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19" w:rsidRPr="00E51F44" w:rsidRDefault="00215C19" w:rsidP="00215C19">
      <w:pPr>
        <w:suppressAutoHyphens/>
        <w:jc w:val="center"/>
        <w:rPr>
          <w:lang w:eastAsia="zh-CN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8650" cy="781050"/>
            <wp:effectExtent l="0" t="0" r="0" b="0"/>
            <wp:docPr id="20" name="Рисунок 20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C19" w:rsidRPr="00E51F44" w:rsidRDefault="00215C19" w:rsidP="00215C19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lang w:eastAsia="zh-CN"/>
        </w:rPr>
      </w:pPr>
      <w:r w:rsidRPr="00E51F44">
        <w:rPr>
          <w:rFonts w:ascii="PT Astra Serif" w:hAnsi="PT Astra Serif"/>
          <w:b/>
          <w:sz w:val="34"/>
          <w:lang w:eastAsia="zh-CN"/>
        </w:rPr>
        <w:t>АДМИНИСТРАЦИЯ</w:t>
      </w:r>
    </w:p>
    <w:p w:rsidR="00215C19" w:rsidRPr="00E51F44" w:rsidRDefault="00215C19" w:rsidP="00215C19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lang w:eastAsia="zh-CN"/>
        </w:rPr>
      </w:pPr>
      <w:r w:rsidRPr="00E51F44">
        <w:rPr>
          <w:rFonts w:ascii="PT Astra Serif" w:hAnsi="PT Astra Serif"/>
          <w:b/>
          <w:sz w:val="34"/>
          <w:lang w:eastAsia="zh-CN"/>
        </w:rPr>
        <w:t xml:space="preserve"> МУНИЦИПАЛЬНОГО ОБРАЗОВАНИЯ</w:t>
      </w:r>
    </w:p>
    <w:p w:rsidR="00BD4931" w:rsidRDefault="00215C19" w:rsidP="00BD4931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lang w:eastAsia="zh-CN"/>
        </w:rPr>
      </w:pPr>
      <w:r w:rsidRPr="00E51F44">
        <w:rPr>
          <w:rFonts w:ascii="PT Astra Serif" w:hAnsi="PT Astra Serif"/>
          <w:b/>
          <w:sz w:val="34"/>
          <w:lang w:eastAsia="zh-CN"/>
        </w:rPr>
        <w:t xml:space="preserve"> ПРИГОРОДНОЕ ПЛАВСКОГО РАЙОНА</w:t>
      </w:r>
    </w:p>
    <w:p w:rsidR="00BD4931" w:rsidRDefault="00BD4931" w:rsidP="00BD4931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lang w:eastAsia="zh-CN"/>
        </w:rPr>
      </w:pPr>
    </w:p>
    <w:p w:rsidR="00215C19" w:rsidRDefault="00215C19" w:rsidP="00BD4931">
      <w:pPr>
        <w:suppressAutoHyphens/>
        <w:spacing w:after="0" w:line="240" w:lineRule="auto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BD4931" w:rsidRPr="00BD4931" w:rsidRDefault="00BD4931" w:rsidP="00BD4931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15C19" w:rsidRPr="00E51F44" w:rsidTr="00037693">
        <w:trPr>
          <w:trHeight w:val="146"/>
        </w:trPr>
        <w:tc>
          <w:tcPr>
            <w:tcW w:w="5846" w:type="dxa"/>
            <w:shd w:val="clear" w:color="auto" w:fill="auto"/>
          </w:tcPr>
          <w:p w:rsidR="00215C19" w:rsidRPr="00E51F44" w:rsidRDefault="00215C19" w:rsidP="00037693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E51F44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413A4C">
              <w:rPr>
                <w:rFonts w:ascii="PT Astra Serif" w:eastAsia="Calibri" w:hAnsi="PT Astra Serif"/>
                <w:sz w:val="28"/>
                <w:szCs w:val="28"/>
              </w:rPr>
              <w:t>18.02.2025</w:t>
            </w:r>
          </w:p>
        </w:tc>
        <w:tc>
          <w:tcPr>
            <w:tcW w:w="2409" w:type="dxa"/>
            <w:shd w:val="clear" w:color="auto" w:fill="auto"/>
          </w:tcPr>
          <w:p w:rsidR="00215C19" w:rsidRPr="00E51F44" w:rsidRDefault="00215C19" w:rsidP="00037693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E51F44">
              <w:rPr>
                <w:rFonts w:ascii="PT Astra Serif" w:eastAsia="Calibri" w:hAnsi="PT Astra Serif"/>
                <w:sz w:val="28"/>
                <w:szCs w:val="28"/>
              </w:rPr>
              <w:t>№</w:t>
            </w:r>
            <w:r w:rsidR="00413A4C">
              <w:rPr>
                <w:rFonts w:ascii="PT Astra Serif" w:eastAsia="Calibri" w:hAnsi="PT Astra Serif"/>
                <w:sz w:val="28"/>
                <w:szCs w:val="28"/>
              </w:rPr>
              <w:t xml:space="preserve"> 16</w:t>
            </w:r>
          </w:p>
        </w:tc>
      </w:tr>
    </w:tbl>
    <w:p w:rsidR="00215C19" w:rsidRDefault="00215C19" w:rsidP="00AE0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BD4931" w:rsidRDefault="00BD4931" w:rsidP="00AE0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AE0D7B" w:rsidRPr="00E47D6A" w:rsidRDefault="005B1A62" w:rsidP="00AE0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E47D6A">
        <w:rPr>
          <w:rFonts w:ascii="PT Astra Serif" w:hAnsi="PT Astra Serif" w:cs="Times New Roman"/>
          <w:b/>
          <w:sz w:val="24"/>
          <w:szCs w:val="24"/>
        </w:rPr>
        <w:t>О внесении изменения в постановление Администрации муниципального образования Пригородное Плавского района от 27.03.2023 № 34</w:t>
      </w:r>
      <w:r w:rsidRPr="00E47D6A">
        <w:rPr>
          <w:rFonts w:ascii="PT Astra Serif" w:hAnsi="PT Astra Serif"/>
          <w:b/>
          <w:sz w:val="24"/>
          <w:szCs w:val="24"/>
        </w:rPr>
        <w:t xml:space="preserve"> </w:t>
      </w:r>
      <w:r w:rsidRPr="00E47D6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«</w:t>
      </w:r>
      <w:r w:rsidR="00AE0D7B" w:rsidRPr="00E47D6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Об утверждении муниципальной программы «Управление муниципальным имуществом и земельными ресурсами в муниципальном образовании Пригородное Плав</w:t>
      </w:r>
      <w:r w:rsidR="006F3AE6" w:rsidRPr="00E47D6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ского района</w:t>
      </w:r>
      <w:r w:rsidR="00AE0D7B" w:rsidRPr="00E47D6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»</w:t>
      </w:r>
    </w:p>
    <w:p w:rsidR="00B93737" w:rsidRPr="00E47D6A" w:rsidRDefault="00B93737" w:rsidP="00AE0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AE0D7B" w:rsidRPr="00E47D6A" w:rsidRDefault="00AE0D7B" w:rsidP="00BD493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E47D6A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Пригородное Плавского района от 11.12.2013 №37 «Об утверждении Порядка разработки, реализации и оценки эффективности муниципальных программ муниципального образования Пригородное Плавского района», на основании статьи 47 Устава муниципального образования Пригородное Плавского района Администрация муниципального образования Пригородное Плавского района</w:t>
      </w:r>
      <w:r w:rsidRPr="00E47D6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E47D6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Постановляет</w:t>
      </w:r>
      <w:r w:rsidRPr="00E47D6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:</w:t>
      </w:r>
    </w:p>
    <w:p w:rsidR="005B1A62" w:rsidRPr="00E47D6A" w:rsidRDefault="005B1A62" w:rsidP="005B1A62">
      <w:pPr>
        <w:contextualSpacing/>
        <w:jc w:val="both"/>
        <w:rPr>
          <w:rFonts w:ascii="PT Astra Serif" w:hAnsi="PT Astra Serif" w:cs="Times New Roman"/>
          <w:bCs/>
          <w:sz w:val="24"/>
          <w:szCs w:val="24"/>
        </w:rPr>
      </w:pPr>
      <w:r w:rsidRPr="00E47D6A">
        <w:rPr>
          <w:rFonts w:ascii="PT Astra Serif" w:hAnsi="PT Astra Serif" w:cs="Times New Roman"/>
          <w:color w:val="000000"/>
          <w:sz w:val="24"/>
          <w:szCs w:val="24"/>
        </w:rPr>
        <w:t xml:space="preserve">      1. Внести </w:t>
      </w:r>
      <w:r w:rsidRPr="00E47D6A">
        <w:rPr>
          <w:rFonts w:ascii="PT Astra Serif" w:hAnsi="PT Astra Serif" w:cs="Times New Roman"/>
          <w:sz w:val="24"/>
          <w:szCs w:val="24"/>
        </w:rPr>
        <w:t>в постановление Администрации муниципального образования Пригородное Плавского района от 27.03.2023 № 34 «Об утверждении</w:t>
      </w:r>
      <w:r w:rsidRPr="00E47D6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E47D6A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муниципальной программы </w:t>
      </w:r>
      <w:r w:rsidRPr="00E47D6A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«Управление муниципальным имуществом и земельными ресурсами </w:t>
      </w:r>
      <w:r w:rsidRPr="00E47D6A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в муниципальном </w:t>
      </w:r>
      <w:r w:rsidRPr="00E47D6A">
        <w:rPr>
          <w:rFonts w:ascii="PT Astra Serif" w:hAnsi="PT Astra Serif" w:cs="Times New Roman"/>
          <w:bCs/>
          <w:sz w:val="24"/>
          <w:szCs w:val="24"/>
        </w:rPr>
        <w:t>образовании Пригородное Плавского района» изменение, изложив приложение к постановлению в новой редакции (Приложение).</w:t>
      </w:r>
    </w:p>
    <w:p w:rsidR="005B1A62" w:rsidRPr="00E47D6A" w:rsidRDefault="005B1A62" w:rsidP="00E47D6A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E47D6A">
        <w:rPr>
          <w:rFonts w:ascii="PT Astra Serif" w:hAnsi="PT Astra Serif" w:cs="Times New Roman"/>
          <w:bCs/>
          <w:sz w:val="24"/>
          <w:szCs w:val="24"/>
        </w:rPr>
        <w:t xml:space="preserve">     </w:t>
      </w:r>
      <w:r w:rsidRPr="00E47D6A">
        <w:rPr>
          <w:rFonts w:ascii="PT Astra Serif" w:hAnsi="PT Astra Serif" w:cs="Times New Roman"/>
          <w:sz w:val="24"/>
          <w:szCs w:val="24"/>
        </w:rPr>
        <w:t>2. Опубликовать постановление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его на официальном сайте муниципального образования Плавский район.</w:t>
      </w:r>
    </w:p>
    <w:p w:rsidR="005B1A62" w:rsidRPr="00E47D6A" w:rsidRDefault="005B1A62" w:rsidP="00E47D6A">
      <w:pPr>
        <w:pStyle w:val="a8"/>
        <w:tabs>
          <w:tab w:val="left" w:pos="851"/>
        </w:tabs>
        <w:ind w:left="0"/>
        <w:rPr>
          <w:rFonts w:ascii="PT Astra Serif" w:hAnsi="PT Astra Serif"/>
          <w:sz w:val="24"/>
          <w:szCs w:val="24"/>
        </w:rPr>
      </w:pPr>
      <w:r w:rsidRPr="00E47D6A">
        <w:rPr>
          <w:rFonts w:ascii="PT Astra Serif" w:hAnsi="PT Astra Serif"/>
          <w:sz w:val="24"/>
          <w:szCs w:val="24"/>
        </w:rPr>
        <w:t xml:space="preserve">    3. Постановление вступает в силу со дня официального опубликования.</w:t>
      </w:r>
    </w:p>
    <w:p w:rsidR="005B1A62" w:rsidRPr="00E47D6A" w:rsidRDefault="005B1A62" w:rsidP="005B1A62">
      <w:pPr>
        <w:contextualSpacing/>
        <w:jc w:val="both"/>
        <w:rPr>
          <w:rFonts w:ascii="PT Astra Serif" w:hAnsi="PT Astra Serif"/>
          <w:sz w:val="24"/>
          <w:szCs w:val="24"/>
        </w:rPr>
      </w:pPr>
    </w:p>
    <w:p w:rsidR="00037693" w:rsidRPr="00E47D6A" w:rsidRDefault="00037693" w:rsidP="00B468F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47D6A">
        <w:rPr>
          <w:rFonts w:ascii="PT Astra Serif" w:hAnsi="PT Astra Serif" w:cs="Times New Roman"/>
          <w:b/>
          <w:sz w:val="24"/>
          <w:szCs w:val="24"/>
        </w:rPr>
        <w:t>Временно исполняющий полномочия</w:t>
      </w:r>
    </w:p>
    <w:p w:rsidR="00B468F3" w:rsidRPr="00E47D6A" w:rsidRDefault="00037693" w:rsidP="00B468F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47D6A">
        <w:rPr>
          <w:rFonts w:ascii="PT Astra Serif" w:hAnsi="PT Astra Serif" w:cs="Times New Roman"/>
          <w:b/>
          <w:sz w:val="24"/>
          <w:szCs w:val="24"/>
        </w:rPr>
        <w:t>г</w:t>
      </w:r>
      <w:r w:rsidR="00B468F3" w:rsidRPr="00E47D6A">
        <w:rPr>
          <w:rFonts w:ascii="PT Astra Serif" w:hAnsi="PT Astra Serif" w:cs="Times New Roman"/>
          <w:b/>
          <w:sz w:val="24"/>
          <w:szCs w:val="24"/>
        </w:rPr>
        <w:t>лав</w:t>
      </w:r>
      <w:r w:rsidRPr="00E47D6A">
        <w:rPr>
          <w:rFonts w:ascii="PT Astra Serif" w:hAnsi="PT Astra Serif" w:cs="Times New Roman"/>
          <w:b/>
          <w:sz w:val="24"/>
          <w:szCs w:val="24"/>
        </w:rPr>
        <w:t>ы</w:t>
      </w:r>
      <w:r w:rsidR="00B468F3" w:rsidRPr="00E47D6A">
        <w:rPr>
          <w:rFonts w:ascii="PT Astra Serif" w:hAnsi="PT Astra Serif" w:cs="Times New Roman"/>
          <w:b/>
          <w:sz w:val="24"/>
          <w:szCs w:val="24"/>
        </w:rPr>
        <w:t xml:space="preserve"> администрации </w:t>
      </w:r>
    </w:p>
    <w:p w:rsidR="00B468F3" w:rsidRPr="00E47D6A" w:rsidRDefault="00B468F3" w:rsidP="00B468F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47D6A">
        <w:rPr>
          <w:rFonts w:ascii="PT Astra Serif" w:hAnsi="PT Astra Serif" w:cs="Times New Roman"/>
          <w:b/>
          <w:sz w:val="24"/>
          <w:szCs w:val="24"/>
        </w:rPr>
        <w:t>муниципального образования</w:t>
      </w:r>
    </w:p>
    <w:p w:rsidR="005B1A62" w:rsidRPr="00E47D6A" w:rsidRDefault="00B468F3" w:rsidP="00BD493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E47D6A">
        <w:rPr>
          <w:rFonts w:ascii="PT Astra Serif" w:hAnsi="PT Astra Serif" w:cs="Times New Roman"/>
          <w:b/>
          <w:sz w:val="24"/>
          <w:szCs w:val="24"/>
        </w:rPr>
        <w:t xml:space="preserve">Пригородное Плавского района                                        </w:t>
      </w:r>
      <w:r w:rsidR="00E47D6A">
        <w:rPr>
          <w:rFonts w:ascii="PT Astra Serif" w:hAnsi="PT Astra Serif" w:cs="Times New Roman"/>
          <w:b/>
          <w:sz w:val="24"/>
          <w:szCs w:val="24"/>
        </w:rPr>
        <w:t xml:space="preserve">                         </w:t>
      </w:r>
      <w:r w:rsidRPr="00E47D6A">
        <w:rPr>
          <w:rFonts w:ascii="PT Astra Serif" w:hAnsi="PT Astra Serif" w:cs="Times New Roman"/>
          <w:b/>
          <w:sz w:val="24"/>
          <w:szCs w:val="24"/>
        </w:rPr>
        <w:t xml:space="preserve">     </w:t>
      </w:r>
      <w:r w:rsidR="00037693" w:rsidRPr="00E47D6A">
        <w:rPr>
          <w:rFonts w:ascii="PT Astra Serif" w:hAnsi="PT Astra Serif" w:cs="Times New Roman"/>
          <w:b/>
          <w:sz w:val="24"/>
          <w:szCs w:val="24"/>
        </w:rPr>
        <w:t>Л.Н. Серегина</w:t>
      </w:r>
    </w:p>
    <w:p w:rsidR="00BD4931" w:rsidRPr="00E47D6A" w:rsidRDefault="00BD4931" w:rsidP="00BD493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BD4931" w:rsidRPr="00E47D6A" w:rsidRDefault="00BD4931" w:rsidP="00BD4931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BD4931" w:rsidRPr="00E47D6A" w:rsidRDefault="00BD4931" w:rsidP="00BD4931">
      <w:pPr>
        <w:pStyle w:val="ConsPlusNormal"/>
        <w:ind w:firstLine="0"/>
        <w:rPr>
          <w:rFonts w:ascii="PT Astra Serif" w:hAnsi="PT Astra Serif"/>
          <w:sz w:val="24"/>
          <w:szCs w:val="24"/>
        </w:rPr>
      </w:pPr>
      <w:r w:rsidRPr="00E47D6A">
        <w:rPr>
          <w:rFonts w:ascii="PT Astra Serif" w:hAnsi="PT Astra Serif"/>
          <w:sz w:val="24"/>
          <w:szCs w:val="24"/>
        </w:rPr>
        <w:t>Исп.: Кулешова Елена Вячеславовна</w:t>
      </w:r>
    </w:p>
    <w:p w:rsidR="00BD4931" w:rsidRPr="00E47D6A" w:rsidRDefault="00BD4931" w:rsidP="00BD4931">
      <w:pPr>
        <w:pStyle w:val="ConsPlusNormal"/>
        <w:ind w:firstLine="0"/>
        <w:rPr>
          <w:rFonts w:ascii="PT Astra Serif" w:hAnsi="PT Astra Serif"/>
          <w:sz w:val="24"/>
          <w:szCs w:val="24"/>
        </w:rPr>
      </w:pPr>
      <w:r w:rsidRPr="00E47D6A">
        <w:rPr>
          <w:rFonts w:ascii="PT Astra Serif" w:hAnsi="PT Astra Serif"/>
          <w:sz w:val="24"/>
          <w:szCs w:val="24"/>
        </w:rPr>
        <w:t>Тел.: 8 (48752) 2-13-03</w:t>
      </w:r>
    </w:p>
    <w:p w:rsidR="00BD4931" w:rsidRDefault="00BD4931" w:rsidP="00B468F3">
      <w:pPr>
        <w:autoSpaceDE w:val="0"/>
        <w:autoSpaceDN w:val="0"/>
        <w:adjustRightInd w:val="0"/>
        <w:spacing w:after="0" w:line="240" w:lineRule="auto"/>
        <w:ind w:left="5529" w:firstLine="2268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left="5529" w:firstLine="2268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к постановлению администрации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 Плавского района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от</w:t>
      </w:r>
      <w:r w:rsidR="00E47D6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413A4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18.02.2025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№</w:t>
      </w:r>
      <w:r w:rsidR="00413A4C">
        <w:rPr>
          <w:rFonts w:ascii="PT Astra Serif" w:eastAsia="Times New Roman" w:hAnsi="PT Astra Serif" w:cs="Arial"/>
          <w:sz w:val="28"/>
          <w:szCs w:val="28"/>
          <w:lang w:eastAsia="ru-RU"/>
        </w:rPr>
        <w:t>16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left="5529" w:firstLine="2268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Муниципальная программа «Управление муниципальным имуществом и земельными ресурсами в муниципальном образовании Пригородное Плавского района»</w:t>
      </w:r>
    </w:p>
    <w:p w:rsidR="00B468F3" w:rsidRPr="00BD4931" w:rsidRDefault="00B468F3" w:rsidP="00B468F3">
      <w:pPr>
        <w:tabs>
          <w:tab w:val="left" w:pos="3975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B468F3" w:rsidRPr="00BD4931" w:rsidRDefault="00B468F3" w:rsidP="00B46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Паспорт муниципальной программы </w:t>
      </w:r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«Управление муниципальным </w:t>
      </w:r>
      <w:bookmarkStart w:id="0" w:name="_GoBack"/>
      <w:bookmarkEnd w:id="0"/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имуществом и земельными ресурсами в муниципальном образовании Пригородное Плавского района»</w:t>
      </w:r>
      <w:r w:rsidRPr="00BD4931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 xml:space="preserve"> (далее – Программа)</w:t>
      </w:r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4"/>
      </w:tblGrid>
      <w:tr w:rsidR="00B468F3" w:rsidRPr="00BD4931" w:rsidTr="00B468F3">
        <w:tc>
          <w:tcPr>
            <w:tcW w:w="1686" w:type="pct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Ответственный исполнитель программы</w:t>
            </w:r>
          </w:p>
        </w:tc>
        <w:tc>
          <w:tcPr>
            <w:tcW w:w="3314" w:type="pct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Группа по земельным и имущественным отношениям Администрации муниципального образования Пригородное Плавского района</w:t>
            </w:r>
          </w:p>
        </w:tc>
      </w:tr>
      <w:tr w:rsidR="00B468F3" w:rsidRPr="00BD4931" w:rsidTr="00B468F3">
        <w:tc>
          <w:tcPr>
            <w:tcW w:w="1686" w:type="pct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Соисполнитель</w:t>
            </w:r>
          </w:p>
        </w:tc>
        <w:tc>
          <w:tcPr>
            <w:tcW w:w="3314" w:type="pct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Сектор экономики и финансов Администрации муниципального образования Пригородное Плавского района</w:t>
            </w:r>
          </w:p>
        </w:tc>
      </w:tr>
      <w:tr w:rsidR="00B468F3" w:rsidRPr="00BD4931" w:rsidTr="00B468F3">
        <w:tc>
          <w:tcPr>
            <w:tcW w:w="1686" w:type="pct"/>
          </w:tcPr>
          <w:p w:rsidR="00B468F3" w:rsidRPr="002D7FD8" w:rsidRDefault="005F6696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Комплексы процессных мероприятий</w:t>
            </w:r>
          </w:p>
        </w:tc>
        <w:tc>
          <w:tcPr>
            <w:tcW w:w="3314" w:type="pct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lang w:eastAsia="ru-RU"/>
              </w:rPr>
            </w:pPr>
            <w:r w:rsidRPr="002D7FD8">
              <w:rPr>
                <w:rFonts w:ascii="PT Astra Serif" w:eastAsia="Calibri" w:hAnsi="PT Astra Serif" w:cs="Arial"/>
                <w:lang w:eastAsia="ru-RU"/>
              </w:rPr>
              <w:t>1. Выполнение работ по оформлению объектов муниципального имущества.</w:t>
            </w:r>
          </w:p>
          <w:p w:rsidR="00B36B81" w:rsidRPr="002D7FD8" w:rsidRDefault="00B36B81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lang w:eastAsia="ru-RU"/>
              </w:rPr>
            </w:pPr>
            <w:r w:rsidRPr="002D7FD8">
              <w:rPr>
                <w:rFonts w:ascii="PT Astra Serif" w:eastAsia="Calibri" w:hAnsi="PT Astra Serif" w:cs="Arial"/>
                <w:lang w:eastAsia="ru-RU"/>
              </w:rPr>
              <w:t>2. Содержание и обслуживание имущества муниципальной казны.</w:t>
            </w:r>
          </w:p>
          <w:p w:rsidR="00B36B81" w:rsidRPr="002D7FD8" w:rsidRDefault="00B36B81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lang w:eastAsia="ru-RU"/>
              </w:rPr>
            </w:pPr>
            <w:r w:rsidRPr="002D7FD8">
              <w:rPr>
                <w:rFonts w:ascii="PT Astra Serif" w:eastAsia="Calibri" w:hAnsi="PT Astra Serif" w:cs="Arial"/>
                <w:lang w:eastAsia="ru-RU"/>
              </w:rPr>
              <w:t xml:space="preserve">3. </w:t>
            </w:r>
            <w:r w:rsidR="00BD6AEA">
              <w:rPr>
                <w:rFonts w:ascii="PT Astra Serif" w:eastAsia="Calibri" w:hAnsi="PT Astra Serif" w:cs="Arial"/>
                <w:lang w:eastAsia="ru-RU"/>
              </w:rPr>
              <w:t>Выполнение работ</w:t>
            </w:r>
            <w:r w:rsidRPr="002D7FD8">
              <w:rPr>
                <w:rFonts w:ascii="PT Astra Serif" w:eastAsia="Calibri" w:hAnsi="PT Astra Serif" w:cs="Arial"/>
                <w:lang w:eastAsia="ru-RU"/>
              </w:rPr>
              <w:t xml:space="preserve"> по оформлению земельного участка.</w:t>
            </w:r>
          </w:p>
          <w:p w:rsidR="00B468F3" w:rsidRPr="002D7FD8" w:rsidRDefault="00B468F3" w:rsidP="00B36B8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lang w:eastAsia="ru-RU"/>
              </w:rPr>
            </w:pPr>
          </w:p>
        </w:tc>
      </w:tr>
      <w:tr w:rsidR="00B468F3" w:rsidRPr="00BD4931" w:rsidTr="00B468F3">
        <w:tc>
          <w:tcPr>
            <w:tcW w:w="1686" w:type="pct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Цели программы</w:t>
            </w:r>
          </w:p>
        </w:tc>
        <w:tc>
          <w:tcPr>
            <w:tcW w:w="3314" w:type="pct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Повышение</w:t>
            </w:r>
            <w:r w:rsidRPr="002D7FD8">
              <w:rPr>
                <w:rFonts w:ascii="PT Astra Serif" w:eastAsia="Times New Roman" w:hAnsi="PT Astra Serif" w:cs="Arial"/>
                <w:lang w:eastAsia="ru-RU"/>
              </w:rPr>
              <w:t xml:space="preserve"> эффективности системы управления муниципальным имуществом муниципального образования Пригородное Плавского района, в т.ч. земельными участками.</w:t>
            </w:r>
          </w:p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Рост доходов бюджета муниципального образования Пригородное Плавского района от использования муниципального имущества  муниципального образования Пригородное Плавского района, в т.ч. земельных участков.</w:t>
            </w:r>
          </w:p>
        </w:tc>
      </w:tr>
      <w:tr w:rsidR="00B468F3" w:rsidRPr="00BD4931" w:rsidTr="00B468F3">
        <w:tc>
          <w:tcPr>
            <w:tcW w:w="1686" w:type="pct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Задачи программы</w:t>
            </w:r>
          </w:p>
        </w:tc>
        <w:tc>
          <w:tcPr>
            <w:tcW w:w="3314" w:type="pct"/>
          </w:tcPr>
          <w:p w:rsidR="00B468F3" w:rsidRPr="002D7FD8" w:rsidRDefault="00B468F3" w:rsidP="00B468F3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MS Mincho" w:hAnsi="PT Astra Serif" w:cs="Arial"/>
                <w:lang w:eastAsia="ru-RU"/>
              </w:rPr>
              <w:t>Вовлечение муниципального имущества муниципального образования Пригородное Плавского района, в т.ч. земельных участков, в хозяйственный оборот, обеспечение его учета, сохранности и эффективного использования.</w:t>
            </w:r>
          </w:p>
        </w:tc>
      </w:tr>
      <w:tr w:rsidR="00B468F3" w:rsidRPr="00BD4931" w:rsidTr="00B468F3">
        <w:tc>
          <w:tcPr>
            <w:tcW w:w="1686" w:type="pct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Показатели программы</w:t>
            </w:r>
          </w:p>
        </w:tc>
        <w:tc>
          <w:tcPr>
            <w:tcW w:w="3314" w:type="pct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Доля объектов недвижимого имущества, находящихся в муниципальной собственности МО Пригородное Плавского района (в том числе земельных участков), сведения о которых внесены в реестр муниципального имущества МО Пригородное Плавского района, из общего количества объектов недвижимого имущества, находящихся в собственности МО Пригородное Плавского района.</w:t>
            </w:r>
          </w:p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Доля объектов недвижимого имущества (кроме земельных участков), находящихся в муниципальной собственности МО Пригородное Плавского района, на которые зарегистрировано право собственности МО Пригородное Плавского района в соответствии с законодательством Российской Федерации о государственной регистрации прав на недвижимое имущество и сделок с ним, из общего количества объектов недвижимого имущества, находящихся в собственности МО Пригородное Плавского района.</w:t>
            </w:r>
          </w:p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lastRenderedPageBreak/>
              <w:t>Увеличение доходов бюджета МО Пригородное Плавского района от использования (аренды, продажи и др.) муниципального имущества МО Пригородное Плавского района.</w:t>
            </w:r>
          </w:p>
        </w:tc>
      </w:tr>
      <w:tr w:rsidR="00B468F3" w:rsidRPr="00BD4931" w:rsidTr="00B468F3">
        <w:tc>
          <w:tcPr>
            <w:tcW w:w="1686" w:type="pct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14" w:type="pct"/>
          </w:tcPr>
          <w:p w:rsidR="00B468F3" w:rsidRPr="002D7FD8" w:rsidRDefault="00B468F3" w:rsidP="008C6C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Муниципальная программа реализуется в один этап с 20</w:t>
            </w:r>
            <w:r w:rsidR="005B1A62" w:rsidRPr="002D7FD8">
              <w:rPr>
                <w:rFonts w:ascii="PT Astra Serif" w:eastAsia="Times New Roman" w:hAnsi="PT Astra Serif" w:cs="Arial"/>
                <w:lang w:eastAsia="ru-RU"/>
              </w:rPr>
              <w:t>24</w:t>
            </w:r>
            <w:r w:rsidRPr="002D7FD8">
              <w:rPr>
                <w:rFonts w:ascii="PT Astra Serif" w:eastAsia="Times New Roman" w:hAnsi="PT Astra Serif" w:cs="Arial"/>
                <w:lang w:eastAsia="ru-RU"/>
              </w:rPr>
              <w:t xml:space="preserve"> по 202</w:t>
            </w:r>
            <w:r w:rsidR="005B1A62" w:rsidRPr="002D7FD8">
              <w:rPr>
                <w:rFonts w:ascii="PT Astra Serif" w:eastAsia="Times New Roman" w:hAnsi="PT Astra Serif" w:cs="Arial"/>
                <w:lang w:eastAsia="ru-RU"/>
              </w:rPr>
              <w:t>8</w:t>
            </w:r>
            <w:r w:rsidRPr="002D7FD8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B468F3" w:rsidRPr="00BD4931" w:rsidTr="00B468F3">
        <w:trPr>
          <w:trHeight w:val="557"/>
        </w:trPr>
        <w:tc>
          <w:tcPr>
            <w:tcW w:w="1686" w:type="pct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3314" w:type="pct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Всего по муниципальной программе –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3576,1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тыс. рублей, в том числе:</w:t>
            </w:r>
          </w:p>
          <w:p w:rsidR="00B468F3" w:rsidRPr="002D7FD8" w:rsidRDefault="00040C08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2024</w:t>
            </w:r>
            <w:r w:rsidR="00B468F3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– </w:t>
            </w:r>
            <w:r w:rsidR="00BD6AEA">
              <w:rPr>
                <w:rFonts w:ascii="PT Astra Serif" w:eastAsia="Times New Roman" w:hAnsi="PT Astra Serif" w:cs="Arial"/>
                <w:bCs/>
                <w:lang w:eastAsia="ru-RU"/>
              </w:rPr>
              <w:t>636,1</w:t>
            </w:r>
            <w:r w:rsidR="00B468F3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тыс. рублей;</w:t>
            </w:r>
          </w:p>
          <w:p w:rsidR="00B468F3" w:rsidRPr="002D7FD8" w:rsidRDefault="00040C08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2025</w:t>
            </w:r>
            <w:r w:rsidR="00B468F3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735</w:t>
            </w:r>
            <w:r w:rsidR="00B468F3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8C6C0A" w:rsidRPr="002D7FD8" w:rsidRDefault="00040C08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2026</w:t>
            </w:r>
            <w:r w:rsidR="004601BE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735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8C6C0A" w:rsidRPr="002D7FD8" w:rsidRDefault="00040C08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2027</w:t>
            </w:r>
            <w:r w:rsidR="004601BE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73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5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B468F3" w:rsidRPr="002D7FD8" w:rsidRDefault="00B468F3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</w:t>
            </w:r>
            <w:r w:rsidR="00040C08" w:rsidRPr="002D7FD8">
              <w:rPr>
                <w:rFonts w:ascii="PT Astra Serif" w:eastAsia="Times New Roman" w:hAnsi="PT Astra Serif" w:cs="Arial"/>
                <w:bCs/>
                <w:lang w:eastAsia="ru-RU"/>
              </w:rPr>
              <w:t>8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73</w:t>
            </w:r>
            <w:r w:rsidR="00040C08" w:rsidRPr="002D7FD8">
              <w:rPr>
                <w:rFonts w:ascii="PT Astra Serif" w:eastAsia="Times New Roman" w:hAnsi="PT Astra Serif" w:cs="Arial"/>
                <w:bCs/>
                <w:lang w:eastAsia="ru-RU"/>
              </w:rPr>
              <w:t>5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рублей.</w:t>
            </w:r>
          </w:p>
          <w:p w:rsidR="00B468F3" w:rsidRPr="002D7FD8" w:rsidRDefault="00B468F3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Из них средства бюджета муниципального образования Пригородное Плавского района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3576,1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тыс. рублей, в том числе:</w:t>
            </w:r>
          </w:p>
          <w:p w:rsidR="007213EA" w:rsidRPr="002D7FD8" w:rsidRDefault="007213EA" w:rsidP="0072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2024 г. – </w:t>
            </w:r>
            <w:r>
              <w:rPr>
                <w:rFonts w:ascii="PT Astra Serif" w:eastAsia="Times New Roman" w:hAnsi="PT Astra Serif" w:cs="Arial"/>
                <w:bCs/>
                <w:lang w:eastAsia="ru-RU"/>
              </w:rPr>
              <w:t>636,1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тыс. рублей;</w:t>
            </w:r>
          </w:p>
          <w:p w:rsidR="007213EA" w:rsidRPr="002D7FD8" w:rsidRDefault="007213EA" w:rsidP="0072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2025 г. -  </w:t>
            </w:r>
            <w:r>
              <w:rPr>
                <w:rFonts w:ascii="PT Astra Serif" w:eastAsia="Times New Roman" w:hAnsi="PT Astra Serif" w:cs="Arial"/>
                <w:bCs/>
                <w:lang w:eastAsia="ru-RU"/>
              </w:rPr>
              <w:t>735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7213EA" w:rsidRPr="002D7FD8" w:rsidRDefault="007213EA" w:rsidP="0072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2026 г. -  </w:t>
            </w:r>
            <w:r>
              <w:rPr>
                <w:rFonts w:ascii="PT Astra Serif" w:eastAsia="Times New Roman" w:hAnsi="PT Astra Serif" w:cs="Arial"/>
                <w:bCs/>
                <w:lang w:eastAsia="ru-RU"/>
              </w:rPr>
              <w:t>735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7213EA" w:rsidRPr="002D7FD8" w:rsidRDefault="007213EA" w:rsidP="0072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2027 г. -  </w:t>
            </w:r>
            <w:r>
              <w:rPr>
                <w:rFonts w:ascii="PT Astra Serif" w:eastAsia="Times New Roman" w:hAnsi="PT Astra Serif" w:cs="Arial"/>
                <w:bCs/>
                <w:lang w:eastAsia="ru-RU"/>
              </w:rPr>
              <w:t>73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5,0 тыс. рублей;</w:t>
            </w:r>
          </w:p>
          <w:p w:rsidR="007213EA" w:rsidRPr="002D7FD8" w:rsidRDefault="007213EA" w:rsidP="0072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2028 г. -  </w:t>
            </w:r>
            <w:r>
              <w:rPr>
                <w:rFonts w:ascii="PT Astra Serif" w:eastAsia="Times New Roman" w:hAnsi="PT Astra Serif" w:cs="Arial"/>
                <w:bCs/>
                <w:lang w:eastAsia="ru-RU"/>
              </w:rPr>
              <w:t>73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5,0 тыс. рублей.</w:t>
            </w:r>
          </w:p>
          <w:p w:rsidR="005F1F77" w:rsidRPr="002D7FD8" w:rsidRDefault="00B468F3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</w:t>
            </w:r>
            <w:r w:rsidR="005F1F77" w:rsidRPr="002D7FD8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«Выполнение работ по оформлению объектов муниципального имущества»:</w:t>
            </w:r>
          </w:p>
          <w:p w:rsidR="00B468F3" w:rsidRPr="002D7FD8" w:rsidRDefault="005F1F77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Общий объем финансирования</w:t>
            </w:r>
            <w:r w:rsidR="00B468F3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446</w:t>
            </w:r>
            <w:r w:rsidR="00040C08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</w:t>
            </w:r>
            <w:r w:rsidR="00B468F3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тыс. рублей, в том числе:</w:t>
            </w:r>
          </w:p>
          <w:p w:rsidR="008C6C0A" w:rsidRPr="002D7FD8" w:rsidRDefault="006C20EC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</w:t>
            </w:r>
            <w:r w:rsidR="00E8321E" w:rsidRPr="002D7FD8">
              <w:rPr>
                <w:rFonts w:ascii="PT Astra Serif" w:eastAsia="Times New Roman" w:hAnsi="PT Astra Serif" w:cs="Arial"/>
                <w:bCs/>
                <w:lang w:eastAsia="ru-RU"/>
              </w:rPr>
              <w:t>4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– </w:t>
            </w:r>
            <w:r w:rsidR="00BD6AEA">
              <w:rPr>
                <w:rFonts w:ascii="PT Astra Serif" w:eastAsia="Times New Roman" w:hAnsi="PT Astra Serif" w:cs="Arial"/>
                <w:bCs/>
                <w:lang w:eastAsia="ru-RU"/>
              </w:rPr>
              <w:t>46,0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тыс. рублей;</w:t>
            </w:r>
          </w:p>
          <w:p w:rsidR="008C6C0A" w:rsidRPr="002D7FD8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2025</w:t>
            </w:r>
            <w:r w:rsidR="00BD4931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</w:t>
            </w:r>
            <w:r w:rsidR="004601BE" w:rsidRPr="002D7FD8">
              <w:rPr>
                <w:rFonts w:ascii="PT Astra Serif" w:eastAsia="Times New Roman" w:hAnsi="PT Astra Serif" w:cs="Arial"/>
                <w:bCs/>
                <w:lang w:eastAsia="ru-RU"/>
              </w:rPr>
              <w:t>1</w:t>
            </w:r>
            <w:r w:rsidR="003C0095" w:rsidRPr="002D7FD8">
              <w:rPr>
                <w:rFonts w:ascii="PT Astra Serif" w:eastAsia="Times New Roman" w:hAnsi="PT Astra Serif" w:cs="Arial"/>
                <w:bCs/>
                <w:lang w:eastAsia="ru-RU"/>
              </w:rPr>
              <w:t>0</w:t>
            </w:r>
            <w:r w:rsidR="006C20EC" w:rsidRPr="002D7FD8">
              <w:rPr>
                <w:rFonts w:ascii="PT Astra Serif" w:eastAsia="Times New Roman" w:hAnsi="PT Astra Serif" w:cs="Arial"/>
                <w:bCs/>
                <w:lang w:eastAsia="ru-RU"/>
              </w:rPr>
              <w:t>0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8C6C0A" w:rsidRPr="002D7FD8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2026</w:t>
            </w:r>
            <w:r w:rsidR="00BD4931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</w:t>
            </w:r>
            <w:r w:rsidR="004601BE" w:rsidRPr="002D7FD8">
              <w:rPr>
                <w:rFonts w:ascii="PT Astra Serif" w:eastAsia="Times New Roman" w:hAnsi="PT Astra Serif" w:cs="Arial"/>
                <w:bCs/>
                <w:lang w:eastAsia="ru-RU"/>
              </w:rPr>
              <w:t>1</w:t>
            </w:r>
            <w:r w:rsidR="003C0095" w:rsidRPr="002D7FD8">
              <w:rPr>
                <w:rFonts w:ascii="PT Astra Serif" w:eastAsia="Times New Roman" w:hAnsi="PT Astra Serif" w:cs="Arial"/>
                <w:bCs/>
                <w:lang w:eastAsia="ru-RU"/>
              </w:rPr>
              <w:t>0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0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8C6C0A" w:rsidRPr="002D7FD8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2027</w:t>
            </w:r>
            <w:r w:rsidR="00BD4931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</w:t>
            </w:r>
            <w:r w:rsidR="004601BE" w:rsidRPr="002D7FD8">
              <w:rPr>
                <w:rFonts w:ascii="PT Astra Serif" w:eastAsia="Times New Roman" w:hAnsi="PT Astra Serif" w:cs="Arial"/>
                <w:bCs/>
                <w:lang w:eastAsia="ru-RU"/>
              </w:rPr>
              <w:t>1</w:t>
            </w:r>
            <w:r w:rsidR="003C0095" w:rsidRPr="002D7FD8">
              <w:rPr>
                <w:rFonts w:ascii="PT Astra Serif" w:eastAsia="Times New Roman" w:hAnsi="PT Astra Serif" w:cs="Arial"/>
                <w:bCs/>
                <w:lang w:eastAsia="ru-RU"/>
              </w:rPr>
              <w:t>0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0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8C6C0A" w:rsidRPr="002D7FD8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2028</w:t>
            </w:r>
            <w:r w:rsidR="00BD4931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</w:t>
            </w:r>
            <w:r w:rsidR="004601BE" w:rsidRPr="002D7FD8">
              <w:rPr>
                <w:rFonts w:ascii="PT Astra Serif" w:eastAsia="Times New Roman" w:hAnsi="PT Astra Serif" w:cs="Arial"/>
                <w:bCs/>
                <w:lang w:eastAsia="ru-RU"/>
              </w:rPr>
              <w:t>1</w:t>
            </w:r>
            <w:r w:rsidR="003C0095" w:rsidRPr="002D7FD8">
              <w:rPr>
                <w:rFonts w:ascii="PT Astra Serif" w:eastAsia="Times New Roman" w:hAnsi="PT Astra Serif" w:cs="Arial"/>
                <w:bCs/>
                <w:lang w:eastAsia="ru-RU"/>
              </w:rPr>
              <w:t>0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0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рублей.</w:t>
            </w:r>
          </w:p>
          <w:p w:rsidR="003C0095" w:rsidRPr="002D7FD8" w:rsidRDefault="00B468F3" w:rsidP="003C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Из них средства бюджета муниципального образования Пригородное Плавского района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446</w:t>
            </w:r>
            <w:r w:rsidR="003C0095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рублей, в том числе:</w:t>
            </w:r>
          </w:p>
          <w:p w:rsidR="003C0095" w:rsidRPr="002D7FD8" w:rsidRDefault="00E8321E" w:rsidP="003C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2024</w:t>
            </w:r>
            <w:r w:rsidR="003C0095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–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46</w:t>
            </w:r>
            <w:r w:rsidR="003C0095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3C0095" w:rsidRPr="002D7FD8" w:rsidRDefault="00E8321E" w:rsidP="003C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2025</w:t>
            </w:r>
            <w:r w:rsidR="00BD4931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</w:t>
            </w:r>
            <w:r w:rsidR="004601BE" w:rsidRPr="002D7FD8">
              <w:rPr>
                <w:rFonts w:ascii="PT Astra Serif" w:eastAsia="Times New Roman" w:hAnsi="PT Astra Serif" w:cs="Arial"/>
                <w:bCs/>
                <w:lang w:eastAsia="ru-RU"/>
              </w:rPr>
              <w:t>1</w:t>
            </w:r>
            <w:r w:rsidR="003C0095" w:rsidRPr="002D7FD8">
              <w:rPr>
                <w:rFonts w:ascii="PT Astra Serif" w:eastAsia="Times New Roman" w:hAnsi="PT Astra Serif" w:cs="Arial"/>
                <w:bCs/>
                <w:lang w:eastAsia="ru-RU"/>
              </w:rPr>
              <w:t>0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0</w:t>
            </w:r>
            <w:r w:rsidR="003C0095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3C0095" w:rsidRPr="002D7FD8" w:rsidRDefault="00E8321E" w:rsidP="003C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2026</w:t>
            </w:r>
            <w:r w:rsidR="00BD4931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</w:t>
            </w:r>
            <w:r w:rsidR="004601BE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1</w:t>
            </w:r>
            <w:r w:rsidR="003C0095" w:rsidRPr="002D7FD8">
              <w:rPr>
                <w:rFonts w:ascii="PT Astra Serif" w:eastAsia="Times New Roman" w:hAnsi="PT Astra Serif" w:cs="Arial"/>
                <w:bCs/>
                <w:lang w:eastAsia="ru-RU"/>
              </w:rPr>
              <w:t>0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0</w:t>
            </w:r>
            <w:r w:rsidR="003C0095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3C0095" w:rsidRPr="002D7FD8" w:rsidRDefault="00E8321E" w:rsidP="003C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2027</w:t>
            </w:r>
            <w:r w:rsidR="00BD4931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</w:t>
            </w:r>
            <w:r w:rsidR="004601BE" w:rsidRPr="002D7FD8">
              <w:rPr>
                <w:rFonts w:ascii="PT Astra Serif" w:eastAsia="Times New Roman" w:hAnsi="PT Astra Serif" w:cs="Arial"/>
                <w:bCs/>
                <w:lang w:eastAsia="ru-RU"/>
              </w:rPr>
              <w:t>1</w:t>
            </w:r>
            <w:r w:rsidR="003C0095" w:rsidRPr="002D7FD8">
              <w:rPr>
                <w:rFonts w:ascii="PT Astra Serif" w:eastAsia="Times New Roman" w:hAnsi="PT Astra Serif" w:cs="Arial"/>
                <w:bCs/>
                <w:lang w:eastAsia="ru-RU"/>
              </w:rPr>
              <w:t>0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0</w:t>
            </w:r>
            <w:r w:rsidR="003C0095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3C0095" w:rsidRPr="002D7FD8" w:rsidRDefault="00E8321E" w:rsidP="003C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2028</w:t>
            </w:r>
            <w:r w:rsidR="00BD4931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</w:t>
            </w:r>
            <w:r w:rsidR="004601BE" w:rsidRPr="002D7FD8">
              <w:rPr>
                <w:rFonts w:ascii="PT Astra Serif" w:eastAsia="Times New Roman" w:hAnsi="PT Astra Serif" w:cs="Arial"/>
                <w:bCs/>
                <w:lang w:eastAsia="ru-RU"/>
              </w:rPr>
              <w:t>1</w:t>
            </w:r>
            <w:r w:rsidR="003C0095" w:rsidRPr="002D7FD8">
              <w:rPr>
                <w:rFonts w:ascii="PT Astra Serif" w:eastAsia="Times New Roman" w:hAnsi="PT Astra Serif" w:cs="Arial"/>
                <w:bCs/>
                <w:lang w:eastAsia="ru-RU"/>
              </w:rPr>
              <w:t>0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0</w:t>
            </w:r>
            <w:r w:rsidR="003C0095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рублей.</w:t>
            </w:r>
          </w:p>
          <w:p w:rsidR="00B468F3" w:rsidRPr="002D7FD8" w:rsidRDefault="00480106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«Содержание и обслуживание имущества муниципальной казны»: общий объем финансирования</w:t>
            </w:r>
            <w:r w:rsidR="00B468F3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1816,1</w:t>
            </w:r>
            <w:r w:rsidR="00B468F3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тыс. рублей, в том числе:</w:t>
            </w:r>
          </w:p>
          <w:p w:rsidR="008C6C0A" w:rsidRPr="002D7FD8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2024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–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476,1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тыс. рублей;</w:t>
            </w:r>
          </w:p>
          <w:p w:rsidR="008C6C0A" w:rsidRPr="002D7FD8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2025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33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5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8C6C0A" w:rsidRPr="002D7FD8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2026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33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5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8C6C0A" w:rsidRPr="002D7FD8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2027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33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5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8C6C0A" w:rsidRPr="002D7FD8" w:rsidRDefault="00E8321E" w:rsidP="008C6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2028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33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5</w:t>
            </w:r>
            <w:r w:rsidR="008C6C0A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рублей.</w:t>
            </w:r>
          </w:p>
          <w:p w:rsidR="007213EA" w:rsidRPr="002D7FD8" w:rsidRDefault="00B468F3" w:rsidP="0072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Из них средства бюджета муниципального образования Пригородное Плавского района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1816,1</w:t>
            </w:r>
            <w:r w:rsidR="007213EA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тыс. рублей, в том числе:</w:t>
            </w:r>
          </w:p>
          <w:p w:rsidR="007213EA" w:rsidRPr="002D7FD8" w:rsidRDefault="007213EA" w:rsidP="0072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2024 г. – </w:t>
            </w:r>
            <w:r>
              <w:rPr>
                <w:rFonts w:ascii="PT Astra Serif" w:eastAsia="Times New Roman" w:hAnsi="PT Astra Serif" w:cs="Arial"/>
                <w:bCs/>
                <w:lang w:eastAsia="ru-RU"/>
              </w:rPr>
              <w:t>476,1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тыс. рублей;</w:t>
            </w:r>
          </w:p>
          <w:p w:rsidR="007213EA" w:rsidRPr="002D7FD8" w:rsidRDefault="007213EA" w:rsidP="0072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2025 г. -  </w:t>
            </w:r>
            <w:r>
              <w:rPr>
                <w:rFonts w:ascii="PT Astra Serif" w:eastAsia="Times New Roman" w:hAnsi="PT Astra Serif" w:cs="Arial"/>
                <w:bCs/>
                <w:lang w:eastAsia="ru-RU"/>
              </w:rPr>
              <w:t>33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5,0 тыс. рублей;</w:t>
            </w:r>
          </w:p>
          <w:p w:rsidR="007213EA" w:rsidRPr="002D7FD8" w:rsidRDefault="007213EA" w:rsidP="0072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2026 г. -  </w:t>
            </w:r>
            <w:r>
              <w:rPr>
                <w:rFonts w:ascii="PT Astra Serif" w:eastAsia="Times New Roman" w:hAnsi="PT Astra Serif" w:cs="Arial"/>
                <w:bCs/>
                <w:lang w:eastAsia="ru-RU"/>
              </w:rPr>
              <w:t>33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5,0 тыс. рублей;</w:t>
            </w:r>
          </w:p>
          <w:p w:rsidR="007213EA" w:rsidRPr="002D7FD8" w:rsidRDefault="007213EA" w:rsidP="0072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2027 г. -  </w:t>
            </w:r>
            <w:r>
              <w:rPr>
                <w:rFonts w:ascii="PT Astra Serif" w:eastAsia="Times New Roman" w:hAnsi="PT Astra Serif" w:cs="Arial"/>
                <w:bCs/>
                <w:lang w:eastAsia="ru-RU"/>
              </w:rPr>
              <w:t>33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5,0 тыс. рублей;</w:t>
            </w:r>
          </w:p>
          <w:p w:rsidR="007213EA" w:rsidRPr="002D7FD8" w:rsidRDefault="007213EA" w:rsidP="0072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2028 г. -  </w:t>
            </w:r>
            <w:r>
              <w:rPr>
                <w:rFonts w:ascii="PT Astra Serif" w:eastAsia="Times New Roman" w:hAnsi="PT Astra Serif" w:cs="Arial"/>
                <w:bCs/>
                <w:lang w:eastAsia="ru-RU"/>
              </w:rPr>
              <w:t>33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5,0 тыс. рублей.</w:t>
            </w:r>
          </w:p>
          <w:p w:rsidR="00B468F3" w:rsidRPr="002D7FD8" w:rsidRDefault="00480106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«Выполнение работ по оформлению земельного участка</w:t>
            </w:r>
            <w:r w:rsidR="00125761" w:rsidRPr="002D7FD8">
              <w:rPr>
                <w:rFonts w:ascii="PT Astra Serif" w:eastAsia="Times New Roman" w:hAnsi="PT Astra Serif" w:cs="Arial"/>
                <w:bCs/>
                <w:lang w:eastAsia="ru-RU"/>
              </w:rPr>
              <w:t>»:</w:t>
            </w:r>
          </w:p>
          <w:p w:rsidR="00125761" w:rsidRPr="002D7FD8" w:rsidRDefault="004601BE" w:rsidP="00B4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Общий объем финансирования </w:t>
            </w:r>
            <w:r w:rsidR="00E8321E" w:rsidRPr="002D7FD8">
              <w:rPr>
                <w:rFonts w:ascii="PT Astra Serif" w:eastAsia="Times New Roman" w:hAnsi="PT Astra Serif" w:cs="Arial"/>
                <w:bCs/>
                <w:lang w:eastAsia="ru-RU"/>
              </w:rPr>
              <w:t>13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14</w:t>
            </w:r>
            <w:r w:rsidR="00E8321E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</w:t>
            </w:r>
            <w:r w:rsidR="00125761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тыс.</w:t>
            </w:r>
            <w:r w:rsidR="00E8321E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</w:t>
            </w:r>
            <w:r w:rsidR="00125761" w:rsidRPr="002D7FD8">
              <w:rPr>
                <w:rFonts w:ascii="PT Astra Serif" w:eastAsia="Times New Roman" w:hAnsi="PT Astra Serif" w:cs="Arial"/>
                <w:bCs/>
                <w:lang w:eastAsia="ru-RU"/>
              </w:rPr>
              <w:t>рублей, в том числе:</w:t>
            </w:r>
          </w:p>
          <w:p w:rsidR="00125761" w:rsidRPr="002D7FD8" w:rsidRDefault="00E8321E" w:rsidP="0012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2024</w:t>
            </w:r>
            <w:r w:rsidR="00125761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–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114,0</w:t>
            </w:r>
            <w:r w:rsidR="00125761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тыс. рублей;</w:t>
            </w:r>
          </w:p>
          <w:p w:rsidR="00125761" w:rsidRPr="002D7FD8" w:rsidRDefault="00E8321E" w:rsidP="0012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2025</w:t>
            </w:r>
            <w:r w:rsidR="004601BE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300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,0</w:t>
            </w:r>
            <w:r w:rsidR="00125761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тыс. рублей;</w:t>
            </w:r>
          </w:p>
          <w:p w:rsidR="00125761" w:rsidRPr="002D7FD8" w:rsidRDefault="00E8321E" w:rsidP="0012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2026</w:t>
            </w:r>
            <w:r w:rsidR="004601BE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300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,0</w:t>
            </w:r>
            <w:r w:rsidR="00125761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тыс. рублей;</w:t>
            </w:r>
          </w:p>
          <w:p w:rsidR="00125761" w:rsidRPr="002D7FD8" w:rsidRDefault="00E8321E" w:rsidP="0012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2027</w:t>
            </w:r>
            <w:r w:rsidR="004601BE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300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,0</w:t>
            </w:r>
            <w:r w:rsidR="00125761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тыс. рублей;</w:t>
            </w:r>
          </w:p>
          <w:p w:rsidR="00125761" w:rsidRPr="002D7FD8" w:rsidRDefault="00E8321E" w:rsidP="0012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lastRenderedPageBreak/>
              <w:t>2028</w:t>
            </w:r>
            <w:r w:rsidR="004601BE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г. -  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300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,0</w:t>
            </w:r>
            <w:r w:rsidR="00125761"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тыс. рублей.</w:t>
            </w:r>
          </w:p>
          <w:p w:rsidR="007213EA" w:rsidRPr="002D7FD8" w:rsidRDefault="00125761" w:rsidP="0072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Из них средства бюджета муниципального образования Пригородное Плавского района </w:t>
            </w:r>
            <w:r w:rsidR="007213EA" w:rsidRPr="002D7FD8">
              <w:rPr>
                <w:rFonts w:ascii="PT Astra Serif" w:eastAsia="Times New Roman" w:hAnsi="PT Astra Serif" w:cs="Arial"/>
                <w:bCs/>
                <w:lang w:eastAsia="ru-RU"/>
              </w:rPr>
              <w:t>13</w:t>
            </w:r>
            <w:r w:rsidR="007213EA">
              <w:rPr>
                <w:rFonts w:ascii="PT Astra Serif" w:eastAsia="Times New Roman" w:hAnsi="PT Astra Serif" w:cs="Arial"/>
                <w:bCs/>
                <w:lang w:eastAsia="ru-RU"/>
              </w:rPr>
              <w:t>14</w:t>
            </w:r>
            <w:r w:rsidR="007213EA"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рублей, в том числе:</w:t>
            </w:r>
          </w:p>
          <w:p w:rsidR="007213EA" w:rsidRPr="002D7FD8" w:rsidRDefault="007213EA" w:rsidP="0072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2024 г. – </w:t>
            </w:r>
            <w:r>
              <w:rPr>
                <w:rFonts w:ascii="PT Astra Serif" w:eastAsia="Times New Roman" w:hAnsi="PT Astra Serif" w:cs="Arial"/>
                <w:bCs/>
                <w:lang w:eastAsia="ru-RU"/>
              </w:rPr>
              <w:t>114,0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тыс. рублей;</w:t>
            </w:r>
          </w:p>
          <w:p w:rsidR="007213EA" w:rsidRPr="002D7FD8" w:rsidRDefault="007213EA" w:rsidP="0072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2025 г. -  </w:t>
            </w:r>
            <w:r>
              <w:rPr>
                <w:rFonts w:ascii="PT Astra Serif" w:eastAsia="Times New Roman" w:hAnsi="PT Astra Serif" w:cs="Arial"/>
                <w:bCs/>
                <w:lang w:eastAsia="ru-RU"/>
              </w:rPr>
              <w:t>300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7213EA" w:rsidRPr="002D7FD8" w:rsidRDefault="007213EA" w:rsidP="0072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2026 г. -  </w:t>
            </w:r>
            <w:r>
              <w:rPr>
                <w:rFonts w:ascii="PT Astra Serif" w:eastAsia="Times New Roman" w:hAnsi="PT Astra Serif" w:cs="Arial"/>
                <w:bCs/>
                <w:lang w:eastAsia="ru-RU"/>
              </w:rPr>
              <w:t>300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7213EA" w:rsidRPr="002D7FD8" w:rsidRDefault="007213EA" w:rsidP="0072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2027 г. -  </w:t>
            </w:r>
            <w:r>
              <w:rPr>
                <w:rFonts w:ascii="PT Astra Serif" w:eastAsia="Times New Roman" w:hAnsi="PT Astra Serif" w:cs="Arial"/>
                <w:bCs/>
                <w:lang w:eastAsia="ru-RU"/>
              </w:rPr>
              <w:t>300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рублей;</w:t>
            </w:r>
          </w:p>
          <w:p w:rsidR="007213EA" w:rsidRPr="002D7FD8" w:rsidRDefault="007213EA" w:rsidP="0072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2028 г. -  </w:t>
            </w:r>
            <w:r>
              <w:rPr>
                <w:rFonts w:ascii="PT Astra Serif" w:eastAsia="Times New Roman" w:hAnsi="PT Astra Serif" w:cs="Arial"/>
                <w:bCs/>
                <w:lang w:eastAsia="ru-RU"/>
              </w:rPr>
              <w:t>300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,0 тыс. рублей.</w:t>
            </w:r>
          </w:p>
          <w:p w:rsidR="00125761" w:rsidRPr="002D7FD8" w:rsidRDefault="00125761" w:rsidP="00CF1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</w:p>
        </w:tc>
      </w:tr>
      <w:tr w:rsidR="00B468F3" w:rsidRPr="00BD4931" w:rsidTr="00B468F3">
        <w:tc>
          <w:tcPr>
            <w:tcW w:w="1686" w:type="pct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314" w:type="pct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Оптимизация состава муниципального имущества муниципального образования Пригородное Плавского района в соответствии с полномочиями органов местного самоуправления муниципального образования Пригородное Плавского района, обеспечение его сохранности и надлежащего использования в соответствии с целевым назначением.</w:t>
            </w:r>
          </w:p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Уменьшение объема не вовлеченных в оборот объектов недвижимого имущества муниципального образования Пригородное Плавского района (зданий, сооружений, иных объектов).</w:t>
            </w:r>
          </w:p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Повышение эффективности управления и распоряжения земельными участками, находящимися в собственности муниципального образования Пригородное Плавского района.</w:t>
            </w:r>
          </w:p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Рост инвестиционной привлекательности муниципального образования Пригородное  Плавского района.</w:t>
            </w:r>
          </w:p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Обеспечение полноты учета объектов муниципального имущества муниципального образования Пригородное Плавского района в реестре муниципального имущества муниципального образования Пригородное Плавского района в соответствии с нормативными правовыми актами, регулирующими отношения в сфере учета имущества муниципального образования Пригородное Плавского района.</w:t>
            </w:r>
          </w:p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Обеспечение полноты государственной регистрации права собственности муниципального образования Пригородное Плавского района на объекты муниципального имущества муниципального образования Пригородное Плавского района,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ним.</w:t>
            </w:r>
          </w:p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Эффективное оказание муниципальных услуг в сфере управления муниципальным имуществом муниципального образования Пригородное Плавского района, предоставляемых в рамках полномочий Администрации муниципального образования Пригородное Плавского района, исключающее наличие обоснованных жалоб и претензий со стороны лиц, имеющих право обратиться за предоставлением муниципальных услуг.</w:t>
            </w:r>
          </w:p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 xml:space="preserve">Обеспечение увеличения доходов бюджета муниципального образования Пригородное Плавского района </w:t>
            </w: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от использования муниципального имущества муниципального образования Пригородное Плавского района.</w:t>
            </w:r>
          </w:p>
          <w:p w:rsidR="00B468F3" w:rsidRPr="002D7FD8" w:rsidRDefault="00B468F3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Описание границ муниципального образования и населенных пунктов.</w:t>
            </w:r>
          </w:p>
        </w:tc>
      </w:tr>
    </w:tbl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1</w:t>
      </w:r>
      <w:r w:rsidRPr="00BD4931">
        <w:rPr>
          <w:rFonts w:ascii="PT Astra Serif" w:eastAsia="Times New Roman" w:hAnsi="PT Astra Serif" w:cs="Arial"/>
          <w:b/>
          <w:bCs/>
          <w:color w:val="4A442A"/>
          <w:sz w:val="28"/>
          <w:szCs w:val="28"/>
          <w:lang w:eastAsia="ru-RU"/>
        </w:rPr>
        <w:t xml:space="preserve">. </w:t>
      </w:r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Характеристика текущего состояния, основные показатели, основные проблемы</w:t>
      </w:r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B468F3" w:rsidRPr="00BD4931" w:rsidRDefault="00B468F3" w:rsidP="00B468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Управление муниципальным имуществом и земельными ресурсами является неотъемлемой частью деятельности </w:t>
      </w:r>
      <w:r w:rsidR="001C2E64"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группы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 земельным и имущественным отношениям Администрации муниципального образования Пригородное Плавского района.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от использования муниципального имущества и земельных ресурсов.</w:t>
      </w:r>
    </w:p>
    <w:p w:rsidR="00B468F3" w:rsidRPr="00BD4931" w:rsidRDefault="00B468F3" w:rsidP="00B468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От эффективности управления и распоряжения муниципальным  имуществом и земельными ресурсами в значительной степени зависят объемы поступлений в бюджет.</w:t>
      </w:r>
    </w:p>
    <w:p w:rsidR="00B468F3" w:rsidRPr="00BD4931" w:rsidRDefault="00B468F3" w:rsidP="00B468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Повышение доходности от распоряжения муниципальной собственностью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B468F3" w:rsidRPr="00BD4931" w:rsidRDefault="00B468F3" w:rsidP="00B468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и состав муниципальной собственности муниципального  образования Пригородное Плавского района включают в себя много самостоятельных элементов: землю, нежилые помещения, имущественные комплексы, иное движимое и недвижимое имущество. Каждый из указанных элементов характеризуется качественной однородностью, в том числе и с точки зрения форм и методов управления.</w:t>
      </w:r>
    </w:p>
    <w:p w:rsidR="00B468F3" w:rsidRPr="00BD4931" w:rsidRDefault="00B468F3" w:rsidP="00B468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На территории муниципального образования Пригородное Плавского района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B468F3" w:rsidRPr="00BD4931" w:rsidRDefault="00B468F3" w:rsidP="00B468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Оформление технической документации и регистрация права собственности муниципального образования Пригородное Плавского района на объекты недвижимости, а также выделение средств на проведение вышеуказанных мероприятий позволит решить выше</w:t>
      </w:r>
      <w:r w:rsidR="00374791"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обозначенные проблемы, приведет имущественные отношения в соответствие с действующим законодательством.</w:t>
      </w:r>
    </w:p>
    <w:p w:rsidR="00B468F3" w:rsidRPr="00BD4931" w:rsidRDefault="00B468F3" w:rsidP="00B468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Программа представляет собой комплексный план действий по внедрению и использованию современных методов, механизмов и инструментов в ор</w:t>
      </w:r>
      <w:r w:rsidR="00374791"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ганизации управления имущественн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о</w:t>
      </w:r>
      <w:r w:rsidR="00374791"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-</w:t>
      </w:r>
      <w:r w:rsidR="00374791"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земельными ресурсами на территории муниципального образования Пригородное Плавского района.</w:t>
      </w:r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bookmarkStart w:id="1" w:name="sub_1200"/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2. Цели и задача </w:t>
      </w:r>
      <w:bookmarkEnd w:id="1"/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муниципальной программы муниципального образования Пригородное Плавского района «Управление муниципальным имуществом и земельными ресурсами в муниципальном образовании Пригородное Плавского района»</w:t>
      </w:r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lastRenderedPageBreak/>
        <w:t xml:space="preserve">Целями муниципальной программы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образования Пригородное Плавского района «Управление муниципальным имуществом и земельными ресурсами в муниципальном образовании Пригородное Плавского района» (далее – Программа) являются: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- повышение эффективности управления муниципальным имуществом муниципального образования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района, в т.ч. земельными участками;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- повышение инвестиционной привлекательности муниципального образования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района;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- рост доходов бюджета МО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 от использования муниципального имущества МО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района, в т.ч. земельных участков. 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Задачами Программы являются: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- вовлечение муниципального имущества МО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района, в т.ч. земельных участков, в хозяйственный оборот, обеспечение его учета, сохранности и эффективного использования.</w:t>
      </w:r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3. Прогноз конечных результатов Программы</w:t>
      </w:r>
    </w:p>
    <w:p w:rsidR="00B468F3" w:rsidRPr="00BD4931" w:rsidRDefault="00B468F3" w:rsidP="00B468F3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Достижение поставленных целей и задач в рамках Программы позволит обеспечить: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- оптимизацию состава муниципального имущества МО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района, его сохранность и надлежащее использование в соответствии с целевым назначением;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- уменьшение объема не вовлеченных в оборот объектов недвижимого имущества МО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 (зданий, сооружений, иных объектов);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- повышение эффективности управления и распоряжения земельными участками, находящимися в собственности МО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района;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- рост инвестиционной привлекательности МО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района;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- полноту учета объектов муниципального имущества МО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 в реестре муниципального имущества МО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 в соответствии с нормативными правовыми актами, регулирующими отношения в сфере учета имущества МО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района;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- полноту государственной регистрации права собственности МО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 на объекты муниципального имущества МО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района,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ним;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- эффективное оказание муниципальных услуг в сфере управления муниципальным имуществом МО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района, 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lastRenderedPageBreak/>
        <w:t xml:space="preserve">предоставляемых в рамках полномочий Администрации МО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района, исключающее наличие обоснованных жалоб и претензий со стороны лиц, имеющих право обратиться за предоставлением муниципальных услуг;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- увеличение доходов бюджета МО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 от использования муниципального имущества МО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Пригородное</w:t>
      </w: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Плавского района, в т.ч. земельных участков;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- описание границ муниципального образования и населенных пунктов.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2" w:name="sub_1600"/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4. Перечень основных мероприятий Программы</w:t>
      </w:r>
    </w:p>
    <w:bookmarkEnd w:id="2"/>
    <w:p w:rsidR="00B468F3" w:rsidRPr="00BD4931" w:rsidRDefault="00B468F3" w:rsidP="00B468F3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Перечень </w:t>
      </w:r>
      <w:r w:rsidR="001C2E64"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комплексов процессных мероприятий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Программы представлен в П</w:t>
      </w:r>
      <w:hyperlink w:anchor="sub_1020" w:history="1">
        <w:r w:rsidRPr="00BD4931">
          <w:rPr>
            <w:rFonts w:ascii="PT Astra Serif" w:eastAsia="Times New Roman" w:hAnsi="PT Astra Serif" w:cs="Arial"/>
            <w:bCs/>
            <w:sz w:val="28"/>
            <w:szCs w:val="28"/>
            <w:lang w:eastAsia="ru-RU"/>
          </w:rPr>
          <w:t xml:space="preserve">риложении </w:t>
        </w:r>
      </w:hyperlink>
      <w:r w:rsidRPr="00BD4931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№1</w:t>
      </w:r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.</w:t>
      </w:r>
    </w:p>
    <w:p w:rsidR="00B468F3" w:rsidRPr="00BD4931" w:rsidRDefault="00B468F3" w:rsidP="00B468F3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bookmarkStart w:id="3" w:name="sub_1700"/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5. Этапы и срок реализации Программы</w:t>
      </w:r>
    </w:p>
    <w:bookmarkEnd w:id="3"/>
    <w:p w:rsidR="00B468F3" w:rsidRPr="00BD4931" w:rsidRDefault="00B468F3" w:rsidP="00B468F3">
      <w:p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B468F3" w:rsidP="00B468F3">
      <w:pPr>
        <w:spacing w:after="0" w:line="240" w:lineRule="auto"/>
        <w:ind w:firstLine="709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Программа реализуется в один этап с 20</w:t>
      </w:r>
      <w:r w:rsidR="00040C08"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24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 202</w:t>
      </w:r>
      <w:r w:rsidR="00040C08"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8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годы.</w:t>
      </w:r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4" w:name="sub_1800"/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6. Основные меры правового регулирования в сфере управления муниципальным имуществом муниципального образования Пригородное Плавского района, в т.ч. земельными участками, направленные на достижение целей и (или) конечных результатов Программы</w:t>
      </w:r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bookmarkEnd w:id="4"/>
    <w:p w:rsidR="00B468F3" w:rsidRPr="00BD4931" w:rsidRDefault="00B468F3" w:rsidP="00B468F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Правовое регулирование в сфере управления муниципальным имуществом в муниципальном образовании Пригородное Плавского района предполагает:</w:t>
      </w:r>
    </w:p>
    <w:p w:rsidR="00B468F3" w:rsidRPr="00BD4931" w:rsidRDefault="00B468F3" w:rsidP="00B468F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- приведение нормативных правовых актов в вышеуказанной сфере в соответствие с изменениями в законодательстве Российской Федерации;</w:t>
      </w:r>
    </w:p>
    <w:p w:rsidR="00B468F3" w:rsidRPr="00BD4931" w:rsidRDefault="00B468F3" w:rsidP="00B468F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- разработку и актуализацию нормативных правовых актов в вышеуказанной сфере с целью реализации задач, предусмотренных программой.</w:t>
      </w:r>
    </w:p>
    <w:p w:rsidR="00B468F3" w:rsidRPr="00BD4931" w:rsidRDefault="00B468F3" w:rsidP="00B468F3">
      <w:pPr>
        <w:tabs>
          <w:tab w:val="left" w:pos="993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AE5484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7</w:t>
      </w:r>
      <w:r w:rsidR="00B468F3"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. Перечень показателей результативности и эффективности Программы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Сведения о целевых показателях Программы и их значениях и паспорта показателей представлены в Приложении </w:t>
      </w:r>
      <w:r w:rsidR="002B39DC"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Методика оценки эффективности реализации Программы представляет собой алгоритм оценки ее фактической эффективности в процессе и по итогам реализации Программы и должна быть основана на оценке результативности Программы с учетом общего объема ресурсов, направленного на ее реализацию.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Методика оценки эффективности реализации Программы учитывает необходимость проведения оценок: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1) степени достижения целей и решения задач Программы;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Оценка степени достижения целей и решения задач Программы определяется путем сопоставления фактически достигнутых значений целевых показателей (индикаторов) Программы и их плановых значений по формуле: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42892CB1" wp14:editId="23845EC4">
            <wp:extent cx="1969770" cy="241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где: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28343E3A" wp14:editId="7743F34F">
            <wp:extent cx="301625" cy="2311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степень достижения целей (решения задач);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04DA1F67" wp14:editId="3EF37614">
            <wp:extent cx="833755" cy="23114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степень достижения целевого показателя (индикатора) Программы, N - количество целевых показателей (индикаторов) Программы.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Степень достижения целевого показателя (индикатора) Программы (</w:t>
      </w: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1D05B7EE" wp14:editId="7F6DF70E">
            <wp:extent cx="291465" cy="2311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) рассчитывается по формуле: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38ABCCDF" wp14:editId="31DF595C">
            <wp:extent cx="803910" cy="2311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где: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6073E9CC" wp14:editId="59DD2CF8">
            <wp:extent cx="200660" cy="23114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фактическое значение целевого показателя (индикатора) Программы;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15131B96" wp14:editId="1915F5C7">
            <wp:extent cx="180975" cy="19113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плановое значение целевого показателя (индикатора) Программы (для целевых показателей (индикаторов), желаемой тенденцией развития которых является рост значений) или,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7A82942D" wp14:editId="7E7B8E16">
            <wp:extent cx="803910" cy="2311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(для целевых показателей (индикаторов), желаемой тенденцией развития которых является снижение значений);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2) степени соответствия запланированному уровню затрат и эффективности использования средств, направленных на реализацию Программы;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фактических объемов финансирования Программы по формуле: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6506D90D" wp14:editId="52C1B9B0">
            <wp:extent cx="824230" cy="2311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где: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6CFD7957" wp14:editId="5324E7BB">
            <wp:extent cx="231140" cy="2311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уровень финансирования реализации Программы;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49DAC4C7" wp14:editId="68BBE9F2">
            <wp:extent cx="241300" cy="23114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фактический объем финансовых ресурсов, направленный на реализацию Программы;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0C0AD916" wp14:editId="1736D140">
            <wp:extent cx="241300" cy="23114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3) эффективность реализации Программы (ЭМП) рассчитывается по следующей формуле: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2D0636D4" wp14:editId="62722DCB">
            <wp:extent cx="1115060" cy="231140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Вывод об эффективности (неэффективности) реализации Программы определяется на основании следующих критериев.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Эффективность реализации Программы - </w:t>
      </w: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5153A939" wp14:editId="118FDFCE">
            <wp:extent cx="321310" cy="231140"/>
            <wp:effectExtent l="0" t="0" r="254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будет тем выше, чем выше значение степени достижения целей (решения задач) Программы - </w:t>
      </w: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57898B1F" wp14:editId="52AB0152">
            <wp:extent cx="301625" cy="23114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при этом ниже значение уровня финансирования реализации Программы - </w:t>
      </w: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055E978F" wp14:editId="18E90A97">
            <wp:extent cx="231140" cy="2311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: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3F47FAD4" wp14:editId="476E64CB">
            <wp:extent cx="522605" cy="23114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высокая эффективность реализации Программы;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711D880D" wp14:editId="14F93F6E">
            <wp:extent cx="914400" cy="2311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средняя эффективность реализации Программы;</w:t>
      </w:r>
    </w:p>
    <w:p w:rsidR="00B468F3" w:rsidRPr="00BD4931" w:rsidRDefault="00B468F3" w:rsidP="00B468F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3903173C" wp14:editId="469F1C15">
            <wp:extent cx="713740" cy="23114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низкая эффективность реализации Программы.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B468F3" w:rsidRPr="00BD4931" w:rsidRDefault="002B39DC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8</w:t>
      </w:r>
      <w:r w:rsidR="00B468F3"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. Ресурсное обеспечение Программы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i/>
          <w:sz w:val="28"/>
          <w:szCs w:val="28"/>
          <w:lang w:eastAsia="ru-RU"/>
        </w:rPr>
      </w:pP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Ресурсное обеспечение Программы представлено в Приложении № </w:t>
      </w:r>
      <w:r w:rsidR="00F62D01"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i/>
          <w:sz w:val="28"/>
          <w:szCs w:val="28"/>
          <w:lang w:eastAsia="ru-RU"/>
        </w:rPr>
      </w:pPr>
    </w:p>
    <w:p w:rsidR="00B468F3" w:rsidRPr="00BD4931" w:rsidRDefault="002B39DC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9</w:t>
      </w:r>
      <w:r w:rsidR="00B468F3"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. Анализ рисков реализации Программы и описание мер по управлению рисками с целью минимизации их влияния на достижение целей Программы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Неисполнение Программы будет препятствовать созданию благоприятных условий для повышения эффективности использования муниципального имущества МО Пригородное Плавского района, в т.ч. земельными участками, повышения инвестиционной привлекательности МО Пригородное Плавского района, а также росту доходов бюджета МО Пригородное Плавского района от использования (реализации) муниципального имущества и земельных участков.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Эффективность реализации Программы будет заключаться в достижении предусмотренных ею целей, создании условий для эффективного управления муниципальным имуществом МО Пригородное Плавского района, увеличения объема муниципального имущества МО Пригородное Плавского района, вовлекаемого в хозяйственный оборот, в активизации сделок на рынке земли и иной недвижимости, создании благоприятного делового климата и росте инвестиционной привлекательности МО Пригородное Плавского района, принятии эффективных решений по распоряжению земельными участками и прочно связанными с ними объектами недвижимости, в создании условий для регулярного роста налоговой базы по земельному налогу, а также повышения доходов бюджета МО Пригородное Плавского района.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Снижение объемов финансирования является риском не</w:t>
      </w:r>
      <w:r w:rsidR="00374791"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реализации Программы, снижения значений и показателей эффективности ее реализации. Недофинансирование мероприятий Программы может привести к снижению показателей ее эффективности, корректировке приоритетов в реализации исходя из объема имеющихся ресурсов.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Способом ограничения финансового риска является ежегодная корректировка мероприятий Программы и показателей в зависимости от достигнутых результатов.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Административный риск связан с неэффективным управлением Программой, которое может привести к невыполнению целей и задач Программы, срывам выполнения мероприятий и не</w:t>
      </w:r>
      <w:r w:rsidR="00374791"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достижению целевых показателей, неэффективному использованию ресурсов; повышению вероятности неконтролируемого влияния негативных факторов на реализацию Программы.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Способами ограничения административного риска являются: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- усиление контроля за ходом выполнения мероприятий и совершенствованием механизма текущего управления реализацией Программы;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- своевременная корректировка мероприятий Программы.</w:t>
      </w: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Непредвиденные риски, связанные с кризисными явлениями в экономике муниципального образования Пригородное Плавского района с природными и техногенными катастрофами и катаклизмами,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B468F3" w:rsidRPr="00BD4931" w:rsidRDefault="00B468F3" w:rsidP="00B468F3">
      <w:pPr>
        <w:spacing w:after="0" w:line="240" w:lineRule="auto"/>
        <w:ind w:firstLine="709"/>
        <w:rPr>
          <w:rFonts w:ascii="PT Astra Serif" w:eastAsia="Times New Roman" w:hAnsi="PT Astra Serif" w:cs="Arial"/>
          <w:sz w:val="28"/>
          <w:szCs w:val="28"/>
          <w:lang w:eastAsia="ru-RU"/>
        </w:rPr>
        <w:sectPr w:rsidR="00B468F3" w:rsidRPr="00BD4931" w:rsidSect="00AF692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468F3" w:rsidRPr="00BD4931" w:rsidRDefault="00B468F3" w:rsidP="00B468F3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Приложение №1 к Программе</w:t>
      </w:r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Перечень </w:t>
      </w:r>
      <w:r w:rsidR="00A704BE"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комплексов процессных мероприятий</w:t>
      </w:r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муниципальной программы муниципального образования Пригородное Плавского района «Управление муниципальным имуществом и земельными ресурсами в муниципальном образовании Пригородное Плавского района»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3003"/>
        <w:gridCol w:w="2818"/>
        <w:gridCol w:w="1781"/>
        <w:gridCol w:w="1928"/>
        <w:gridCol w:w="4661"/>
        <w:gridCol w:w="32"/>
      </w:tblGrid>
      <w:tr w:rsidR="00AE5484" w:rsidRPr="002D7FD8" w:rsidTr="00B93737">
        <w:tc>
          <w:tcPr>
            <w:tcW w:w="160" w:type="pct"/>
            <w:vMerge w:val="restar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№ п/п</w:t>
            </w:r>
          </w:p>
        </w:tc>
        <w:tc>
          <w:tcPr>
            <w:tcW w:w="1022" w:type="pct"/>
            <w:vMerge w:val="restart"/>
          </w:tcPr>
          <w:p w:rsidR="00AE5484" w:rsidRPr="002D7FD8" w:rsidRDefault="00AE5484" w:rsidP="00A7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Наименование комплекса</w:t>
            </w:r>
          </w:p>
        </w:tc>
        <w:tc>
          <w:tcPr>
            <w:tcW w:w="959" w:type="pct"/>
            <w:vMerge w:val="restar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Ответственный исполнитель</w:t>
            </w:r>
          </w:p>
        </w:tc>
        <w:tc>
          <w:tcPr>
            <w:tcW w:w="1262" w:type="pct"/>
            <w:gridSpan w:val="2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Срок</w:t>
            </w:r>
          </w:p>
        </w:tc>
        <w:tc>
          <w:tcPr>
            <w:tcW w:w="1597" w:type="pct"/>
            <w:gridSpan w:val="2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E5494A" w:rsidRPr="002D7FD8" w:rsidTr="00B93737">
        <w:trPr>
          <w:gridAfter w:val="1"/>
          <w:wAfter w:w="11" w:type="pct"/>
        </w:trPr>
        <w:tc>
          <w:tcPr>
            <w:tcW w:w="160" w:type="pct"/>
            <w:vMerge/>
          </w:tcPr>
          <w:p w:rsidR="00AE5484" w:rsidRPr="002D7FD8" w:rsidRDefault="00AE5484" w:rsidP="00B468F3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022" w:type="pct"/>
            <w:vMerge/>
          </w:tcPr>
          <w:p w:rsidR="00AE5484" w:rsidRPr="002D7FD8" w:rsidRDefault="00AE5484" w:rsidP="00B468F3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59" w:type="pct"/>
            <w:vMerge/>
          </w:tcPr>
          <w:p w:rsidR="00AE5484" w:rsidRPr="002D7FD8" w:rsidRDefault="00AE5484" w:rsidP="00B468F3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606" w:type="pc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начала реализации</w:t>
            </w:r>
          </w:p>
        </w:tc>
        <w:tc>
          <w:tcPr>
            <w:tcW w:w="656" w:type="pc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окончания реализации</w:t>
            </w:r>
          </w:p>
        </w:tc>
        <w:tc>
          <w:tcPr>
            <w:tcW w:w="1586" w:type="pct"/>
          </w:tcPr>
          <w:p w:rsidR="00AE5484" w:rsidRPr="002D7FD8" w:rsidRDefault="00AE5484" w:rsidP="00B468F3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E5494A" w:rsidRPr="002D7FD8" w:rsidTr="00B93737">
        <w:trPr>
          <w:gridAfter w:val="1"/>
          <w:wAfter w:w="11" w:type="pct"/>
          <w:trHeight w:val="70"/>
        </w:trPr>
        <w:tc>
          <w:tcPr>
            <w:tcW w:w="160" w:type="pc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1022" w:type="pc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959" w:type="pc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606" w:type="pc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656" w:type="pc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1586" w:type="pc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</w:tr>
      <w:tr w:rsidR="00E5494A" w:rsidRPr="002D7FD8" w:rsidTr="00B93737">
        <w:trPr>
          <w:gridAfter w:val="1"/>
          <w:wAfter w:w="11" w:type="pct"/>
          <w:trHeight w:val="1781"/>
        </w:trPr>
        <w:tc>
          <w:tcPr>
            <w:tcW w:w="160" w:type="pc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1022" w:type="pc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Выполнение работ по оформлению объектов муниципального имущества</w:t>
            </w:r>
          </w:p>
        </w:tc>
        <w:tc>
          <w:tcPr>
            <w:tcW w:w="959" w:type="pc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Группа по земельным и имущественным отношениям Администрации МО Пригородное Плавского района</w:t>
            </w:r>
          </w:p>
        </w:tc>
        <w:tc>
          <w:tcPr>
            <w:tcW w:w="606" w:type="pct"/>
          </w:tcPr>
          <w:p w:rsidR="00AE5484" w:rsidRPr="002D7FD8" w:rsidRDefault="00040C08" w:rsidP="00A7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2024</w:t>
            </w:r>
          </w:p>
        </w:tc>
        <w:tc>
          <w:tcPr>
            <w:tcW w:w="656" w:type="pc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="00040C08" w:rsidRPr="002D7FD8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1586" w:type="pc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Повышение эффективности управления муниципальным имуществом, инвестиционной привлекательности МО Пригородное Плавского района</w:t>
            </w:r>
          </w:p>
        </w:tc>
      </w:tr>
      <w:tr w:rsidR="00E5494A" w:rsidRPr="002D7FD8" w:rsidTr="00B93737">
        <w:trPr>
          <w:gridAfter w:val="1"/>
          <w:wAfter w:w="11" w:type="pct"/>
          <w:trHeight w:val="1781"/>
        </w:trPr>
        <w:tc>
          <w:tcPr>
            <w:tcW w:w="160" w:type="pct"/>
          </w:tcPr>
          <w:p w:rsidR="00E5494A" w:rsidRPr="002D7FD8" w:rsidRDefault="00E5494A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1022" w:type="pct"/>
          </w:tcPr>
          <w:p w:rsidR="00E5494A" w:rsidRPr="002D7FD8" w:rsidRDefault="00E5494A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Содержание и обслуживание имущества муниципальной казны</w:t>
            </w:r>
          </w:p>
        </w:tc>
        <w:tc>
          <w:tcPr>
            <w:tcW w:w="959" w:type="pct"/>
          </w:tcPr>
          <w:p w:rsidR="00E5494A" w:rsidRPr="002D7FD8" w:rsidRDefault="00884070" w:rsidP="00B4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Группа по земельным и имущественным отношениям Администрации МО Пригородное Плавского района; сектор экономики и финансов Администрации МО Пригородное Плавского района</w:t>
            </w:r>
          </w:p>
        </w:tc>
        <w:tc>
          <w:tcPr>
            <w:tcW w:w="606" w:type="pct"/>
          </w:tcPr>
          <w:p w:rsidR="00E5494A" w:rsidRPr="002D7FD8" w:rsidRDefault="00040C08" w:rsidP="00A70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2024</w:t>
            </w:r>
          </w:p>
        </w:tc>
        <w:tc>
          <w:tcPr>
            <w:tcW w:w="656" w:type="pct"/>
          </w:tcPr>
          <w:p w:rsidR="00E5494A" w:rsidRPr="002D7FD8" w:rsidRDefault="00040C08" w:rsidP="00B4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  <w:tc>
          <w:tcPr>
            <w:tcW w:w="1586" w:type="pct"/>
          </w:tcPr>
          <w:p w:rsidR="00E5494A" w:rsidRPr="002D7FD8" w:rsidRDefault="00BF62BD" w:rsidP="00876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hAnsi="PT Astra Serif" w:cs="Arial"/>
                <w:color w:val="000000"/>
                <w:shd w:val="clear" w:color="auto" w:fill="FFFFFF"/>
              </w:rPr>
              <w:t>Расходы на оплату договоров ответственного хранения и договоров страхования</w:t>
            </w:r>
            <w:r w:rsidR="00876F25" w:rsidRPr="002D7FD8">
              <w:rPr>
                <w:rFonts w:ascii="PT Astra Serif" w:hAnsi="PT Astra Serif" w:cs="Arial"/>
                <w:color w:val="000000"/>
                <w:shd w:val="clear" w:color="auto" w:fill="FFFFFF"/>
              </w:rPr>
              <w:t>,</w:t>
            </w:r>
            <w:r w:rsidRPr="002D7FD8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 заключенных в целях содержания, обслуживания и сохранения объектов недвижимого имущества, составляющих казну </w:t>
            </w:r>
            <w:r w:rsidR="00876F25" w:rsidRPr="002D7FD8">
              <w:rPr>
                <w:rFonts w:ascii="PT Astra Serif" w:hAnsi="PT Astra Serif" w:cs="Arial"/>
                <w:color w:val="000000"/>
                <w:shd w:val="clear" w:color="auto" w:fill="FFFFFF"/>
              </w:rPr>
              <w:t>МО Пригородное Плавского района</w:t>
            </w:r>
            <w:r w:rsidRPr="002D7FD8">
              <w:rPr>
                <w:rFonts w:ascii="PT Astra Serif" w:hAnsi="PT Astra Serif" w:cs="Arial"/>
                <w:color w:val="000000"/>
                <w:shd w:val="clear" w:color="auto" w:fill="FFFFFF"/>
              </w:rPr>
              <w:t>.</w:t>
            </w:r>
          </w:p>
        </w:tc>
      </w:tr>
      <w:tr w:rsidR="00E5494A" w:rsidRPr="002D7FD8" w:rsidTr="00B93737">
        <w:trPr>
          <w:gridAfter w:val="1"/>
          <w:wAfter w:w="11" w:type="pct"/>
          <w:trHeight w:val="739"/>
        </w:trPr>
        <w:tc>
          <w:tcPr>
            <w:tcW w:w="160" w:type="pct"/>
          </w:tcPr>
          <w:p w:rsidR="00AE5484" w:rsidRPr="002D7FD8" w:rsidRDefault="00BF62BD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1022" w:type="pc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>Выполнение работ по оформлению земельных участков</w:t>
            </w:r>
          </w:p>
        </w:tc>
        <w:tc>
          <w:tcPr>
            <w:tcW w:w="959" w:type="pc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 xml:space="preserve">Группа по земельным и имущественным отношениям Администрации МО </w:t>
            </w:r>
            <w:r w:rsidRPr="002D7FD8">
              <w:rPr>
                <w:rFonts w:ascii="PT Astra Serif" w:eastAsia="Times New Roman" w:hAnsi="PT Astra Serif" w:cs="Arial"/>
                <w:lang w:eastAsia="ru-RU"/>
              </w:rPr>
              <w:lastRenderedPageBreak/>
              <w:t>Пригородное Плавского района; сектор экономики и финансов Администрации МО Пригородное Плавского района</w:t>
            </w:r>
          </w:p>
        </w:tc>
        <w:tc>
          <w:tcPr>
            <w:tcW w:w="606" w:type="pct"/>
          </w:tcPr>
          <w:p w:rsidR="00AE5484" w:rsidRPr="002D7FD8" w:rsidRDefault="00040C08" w:rsidP="0041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lastRenderedPageBreak/>
              <w:t>2024</w:t>
            </w:r>
          </w:p>
        </w:tc>
        <w:tc>
          <w:tcPr>
            <w:tcW w:w="656" w:type="pct"/>
          </w:tcPr>
          <w:p w:rsidR="00AE5484" w:rsidRPr="002D7FD8" w:rsidRDefault="00AE5484" w:rsidP="00417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="00040C08" w:rsidRPr="002D7FD8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1586" w:type="pct"/>
          </w:tcPr>
          <w:p w:rsidR="00AE5484" w:rsidRPr="002D7FD8" w:rsidRDefault="00AE5484" w:rsidP="00B4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Повышение эффективности управления земельными ресурсами, инвестиционной привлекательности МО Пригородное Плавского района</w:t>
            </w:r>
          </w:p>
        </w:tc>
      </w:tr>
    </w:tbl>
    <w:p w:rsidR="002D7FD8" w:rsidRDefault="002D7FD8" w:rsidP="00B93737">
      <w:pPr>
        <w:spacing w:after="0" w:line="240" w:lineRule="auto"/>
        <w:jc w:val="right"/>
        <w:rPr>
          <w:rFonts w:ascii="PT Astra Serif" w:eastAsia="Times New Roman" w:hAnsi="PT Astra Serif" w:cs="Arial"/>
          <w:lang w:eastAsia="ru-RU"/>
        </w:rPr>
      </w:pPr>
    </w:p>
    <w:p w:rsidR="002D7FD8" w:rsidRDefault="002D7FD8" w:rsidP="00B93737">
      <w:pPr>
        <w:spacing w:after="0" w:line="240" w:lineRule="auto"/>
        <w:jc w:val="right"/>
        <w:rPr>
          <w:rFonts w:ascii="PT Astra Serif" w:eastAsia="Times New Roman" w:hAnsi="PT Astra Serif" w:cs="Arial"/>
          <w:lang w:eastAsia="ru-RU"/>
        </w:rPr>
      </w:pPr>
    </w:p>
    <w:p w:rsidR="00745A4F" w:rsidRPr="002D7FD8" w:rsidRDefault="00745A4F" w:rsidP="00B93737">
      <w:pPr>
        <w:spacing w:after="0" w:line="240" w:lineRule="auto"/>
        <w:jc w:val="right"/>
        <w:rPr>
          <w:rFonts w:ascii="PT Astra Serif" w:eastAsia="Times New Roman" w:hAnsi="PT Astra Serif" w:cs="Arial"/>
          <w:lang w:eastAsia="ru-RU"/>
        </w:rPr>
      </w:pPr>
      <w:r w:rsidRPr="002D7FD8">
        <w:rPr>
          <w:rFonts w:ascii="PT Astra Serif" w:eastAsia="Times New Roman" w:hAnsi="PT Astra Serif" w:cs="Arial"/>
          <w:lang w:eastAsia="ru-RU"/>
        </w:rPr>
        <w:t>Приложение №2 к Программе</w:t>
      </w:r>
    </w:p>
    <w:p w:rsidR="00B468F3" w:rsidRPr="002D7FD8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p w:rsidR="00B468F3" w:rsidRPr="002D7FD8" w:rsidRDefault="00B468F3" w:rsidP="00B468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p w:rsidR="00745A4F" w:rsidRPr="00BD4931" w:rsidRDefault="00745A4F" w:rsidP="00745A4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Перечень показателей результативности и эффективности реализации подпрограммы «Управление муниципальным имуществом»</w:t>
      </w:r>
    </w:p>
    <w:p w:rsidR="00745A4F" w:rsidRPr="00BD4931" w:rsidRDefault="00745A4F" w:rsidP="00745A4F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468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2859"/>
        <w:gridCol w:w="2754"/>
        <w:gridCol w:w="1144"/>
        <w:gridCol w:w="1430"/>
        <w:gridCol w:w="1275"/>
        <w:gridCol w:w="147"/>
        <w:gridCol w:w="873"/>
        <w:gridCol w:w="17"/>
        <w:gridCol w:w="1333"/>
        <w:gridCol w:w="66"/>
      </w:tblGrid>
      <w:tr w:rsidR="00745A4F" w:rsidRPr="002D7FD8" w:rsidTr="00F62D01">
        <w:trPr>
          <w:trHeight w:val="585"/>
        </w:trPr>
        <w:tc>
          <w:tcPr>
            <w:tcW w:w="706" w:type="pct"/>
            <w:vMerge w:val="restart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Цели и задачи подпрограммы</w:t>
            </w:r>
          </w:p>
        </w:tc>
        <w:tc>
          <w:tcPr>
            <w:tcW w:w="1032" w:type="pct"/>
            <w:vMerge w:val="restart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994" w:type="pct"/>
            <w:vMerge w:val="restart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Фактическое значение показателя на момент разработки подпрограммы (базисное значение)</w:t>
            </w:r>
          </w:p>
        </w:tc>
        <w:tc>
          <w:tcPr>
            <w:tcW w:w="2268" w:type="pct"/>
            <w:gridSpan w:val="8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Значения показателей по годам реализации подпрограммы</w:t>
            </w:r>
          </w:p>
        </w:tc>
      </w:tr>
      <w:tr w:rsidR="00745A4F" w:rsidRPr="002D7FD8" w:rsidTr="00F62D01">
        <w:trPr>
          <w:trHeight w:val="447"/>
        </w:trPr>
        <w:tc>
          <w:tcPr>
            <w:tcW w:w="706" w:type="pct"/>
            <w:vMerge/>
          </w:tcPr>
          <w:p w:rsidR="00745A4F" w:rsidRPr="002D7FD8" w:rsidRDefault="00745A4F" w:rsidP="00FA1D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032" w:type="pct"/>
            <w:vMerge/>
          </w:tcPr>
          <w:p w:rsidR="00745A4F" w:rsidRPr="002D7FD8" w:rsidRDefault="00745A4F" w:rsidP="00FA1D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4" w:type="pct"/>
            <w:vMerge/>
          </w:tcPr>
          <w:p w:rsidR="00745A4F" w:rsidRPr="002D7FD8" w:rsidRDefault="00745A4F" w:rsidP="00FA1D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413" w:type="pct"/>
          </w:tcPr>
          <w:p w:rsidR="00745A4F" w:rsidRPr="002D7FD8" w:rsidRDefault="00745A4F" w:rsidP="0074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</w:t>
            </w:r>
            <w:r w:rsidR="00040C08" w:rsidRPr="002D7FD8">
              <w:rPr>
                <w:rFonts w:ascii="PT Astra Serif" w:eastAsia="Times New Roman" w:hAnsi="PT Astra Serif" w:cs="Arial"/>
                <w:lang w:eastAsia="ru-RU"/>
              </w:rPr>
              <w:t>24</w:t>
            </w:r>
          </w:p>
        </w:tc>
        <w:tc>
          <w:tcPr>
            <w:tcW w:w="516" w:type="pct"/>
          </w:tcPr>
          <w:p w:rsidR="00745A4F" w:rsidRPr="002D7FD8" w:rsidRDefault="00745A4F" w:rsidP="0074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</w:t>
            </w:r>
            <w:r w:rsidR="00040C08" w:rsidRPr="002D7FD8">
              <w:rPr>
                <w:rFonts w:ascii="PT Astra Serif" w:eastAsia="Times New Roman" w:hAnsi="PT Astra Serif" w:cs="Arial"/>
                <w:lang w:eastAsia="ru-RU"/>
              </w:rPr>
              <w:t>25</w:t>
            </w:r>
          </w:p>
        </w:tc>
        <w:tc>
          <w:tcPr>
            <w:tcW w:w="460" w:type="pct"/>
          </w:tcPr>
          <w:p w:rsidR="00745A4F" w:rsidRPr="002D7FD8" w:rsidRDefault="00745A4F" w:rsidP="0074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</w:t>
            </w:r>
            <w:r w:rsidR="00040C08" w:rsidRPr="002D7FD8">
              <w:rPr>
                <w:rFonts w:ascii="PT Astra Serif" w:eastAsia="Times New Roman" w:hAnsi="PT Astra Serif" w:cs="Arial"/>
                <w:lang w:eastAsia="ru-RU"/>
              </w:rPr>
              <w:t>26</w:t>
            </w:r>
          </w:p>
        </w:tc>
        <w:tc>
          <w:tcPr>
            <w:tcW w:w="368" w:type="pct"/>
            <w:gridSpan w:val="2"/>
          </w:tcPr>
          <w:p w:rsidR="00745A4F" w:rsidRPr="002D7FD8" w:rsidRDefault="00745A4F" w:rsidP="000E6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="00040C08" w:rsidRPr="002D7FD8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511" w:type="pct"/>
            <w:gridSpan w:val="3"/>
          </w:tcPr>
          <w:p w:rsidR="00745A4F" w:rsidRPr="002D7FD8" w:rsidRDefault="00745A4F" w:rsidP="0074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</w:t>
            </w:r>
            <w:r w:rsidR="00040C08" w:rsidRPr="002D7FD8">
              <w:rPr>
                <w:rFonts w:ascii="PT Astra Serif" w:eastAsia="Times New Roman" w:hAnsi="PT Astra Serif" w:cs="Arial"/>
                <w:lang w:eastAsia="ru-RU"/>
              </w:rPr>
              <w:t>28</w:t>
            </w:r>
          </w:p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745A4F" w:rsidRPr="002D7FD8" w:rsidTr="00F62D01">
        <w:trPr>
          <w:trHeight w:val="970"/>
        </w:trPr>
        <w:tc>
          <w:tcPr>
            <w:tcW w:w="5000" w:type="pct"/>
            <w:gridSpan w:val="11"/>
          </w:tcPr>
          <w:p w:rsidR="00745A4F" w:rsidRPr="002D7FD8" w:rsidRDefault="00745A4F" w:rsidP="00FA1D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 xml:space="preserve">Цели: 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повышение эффективности управления муниципальным имуществом муниципального образования </w:t>
            </w:r>
            <w:r w:rsidRPr="002D7FD8">
              <w:rPr>
                <w:rFonts w:ascii="PT Astra Serif" w:eastAsia="Times New Roman" w:hAnsi="PT Astra Serif" w:cs="Arial"/>
                <w:lang w:eastAsia="ru-RU"/>
              </w:rPr>
              <w:t>Пригородное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Плавского района, повышение инвестиционной привлекательности МО </w:t>
            </w:r>
            <w:r w:rsidRPr="002D7FD8">
              <w:rPr>
                <w:rFonts w:ascii="PT Astra Serif" w:eastAsia="Times New Roman" w:hAnsi="PT Astra Serif" w:cs="Arial"/>
                <w:lang w:eastAsia="ru-RU"/>
              </w:rPr>
              <w:t>Пригородное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Плавского района; рост доходов бюджета МО </w:t>
            </w:r>
            <w:r w:rsidRPr="002D7FD8">
              <w:rPr>
                <w:rFonts w:ascii="PT Astra Serif" w:eastAsia="Times New Roman" w:hAnsi="PT Astra Serif" w:cs="Arial"/>
                <w:lang w:eastAsia="ru-RU"/>
              </w:rPr>
              <w:t>Пригородное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Плавского района от использования муниципального имущества МО </w:t>
            </w:r>
            <w:r w:rsidRPr="002D7FD8">
              <w:rPr>
                <w:rFonts w:ascii="PT Astra Serif" w:eastAsia="Times New Roman" w:hAnsi="PT Astra Serif" w:cs="Arial"/>
                <w:lang w:eastAsia="ru-RU"/>
              </w:rPr>
              <w:t>Пригородное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Плавского района (за исключением земельных участков)</w:t>
            </w:r>
          </w:p>
        </w:tc>
      </w:tr>
      <w:tr w:rsidR="00745A4F" w:rsidRPr="002D7FD8" w:rsidTr="00F62D01">
        <w:trPr>
          <w:trHeight w:val="609"/>
        </w:trPr>
        <w:tc>
          <w:tcPr>
            <w:tcW w:w="706" w:type="pct"/>
            <w:vMerge w:val="restart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Задача: в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овлечение муниципального имущества МО </w:t>
            </w:r>
            <w:r w:rsidRPr="002D7FD8">
              <w:rPr>
                <w:rFonts w:ascii="PT Astra Serif" w:eastAsia="Times New Roman" w:hAnsi="PT Astra Serif" w:cs="Arial"/>
                <w:lang w:eastAsia="ru-RU"/>
              </w:rPr>
              <w:t>Пригородное</w:t>
            </w:r>
            <w:r w:rsidRPr="002D7FD8">
              <w:rPr>
                <w:rFonts w:ascii="PT Astra Serif" w:eastAsia="Times New Roman" w:hAnsi="PT Astra Serif" w:cs="Arial"/>
                <w:bCs/>
                <w:lang w:eastAsia="ru-RU"/>
              </w:rPr>
              <w:t xml:space="preserve"> Плавского района в хозяйственный оборот, обеспечение его учета, сохранности и эффективного использования</w:t>
            </w:r>
          </w:p>
        </w:tc>
        <w:tc>
          <w:tcPr>
            <w:tcW w:w="1032" w:type="pct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 xml:space="preserve">Доля объектов недвижимого имущества, находящихся в муниципальной собственности МО Пригородное Плавского района (в том числе земельных участков), сведения о которых внесены в реестр муниципального имущества МО Пригородное Плавского </w:t>
            </w:r>
            <w:r w:rsidRPr="002D7FD8">
              <w:rPr>
                <w:rFonts w:ascii="PT Astra Serif" w:eastAsia="Times New Roman" w:hAnsi="PT Astra Serif" w:cs="Arial"/>
                <w:lang w:eastAsia="ru-RU"/>
              </w:rPr>
              <w:lastRenderedPageBreak/>
              <w:t>района из общего количества объектов недвижимого имущества, находящихся в собственности МО Пригородное Плавского района (%)</w:t>
            </w:r>
          </w:p>
        </w:tc>
        <w:tc>
          <w:tcPr>
            <w:tcW w:w="994" w:type="pct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413" w:type="pct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100</w:t>
            </w:r>
          </w:p>
        </w:tc>
        <w:tc>
          <w:tcPr>
            <w:tcW w:w="516" w:type="pct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100</w:t>
            </w:r>
          </w:p>
        </w:tc>
        <w:tc>
          <w:tcPr>
            <w:tcW w:w="513" w:type="pct"/>
            <w:gridSpan w:val="2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100</w:t>
            </w:r>
          </w:p>
        </w:tc>
        <w:tc>
          <w:tcPr>
            <w:tcW w:w="315" w:type="pct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100</w:t>
            </w:r>
          </w:p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</w:p>
        </w:tc>
        <w:tc>
          <w:tcPr>
            <w:tcW w:w="511" w:type="pct"/>
            <w:gridSpan w:val="3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100</w:t>
            </w:r>
          </w:p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</w:p>
        </w:tc>
      </w:tr>
      <w:tr w:rsidR="00745A4F" w:rsidRPr="002D7FD8" w:rsidTr="00F62D01">
        <w:trPr>
          <w:gridAfter w:val="1"/>
          <w:wAfter w:w="23" w:type="pct"/>
          <w:trHeight w:val="609"/>
        </w:trPr>
        <w:tc>
          <w:tcPr>
            <w:tcW w:w="706" w:type="pct"/>
            <w:vMerge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032" w:type="pct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Доля объектов недвижимого имущества (кроме земельных участков), находящихся в муниципальной собственности МО Пригородное Плавского района, на которые зарегистрировано право собственности МО Пригородное Плавского района в соответствии с законодательством Российской Федерации о государственной регистрации прав на недвижимое имущество и сделок с ним, из общего количества объектов недвижимого имущества, находящихся в собственности МО Пригородное Плавского района (%)</w:t>
            </w:r>
          </w:p>
        </w:tc>
        <w:tc>
          <w:tcPr>
            <w:tcW w:w="994" w:type="pct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65</w:t>
            </w:r>
          </w:p>
        </w:tc>
        <w:tc>
          <w:tcPr>
            <w:tcW w:w="413" w:type="pct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70,0</w:t>
            </w:r>
          </w:p>
        </w:tc>
        <w:tc>
          <w:tcPr>
            <w:tcW w:w="516" w:type="pct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75,0</w:t>
            </w:r>
          </w:p>
        </w:tc>
        <w:tc>
          <w:tcPr>
            <w:tcW w:w="513" w:type="pct"/>
            <w:gridSpan w:val="2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80,0</w:t>
            </w:r>
          </w:p>
        </w:tc>
        <w:tc>
          <w:tcPr>
            <w:tcW w:w="321" w:type="pct"/>
            <w:gridSpan w:val="2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481" w:type="pct"/>
          </w:tcPr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100,0</w:t>
            </w:r>
          </w:p>
          <w:p w:rsidR="00745A4F" w:rsidRPr="002D7FD8" w:rsidRDefault="00745A4F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F62D01" w:rsidRPr="002D7FD8" w:rsidTr="00F62D01">
        <w:trPr>
          <w:gridAfter w:val="1"/>
          <w:wAfter w:w="23" w:type="pct"/>
          <w:trHeight w:val="609"/>
        </w:trPr>
        <w:tc>
          <w:tcPr>
            <w:tcW w:w="706" w:type="pct"/>
            <w:vMerge/>
          </w:tcPr>
          <w:p w:rsidR="00F62D01" w:rsidRPr="002D7FD8" w:rsidRDefault="00F62D01" w:rsidP="00FA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032" w:type="pct"/>
          </w:tcPr>
          <w:p w:rsidR="00F62D01" w:rsidRPr="002D7FD8" w:rsidRDefault="00F62D01" w:rsidP="00FA1D76">
            <w:pPr>
              <w:spacing w:after="0" w:line="240" w:lineRule="auto"/>
              <w:ind w:firstLine="34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 xml:space="preserve">Увеличение доходов бюджета МО Пригородное Плавского района </w:t>
            </w: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от использования (аренды, продажи и др.) </w:t>
            </w: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lastRenderedPageBreak/>
              <w:t xml:space="preserve">муниципального имущества МО </w:t>
            </w:r>
            <w:r w:rsidRPr="002D7FD8">
              <w:rPr>
                <w:rFonts w:ascii="PT Astra Serif" w:eastAsia="Times New Roman" w:hAnsi="PT Astra Serif" w:cs="Arial"/>
                <w:lang w:eastAsia="ru-RU"/>
              </w:rPr>
              <w:t>Пригородное</w:t>
            </w: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Плавского района (тыс.руб.)</w:t>
            </w:r>
          </w:p>
        </w:tc>
        <w:tc>
          <w:tcPr>
            <w:tcW w:w="994" w:type="pct"/>
          </w:tcPr>
          <w:p w:rsidR="00F62D01" w:rsidRPr="002D7FD8" w:rsidRDefault="00B83EE3" w:rsidP="00FA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lastRenderedPageBreak/>
              <w:t>1225,0</w:t>
            </w:r>
          </w:p>
        </w:tc>
        <w:tc>
          <w:tcPr>
            <w:tcW w:w="413" w:type="pct"/>
          </w:tcPr>
          <w:p w:rsidR="00F62D01" w:rsidRPr="002D7FD8" w:rsidRDefault="00B83EE3" w:rsidP="00F62D0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245,0</w:t>
            </w:r>
          </w:p>
        </w:tc>
        <w:tc>
          <w:tcPr>
            <w:tcW w:w="516" w:type="pct"/>
          </w:tcPr>
          <w:p w:rsidR="00F62D01" w:rsidRPr="002D7FD8" w:rsidRDefault="00B83EE3" w:rsidP="00F62D01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245,0</w:t>
            </w:r>
          </w:p>
        </w:tc>
        <w:tc>
          <w:tcPr>
            <w:tcW w:w="513" w:type="pct"/>
            <w:gridSpan w:val="2"/>
          </w:tcPr>
          <w:p w:rsidR="00F62D01" w:rsidRPr="002D7FD8" w:rsidRDefault="00B83EE3" w:rsidP="00FA1D7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245,0</w:t>
            </w:r>
          </w:p>
        </w:tc>
        <w:tc>
          <w:tcPr>
            <w:tcW w:w="321" w:type="pct"/>
            <w:gridSpan w:val="2"/>
          </w:tcPr>
          <w:p w:rsidR="00F62D01" w:rsidRPr="002D7FD8" w:rsidRDefault="00B83EE3" w:rsidP="00FA1D7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245,0</w:t>
            </w:r>
          </w:p>
          <w:p w:rsidR="00F62D01" w:rsidRPr="002D7FD8" w:rsidRDefault="00F62D01" w:rsidP="00FA1D7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481" w:type="pct"/>
          </w:tcPr>
          <w:p w:rsidR="00F62D01" w:rsidRPr="002D7FD8" w:rsidRDefault="00B83EE3" w:rsidP="00FA1D7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245,0</w:t>
            </w:r>
          </w:p>
          <w:p w:rsidR="00F62D01" w:rsidRPr="002D7FD8" w:rsidRDefault="00F62D01" w:rsidP="00FA1D76">
            <w:pPr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</w:tbl>
    <w:p w:rsidR="00745A4F" w:rsidRPr="002D7FD8" w:rsidRDefault="00745A4F" w:rsidP="00745A4F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:rsidR="00BD4931" w:rsidRDefault="00BD4931" w:rsidP="002D7FD8">
      <w:pPr>
        <w:spacing w:after="0" w:line="240" w:lineRule="auto"/>
        <w:ind w:right="11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B468F3" w:rsidP="00B93737">
      <w:pPr>
        <w:spacing w:after="0" w:line="240" w:lineRule="auto"/>
        <w:ind w:right="11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Приложение №</w:t>
      </w:r>
      <w:r w:rsidR="00F62D01"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</w:p>
    <w:p w:rsidR="00B468F3" w:rsidRPr="00BD4931" w:rsidRDefault="00B468F3" w:rsidP="00B93737">
      <w:pPr>
        <w:spacing w:after="0" w:line="240" w:lineRule="auto"/>
        <w:ind w:right="11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sz w:val="28"/>
          <w:szCs w:val="28"/>
          <w:lang w:eastAsia="ru-RU"/>
        </w:rPr>
        <w:t>к Программе</w:t>
      </w:r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B468F3" w:rsidP="00B468F3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Ресурсное обеспечение муниципальной программы муниципального образования Пригородное Плавского района «Управление муниципальным имуществом и земельными ресурсами в муниципальном образовании Пригородное Плавского района»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268"/>
        <w:gridCol w:w="1134"/>
        <w:gridCol w:w="992"/>
        <w:gridCol w:w="1276"/>
        <w:gridCol w:w="992"/>
        <w:gridCol w:w="992"/>
        <w:gridCol w:w="992"/>
        <w:gridCol w:w="993"/>
        <w:gridCol w:w="850"/>
        <w:gridCol w:w="851"/>
        <w:gridCol w:w="850"/>
      </w:tblGrid>
      <w:tr w:rsidR="00B468F3" w:rsidRPr="002D7FD8" w:rsidTr="003D79F7">
        <w:tc>
          <w:tcPr>
            <w:tcW w:w="1242" w:type="dxa"/>
            <w:vMerge w:val="restart"/>
            <w:vAlign w:val="center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 xml:space="preserve">Наименование муниципальной программы, подпрограммы, мероприятия </w:t>
            </w:r>
          </w:p>
        </w:tc>
        <w:tc>
          <w:tcPr>
            <w:tcW w:w="2268" w:type="dxa"/>
            <w:vMerge w:val="restart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4394" w:type="dxa"/>
            <w:gridSpan w:val="4"/>
          </w:tcPr>
          <w:p w:rsidR="00B468F3" w:rsidRPr="002D7FD8" w:rsidRDefault="00B468F3" w:rsidP="00B468F3">
            <w:pPr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Код бюджетной классификации</w:t>
            </w:r>
          </w:p>
        </w:tc>
        <w:tc>
          <w:tcPr>
            <w:tcW w:w="5528" w:type="dxa"/>
            <w:gridSpan w:val="6"/>
          </w:tcPr>
          <w:p w:rsidR="00B468F3" w:rsidRPr="002D7FD8" w:rsidRDefault="00B468F3" w:rsidP="00B468F3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Расходы, тыс.руб.</w:t>
            </w:r>
          </w:p>
        </w:tc>
      </w:tr>
      <w:tr w:rsidR="00B468F3" w:rsidRPr="002D7FD8" w:rsidTr="003D79F7">
        <w:tc>
          <w:tcPr>
            <w:tcW w:w="1242" w:type="dxa"/>
            <w:vMerge/>
          </w:tcPr>
          <w:p w:rsidR="00B468F3" w:rsidRPr="002D7FD8" w:rsidRDefault="00B468F3" w:rsidP="00B468F3">
            <w:pPr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:rsidR="00B468F3" w:rsidRPr="002D7FD8" w:rsidRDefault="00B468F3" w:rsidP="00B468F3">
            <w:pPr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</w:p>
        </w:tc>
        <w:tc>
          <w:tcPr>
            <w:tcW w:w="2268" w:type="dxa"/>
            <w:vMerge/>
          </w:tcPr>
          <w:p w:rsidR="00B468F3" w:rsidRPr="002D7FD8" w:rsidRDefault="00B468F3" w:rsidP="00B468F3">
            <w:pPr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ГРБС</w:t>
            </w:r>
          </w:p>
        </w:tc>
        <w:tc>
          <w:tcPr>
            <w:tcW w:w="992" w:type="dxa"/>
            <w:vMerge w:val="restart"/>
            <w:vAlign w:val="center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РзПр</w:t>
            </w:r>
          </w:p>
        </w:tc>
        <w:tc>
          <w:tcPr>
            <w:tcW w:w="1276" w:type="dxa"/>
            <w:vMerge w:val="restart"/>
            <w:vAlign w:val="center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vAlign w:val="center"/>
          </w:tcPr>
          <w:p w:rsidR="00B468F3" w:rsidRPr="002D7FD8" w:rsidRDefault="00B468F3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B468F3" w:rsidRPr="002D7FD8" w:rsidRDefault="00B468F3" w:rsidP="00B468F3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4536" w:type="dxa"/>
            <w:gridSpan w:val="5"/>
          </w:tcPr>
          <w:p w:rsidR="00B468F3" w:rsidRPr="002D7FD8" w:rsidRDefault="00B468F3" w:rsidP="00B468F3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в том числе по годам</w:t>
            </w:r>
          </w:p>
        </w:tc>
      </w:tr>
      <w:tr w:rsidR="0041715D" w:rsidRPr="002D7FD8" w:rsidTr="003D79F7">
        <w:tc>
          <w:tcPr>
            <w:tcW w:w="1242" w:type="dxa"/>
            <w:vMerge/>
          </w:tcPr>
          <w:p w:rsidR="0041715D" w:rsidRPr="002D7FD8" w:rsidRDefault="0041715D" w:rsidP="00B468F3">
            <w:pPr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:rsidR="0041715D" w:rsidRPr="002D7FD8" w:rsidRDefault="0041715D" w:rsidP="00B468F3">
            <w:pPr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</w:p>
        </w:tc>
        <w:tc>
          <w:tcPr>
            <w:tcW w:w="2268" w:type="dxa"/>
            <w:vMerge/>
          </w:tcPr>
          <w:p w:rsidR="0041715D" w:rsidRPr="002D7FD8" w:rsidRDefault="0041715D" w:rsidP="00B468F3">
            <w:pPr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41715D" w:rsidRPr="002D7FD8" w:rsidRDefault="0041715D" w:rsidP="00B468F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vMerge/>
          </w:tcPr>
          <w:p w:rsidR="0041715D" w:rsidRPr="002D7FD8" w:rsidRDefault="0041715D" w:rsidP="00B468F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276" w:type="dxa"/>
            <w:vMerge/>
          </w:tcPr>
          <w:p w:rsidR="0041715D" w:rsidRPr="002D7FD8" w:rsidRDefault="0041715D" w:rsidP="00B468F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vMerge/>
          </w:tcPr>
          <w:p w:rsidR="0041715D" w:rsidRPr="002D7FD8" w:rsidRDefault="0041715D" w:rsidP="00B468F3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992" w:type="dxa"/>
            <w:vMerge/>
          </w:tcPr>
          <w:p w:rsidR="0041715D" w:rsidRPr="002D7FD8" w:rsidRDefault="0041715D" w:rsidP="00B468F3">
            <w:pPr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1715D" w:rsidRPr="002D7FD8" w:rsidRDefault="00040C08" w:rsidP="008A63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2024</w:t>
            </w:r>
          </w:p>
        </w:tc>
        <w:tc>
          <w:tcPr>
            <w:tcW w:w="993" w:type="dxa"/>
            <w:vAlign w:val="center"/>
          </w:tcPr>
          <w:p w:rsidR="0041715D" w:rsidRPr="002D7FD8" w:rsidRDefault="00040C08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850" w:type="dxa"/>
            <w:vAlign w:val="center"/>
          </w:tcPr>
          <w:p w:rsidR="0041715D" w:rsidRPr="002D7FD8" w:rsidRDefault="0041715D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</w:t>
            </w:r>
            <w:r w:rsidR="00040C08" w:rsidRPr="002D7FD8">
              <w:rPr>
                <w:rFonts w:ascii="PT Astra Serif" w:eastAsia="Times New Roman" w:hAnsi="PT Astra Serif" w:cs="Arial"/>
                <w:lang w:eastAsia="ru-RU"/>
              </w:rPr>
              <w:t>26</w:t>
            </w:r>
          </w:p>
        </w:tc>
        <w:tc>
          <w:tcPr>
            <w:tcW w:w="851" w:type="dxa"/>
            <w:vAlign w:val="center"/>
          </w:tcPr>
          <w:p w:rsidR="0041715D" w:rsidRPr="002D7FD8" w:rsidRDefault="00040C08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850" w:type="dxa"/>
            <w:vAlign w:val="center"/>
          </w:tcPr>
          <w:p w:rsidR="0041715D" w:rsidRPr="002D7FD8" w:rsidRDefault="0041715D" w:rsidP="00417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="00040C08" w:rsidRPr="002D7FD8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  <w:p w:rsidR="0041715D" w:rsidRPr="002D7FD8" w:rsidRDefault="0041715D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41715D" w:rsidRPr="002D7FD8" w:rsidTr="003D79F7">
        <w:tc>
          <w:tcPr>
            <w:tcW w:w="1242" w:type="dxa"/>
          </w:tcPr>
          <w:p w:rsidR="0041715D" w:rsidRPr="002D7FD8" w:rsidRDefault="0041715D" w:rsidP="00B468F3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1560" w:type="dxa"/>
          </w:tcPr>
          <w:p w:rsidR="0041715D" w:rsidRPr="002D7FD8" w:rsidRDefault="0041715D" w:rsidP="00B468F3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2268" w:type="dxa"/>
          </w:tcPr>
          <w:p w:rsidR="0041715D" w:rsidRPr="002D7FD8" w:rsidRDefault="0041715D" w:rsidP="00B468F3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  <w:tc>
          <w:tcPr>
            <w:tcW w:w="1134" w:type="dxa"/>
          </w:tcPr>
          <w:p w:rsidR="0041715D" w:rsidRPr="002D7FD8" w:rsidRDefault="0041715D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  <w:tc>
          <w:tcPr>
            <w:tcW w:w="992" w:type="dxa"/>
          </w:tcPr>
          <w:p w:rsidR="0041715D" w:rsidRPr="002D7FD8" w:rsidRDefault="0041715D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5</w:t>
            </w:r>
          </w:p>
        </w:tc>
        <w:tc>
          <w:tcPr>
            <w:tcW w:w="1276" w:type="dxa"/>
          </w:tcPr>
          <w:p w:rsidR="0041715D" w:rsidRPr="002D7FD8" w:rsidRDefault="0041715D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  <w:tc>
          <w:tcPr>
            <w:tcW w:w="992" w:type="dxa"/>
          </w:tcPr>
          <w:p w:rsidR="0041715D" w:rsidRPr="002D7FD8" w:rsidRDefault="0041715D" w:rsidP="00B468F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  <w:tc>
          <w:tcPr>
            <w:tcW w:w="992" w:type="dxa"/>
          </w:tcPr>
          <w:p w:rsidR="0041715D" w:rsidRPr="002D7FD8" w:rsidRDefault="0041715D" w:rsidP="00B468F3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8</w:t>
            </w:r>
          </w:p>
        </w:tc>
        <w:tc>
          <w:tcPr>
            <w:tcW w:w="992" w:type="dxa"/>
          </w:tcPr>
          <w:p w:rsidR="0041715D" w:rsidRPr="002D7FD8" w:rsidRDefault="0041715D" w:rsidP="00B468F3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9</w:t>
            </w:r>
          </w:p>
        </w:tc>
        <w:tc>
          <w:tcPr>
            <w:tcW w:w="993" w:type="dxa"/>
          </w:tcPr>
          <w:p w:rsidR="0041715D" w:rsidRPr="002D7FD8" w:rsidRDefault="0041715D" w:rsidP="00B468F3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10</w:t>
            </w:r>
          </w:p>
        </w:tc>
        <w:tc>
          <w:tcPr>
            <w:tcW w:w="850" w:type="dxa"/>
          </w:tcPr>
          <w:p w:rsidR="0041715D" w:rsidRPr="002D7FD8" w:rsidRDefault="0041715D" w:rsidP="00B468F3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11</w:t>
            </w:r>
          </w:p>
        </w:tc>
        <w:tc>
          <w:tcPr>
            <w:tcW w:w="851" w:type="dxa"/>
          </w:tcPr>
          <w:p w:rsidR="0041715D" w:rsidRPr="002D7FD8" w:rsidRDefault="0041715D" w:rsidP="00B468F3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12</w:t>
            </w:r>
          </w:p>
        </w:tc>
        <w:tc>
          <w:tcPr>
            <w:tcW w:w="850" w:type="dxa"/>
          </w:tcPr>
          <w:p w:rsidR="0041715D" w:rsidRPr="002D7FD8" w:rsidRDefault="0041715D" w:rsidP="00B468F3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13</w:t>
            </w:r>
          </w:p>
          <w:p w:rsidR="0041715D" w:rsidRPr="002D7FD8" w:rsidRDefault="0041715D" w:rsidP="00B468F3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</w:tr>
      <w:tr w:rsidR="003D79F7" w:rsidRPr="002D7FD8" w:rsidTr="003D79F7">
        <w:tc>
          <w:tcPr>
            <w:tcW w:w="1242" w:type="dxa"/>
            <w:vMerge w:val="restart"/>
            <w:textDirection w:val="btLr"/>
          </w:tcPr>
          <w:p w:rsidR="003D79F7" w:rsidRPr="002D7FD8" w:rsidRDefault="003D79F7" w:rsidP="00B468F3">
            <w:pPr>
              <w:ind w:left="113" w:right="11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Муниципальная программа</w:t>
            </w:r>
          </w:p>
        </w:tc>
        <w:tc>
          <w:tcPr>
            <w:tcW w:w="1560" w:type="dxa"/>
            <w:vMerge w:val="restart"/>
          </w:tcPr>
          <w:p w:rsidR="003D79F7" w:rsidRPr="002D7FD8" w:rsidRDefault="003D79F7" w:rsidP="001038AF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 xml:space="preserve">Управление муниципальным имуществом и земельными ресурсами в муниципальном образовании Пригородное Плавского района </w:t>
            </w:r>
          </w:p>
        </w:tc>
        <w:tc>
          <w:tcPr>
            <w:tcW w:w="2268" w:type="dxa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1400000000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3576,1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636,1</w:t>
            </w:r>
          </w:p>
        </w:tc>
        <w:tc>
          <w:tcPr>
            <w:tcW w:w="993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735,0</w:t>
            </w:r>
          </w:p>
        </w:tc>
        <w:tc>
          <w:tcPr>
            <w:tcW w:w="850" w:type="dxa"/>
            <w:vAlign w:val="center"/>
          </w:tcPr>
          <w:p w:rsidR="003D79F7" w:rsidRDefault="003D79F7" w:rsidP="003D79F7">
            <w:pPr>
              <w:jc w:val="center"/>
            </w:pPr>
            <w:r w:rsidRPr="00B8435F">
              <w:rPr>
                <w:rFonts w:ascii="PT Astra Serif" w:eastAsia="Times New Roman" w:hAnsi="PT Astra Serif" w:cs="Arial"/>
                <w:color w:val="000000"/>
                <w:lang w:eastAsia="ru-RU"/>
              </w:rPr>
              <w:t>735,0</w:t>
            </w:r>
          </w:p>
        </w:tc>
        <w:tc>
          <w:tcPr>
            <w:tcW w:w="851" w:type="dxa"/>
            <w:vAlign w:val="center"/>
          </w:tcPr>
          <w:p w:rsidR="003D79F7" w:rsidRDefault="003D79F7" w:rsidP="003D79F7">
            <w:pPr>
              <w:jc w:val="center"/>
            </w:pPr>
            <w:r w:rsidRPr="00B8435F">
              <w:rPr>
                <w:rFonts w:ascii="PT Astra Serif" w:eastAsia="Times New Roman" w:hAnsi="PT Astra Serif" w:cs="Arial"/>
                <w:color w:val="000000"/>
                <w:lang w:eastAsia="ru-RU"/>
              </w:rPr>
              <w:t>735,0</w:t>
            </w:r>
          </w:p>
        </w:tc>
        <w:tc>
          <w:tcPr>
            <w:tcW w:w="850" w:type="dxa"/>
            <w:vAlign w:val="center"/>
          </w:tcPr>
          <w:p w:rsidR="003D79F7" w:rsidRDefault="003D79F7" w:rsidP="003D79F7">
            <w:pPr>
              <w:jc w:val="center"/>
            </w:pPr>
            <w:r w:rsidRPr="00B8435F">
              <w:rPr>
                <w:rFonts w:ascii="PT Astra Serif" w:eastAsia="Times New Roman" w:hAnsi="PT Astra Serif" w:cs="Arial"/>
                <w:color w:val="000000"/>
                <w:lang w:eastAsia="ru-RU"/>
              </w:rPr>
              <w:t>735,0</w:t>
            </w:r>
          </w:p>
        </w:tc>
      </w:tr>
      <w:tr w:rsidR="003D79F7" w:rsidRPr="002D7FD8" w:rsidTr="003D79F7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3D79F7" w:rsidRPr="002D7FD8" w:rsidRDefault="003D79F7" w:rsidP="00B468F3">
            <w:pPr>
              <w:ind w:left="113" w:right="11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60" w:type="dxa"/>
            <w:vMerge/>
          </w:tcPr>
          <w:p w:rsidR="003D79F7" w:rsidRPr="002D7FD8" w:rsidRDefault="003D79F7" w:rsidP="00B468F3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</w:tcPr>
          <w:p w:rsidR="003D79F7" w:rsidRPr="002D7FD8" w:rsidRDefault="003D79F7" w:rsidP="00B468F3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Группа по земельным и имущественным отношениям Администрации МО Пригородное Плавского района</w:t>
            </w:r>
          </w:p>
        </w:tc>
        <w:tc>
          <w:tcPr>
            <w:tcW w:w="1134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875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0113</w:t>
            </w:r>
          </w:p>
        </w:tc>
        <w:tc>
          <w:tcPr>
            <w:tcW w:w="1276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1400000000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3576,1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636,1</w:t>
            </w:r>
          </w:p>
        </w:tc>
        <w:tc>
          <w:tcPr>
            <w:tcW w:w="993" w:type="dxa"/>
            <w:vAlign w:val="center"/>
          </w:tcPr>
          <w:p w:rsidR="003D79F7" w:rsidRPr="002D7FD8" w:rsidRDefault="003D79F7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735,0</w:t>
            </w:r>
          </w:p>
        </w:tc>
        <w:tc>
          <w:tcPr>
            <w:tcW w:w="850" w:type="dxa"/>
            <w:vAlign w:val="center"/>
          </w:tcPr>
          <w:p w:rsidR="003D79F7" w:rsidRDefault="003D79F7" w:rsidP="0074078D">
            <w:pPr>
              <w:jc w:val="center"/>
            </w:pPr>
            <w:r w:rsidRPr="00B8435F">
              <w:rPr>
                <w:rFonts w:ascii="PT Astra Serif" w:eastAsia="Times New Roman" w:hAnsi="PT Astra Serif" w:cs="Arial"/>
                <w:color w:val="000000"/>
                <w:lang w:eastAsia="ru-RU"/>
              </w:rPr>
              <w:t>735,0</w:t>
            </w:r>
          </w:p>
        </w:tc>
        <w:tc>
          <w:tcPr>
            <w:tcW w:w="851" w:type="dxa"/>
            <w:vAlign w:val="center"/>
          </w:tcPr>
          <w:p w:rsidR="003D79F7" w:rsidRDefault="003D79F7" w:rsidP="0074078D">
            <w:pPr>
              <w:jc w:val="center"/>
            </w:pPr>
            <w:r w:rsidRPr="00B8435F">
              <w:rPr>
                <w:rFonts w:ascii="PT Astra Serif" w:eastAsia="Times New Roman" w:hAnsi="PT Astra Serif" w:cs="Arial"/>
                <w:color w:val="000000"/>
                <w:lang w:eastAsia="ru-RU"/>
              </w:rPr>
              <w:t>735,0</w:t>
            </w:r>
          </w:p>
        </w:tc>
        <w:tc>
          <w:tcPr>
            <w:tcW w:w="850" w:type="dxa"/>
            <w:vAlign w:val="center"/>
          </w:tcPr>
          <w:p w:rsidR="003D79F7" w:rsidRDefault="003D79F7" w:rsidP="0074078D">
            <w:pPr>
              <w:jc w:val="center"/>
            </w:pPr>
            <w:r w:rsidRPr="00B8435F">
              <w:rPr>
                <w:rFonts w:ascii="PT Astra Serif" w:eastAsia="Times New Roman" w:hAnsi="PT Astra Serif" w:cs="Arial"/>
                <w:color w:val="000000"/>
                <w:lang w:eastAsia="ru-RU"/>
              </w:rPr>
              <w:t>735,0</w:t>
            </w:r>
          </w:p>
        </w:tc>
      </w:tr>
      <w:tr w:rsidR="003D79F7" w:rsidRPr="002D7FD8" w:rsidTr="003D79F7">
        <w:trPr>
          <w:trHeight w:val="1183"/>
        </w:trPr>
        <w:tc>
          <w:tcPr>
            <w:tcW w:w="1242" w:type="dxa"/>
            <w:vMerge w:val="restart"/>
            <w:textDirection w:val="btLr"/>
          </w:tcPr>
          <w:p w:rsidR="003D79F7" w:rsidRPr="002D7FD8" w:rsidRDefault="003D79F7" w:rsidP="009372BE">
            <w:pPr>
              <w:ind w:left="113" w:right="11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560" w:type="dxa"/>
            <w:vMerge w:val="restart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Выполнение работ по оформлению объектов муниципального имущества</w:t>
            </w:r>
          </w:p>
        </w:tc>
        <w:tc>
          <w:tcPr>
            <w:tcW w:w="2268" w:type="dxa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D79F7" w:rsidRPr="002D7FD8" w:rsidRDefault="003D79F7" w:rsidP="003D7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3D7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:rsidR="003D79F7" w:rsidRPr="002D7FD8" w:rsidRDefault="003D79F7" w:rsidP="003D7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1400000000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3D7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446,0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46,0</w:t>
            </w:r>
          </w:p>
        </w:tc>
        <w:tc>
          <w:tcPr>
            <w:tcW w:w="993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100,00</w:t>
            </w:r>
          </w:p>
        </w:tc>
        <w:tc>
          <w:tcPr>
            <w:tcW w:w="850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100,0</w:t>
            </w:r>
          </w:p>
        </w:tc>
      </w:tr>
      <w:tr w:rsidR="003D79F7" w:rsidRPr="002D7FD8" w:rsidTr="003D79F7">
        <w:tc>
          <w:tcPr>
            <w:tcW w:w="1242" w:type="dxa"/>
            <w:vMerge/>
            <w:textDirection w:val="btLr"/>
          </w:tcPr>
          <w:p w:rsidR="003D79F7" w:rsidRPr="002D7FD8" w:rsidRDefault="003D79F7" w:rsidP="00B468F3">
            <w:pPr>
              <w:ind w:left="113" w:right="11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60" w:type="dxa"/>
            <w:vMerge/>
          </w:tcPr>
          <w:p w:rsidR="003D79F7" w:rsidRPr="002D7FD8" w:rsidRDefault="003D79F7" w:rsidP="00B468F3">
            <w:pPr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Группа по земельным и имущественным отношениям Администрации МО Пригородное Плавского района</w:t>
            </w:r>
          </w:p>
        </w:tc>
        <w:tc>
          <w:tcPr>
            <w:tcW w:w="1134" w:type="dxa"/>
            <w:vAlign w:val="center"/>
          </w:tcPr>
          <w:p w:rsidR="003D79F7" w:rsidRPr="002D7FD8" w:rsidRDefault="003D79F7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875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0113</w:t>
            </w:r>
          </w:p>
        </w:tc>
        <w:tc>
          <w:tcPr>
            <w:tcW w:w="1276" w:type="dxa"/>
            <w:vAlign w:val="center"/>
          </w:tcPr>
          <w:p w:rsidR="003D79F7" w:rsidRPr="002D7FD8" w:rsidRDefault="003D79F7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1440128140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446,0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46,0</w:t>
            </w:r>
          </w:p>
        </w:tc>
        <w:tc>
          <w:tcPr>
            <w:tcW w:w="993" w:type="dxa"/>
            <w:vAlign w:val="center"/>
          </w:tcPr>
          <w:p w:rsidR="003D79F7" w:rsidRPr="002D7FD8" w:rsidRDefault="003D79F7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3D79F7" w:rsidRPr="002D7FD8" w:rsidRDefault="003D79F7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3D79F7" w:rsidRPr="002D7FD8" w:rsidRDefault="003D79F7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100,00</w:t>
            </w:r>
          </w:p>
        </w:tc>
        <w:tc>
          <w:tcPr>
            <w:tcW w:w="850" w:type="dxa"/>
            <w:vAlign w:val="center"/>
          </w:tcPr>
          <w:p w:rsidR="003D79F7" w:rsidRPr="002D7FD8" w:rsidRDefault="003D79F7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100,0</w:t>
            </w:r>
          </w:p>
        </w:tc>
      </w:tr>
      <w:tr w:rsidR="003D79F7" w:rsidRPr="002D7FD8" w:rsidTr="003D79F7">
        <w:tc>
          <w:tcPr>
            <w:tcW w:w="1242" w:type="dxa"/>
            <w:vMerge w:val="restart"/>
            <w:textDirection w:val="btL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Содержание и обслуживание имущества муниципальной казны</w:t>
            </w:r>
          </w:p>
        </w:tc>
        <w:tc>
          <w:tcPr>
            <w:tcW w:w="2268" w:type="dxa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D79F7" w:rsidRPr="002D7FD8" w:rsidRDefault="003D79F7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</w:tcPr>
          <w:p w:rsidR="003D79F7" w:rsidRPr="002D7FD8" w:rsidRDefault="003D79F7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1400000000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vAlign w:val="center"/>
          </w:tcPr>
          <w:p w:rsidR="003D79F7" w:rsidRPr="002D7FD8" w:rsidRDefault="00FF23A4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1816,1</w:t>
            </w:r>
          </w:p>
        </w:tc>
        <w:tc>
          <w:tcPr>
            <w:tcW w:w="992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476,1</w:t>
            </w:r>
          </w:p>
        </w:tc>
        <w:tc>
          <w:tcPr>
            <w:tcW w:w="993" w:type="dxa"/>
            <w:vAlign w:val="center"/>
          </w:tcPr>
          <w:p w:rsidR="003D79F7" w:rsidRPr="002D7FD8" w:rsidRDefault="003D79F7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335,0</w:t>
            </w:r>
          </w:p>
        </w:tc>
        <w:tc>
          <w:tcPr>
            <w:tcW w:w="850" w:type="dxa"/>
            <w:vAlign w:val="center"/>
          </w:tcPr>
          <w:p w:rsidR="003D79F7" w:rsidRDefault="003D79F7" w:rsidP="003D79F7">
            <w:pPr>
              <w:jc w:val="center"/>
            </w:pPr>
            <w:r w:rsidRPr="00551BFF">
              <w:rPr>
                <w:rFonts w:ascii="PT Astra Serif" w:eastAsia="Times New Roman" w:hAnsi="PT Astra Serif" w:cs="Arial"/>
                <w:color w:val="000000"/>
                <w:lang w:eastAsia="ru-RU"/>
              </w:rPr>
              <w:t>335,0</w:t>
            </w:r>
          </w:p>
        </w:tc>
        <w:tc>
          <w:tcPr>
            <w:tcW w:w="851" w:type="dxa"/>
            <w:vAlign w:val="center"/>
          </w:tcPr>
          <w:p w:rsidR="003D79F7" w:rsidRDefault="003D79F7" w:rsidP="003D79F7">
            <w:pPr>
              <w:jc w:val="center"/>
            </w:pPr>
            <w:r w:rsidRPr="00551BFF">
              <w:rPr>
                <w:rFonts w:ascii="PT Astra Serif" w:eastAsia="Times New Roman" w:hAnsi="PT Astra Serif" w:cs="Arial"/>
                <w:color w:val="000000"/>
                <w:lang w:eastAsia="ru-RU"/>
              </w:rPr>
              <w:t>335,0</w:t>
            </w:r>
          </w:p>
        </w:tc>
        <w:tc>
          <w:tcPr>
            <w:tcW w:w="850" w:type="dxa"/>
            <w:vAlign w:val="center"/>
          </w:tcPr>
          <w:p w:rsidR="003D79F7" w:rsidRDefault="003D79F7" w:rsidP="003D79F7">
            <w:pPr>
              <w:jc w:val="center"/>
            </w:pPr>
            <w:r w:rsidRPr="00551BFF">
              <w:rPr>
                <w:rFonts w:ascii="PT Astra Serif" w:eastAsia="Times New Roman" w:hAnsi="PT Astra Serif" w:cs="Arial"/>
                <w:color w:val="000000"/>
                <w:lang w:eastAsia="ru-RU"/>
              </w:rPr>
              <w:t>335,0</w:t>
            </w:r>
          </w:p>
        </w:tc>
      </w:tr>
      <w:tr w:rsidR="00FF23A4" w:rsidRPr="002D7FD8" w:rsidTr="008D6671">
        <w:trPr>
          <w:trHeight w:val="1894"/>
        </w:trPr>
        <w:tc>
          <w:tcPr>
            <w:tcW w:w="1242" w:type="dxa"/>
            <w:vMerge/>
            <w:textDirection w:val="btLr"/>
          </w:tcPr>
          <w:p w:rsidR="00FF23A4" w:rsidRPr="002D7FD8" w:rsidRDefault="00FF23A4" w:rsidP="00B468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60" w:type="dxa"/>
            <w:vMerge/>
          </w:tcPr>
          <w:p w:rsidR="00FF23A4" w:rsidRPr="002D7FD8" w:rsidRDefault="00FF23A4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</w:tcPr>
          <w:p w:rsidR="00FF23A4" w:rsidRPr="002D7FD8" w:rsidRDefault="00FF23A4" w:rsidP="008D6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Группа по земельным и имущественным отношениям Администрации МО Пригородное Плавского района</w:t>
            </w:r>
          </w:p>
        </w:tc>
        <w:tc>
          <w:tcPr>
            <w:tcW w:w="1134" w:type="dxa"/>
            <w:vAlign w:val="center"/>
          </w:tcPr>
          <w:p w:rsidR="00FF23A4" w:rsidRPr="002D7FD8" w:rsidRDefault="00FF23A4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875</w:t>
            </w:r>
          </w:p>
        </w:tc>
        <w:tc>
          <w:tcPr>
            <w:tcW w:w="992" w:type="dxa"/>
            <w:vAlign w:val="center"/>
          </w:tcPr>
          <w:p w:rsidR="00FF23A4" w:rsidRPr="002D7FD8" w:rsidRDefault="00FF23A4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0113</w:t>
            </w:r>
          </w:p>
        </w:tc>
        <w:tc>
          <w:tcPr>
            <w:tcW w:w="1276" w:type="dxa"/>
            <w:vAlign w:val="center"/>
          </w:tcPr>
          <w:p w:rsidR="00FF23A4" w:rsidRPr="002D7FD8" w:rsidRDefault="00FF23A4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1440128150</w:t>
            </w:r>
          </w:p>
        </w:tc>
        <w:tc>
          <w:tcPr>
            <w:tcW w:w="992" w:type="dxa"/>
            <w:vAlign w:val="center"/>
          </w:tcPr>
          <w:p w:rsidR="00FF23A4" w:rsidRPr="002D7FD8" w:rsidRDefault="00FF23A4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</w:tcPr>
          <w:p w:rsidR="00FF23A4" w:rsidRPr="002D7FD8" w:rsidRDefault="00FF23A4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1816,1</w:t>
            </w:r>
          </w:p>
        </w:tc>
        <w:tc>
          <w:tcPr>
            <w:tcW w:w="992" w:type="dxa"/>
            <w:vAlign w:val="center"/>
          </w:tcPr>
          <w:p w:rsidR="00FF23A4" w:rsidRPr="002D7FD8" w:rsidRDefault="00FF23A4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476,1</w:t>
            </w:r>
          </w:p>
        </w:tc>
        <w:tc>
          <w:tcPr>
            <w:tcW w:w="993" w:type="dxa"/>
            <w:vAlign w:val="center"/>
          </w:tcPr>
          <w:p w:rsidR="00FF23A4" w:rsidRPr="002D7FD8" w:rsidRDefault="00FF23A4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335,0</w:t>
            </w:r>
          </w:p>
        </w:tc>
        <w:tc>
          <w:tcPr>
            <w:tcW w:w="850" w:type="dxa"/>
            <w:vAlign w:val="center"/>
          </w:tcPr>
          <w:p w:rsidR="00FF23A4" w:rsidRDefault="00FF23A4" w:rsidP="0074078D">
            <w:pPr>
              <w:jc w:val="center"/>
            </w:pPr>
            <w:r w:rsidRPr="00551BFF">
              <w:rPr>
                <w:rFonts w:ascii="PT Astra Serif" w:eastAsia="Times New Roman" w:hAnsi="PT Astra Serif" w:cs="Arial"/>
                <w:color w:val="000000"/>
                <w:lang w:eastAsia="ru-RU"/>
              </w:rPr>
              <w:t>335,0</w:t>
            </w:r>
          </w:p>
        </w:tc>
        <w:tc>
          <w:tcPr>
            <w:tcW w:w="851" w:type="dxa"/>
            <w:vAlign w:val="center"/>
          </w:tcPr>
          <w:p w:rsidR="00FF23A4" w:rsidRDefault="00FF23A4" w:rsidP="0074078D">
            <w:pPr>
              <w:jc w:val="center"/>
            </w:pPr>
            <w:r w:rsidRPr="00551BFF">
              <w:rPr>
                <w:rFonts w:ascii="PT Astra Serif" w:eastAsia="Times New Roman" w:hAnsi="PT Astra Serif" w:cs="Arial"/>
                <w:color w:val="000000"/>
                <w:lang w:eastAsia="ru-RU"/>
              </w:rPr>
              <w:t>335,0</w:t>
            </w:r>
          </w:p>
        </w:tc>
        <w:tc>
          <w:tcPr>
            <w:tcW w:w="850" w:type="dxa"/>
            <w:vAlign w:val="center"/>
          </w:tcPr>
          <w:p w:rsidR="00FF23A4" w:rsidRDefault="00FF23A4" w:rsidP="0074078D">
            <w:pPr>
              <w:jc w:val="center"/>
            </w:pPr>
            <w:r w:rsidRPr="00551BFF">
              <w:rPr>
                <w:rFonts w:ascii="PT Astra Serif" w:eastAsia="Times New Roman" w:hAnsi="PT Astra Serif" w:cs="Arial"/>
                <w:color w:val="000000"/>
                <w:lang w:eastAsia="ru-RU"/>
              </w:rPr>
              <w:t>335,0</w:t>
            </w:r>
          </w:p>
        </w:tc>
      </w:tr>
      <w:tr w:rsidR="00FF23A4" w:rsidRPr="002D7FD8" w:rsidTr="00AB3CF4">
        <w:tc>
          <w:tcPr>
            <w:tcW w:w="1242" w:type="dxa"/>
            <w:vMerge w:val="restart"/>
            <w:textDirection w:val="btLr"/>
          </w:tcPr>
          <w:p w:rsidR="00FF23A4" w:rsidRPr="002D7FD8" w:rsidRDefault="00FF23A4" w:rsidP="00B468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</w:tcPr>
          <w:p w:rsidR="00FF23A4" w:rsidRPr="002D7FD8" w:rsidRDefault="00FF23A4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Выполнение работ по оформлению земельного участка</w:t>
            </w:r>
          </w:p>
        </w:tc>
        <w:tc>
          <w:tcPr>
            <w:tcW w:w="2268" w:type="dxa"/>
          </w:tcPr>
          <w:p w:rsidR="00FF23A4" w:rsidRPr="002D7FD8" w:rsidRDefault="00FF23A4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F23A4" w:rsidRPr="002D7FD8" w:rsidRDefault="00FF23A4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FF23A4" w:rsidRPr="002D7FD8" w:rsidRDefault="00FF23A4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</w:tcPr>
          <w:p w:rsidR="00FF23A4" w:rsidRPr="002D7FD8" w:rsidRDefault="00FF23A4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1400000000</w:t>
            </w:r>
          </w:p>
        </w:tc>
        <w:tc>
          <w:tcPr>
            <w:tcW w:w="992" w:type="dxa"/>
            <w:vAlign w:val="center"/>
          </w:tcPr>
          <w:p w:rsidR="00FF23A4" w:rsidRPr="002D7FD8" w:rsidRDefault="00FF23A4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vAlign w:val="center"/>
          </w:tcPr>
          <w:p w:rsidR="00FF23A4" w:rsidRPr="002D7FD8" w:rsidRDefault="00FF23A4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1314,0</w:t>
            </w:r>
          </w:p>
        </w:tc>
        <w:tc>
          <w:tcPr>
            <w:tcW w:w="992" w:type="dxa"/>
            <w:vAlign w:val="center"/>
          </w:tcPr>
          <w:p w:rsidR="00FF23A4" w:rsidRPr="002D7FD8" w:rsidRDefault="00FF23A4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114,0</w:t>
            </w:r>
          </w:p>
        </w:tc>
        <w:tc>
          <w:tcPr>
            <w:tcW w:w="993" w:type="dxa"/>
            <w:vAlign w:val="center"/>
          </w:tcPr>
          <w:p w:rsidR="00FF23A4" w:rsidRPr="002D7FD8" w:rsidRDefault="00FF23A4" w:rsidP="00FF23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300</w:t>
            </w: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vAlign w:val="center"/>
          </w:tcPr>
          <w:p w:rsidR="00FF23A4" w:rsidRPr="002D7FD8" w:rsidRDefault="00FF23A4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30</w:t>
            </w: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F23A4" w:rsidRPr="002D7FD8" w:rsidRDefault="00FF23A4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30</w:t>
            </w: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F23A4" w:rsidRPr="002D7FD8" w:rsidRDefault="00FF23A4" w:rsidP="00B468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30</w:t>
            </w: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0,0</w:t>
            </w:r>
          </w:p>
        </w:tc>
      </w:tr>
      <w:tr w:rsidR="00FF23A4" w:rsidRPr="002D7FD8" w:rsidTr="003D79F7">
        <w:tc>
          <w:tcPr>
            <w:tcW w:w="1242" w:type="dxa"/>
            <w:vMerge/>
          </w:tcPr>
          <w:p w:rsidR="00FF23A4" w:rsidRPr="002D7FD8" w:rsidRDefault="00FF23A4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560" w:type="dxa"/>
            <w:vMerge/>
          </w:tcPr>
          <w:p w:rsidR="00FF23A4" w:rsidRPr="002D7FD8" w:rsidRDefault="00FF23A4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268" w:type="dxa"/>
          </w:tcPr>
          <w:p w:rsidR="00FF23A4" w:rsidRPr="002D7FD8" w:rsidRDefault="00FF23A4" w:rsidP="00B46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Группа по земельным и имущественным отношениям Администрации МО Пригородное Плавского района</w:t>
            </w:r>
          </w:p>
        </w:tc>
        <w:tc>
          <w:tcPr>
            <w:tcW w:w="1134" w:type="dxa"/>
            <w:vAlign w:val="center"/>
          </w:tcPr>
          <w:p w:rsidR="00FF23A4" w:rsidRPr="002D7FD8" w:rsidRDefault="00FF23A4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875</w:t>
            </w:r>
          </w:p>
        </w:tc>
        <w:tc>
          <w:tcPr>
            <w:tcW w:w="992" w:type="dxa"/>
            <w:vAlign w:val="center"/>
          </w:tcPr>
          <w:p w:rsidR="00FF23A4" w:rsidRPr="002D7FD8" w:rsidRDefault="00FF23A4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0113</w:t>
            </w:r>
          </w:p>
        </w:tc>
        <w:tc>
          <w:tcPr>
            <w:tcW w:w="1276" w:type="dxa"/>
            <w:vAlign w:val="center"/>
          </w:tcPr>
          <w:p w:rsidR="00FF23A4" w:rsidRPr="002D7FD8" w:rsidRDefault="00FF23A4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1440428140</w:t>
            </w:r>
          </w:p>
        </w:tc>
        <w:tc>
          <w:tcPr>
            <w:tcW w:w="992" w:type="dxa"/>
            <w:vAlign w:val="center"/>
          </w:tcPr>
          <w:p w:rsidR="00FF23A4" w:rsidRPr="002D7FD8" w:rsidRDefault="00FF23A4" w:rsidP="008A63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vAlign w:val="center"/>
          </w:tcPr>
          <w:p w:rsidR="00FF23A4" w:rsidRPr="002D7FD8" w:rsidRDefault="00FF23A4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1314,0</w:t>
            </w:r>
          </w:p>
        </w:tc>
        <w:tc>
          <w:tcPr>
            <w:tcW w:w="992" w:type="dxa"/>
            <w:vAlign w:val="center"/>
          </w:tcPr>
          <w:p w:rsidR="00FF23A4" w:rsidRPr="002D7FD8" w:rsidRDefault="00FF23A4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114,0</w:t>
            </w:r>
          </w:p>
        </w:tc>
        <w:tc>
          <w:tcPr>
            <w:tcW w:w="993" w:type="dxa"/>
            <w:vAlign w:val="center"/>
          </w:tcPr>
          <w:p w:rsidR="00FF23A4" w:rsidRPr="002D7FD8" w:rsidRDefault="00FF23A4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300</w:t>
            </w: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vAlign w:val="center"/>
          </w:tcPr>
          <w:p w:rsidR="00FF23A4" w:rsidRPr="002D7FD8" w:rsidRDefault="00FF23A4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30</w:t>
            </w: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F23A4" w:rsidRPr="002D7FD8" w:rsidRDefault="00FF23A4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30</w:t>
            </w: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F23A4" w:rsidRPr="002D7FD8" w:rsidRDefault="00FF23A4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30</w:t>
            </w: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0,0</w:t>
            </w:r>
          </w:p>
        </w:tc>
      </w:tr>
    </w:tbl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8508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Default="00B468F3" w:rsidP="00B468F3">
      <w:pPr>
        <w:autoSpaceDE w:val="0"/>
        <w:autoSpaceDN w:val="0"/>
        <w:adjustRightInd w:val="0"/>
        <w:spacing w:after="0" w:line="240" w:lineRule="auto"/>
        <w:ind w:firstLine="8508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F23A4" w:rsidRPr="00BD4931" w:rsidRDefault="00FF23A4" w:rsidP="00B468F3">
      <w:pPr>
        <w:autoSpaceDE w:val="0"/>
        <w:autoSpaceDN w:val="0"/>
        <w:adjustRightInd w:val="0"/>
        <w:spacing w:after="0" w:line="240" w:lineRule="auto"/>
        <w:ind w:firstLine="8508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8508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468F3" w:rsidRPr="00BD4931" w:rsidRDefault="00B468F3" w:rsidP="00B468F3">
      <w:pPr>
        <w:autoSpaceDE w:val="0"/>
        <w:autoSpaceDN w:val="0"/>
        <w:adjustRightInd w:val="0"/>
        <w:spacing w:after="0" w:line="240" w:lineRule="auto"/>
        <w:ind w:firstLine="8508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E0D7B" w:rsidRPr="00BD4931" w:rsidRDefault="00AA2D7B" w:rsidP="00AE0D7B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lastRenderedPageBreak/>
        <w:t xml:space="preserve"> </w:t>
      </w:r>
      <w:r w:rsidR="0044550F"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«</w:t>
      </w:r>
      <w:r w:rsidR="00AE0D7B"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Календарный план-график реализации муниципальной программы муниципального образования Пригородное Плавского района «Управление муниципальным имуществом и земельными ресурсами в муниципальном образовании Пригородное Плавского района» на 20</w:t>
      </w:r>
      <w:r w:rsidR="00464C57"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2</w:t>
      </w:r>
      <w:r w:rsid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4</w:t>
      </w:r>
      <w:r w:rsidR="00AE0D7B"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год и плановый период </w:t>
      </w:r>
      <w:r w:rsid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2025-2028</w:t>
      </w:r>
      <w:r w:rsidR="00AE0D7B" w:rsidRPr="00BD4931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годов</w:t>
      </w:r>
    </w:p>
    <w:p w:rsidR="00AE0D7B" w:rsidRPr="00BD4931" w:rsidRDefault="00AE0D7B" w:rsidP="00AE0D7B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1487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63"/>
        <w:gridCol w:w="1934"/>
        <w:gridCol w:w="1134"/>
        <w:gridCol w:w="1417"/>
        <w:gridCol w:w="1418"/>
        <w:gridCol w:w="1134"/>
        <w:gridCol w:w="992"/>
        <w:gridCol w:w="850"/>
        <w:gridCol w:w="709"/>
        <w:gridCol w:w="851"/>
      </w:tblGrid>
      <w:tr w:rsidR="00AE0D7B" w:rsidRPr="002D7FD8" w:rsidTr="00B93737">
        <w:trPr>
          <w:trHeight w:val="389"/>
          <w:tblCellSpacing w:w="5" w:type="nil"/>
          <w:jc w:val="center"/>
        </w:trPr>
        <w:tc>
          <w:tcPr>
            <w:tcW w:w="568" w:type="dxa"/>
            <w:vMerge w:val="restart"/>
          </w:tcPr>
          <w:p w:rsidR="00AE0D7B" w:rsidRPr="002D7FD8" w:rsidRDefault="00AE0D7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:rsidR="00AE0D7B" w:rsidRPr="002D7FD8" w:rsidRDefault="00AE0D7B" w:rsidP="008A6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 xml:space="preserve">Наименование </w:t>
            </w:r>
            <w:r w:rsidR="008A63DF" w:rsidRPr="002D7FD8">
              <w:rPr>
                <w:rFonts w:ascii="PT Astra Serif" w:eastAsia="Times New Roman" w:hAnsi="PT Astra Serif" w:cs="Arial"/>
                <w:lang w:eastAsia="ru-RU"/>
              </w:rPr>
              <w:t>комплекса процессных мероприятий</w:t>
            </w:r>
          </w:p>
        </w:tc>
        <w:tc>
          <w:tcPr>
            <w:tcW w:w="2163" w:type="dxa"/>
            <w:vMerge w:val="restart"/>
          </w:tcPr>
          <w:p w:rsidR="00AE0D7B" w:rsidRPr="002D7FD8" w:rsidRDefault="00AE0D7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Ответственный исполнитель (ФИО, должность)</w:t>
            </w:r>
          </w:p>
        </w:tc>
        <w:tc>
          <w:tcPr>
            <w:tcW w:w="1934" w:type="dxa"/>
            <w:vMerge w:val="restart"/>
          </w:tcPr>
          <w:p w:rsidR="00AE0D7B" w:rsidRPr="002D7FD8" w:rsidRDefault="00AE0D7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1134" w:type="dxa"/>
            <w:vMerge w:val="restart"/>
          </w:tcPr>
          <w:p w:rsidR="00AE0D7B" w:rsidRPr="002D7FD8" w:rsidRDefault="00AE0D7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Срок начала реализации</w:t>
            </w:r>
          </w:p>
        </w:tc>
        <w:tc>
          <w:tcPr>
            <w:tcW w:w="1417" w:type="dxa"/>
            <w:vMerge w:val="restart"/>
          </w:tcPr>
          <w:p w:rsidR="00AE0D7B" w:rsidRPr="002D7FD8" w:rsidRDefault="00AE0D7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418" w:type="dxa"/>
            <w:vMerge w:val="restart"/>
          </w:tcPr>
          <w:p w:rsidR="00AE0D7B" w:rsidRPr="002D7FD8" w:rsidRDefault="00AE0D7B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AE0D7B" w:rsidRPr="002D7FD8" w:rsidRDefault="00AE0D7B" w:rsidP="00AA73F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955E7A" w:rsidRPr="002D7FD8" w:rsidTr="00B93737">
        <w:trPr>
          <w:tblCellSpacing w:w="5" w:type="nil"/>
          <w:jc w:val="center"/>
        </w:trPr>
        <w:tc>
          <w:tcPr>
            <w:tcW w:w="568" w:type="dxa"/>
            <w:vMerge/>
          </w:tcPr>
          <w:p w:rsidR="00955E7A" w:rsidRPr="002D7FD8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701" w:type="dxa"/>
            <w:vMerge/>
          </w:tcPr>
          <w:p w:rsidR="00955E7A" w:rsidRPr="002D7FD8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2163" w:type="dxa"/>
            <w:vMerge/>
          </w:tcPr>
          <w:p w:rsidR="00955E7A" w:rsidRPr="002D7FD8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34" w:type="dxa"/>
            <w:vMerge/>
          </w:tcPr>
          <w:p w:rsidR="00955E7A" w:rsidRPr="002D7FD8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134" w:type="dxa"/>
            <w:vMerge/>
          </w:tcPr>
          <w:p w:rsidR="00955E7A" w:rsidRPr="002D7FD8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7" w:type="dxa"/>
            <w:vMerge/>
          </w:tcPr>
          <w:p w:rsidR="00955E7A" w:rsidRPr="002D7FD8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vMerge/>
          </w:tcPr>
          <w:p w:rsidR="00955E7A" w:rsidRPr="002D7FD8" w:rsidRDefault="00955E7A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134" w:type="dxa"/>
          </w:tcPr>
          <w:p w:rsidR="00955E7A" w:rsidRPr="002D7FD8" w:rsidRDefault="00D416E3" w:rsidP="0010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2024</w:t>
            </w:r>
          </w:p>
        </w:tc>
        <w:tc>
          <w:tcPr>
            <w:tcW w:w="992" w:type="dxa"/>
          </w:tcPr>
          <w:p w:rsidR="00955E7A" w:rsidRPr="002D7FD8" w:rsidRDefault="00D416E3" w:rsidP="00B63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2025</w:t>
            </w:r>
          </w:p>
        </w:tc>
        <w:tc>
          <w:tcPr>
            <w:tcW w:w="850" w:type="dxa"/>
          </w:tcPr>
          <w:p w:rsidR="00955E7A" w:rsidRPr="002D7FD8" w:rsidRDefault="00D416E3" w:rsidP="0010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2026</w:t>
            </w:r>
          </w:p>
        </w:tc>
        <w:tc>
          <w:tcPr>
            <w:tcW w:w="709" w:type="dxa"/>
          </w:tcPr>
          <w:p w:rsidR="00955E7A" w:rsidRPr="002D7FD8" w:rsidRDefault="00D416E3" w:rsidP="0010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851" w:type="dxa"/>
          </w:tcPr>
          <w:p w:rsidR="00955E7A" w:rsidRPr="002D7FD8" w:rsidRDefault="00D416E3" w:rsidP="0010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</w:tr>
      <w:tr w:rsidR="0033714C" w:rsidRPr="002D7FD8" w:rsidTr="00A26039">
        <w:trPr>
          <w:tblCellSpacing w:w="5" w:type="nil"/>
          <w:jc w:val="center"/>
        </w:trPr>
        <w:tc>
          <w:tcPr>
            <w:tcW w:w="568" w:type="dxa"/>
          </w:tcPr>
          <w:p w:rsidR="0033714C" w:rsidRPr="002D7FD8" w:rsidRDefault="0033714C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1701" w:type="dxa"/>
          </w:tcPr>
          <w:p w:rsidR="0033714C" w:rsidRPr="002D7FD8" w:rsidRDefault="0033714C" w:rsidP="005625B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Выполнение работ по оформлению объектов муниципального имущества</w:t>
            </w:r>
          </w:p>
        </w:tc>
        <w:tc>
          <w:tcPr>
            <w:tcW w:w="2163" w:type="dxa"/>
          </w:tcPr>
          <w:p w:rsidR="0033714C" w:rsidRPr="002D7FD8" w:rsidRDefault="0033714C" w:rsidP="0097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Группа по земельным и имущественным отношениям Администрации МО Пригородное Плавского района (Кулешова Е.В., руководитель), сектор экономики и финансов Администрации МО Пригородное Плавского района (Карпухина Т.И., начальник)</w:t>
            </w:r>
          </w:p>
        </w:tc>
        <w:tc>
          <w:tcPr>
            <w:tcW w:w="1934" w:type="dxa"/>
          </w:tcPr>
          <w:p w:rsidR="0033714C" w:rsidRPr="002D7FD8" w:rsidRDefault="0033714C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Повышение эффективности управления муниципальным имуществом, инвестиционной привлекательности МО Пригородное Плавского района</w:t>
            </w:r>
          </w:p>
        </w:tc>
        <w:tc>
          <w:tcPr>
            <w:tcW w:w="1134" w:type="dxa"/>
          </w:tcPr>
          <w:p w:rsidR="0033714C" w:rsidRPr="002D7FD8" w:rsidRDefault="0033714C" w:rsidP="0010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3714C" w:rsidRPr="002D7FD8" w:rsidRDefault="0033714C" w:rsidP="0010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  <w:tc>
          <w:tcPr>
            <w:tcW w:w="1418" w:type="dxa"/>
          </w:tcPr>
          <w:p w:rsidR="0033714C" w:rsidRPr="002D7FD8" w:rsidRDefault="0033714C" w:rsidP="005E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87501131440128140</w:t>
            </w:r>
          </w:p>
        </w:tc>
        <w:tc>
          <w:tcPr>
            <w:tcW w:w="1134" w:type="dxa"/>
            <w:vAlign w:val="center"/>
          </w:tcPr>
          <w:p w:rsidR="0033714C" w:rsidRPr="002D7FD8" w:rsidRDefault="0033714C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46,0</w:t>
            </w:r>
          </w:p>
        </w:tc>
        <w:tc>
          <w:tcPr>
            <w:tcW w:w="992" w:type="dxa"/>
            <w:vAlign w:val="center"/>
          </w:tcPr>
          <w:p w:rsidR="0033714C" w:rsidRPr="002D7FD8" w:rsidRDefault="0033714C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33714C" w:rsidRPr="002D7FD8" w:rsidRDefault="0033714C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  <w:vAlign w:val="center"/>
          </w:tcPr>
          <w:p w:rsidR="0033714C" w:rsidRPr="002D7FD8" w:rsidRDefault="0033714C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33714C" w:rsidRPr="002D7FD8" w:rsidRDefault="0033714C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100,00</w:t>
            </w:r>
          </w:p>
        </w:tc>
      </w:tr>
      <w:tr w:rsidR="0033714C" w:rsidRPr="002D7FD8" w:rsidTr="00064CE0">
        <w:trPr>
          <w:trHeight w:val="519"/>
          <w:tblCellSpacing w:w="5" w:type="nil"/>
          <w:jc w:val="center"/>
        </w:trPr>
        <w:tc>
          <w:tcPr>
            <w:tcW w:w="568" w:type="dxa"/>
          </w:tcPr>
          <w:p w:rsidR="0033714C" w:rsidRPr="002D7FD8" w:rsidRDefault="0033714C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1701" w:type="dxa"/>
          </w:tcPr>
          <w:p w:rsidR="0033714C" w:rsidRPr="002D7FD8" w:rsidRDefault="0033714C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Содержание и обслуживание имущества муниципальной казны</w:t>
            </w:r>
          </w:p>
        </w:tc>
        <w:tc>
          <w:tcPr>
            <w:tcW w:w="2163" w:type="dxa"/>
          </w:tcPr>
          <w:p w:rsidR="0033714C" w:rsidRPr="002D7FD8" w:rsidRDefault="0033714C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Группа по земельным и имущественным отношениям Администрации МО Пригородное Плавского района (Кулешова Е.В., руководитель),</w:t>
            </w:r>
          </w:p>
        </w:tc>
        <w:tc>
          <w:tcPr>
            <w:tcW w:w="1934" w:type="dxa"/>
          </w:tcPr>
          <w:p w:rsidR="0033714C" w:rsidRPr="002D7FD8" w:rsidRDefault="0033714C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hAnsi="PT Astra Serif" w:cs="Arial"/>
                <w:color w:val="000000"/>
                <w:shd w:val="clear" w:color="auto" w:fill="FFFFFF"/>
              </w:rPr>
              <w:t xml:space="preserve">Расходы на оплату договоров ответственного хранения и договоров страхования, заключенных в целях содержания, обслуживания и </w:t>
            </w:r>
            <w:r w:rsidRPr="002D7FD8">
              <w:rPr>
                <w:rFonts w:ascii="PT Astra Serif" w:hAnsi="PT Astra Serif" w:cs="Arial"/>
                <w:color w:val="000000"/>
                <w:shd w:val="clear" w:color="auto" w:fill="FFFFFF"/>
              </w:rPr>
              <w:lastRenderedPageBreak/>
              <w:t>сохранения объектов недвижимого имущества, составляющих казну МО Пригородное Плавского района.</w:t>
            </w:r>
          </w:p>
        </w:tc>
        <w:tc>
          <w:tcPr>
            <w:tcW w:w="1134" w:type="dxa"/>
          </w:tcPr>
          <w:p w:rsidR="0033714C" w:rsidRPr="002D7FD8" w:rsidRDefault="0033714C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lastRenderedPageBreak/>
              <w:t>2024</w:t>
            </w:r>
          </w:p>
        </w:tc>
        <w:tc>
          <w:tcPr>
            <w:tcW w:w="1417" w:type="dxa"/>
          </w:tcPr>
          <w:p w:rsidR="0033714C" w:rsidRPr="002D7FD8" w:rsidRDefault="0033714C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  <w:tc>
          <w:tcPr>
            <w:tcW w:w="1418" w:type="dxa"/>
          </w:tcPr>
          <w:p w:rsidR="0033714C" w:rsidRPr="002D7FD8" w:rsidRDefault="0033714C" w:rsidP="005E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87501131440228150</w:t>
            </w:r>
          </w:p>
        </w:tc>
        <w:tc>
          <w:tcPr>
            <w:tcW w:w="1134" w:type="dxa"/>
            <w:vAlign w:val="center"/>
          </w:tcPr>
          <w:p w:rsidR="0033714C" w:rsidRPr="002D7FD8" w:rsidRDefault="0033714C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476,1</w:t>
            </w:r>
          </w:p>
        </w:tc>
        <w:tc>
          <w:tcPr>
            <w:tcW w:w="992" w:type="dxa"/>
            <w:vAlign w:val="center"/>
          </w:tcPr>
          <w:p w:rsidR="0033714C" w:rsidRPr="002D7FD8" w:rsidRDefault="0033714C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335,0</w:t>
            </w:r>
          </w:p>
        </w:tc>
        <w:tc>
          <w:tcPr>
            <w:tcW w:w="850" w:type="dxa"/>
            <w:vAlign w:val="center"/>
          </w:tcPr>
          <w:p w:rsidR="0033714C" w:rsidRDefault="0033714C" w:rsidP="0074078D">
            <w:pPr>
              <w:jc w:val="center"/>
            </w:pPr>
            <w:r w:rsidRPr="00551BFF">
              <w:rPr>
                <w:rFonts w:ascii="PT Astra Serif" w:eastAsia="Times New Roman" w:hAnsi="PT Astra Serif" w:cs="Arial"/>
                <w:color w:val="000000"/>
                <w:lang w:eastAsia="ru-RU"/>
              </w:rPr>
              <w:t>335,0</w:t>
            </w:r>
          </w:p>
        </w:tc>
        <w:tc>
          <w:tcPr>
            <w:tcW w:w="709" w:type="dxa"/>
            <w:vAlign w:val="center"/>
          </w:tcPr>
          <w:p w:rsidR="0033714C" w:rsidRDefault="0033714C" w:rsidP="0074078D">
            <w:pPr>
              <w:jc w:val="center"/>
            </w:pPr>
            <w:r w:rsidRPr="00551BFF">
              <w:rPr>
                <w:rFonts w:ascii="PT Astra Serif" w:eastAsia="Times New Roman" w:hAnsi="PT Astra Serif" w:cs="Arial"/>
                <w:color w:val="000000"/>
                <w:lang w:eastAsia="ru-RU"/>
              </w:rPr>
              <w:t>335,0</w:t>
            </w:r>
          </w:p>
        </w:tc>
        <w:tc>
          <w:tcPr>
            <w:tcW w:w="851" w:type="dxa"/>
            <w:vAlign w:val="center"/>
          </w:tcPr>
          <w:p w:rsidR="0033714C" w:rsidRDefault="0033714C" w:rsidP="0074078D">
            <w:pPr>
              <w:jc w:val="center"/>
            </w:pPr>
            <w:r w:rsidRPr="00551BFF">
              <w:rPr>
                <w:rFonts w:ascii="PT Astra Serif" w:eastAsia="Times New Roman" w:hAnsi="PT Astra Serif" w:cs="Arial"/>
                <w:color w:val="000000"/>
                <w:lang w:eastAsia="ru-RU"/>
              </w:rPr>
              <w:t>335,0</w:t>
            </w:r>
          </w:p>
        </w:tc>
      </w:tr>
      <w:tr w:rsidR="0033714C" w:rsidRPr="002D7FD8" w:rsidTr="00064CE0">
        <w:trPr>
          <w:trHeight w:val="276"/>
          <w:tblCellSpacing w:w="5" w:type="nil"/>
          <w:jc w:val="center"/>
        </w:trPr>
        <w:tc>
          <w:tcPr>
            <w:tcW w:w="568" w:type="dxa"/>
          </w:tcPr>
          <w:p w:rsidR="0033714C" w:rsidRPr="002D7FD8" w:rsidRDefault="0033714C" w:rsidP="008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</w:tcPr>
          <w:p w:rsidR="0033714C" w:rsidRPr="002D7FD8" w:rsidRDefault="0033714C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Выполнение работ по оформлению земельного участка</w:t>
            </w:r>
          </w:p>
        </w:tc>
        <w:tc>
          <w:tcPr>
            <w:tcW w:w="2163" w:type="dxa"/>
          </w:tcPr>
          <w:p w:rsidR="0033714C" w:rsidRPr="002D7FD8" w:rsidRDefault="0033714C" w:rsidP="00301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Группа по земельным и имущественным отношениям Администрации МО Пригородное Плавского района (Кулешова Е.В. руководитель)</w:t>
            </w:r>
          </w:p>
        </w:tc>
        <w:tc>
          <w:tcPr>
            <w:tcW w:w="1934" w:type="dxa"/>
          </w:tcPr>
          <w:p w:rsidR="0033714C" w:rsidRPr="002D7FD8" w:rsidRDefault="0033714C" w:rsidP="00AA7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Повышение эффективности управления земельными ресурсами, инвестиционной привлекательности МО Пригородное Плавского района</w:t>
            </w:r>
            <w:r w:rsidRPr="002D7FD8">
              <w:rPr>
                <w:rFonts w:ascii="PT Astra Serif" w:hAnsi="PT Astra Serif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33714C" w:rsidRPr="002D7FD8" w:rsidRDefault="0033714C" w:rsidP="00F1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2024</w:t>
            </w:r>
          </w:p>
        </w:tc>
        <w:tc>
          <w:tcPr>
            <w:tcW w:w="1417" w:type="dxa"/>
          </w:tcPr>
          <w:p w:rsidR="0033714C" w:rsidRPr="002D7FD8" w:rsidRDefault="0033714C" w:rsidP="00F14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2028</w:t>
            </w:r>
          </w:p>
        </w:tc>
        <w:tc>
          <w:tcPr>
            <w:tcW w:w="1418" w:type="dxa"/>
          </w:tcPr>
          <w:p w:rsidR="0033714C" w:rsidRPr="002D7FD8" w:rsidRDefault="0033714C" w:rsidP="005E3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D7FD8">
              <w:rPr>
                <w:rFonts w:ascii="PT Astra Serif" w:eastAsia="Times New Roman" w:hAnsi="PT Astra Serif" w:cs="Arial"/>
                <w:lang w:eastAsia="ru-RU"/>
              </w:rPr>
              <w:t>875</w:t>
            </w: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01131440428140</w:t>
            </w:r>
          </w:p>
        </w:tc>
        <w:tc>
          <w:tcPr>
            <w:tcW w:w="1134" w:type="dxa"/>
            <w:vAlign w:val="center"/>
          </w:tcPr>
          <w:p w:rsidR="0033714C" w:rsidRPr="002D7FD8" w:rsidRDefault="0033714C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114,0</w:t>
            </w:r>
          </w:p>
        </w:tc>
        <w:tc>
          <w:tcPr>
            <w:tcW w:w="992" w:type="dxa"/>
            <w:vAlign w:val="center"/>
          </w:tcPr>
          <w:p w:rsidR="0033714C" w:rsidRPr="002D7FD8" w:rsidRDefault="0033714C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300</w:t>
            </w: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vAlign w:val="center"/>
          </w:tcPr>
          <w:p w:rsidR="0033714C" w:rsidRPr="002D7FD8" w:rsidRDefault="0033714C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30</w:t>
            </w: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3714C" w:rsidRPr="002D7FD8" w:rsidRDefault="0033714C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30</w:t>
            </w: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33714C" w:rsidRPr="002D7FD8" w:rsidRDefault="0033714C" w:rsidP="00740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lang w:eastAsia="ru-RU"/>
              </w:rPr>
              <w:t>30</w:t>
            </w:r>
            <w:r w:rsidRPr="002D7FD8">
              <w:rPr>
                <w:rFonts w:ascii="PT Astra Serif" w:eastAsia="Times New Roman" w:hAnsi="PT Astra Serif" w:cs="Arial"/>
                <w:color w:val="000000"/>
                <w:lang w:eastAsia="ru-RU"/>
              </w:rPr>
              <w:t>0,0</w:t>
            </w:r>
          </w:p>
        </w:tc>
      </w:tr>
    </w:tbl>
    <w:p w:rsidR="006F3AE6" w:rsidRPr="00BD4931" w:rsidRDefault="006F3AE6" w:rsidP="00B93737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sectPr w:rsidR="006F3AE6" w:rsidRPr="00BD4931" w:rsidSect="007C794C">
      <w:headerReference w:type="default" r:id="rId2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23D" w:rsidRDefault="00B6223D" w:rsidP="006F3AE6">
      <w:pPr>
        <w:spacing w:after="0" w:line="240" w:lineRule="auto"/>
      </w:pPr>
      <w:r>
        <w:separator/>
      </w:r>
    </w:p>
  </w:endnote>
  <w:endnote w:type="continuationSeparator" w:id="0">
    <w:p w:rsidR="00B6223D" w:rsidRDefault="00B6223D" w:rsidP="006F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23D" w:rsidRDefault="00B6223D" w:rsidP="006F3AE6">
      <w:pPr>
        <w:spacing w:after="0" w:line="240" w:lineRule="auto"/>
      </w:pPr>
      <w:r>
        <w:separator/>
      </w:r>
    </w:p>
  </w:footnote>
  <w:footnote w:type="continuationSeparator" w:id="0">
    <w:p w:rsidR="00B6223D" w:rsidRDefault="00B6223D" w:rsidP="006F3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693" w:rsidRPr="00E47D6A" w:rsidRDefault="00037693" w:rsidP="00E47D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AAC"/>
    <w:multiLevelType w:val="hybridMultilevel"/>
    <w:tmpl w:val="4B12598A"/>
    <w:lvl w:ilvl="0" w:tplc="B20ABE68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E96074"/>
    <w:multiLevelType w:val="hybridMultilevel"/>
    <w:tmpl w:val="216A3F8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0C1479"/>
    <w:multiLevelType w:val="hybridMultilevel"/>
    <w:tmpl w:val="648A8AC2"/>
    <w:lvl w:ilvl="0" w:tplc="56F21C9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DA"/>
    <w:rsid w:val="000009E1"/>
    <w:rsid w:val="00007094"/>
    <w:rsid w:val="000107CC"/>
    <w:rsid w:val="000108F2"/>
    <w:rsid w:val="00010C65"/>
    <w:rsid w:val="000120D6"/>
    <w:rsid w:val="000135D5"/>
    <w:rsid w:val="00020C7B"/>
    <w:rsid w:val="00031D9F"/>
    <w:rsid w:val="0003728E"/>
    <w:rsid w:val="00037693"/>
    <w:rsid w:val="0003771A"/>
    <w:rsid w:val="00040C08"/>
    <w:rsid w:val="00044828"/>
    <w:rsid w:val="00045EDE"/>
    <w:rsid w:val="0004707E"/>
    <w:rsid w:val="00060DE8"/>
    <w:rsid w:val="00062AE5"/>
    <w:rsid w:val="000666A7"/>
    <w:rsid w:val="0006703E"/>
    <w:rsid w:val="000672B4"/>
    <w:rsid w:val="00071868"/>
    <w:rsid w:val="000718EE"/>
    <w:rsid w:val="0007575A"/>
    <w:rsid w:val="0008065D"/>
    <w:rsid w:val="00082829"/>
    <w:rsid w:val="00085ADE"/>
    <w:rsid w:val="00090751"/>
    <w:rsid w:val="000934B0"/>
    <w:rsid w:val="00093598"/>
    <w:rsid w:val="00094339"/>
    <w:rsid w:val="000951EA"/>
    <w:rsid w:val="000954A5"/>
    <w:rsid w:val="000A1404"/>
    <w:rsid w:val="000A58E4"/>
    <w:rsid w:val="000B0620"/>
    <w:rsid w:val="000B1AA8"/>
    <w:rsid w:val="000B3888"/>
    <w:rsid w:val="000B6D75"/>
    <w:rsid w:val="000C1683"/>
    <w:rsid w:val="000D6009"/>
    <w:rsid w:val="000E0CB8"/>
    <w:rsid w:val="000E11D9"/>
    <w:rsid w:val="000E6A06"/>
    <w:rsid w:val="000F016D"/>
    <w:rsid w:val="000F0D71"/>
    <w:rsid w:val="000F1DCF"/>
    <w:rsid w:val="000F62D2"/>
    <w:rsid w:val="000F6423"/>
    <w:rsid w:val="000F6742"/>
    <w:rsid w:val="000F6DA5"/>
    <w:rsid w:val="00101FB6"/>
    <w:rsid w:val="001024B2"/>
    <w:rsid w:val="001038AF"/>
    <w:rsid w:val="00104E79"/>
    <w:rsid w:val="001050D0"/>
    <w:rsid w:val="00106450"/>
    <w:rsid w:val="0011019E"/>
    <w:rsid w:val="00110850"/>
    <w:rsid w:val="00110EC4"/>
    <w:rsid w:val="0011357F"/>
    <w:rsid w:val="001141D5"/>
    <w:rsid w:val="001154BA"/>
    <w:rsid w:val="00117585"/>
    <w:rsid w:val="001243A8"/>
    <w:rsid w:val="00124C48"/>
    <w:rsid w:val="00125761"/>
    <w:rsid w:val="001271BF"/>
    <w:rsid w:val="00127624"/>
    <w:rsid w:val="00133F7F"/>
    <w:rsid w:val="00136F69"/>
    <w:rsid w:val="0014335E"/>
    <w:rsid w:val="0014590A"/>
    <w:rsid w:val="00146B2A"/>
    <w:rsid w:val="00162FC4"/>
    <w:rsid w:val="00164C73"/>
    <w:rsid w:val="00166BCC"/>
    <w:rsid w:val="00170E09"/>
    <w:rsid w:val="00171F81"/>
    <w:rsid w:val="001731B0"/>
    <w:rsid w:val="00174837"/>
    <w:rsid w:val="00174F2A"/>
    <w:rsid w:val="00175F74"/>
    <w:rsid w:val="00182597"/>
    <w:rsid w:val="00185DA8"/>
    <w:rsid w:val="00193C3F"/>
    <w:rsid w:val="001954D9"/>
    <w:rsid w:val="001A2723"/>
    <w:rsid w:val="001A3951"/>
    <w:rsid w:val="001A568E"/>
    <w:rsid w:val="001A6E08"/>
    <w:rsid w:val="001B0B46"/>
    <w:rsid w:val="001B307C"/>
    <w:rsid w:val="001B4772"/>
    <w:rsid w:val="001B76DD"/>
    <w:rsid w:val="001C07EB"/>
    <w:rsid w:val="001C2E64"/>
    <w:rsid w:val="001C7B95"/>
    <w:rsid w:val="001D1219"/>
    <w:rsid w:val="001D3373"/>
    <w:rsid w:val="001D3CE9"/>
    <w:rsid w:val="001D7E76"/>
    <w:rsid w:val="001E1336"/>
    <w:rsid w:val="001E4776"/>
    <w:rsid w:val="001E4911"/>
    <w:rsid w:val="001F4490"/>
    <w:rsid w:val="001F6726"/>
    <w:rsid w:val="001F7B47"/>
    <w:rsid w:val="0020264E"/>
    <w:rsid w:val="00203463"/>
    <w:rsid w:val="00204A08"/>
    <w:rsid w:val="00205F7D"/>
    <w:rsid w:val="00206869"/>
    <w:rsid w:val="00212678"/>
    <w:rsid w:val="00215C19"/>
    <w:rsid w:val="002218A7"/>
    <w:rsid w:val="00221A0A"/>
    <w:rsid w:val="0022383B"/>
    <w:rsid w:val="00227020"/>
    <w:rsid w:val="00231B23"/>
    <w:rsid w:val="00231DC1"/>
    <w:rsid w:val="00235096"/>
    <w:rsid w:val="00235CE5"/>
    <w:rsid w:val="00235FB2"/>
    <w:rsid w:val="00236DA6"/>
    <w:rsid w:val="00236E8E"/>
    <w:rsid w:val="00237330"/>
    <w:rsid w:val="00241E8C"/>
    <w:rsid w:val="00241FE2"/>
    <w:rsid w:val="00244462"/>
    <w:rsid w:val="0024628F"/>
    <w:rsid w:val="002553B1"/>
    <w:rsid w:val="00260E0E"/>
    <w:rsid w:val="00265E1A"/>
    <w:rsid w:val="002668A3"/>
    <w:rsid w:val="00272291"/>
    <w:rsid w:val="00277896"/>
    <w:rsid w:val="002778B8"/>
    <w:rsid w:val="00281791"/>
    <w:rsid w:val="00281B07"/>
    <w:rsid w:val="00281FA1"/>
    <w:rsid w:val="002822F6"/>
    <w:rsid w:val="00287F90"/>
    <w:rsid w:val="0029203A"/>
    <w:rsid w:val="002943D0"/>
    <w:rsid w:val="0029489D"/>
    <w:rsid w:val="0029520B"/>
    <w:rsid w:val="002A1D4B"/>
    <w:rsid w:val="002A25BF"/>
    <w:rsid w:val="002A5E06"/>
    <w:rsid w:val="002A748A"/>
    <w:rsid w:val="002B39DC"/>
    <w:rsid w:val="002B64F4"/>
    <w:rsid w:val="002B7BFE"/>
    <w:rsid w:val="002C019E"/>
    <w:rsid w:val="002C1D8A"/>
    <w:rsid w:val="002C5CB8"/>
    <w:rsid w:val="002C6330"/>
    <w:rsid w:val="002C6D56"/>
    <w:rsid w:val="002D00EE"/>
    <w:rsid w:val="002D52E9"/>
    <w:rsid w:val="002D6567"/>
    <w:rsid w:val="002D7712"/>
    <w:rsid w:val="002D7DE6"/>
    <w:rsid w:val="002D7FD8"/>
    <w:rsid w:val="002E4624"/>
    <w:rsid w:val="002E7A28"/>
    <w:rsid w:val="002E7B28"/>
    <w:rsid w:val="002E7FC6"/>
    <w:rsid w:val="002F0195"/>
    <w:rsid w:val="002F0EB9"/>
    <w:rsid w:val="002F2178"/>
    <w:rsid w:val="003002C8"/>
    <w:rsid w:val="00301608"/>
    <w:rsid w:val="00303CCE"/>
    <w:rsid w:val="003055A7"/>
    <w:rsid w:val="003116A3"/>
    <w:rsid w:val="00315442"/>
    <w:rsid w:val="003174E2"/>
    <w:rsid w:val="00322AC1"/>
    <w:rsid w:val="003231FE"/>
    <w:rsid w:val="0033075F"/>
    <w:rsid w:val="003339F9"/>
    <w:rsid w:val="0033714C"/>
    <w:rsid w:val="00340D0A"/>
    <w:rsid w:val="00342326"/>
    <w:rsid w:val="00350CA0"/>
    <w:rsid w:val="003519F1"/>
    <w:rsid w:val="00352BDC"/>
    <w:rsid w:val="00354618"/>
    <w:rsid w:val="00357F0B"/>
    <w:rsid w:val="00364CCF"/>
    <w:rsid w:val="00365A75"/>
    <w:rsid w:val="00370A4C"/>
    <w:rsid w:val="0037202A"/>
    <w:rsid w:val="003726E0"/>
    <w:rsid w:val="00373E7A"/>
    <w:rsid w:val="00374791"/>
    <w:rsid w:val="00380E54"/>
    <w:rsid w:val="00383CA3"/>
    <w:rsid w:val="00387111"/>
    <w:rsid w:val="003871BB"/>
    <w:rsid w:val="0038723A"/>
    <w:rsid w:val="00387F95"/>
    <w:rsid w:val="00390609"/>
    <w:rsid w:val="0039151E"/>
    <w:rsid w:val="00394920"/>
    <w:rsid w:val="00394CAA"/>
    <w:rsid w:val="003950C3"/>
    <w:rsid w:val="003A331B"/>
    <w:rsid w:val="003A47E0"/>
    <w:rsid w:val="003A4B86"/>
    <w:rsid w:val="003A5A73"/>
    <w:rsid w:val="003A5D57"/>
    <w:rsid w:val="003A603A"/>
    <w:rsid w:val="003A7CD6"/>
    <w:rsid w:val="003B3889"/>
    <w:rsid w:val="003B5932"/>
    <w:rsid w:val="003B6A14"/>
    <w:rsid w:val="003B70F9"/>
    <w:rsid w:val="003B7DC9"/>
    <w:rsid w:val="003C0095"/>
    <w:rsid w:val="003C1047"/>
    <w:rsid w:val="003C31CB"/>
    <w:rsid w:val="003C57B4"/>
    <w:rsid w:val="003D3432"/>
    <w:rsid w:val="003D3A44"/>
    <w:rsid w:val="003D6503"/>
    <w:rsid w:val="003D7379"/>
    <w:rsid w:val="003D79F7"/>
    <w:rsid w:val="003D7F4F"/>
    <w:rsid w:val="003E20A0"/>
    <w:rsid w:val="003E22EC"/>
    <w:rsid w:val="003E6410"/>
    <w:rsid w:val="003E7251"/>
    <w:rsid w:val="003F7ED6"/>
    <w:rsid w:val="00410F6D"/>
    <w:rsid w:val="0041211C"/>
    <w:rsid w:val="00413A4C"/>
    <w:rsid w:val="0041700B"/>
    <w:rsid w:val="0041715D"/>
    <w:rsid w:val="00417D43"/>
    <w:rsid w:val="00420907"/>
    <w:rsid w:val="00423342"/>
    <w:rsid w:val="00423B03"/>
    <w:rsid w:val="00426CAF"/>
    <w:rsid w:val="00427D15"/>
    <w:rsid w:val="00431B2A"/>
    <w:rsid w:val="00434D66"/>
    <w:rsid w:val="00435908"/>
    <w:rsid w:val="00436BED"/>
    <w:rsid w:val="004421A6"/>
    <w:rsid w:val="0044550F"/>
    <w:rsid w:val="00445E18"/>
    <w:rsid w:val="00446519"/>
    <w:rsid w:val="004506B8"/>
    <w:rsid w:val="0045116E"/>
    <w:rsid w:val="00452E83"/>
    <w:rsid w:val="00456B9F"/>
    <w:rsid w:val="00457245"/>
    <w:rsid w:val="004601BE"/>
    <w:rsid w:val="00460E14"/>
    <w:rsid w:val="0046128E"/>
    <w:rsid w:val="00464C57"/>
    <w:rsid w:val="00472B75"/>
    <w:rsid w:val="0047479D"/>
    <w:rsid w:val="004763A0"/>
    <w:rsid w:val="00480106"/>
    <w:rsid w:val="004856C7"/>
    <w:rsid w:val="00487AAE"/>
    <w:rsid w:val="0049284D"/>
    <w:rsid w:val="004969A0"/>
    <w:rsid w:val="00496FDD"/>
    <w:rsid w:val="004A38BB"/>
    <w:rsid w:val="004A7EF9"/>
    <w:rsid w:val="004B2092"/>
    <w:rsid w:val="004B37C1"/>
    <w:rsid w:val="004C52B5"/>
    <w:rsid w:val="004C7DC2"/>
    <w:rsid w:val="004D1C72"/>
    <w:rsid w:val="004E1C94"/>
    <w:rsid w:val="004E62C8"/>
    <w:rsid w:val="004E69EA"/>
    <w:rsid w:val="004F0CD5"/>
    <w:rsid w:val="004F2386"/>
    <w:rsid w:val="004F547F"/>
    <w:rsid w:val="004F6484"/>
    <w:rsid w:val="00506E0D"/>
    <w:rsid w:val="00510356"/>
    <w:rsid w:val="00511B87"/>
    <w:rsid w:val="005128A3"/>
    <w:rsid w:val="00513830"/>
    <w:rsid w:val="00514913"/>
    <w:rsid w:val="00515D73"/>
    <w:rsid w:val="00520498"/>
    <w:rsid w:val="005228C3"/>
    <w:rsid w:val="005251ED"/>
    <w:rsid w:val="005309BF"/>
    <w:rsid w:val="005318B9"/>
    <w:rsid w:val="00532B0D"/>
    <w:rsid w:val="0053435C"/>
    <w:rsid w:val="00535536"/>
    <w:rsid w:val="005445A0"/>
    <w:rsid w:val="00545BD5"/>
    <w:rsid w:val="00552311"/>
    <w:rsid w:val="005545AE"/>
    <w:rsid w:val="00561AD5"/>
    <w:rsid w:val="00561D14"/>
    <w:rsid w:val="005625BB"/>
    <w:rsid w:val="00562F5F"/>
    <w:rsid w:val="00565DEA"/>
    <w:rsid w:val="00566B69"/>
    <w:rsid w:val="005712EA"/>
    <w:rsid w:val="005730EB"/>
    <w:rsid w:val="005735E4"/>
    <w:rsid w:val="005751CE"/>
    <w:rsid w:val="005752DA"/>
    <w:rsid w:val="00575CB0"/>
    <w:rsid w:val="00576C2F"/>
    <w:rsid w:val="00580D0C"/>
    <w:rsid w:val="005823AD"/>
    <w:rsid w:val="00584512"/>
    <w:rsid w:val="00590862"/>
    <w:rsid w:val="0059462F"/>
    <w:rsid w:val="00597460"/>
    <w:rsid w:val="005A0E7F"/>
    <w:rsid w:val="005A1F61"/>
    <w:rsid w:val="005A6851"/>
    <w:rsid w:val="005A7B1E"/>
    <w:rsid w:val="005B0CE6"/>
    <w:rsid w:val="005B10E0"/>
    <w:rsid w:val="005B1A62"/>
    <w:rsid w:val="005B2D98"/>
    <w:rsid w:val="005B60D4"/>
    <w:rsid w:val="005B6136"/>
    <w:rsid w:val="005C0468"/>
    <w:rsid w:val="005C24C1"/>
    <w:rsid w:val="005C5BDD"/>
    <w:rsid w:val="005D12F9"/>
    <w:rsid w:val="005D228D"/>
    <w:rsid w:val="005D6842"/>
    <w:rsid w:val="005D73F6"/>
    <w:rsid w:val="005E1EB6"/>
    <w:rsid w:val="005E3516"/>
    <w:rsid w:val="005F1F77"/>
    <w:rsid w:val="005F34C5"/>
    <w:rsid w:val="005F6696"/>
    <w:rsid w:val="00602555"/>
    <w:rsid w:val="00603E82"/>
    <w:rsid w:val="006118D9"/>
    <w:rsid w:val="00614EFB"/>
    <w:rsid w:val="006150F5"/>
    <w:rsid w:val="00616376"/>
    <w:rsid w:val="00624642"/>
    <w:rsid w:val="00624DA9"/>
    <w:rsid w:val="00625C37"/>
    <w:rsid w:val="006313A4"/>
    <w:rsid w:val="00631790"/>
    <w:rsid w:val="0063477F"/>
    <w:rsid w:val="00645B69"/>
    <w:rsid w:val="00650357"/>
    <w:rsid w:val="00662177"/>
    <w:rsid w:val="00662731"/>
    <w:rsid w:val="006659A9"/>
    <w:rsid w:val="00670C68"/>
    <w:rsid w:val="00671473"/>
    <w:rsid w:val="00684DA4"/>
    <w:rsid w:val="00691B0A"/>
    <w:rsid w:val="0069791D"/>
    <w:rsid w:val="006A0753"/>
    <w:rsid w:val="006A1871"/>
    <w:rsid w:val="006A4906"/>
    <w:rsid w:val="006A76E3"/>
    <w:rsid w:val="006A7DE5"/>
    <w:rsid w:val="006B368C"/>
    <w:rsid w:val="006B4826"/>
    <w:rsid w:val="006C110A"/>
    <w:rsid w:val="006C158A"/>
    <w:rsid w:val="006C20EC"/>
    <w:rsid w:val="006C227D"/>
    <w:rsid w:val="006C2823"/>
    <w:rsid w:val="006D2915"/>
    <w:rsid w:val="006D4CD8"/>
    <w:rsid w:val="006D6B62"/>
    <w:rsid w:val="006E5620"/>
    <w:rsid w:val="006F1EBB"/>
    <w:rsid w:val="006F3AE6"/>
    <w:rsid w:val="00704230"/>
    <w:rsid w:val="00705808"/>
    <w:rsid w:val="00706962"/>
    <w:rsid w:val="00714B4E"/>
    <w:rsid w:val="00714E98"/>
    <w:rsid w:val="007213EA"/>
    <w:rsid w:val="00726629"/>
    <w:rsid w:val="007275E3"/>
    <w:rsid w:val="00731965"/>
    <w:rsid w:val="00741402"/>
    <w:rsid w:val="00743ED0"/>
    <w:rsid w:val="00745A4F"/>
    <w:rsid w:val="0074614C"/>
    <w:rsid w:val="007510FF"/>
    <w:rsid w:val="00753BB0"/>
    <w:rsid w:val="00757925"/>
    <w:rsid w:val="00760683"/>
    <w:rsid w:val="007609F8"/>
    <w:rsid w:val="0076127B"/>
    <w:rsid w:val="00762C26"/>
    <w:rsid w:val="00773368"/>
    <w:rsid w:val="00775394"/>
    <w:rsid w:val="00776651"/>
    <w:rsid w:val="007804FB"/>
    <w:rsid w:val="00781E81"/>
    <w:rsid w:val="007842B9"/>
    <w:rsid w:val="00791C13"/>
    <w:rsid w:val="007926F4"/>
    <w:rsid w:val="007947A0"/>
    <w:rsid w:val="007A02AA"/>
    <w:rsid w:val="007A22BE"/>
    <w:rsid w:val="007A5989"/>
    <w:rsid w:val="007B11E8"/>
    <w:rsid w:val="007B2FD4"/>
    <w:rsid w:val="007B4DDB"/>
    <w:rsid w:val="007B7823"/>
    <w:rsid w:val="007C513B"/>
    <w:rsid w:val="007C6E8B"/>
    <w:rsid w:val="007C794C"/>
    <w:rsid w:val="007D7FAC"/>
    <w:rsid w:val="007E2FB1"/>
    <w:rsid w:val="007E315D"/>
    <w:rsid w:val="007E4074"/>
    <w:rsid w:val="007E458E"/>
    <w:rsid w:val="007E54A6"/>
    <w:rsid w:val="00804D76"/>
    <w:rsid w:val="00805B5F"/>
    <w:rsid w:val="00806793"/>
    <w:rsid w:val="00806C6C"/>
    <w:rsid w:val="00811170"/>
    <w:rsid w:val="00812933"/>
    <w:rsid w:val="00814535"/>
    <w:rsid w:val="00820C76"/>
    <w:rsid w:val="00823BC2"/>
    <w:rsid w:val="008251CB"/>
    <w:rsid w:val="00825501"/>
    <w:rsid w:val="008266DB"/>
    <w:rsid w:val="00832570"/>
    <w:rsid w:val="00833F30"/>
    <w:rsid w:val="00835320"/>
    <w:rsid w:val="008373BA"/>
    <w:rsid w:val="008424E2"/>
    <w:rsid w:val="008434E8"/>
    <w:rsid w:val="008448EB"/>
    <w:rsid w:val="00853064"/>
    <w:rsid w:val="00867646"/>
    <w:rsid w:val="00872C69"/>
    <w:rsid w:val="00873539"/>
    <w:rsid w:val="00876F25"/>
    <w:rsid w:val="00876F98"/>
    <w:rsid w:val="00884070"/>
    <w:rsid w:val="008845AA"/>
    <w:rsid w:val="00886103"/>
    <w:rsid w:val="0089052F"/>
    <w:rsid w:val="0089134A"/>
    <w:rsid w:val="0089166C"/>
    <w:rsid w:val="008929A3"/>
    <w:rsid w:val="00893943"/>
    <w:rsid w:val="00894D5E"/>
    <w:rsid w:val="00895CF5"/>
    <w:rsid w:val="008A4C82"/>
    <w:rsid w:val="008A60F6"/>
    <w:rsid w:val="008A63DF"/>
    <w:rsid w:val="008B1379"/>
    <w:rsid w:val="008B21C5"/>
    <w:rsid w:val="008B30C5"/>
    <w:rsid w:val="008B4C24"/>
    <w:rsid w:val="008B591C"/>
    <w:rsid w:val="008B5C17"/>
    <w:rsid w:val="008B6DE8"/>
    <w:rsid w:val="008C548C"/>
    <w:rsid w:val="008C6C0A"/>
    <w:rsid w:val="008D2B2D"/>
    <w:rsid w:val="008D6671"/>
    <w:rsid w:val="008D6EDC"/>
    <w:rsid w:val="008E12C1"/>
    <w:rsid w:val="008E288C"/>
    <w:rsid w:val="008F5102"/>
    <w:rsid w:val="00902502"/>
    <w:rsid w:val="00903567"/>
    <w:rsid w:val="00904318"/>
    <w:rsid w:val="00907A6A"/>
    <w:rsid w:val="009158BC"/>
    <w:rsid w:val="009310E0"/>
    <w:rsid w:val="00931987"/>
    <w:rsid w:val="0093390C"/>
    <w:rsid w:val="0093485C"/>
    <w:rsid w:val="00934CC9"/>
    <w:rsid w:val="009372BE"/>
    <w:rsid w:val="009411E6"/>
    <w:rsid w:val="00953378"/>
    <w:rsid w:val="009535A1"/>
    <w:rsid w:val="00954A74"/>
    <w:rsid w:val="00955E7A"/>
    <w:rsid w:val="00957444"/>
    <w:rsid w:val="00957FD6"/>
    <w:rsid w:val="00961648"/>
    <w:rsid w:val="00961B79"/>
    <w:rsid w:val="0096594E"/>
    <w:rsid w:val="009659C1"/>
    <w:rsid w:val="00966613"/>
    <w:rsid w:val="00970186"/>
    <w:rsid w:val="00971486"/>
    <w:rsid w:val="0097225A"/>
    <w:rsid w:val="00982DDD"/>
    <w:rsid w:val="00992FB4"/>
    <w:rsid w:val="00993173"/>
    <w:rsid w:val="009A37EE"/>
    <w:rsid w:val="009A6A2B"/>
    <w:rsid w:val="009B1684"/>
    <w:rsid w:val="009C3F45"/>
    <w:rsid w:val="009C646F"/>
    <w:rsid w:val="009D083D"/>
    <w:rsid w:val="009D5A28"/>
    <w:rsid w:val="009D76BB"/>
    <w:rsid w:val="009E0F00"/>
    <w:rsid w:val="009E4CEB"/>
    <w:rsid w:val="009E7D4E"/>
    <w:rsid w:val="009F0B72"/>
    <w:rsid w:val="00A0235E"/>
    <w:rsid w:val="00A02D7C"/>
    <w:rsid w:val="00A057B9"/>
    <w:rsid w:val="00A07070"/>
    <w:rsid w:val="00A10A48"/>
    <w:rsid w:val="00A132F8"/>
    <w:rsid w:val="00A20D72"/>
    <w:rsid w:val="00A2110E"/>
    <w:rsid w:val="00A24BDD"/>
    <w:rsid w:val="00A2680B"/>
    <w:rsid w:val="00A26EC1"/>
    <w:rsid w:val="00A27F5C"/>
    <w:rsid w:val="00A31F9A"/>
    <w:rsid w:val="00A3201F"/>
    <w:rsid w:val="00A3732E"/>
    <w:rsid w:val="00A40DD1"/>
    <w:rsid w:val="00A43578"/>
    <w:rsid w:val="00A51F3E"/>
    <w:rsid w:val="00A52F6E"/>
    <w:rsid w:val="00A555B4"/>
    <w:rsid w:val="00A559E3"/>
    <w:rsid w:val="00A57588"/>
    <w:rsid w:val="00A651A3"/>
    <w:rsid w:val="00A65F85"/>
    <w:rsid w:val="00A67891"/>
    <w:rsid w:val="00A704BE"/>
    <w:rsid w:val="00A713EE"/>
    <w:rsid w:val="00A7734C"/>
    <w:rsid w:val="00A773E1"/>
    <w:rsid w:val="00A84611"/>
    <w:rsid w:val="00A87692"/>
    <w:rsid w:val="00AA2B0F"/>
    <w:rsid w:val="00AA2D7B"/>
    <w:rsid w:val="00AA4266"/>
    <w:rsid w:val="00AA73F5"/>
    <w:rsid w:val="00AB1244"/>
    <w:rsid w:val="00AB4561"/>
    <w:rsid w:val="00AC00CB"/>
    <w:rsid w:val="00AC4F13"/>
    <w:rsid w:val="00AD2579"/>
    <w:rsid w:val="00AD3C60"/>
    <w:rsid w:val="00AD5F78"/>
    <w:rsid w:val="00AD6003"/>
    <w:rsid w:val="00AE0D7B"/>
    <w:rsid w:val="00AE1023"/>
    <w:rsid w:val="00AE1DF2"/>
    <w:rsid w:val="00AE2FD9"/>
    <w:rsid w:val="00AE3859"/>
    <w:rsid w:val="00AE3C87"/>
    <w:rsid w:val="00AE5484"/>
    <w:rsid w:val="00AE5C1A"/>
    <w:rsid w:val="00AF0142"/>
    <w:rsid w:val="00AF0608"/>
    <w:rsid w:val="00AF19EF"/>
    <w:rsid w:val="00AF515D"/>
    <w:rsid w:val="00AF5604"/>
    <w:rsid w:val="00AF5F0D"/>
    <w:rsid w:val="00AF6924"/>
    <w:rsid w:val="00B000FF"/>
    <w:rsid w:val="00B00AE0"/>
    <w:rsid w:val="00B0369E"/>
    <w:rsid w:val="00B14381"/>
    <w:rsid w:val="00B159E9"/>
    <w:rsid w:val="00B23699"/>
    <w:rsid w:val="00B25174"/>
    <w:rsid w:val="00B31279"/>
    <w:rsid w:val="00B33771"/>
    <w:rsid w:val="00B341E1"/>
    <w:rsid w:val="00B36B81"/>
    <w:rsid w:val="00B37C8D"/>
    <w:rsid w:val="00B468F3"/>
    <w:rsid w:val="00B46D3A"/>
    <w:rsid w:val="00B5405D"/>
    <w:rsid w:val="00B540BA"/>
    <w:rsid w:val="00B54577"/>
    <w:rsid w:val="00B54AF0"/>
    <w:rsid w:val="00B562C2"/>
    <w:rsid w:val="00B6223D"/>
    <w:rsid w:val="00B63679"/>
    <w:rsid w:val="00B63746"/>
    <w:rsid w:val="00B63C4C"/>
    <w:rsid w:val="00B63D96"/>
    <w:rsid w:val="00B64F12"/>
    <w:rsid w:val="00B666D1"/>
    <w:rsid w:val="00B6748C"/>
    <w:rsid w:val="00B72140"/>
    <w:rsid w:val="00B73DBF"/>
    <w:rsid w:val="00B82ADD"/>
    <w:rsid w:val="00B82F96"/>
    <w:rsid w:val="00B83BDB"/>
    <w:rsid w:val="00B83EE3"/>
    <w:rsid w:val="00B93737"/>
    <w:rsid w:val="00B950DB"/>
    <w:rsid w:val="00B95494"/>
    <w:rsid w:val="00B95898"/>
    <w:rsid w:val="00BA72D4"/>
    <w:rsid w:val="00BA76C6"/>
    <w:rsid w:val="00BA7A19"/>
    <w:rsid w:val="00BB19E5"/>
    <w:rsid w:val="00BC0C1C"/>
    <w:rsid w:val="00BC15F2"/>
    <w:rsid w:val="00BC3895"/>
    <w:rsid w:val="00BC4242"/>
    <w:rsid w:val="00BC6BD9"/>
    <w:rsid w:val="00BD0CC0"/>
    <w:rsid w:val="00BD4931"/>
    <w:rsid w:val="00BD55F3"/>
    <w:rsid w:val="00BD5F4F"/>
    <w:rsid w:val="00BD66D5"/>
    <w:rsid w:val="00BD6AEA"/>
    <w:rsid w:val="00BE2264"/>
    <w:rsid w:val="00BE3C22"/>
    <w:rsid w:val="00BE53EE"/>
    <w:rsid w:val="00BE7173"/>
    <w:rsid w:val="00BF2091"/>
    <w:rsid w:val="00BF250F"/>
    <w:rsid w:val="00BF2A86"/>
    <w:rsid w:val="00BF4C94"/>
    <w:rsid w:val="00BF5395"/>
    <w:rsid w:val="00BF62BD"/>
    <w:rsid w:val="00C046FF"/>
    <w:rsid w:val="00C15B61"/>
    <w:rsid w:val="00C16238"/>
    <w:rsid w:val="00C16E3F"/>
    <w:rsid w:val="00C200BC"/>
    <w:rsid w:val="00C2217E"/>
    <w:rsid w:val="00C261EF"/>
    <w:rsid w:val="00C3389F"/>
    <w:rsid w:val="00C36353"/>
    <w:rsid w:val="00C36836"/>
    <w:rsid w:val="00C4105C"/>
    <w:rsid w:val="00C4600B"/>
    <w:rsid w:val="00C47A67"/>
    <w:rsid w:val="00C562C4"/>
    <w:rsid w:val="00C5630B"/>
    <w:rsid w:val="00C56D0D"/>
    <w:rsid w:val="00C57F0D"/>
    <w:rsid w:val="00C61DBD"/>
    <w:rsid w:val="00C620FB"/>
    <w:rsid w:val="00C63361"/>
    <w:rsid w:val="00C64F33"/>
    <w:rsid w:val="00C70470"/>
    <w:rsid w:val="00C706C0"/>
    <w:rsid w:val="00C71F0F"/>
    <w:rsid w:val="00C723C2"/>
    <w:rsid w:val="00C804F7"/>
    <w:rsid w:val="00C805BA"/>
    <w:rsid w:val="00C85189"/>
    <w:rsid w:val="00C8566A"/>
    <w:rsid w:val="00C8622D"/>
    <w:rsid w:val="00C93066"/>
    <w:rsid w:val="00C9440C"/>
    <w:rsid w:val="00C94D72"/>
    <w:rsid w:val="00CA3915"/>
    <w:rsid w:val="00CA7020"/>
    <w:rsid w:val="00CB51A2"/>
    <w:rsid w:val="00CC6FF4"/>
    <w:rsid w:val="00CD0B7B"/>
    <w:rsid w:val="00CD1740"/>
    <w:rsid w:val="00CD4804"/>
    <w:rsid w:val="00CD6EE3"/>
    <w:rsid w:val="00CE39B9"/>
    <w:rsid w:val="00CF1F53"/>
    <w:rsid w:val="00CF36EF"/>
    <w:rsid w:val="00CF4986"/>
    <w:rsid w:val="00CF5F9E"/>
    <w:rsid w:val="00CF7492"/>
    <w:rsid w:val="00CF7854"/>
    <w:rsid w:val="00D11656"/>
    <w:rsid w:val="00D14754"/>
    <w:rsid w:val="00D17EFD"/>
    <w:rsid w:val="00D213EF"/>
    <w:rsid w:val="00D26390"/>
    <w:rsid w:val="00D30E5D"/>
    <w:rsid w:val="00D34494"/>
    <w:rsid w:val="00D361A7"/>
    <w:rsid w:val="00D416E3"/>
    <w:rsid w:val="00D42F11"/>
    <w:rsid w:val="00D430A6"/>
    <w:rsid w:val="00D436F3"/>
    <w:rsid w:val="00D53486"/>
    <w:rsid w:val="00D56D96"/>
    <w:rsid w:val="00D57279"/>
    <w:rsid w:val="00D60D38"/>
    <w:rsid w:val="00D61F0D"/>
    <w:rsid w:val="00D62080"/>
    <w:rsid w:val="00D716F6"/>
    <w:rsid w:val="00D81D06"/>
    <w:rsid w:val="00D82970"/>
    <w:rsid w:val="00D9506A"/>
    <w:rsid w:val="00D9548A"/>
    <w:rsid w:val="00DA2140"/>
    <w:rsid w:val="00DA2288"/>
    <w:rsid w:val="00DA374E"/>
    <w:rsid w:val="00DA4D05"/>
    <w:rsid w:val="00DA635F"/>
    <w:rsid w:val="00DB0C2E"/>
    <w:rsid w:val="00DB20F5"/>
    <w:rsid w:val="00DB7025"/>
    <w:rsid w:val="00DC282D"/>
    <w:rsid w:val="00DD009D"/>
    <w:rsid w:val="00DD1AE6"/>
    <w:rsid w:val="00DD293A"/>
    <w:rsid w:val="00DD311F"/>
    <w:rsid w:val="00DD3288"/>
    <w:rsid w:val="00DD45CE"/>
    <w:rsid w:val="00DD7BBD"/>
    <w:rsid w:val="00DE5B38"/>
    <w:rsid w:val="00DE5C83"/>
    <w:rsid w:val="00DE7AE6"/>
    <w:rsid w:val="00DF0AAD"/>
    <w:rsid w:val="00DF2431"/>
    <w:rsid w:val="00DF64D8"/>
    <w:rsid w:val="00DF6C3D"/>
    <w:rsid w:val="00E00742"/>
    <w:rsid w:val="00E049E0"/>
    <w:rsid w:val="00E12757"/>
    <w:rsid w:val="00E12CD8"/>
    <w:rsid w:val="00E13979"/>
    <w:rsid w:val="00E13F77"/>
    <w:rsid w:val="00E20B44"/>
    <w:rsid w:val="00E21DC9"/>
    <w:rsid w:val="00E22585"/>
    <w:rsid w:val="00E3061F"/>
    <w:rsid w:val="00E31046"/>
    <w:rsid w:val="00E402E7"/>
    <w:rsid w:val="00E42DEB"/>
    <w:rsid w:val="00E43026"/>
    <w:rsid w:val="00E436C3"/>
    <w:rsid w:val="00E44F03"/>
    <w:rsid w:val="00E47D6A"/>
    <w:rsid w:val="00E51A77"/>
    <w:rsid w:val="00E5494A"/>
    <w:rsid w:val="00E602F5"/>
    <w:rsid w:val="00E626D0"/>
    <w:rsid w:val="00E678E1"/>
    <w:rsid w:val="00E73367"/>
    <w:rsid w:val="00E82939"/>
    <w:rsid w:val="00E8321E"/>
    <w:rsid w:val="00E863C2"/>
    <w:rsid w:val="00E9167F"/>
    <w:rsid w:val="00E93499"/>
    <w:rsid w:val="00E93A54"/>
    <w:rsid w:val="00E954C5"/>
    <w:rsid w:val="00E95D14"/>
    <w:rsid w:val="00E96B75"/>
    <w:rsid w:val="00E97D53"/>
    <w:rsid w:val="00EA12D6"/>
    <w:rsid w:val="00EA1880"/>
    <w:rsid w:val="00EA1D9E"/>
    <w:rsid w:val="00EA1E9D"/>
    <w:rsid w:val="00EA4118"/>
    <w:rsid w:val="00EA59F0"/>
    <w:rsid w:val="00EA78F1"/>
    <w:rsid w:val="00EB7445"/>
    <w:rsid w:val="00EC688A"/>
    <w:rsid w:val="00ED4528"/>
    <w:rsid w:val="00ED4A66"/>
    <w:rsid w:val="00EE2B6D"/>
    <w:rsid w:val="00EE3A6A"/>
    <w:rsid w:val="00EE64F5"/>
    <w:rsid w:val="00EE6CCA"/>
    <w:rsid w:val="00EE6D94"/>
    <w:rsid w:val="00EF34E2"/>
    <w:rsid w:val="00EF3AED"/>
    <w:rsid w:val="00F03AE0"/>
    <w:rsid w:val="00F07BE7"/>
    <w:rsid w:val="00F11FB1"/>
    <w:rsid w:val="00F13AD6"/>
    <w:rsid w:val="00F140DB"/>
    <w:rsid w:val="00F15D9B"/>
    <w:rsid w:val="00F22E93"/>
    <w:rsid w:val="00F23E96"/>
    <w:rsid w:val="00F2513D"/>
    <w:rsid w:val="00F2716A"/>
    <w:rsid w:val="00F301A8"/>
    <w:rsid w:val="00F30C0C"/>
    <w:rsid w:val="00F33510"/>
    <w:rsid w:val="00F35888"/>
    <w:rsid w:val="00F42334"/>
    <w:rsid w:val="00F45D20"/>
    <w:rsid w:val="00F4622C"/>
    <w:rsid w:val="00F57201"/>
    <w:rsid w:val="00F602E4"/>
    <w:rsid w:val="00F61098"/>
    <w:rsid w:val="00F62164"/>
    <w:rsid w:val="00F62D01"/>
    <w:rsid w:val="00F65D6E"/>
    <w:rsid w:val="00F67070"/>
    <w:rsid w:val="00F70BD1"/>
    <w:rsid w:val="00F72A4E"/>
    <w:rsid w:val="00F77FC6"/>
    <w:rsid w:val="00F82B46"/>
    <w:rsid w:val="00F83530"/>
    <w:rsid w:val="00F84309"/>
    <w:rsid w:val="00F84E99"/>
    <w:rsid w:val="00F871D8"/>
    <w:rsid w:val="00F8752E"/>
    <w:rsid w:val="00F87FBA"/>
    <w:rsid w:val="00F91903"/>
    <w:rsid w:val="00F93549"/>
    <w:rsid w:val="00F95E77"/>
    <w:rsid w:val="00F96920"/>
    <w:rsid w:val="00FA1D76"/>
    <w:rsid w:val="00FC1A38"/>
    <w:rsid w:val="00FC1E51"/>
    <w:rsid w:val="00FC3F76"/>
    <w:rsid w:val="00FC5616"/>
    <w:rsid w:val="00FD26FD"/>
    <w:rsid w:val="00FD570C"/>
    <w:rsid w:val="00FD7667"/>
    <w:rsid w:val="00FE41E4"/>
    <w:rsid w:val="00FE53C2"/>
    <w:rsid w:val="00FE6B7D"/>
    <w:rsid w:val="00FF1112"/>
    <w:rsid w:val="00FF23A4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AB40"/>
  <w15:docId w15:val="{9D259965-81E1-467B-858E-ADEFDB8B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A4F"/>
  </w:style>
  <w:style w:type="paragraph" w:styleId="1">
    <w:name w:val="heading 1"/>
    <w:basedOn w:val="a"/>
    <w:next w:val="a"/>
    <w:link w:val="10"/>
    <w:uiPriority w:val="9"/>
    <w:qFormat/>
    <w:rsid w:val="00934C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1"/>
    <w:uiPriority w:val="99"/>
    <w:unhideWhenUsed/>
    <w:qFormat/>
    <w:rsid w:val="00AE0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AE0D7B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AE0D7B"/>
    <w:pPr>
      <w:outlineLvl w:val="3"/>
    </w:pPr>
  </w:style>
  <w:style w:type="paragraph" w:styleId="5">
    <w:name w:val="heading 5"/>
    <w:basedOn w:val="a"/>
    <w:next w:val="a"/>
    <w:link w:val="50"/>
    <w:qFormat/>
    <w:rsid w:val="00AE0D7B"/>
    <w:pPr>
      <w:keepNext/>
      <w:tabs>
        <w:tab w:val="left" w:pos="6688"/>
      </w:tabs>
      <w:spacing w:before="67" w:after="0" w:line="240" w:lineRule="auto"/>
      <w:jc w:val="center"/>
      <w:outlineLvl w:val="4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CC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34CC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934C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10"/>
    <w:uiPriority w:val="99"/>
    <w:rsid w:val="00AE0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E0D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0D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E0D7B"/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210">
    <w:name w:val="Заголовок 21"/>
    <w:basedOn w:val="1"/>
    <w:next w:val="a"/>
    <w:link w:val="20"/>
    <w:uiPriority w:val="99"/>
    <w:qFormat/>
    <w:locked/>
    <w:rsid w:val="00AE0D7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E0D7B"/>
  </w:style>
  <w:style w:type="paragraph" w:customStyle="1" w:styleId="msonormalcxspmiddle">
    <w:name w:val="msonormalcxspmiddle"/>
    <w:basedOn w:val="a"/>
    <w:uiPriority w:val="99"/>
    <w:rsid w:val="00AE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E0D7B"/>
    <w:rPr>
      <w:b/>
      <w:bCs/>
      <w:color w:val="auto"/>
      <w:sz w:val="26"/>
      <w:szCs w:val="26"/>
    </w:rPr>
  </w:style>
  <w:style w:type="character" w:customStyle="1" w:styleId="a7">
    <w:name w:val="Цветовое выделение"/>
    <w:uiPriority w:val="99"/>
    <w:rsid w:val="00AE0D7B"/>
    <w:rPr>
      <w:b/>
      <w:bCs/>
      <w:color w:val="26282F"/>
      <w:sz w:val="26"/>
      <w:szCs w:val="26"/>
    </w:rPr>
  </w:style>
  <w:style w:type="paragraph" w:styleId="a8">
    <w:name w:val="List Paragraph"/>
    <w:basedOn w:val="a"/>
    <w:uiPriority w:val="99"/>
    <w:qFormat/>
    <w:rsid w:val="00AE0D7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a9">
    <w:name w:val="Нормальный (таблица)"/>
    <w:basedOn w:val="a"/>
    <w:next w:val="a"/>
    <w:uiPriority w:val="99"/>
    <w:rsid w:val="00AE0D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E0D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AE0D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0D7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E0D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AE0D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E0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AE0D7B"/>
    <w:rPr>
      <w:color w:val="0000FF"/>
      <w:u w:val="single"/>
    </w:rPr>
  </w:style>
  <w:style w:type="paragraph" w:customStyle="1" w:styleId="12">
    <w:name w:val="Верхний колонтитул1"/>
    <w:basedOn w:val="a"/>
    <w:next w:val="a4"/>
    <w:uiPriority w:val="99"/>
    <w:unhideWhenUsed/>
    <w:rsid w:val="00AE0D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Нижний колонтитул1"/>
    <w:basedOn w:val="a"/>
    <w:next w:val="af0"/>
    <w:link w:val="af1"/>
    <w:uiPriority w:val="99"/>
    <w:unhideWhenUsed/>
    <w:rsid w:val="00AE0D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13"/>
    <w:uiPriority w:val="99"/>
    <w:rsid w:val="00AE0D7B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AE0D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D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character" w:customStyle="1" w:styleId="21">
    <w:name w:val="Заголовок 2 Знак1"/>
    <w:basedOn w:val="a0"/>
    <w:link w:val="2"/>
    <w:uiPriority w:val="99"/>
    <w:rsid w:val="00AE0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4">
    <w:name w:val="Верхний колонтитул Знак1"/>
    <w:basedOn w:val="a0"/>
    <w:uiPriority w:val="99"/>
    <w:semiHidden/>
    <w:rsid w:val="00AE0D7B"/>
  </w:style>
  <w:style w:type="paragraph" w:styleId="af0">
    <w:name w:val="footer"/>
    <w:basedOn w:val="a"/>
    <w:link w:val="15"/>
    <w:uiPriority w:val="99"/>
    <w:unhideWhenUsed/>
    <w:rsid w:val="00AE0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0"/>
    <w:uiPriority w:val="99"/>
    <w:rsid w:val="00AE0D7B"/>
  </w:style>
  <w:style w:type="numbering" w:customStyle="1" w:styleId="22">
    <w:name w:val="Нет списка2"/>
    <w:next w:val="a2"/>
    <w:uiPriority w:val="99"/>
    <w:semiHidden/>
    <w:unhideWhenUsed/>
    <w:rsid w:val="006F3AE6"/>
  </w:style>
  <w:style w:type="table" w:customStyle="1" w:styleId="16">
    <w:name w:val="Сетка таблицы1"/>
    <w:basedOn w:val="a1"/>
    <w:next w:val="a3"/>
    <w:rsid w:val="006F3AE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8D75-73CA-4465-9232-EBDB6B73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мо1</cp:lastModifiedBy>
  <cp:revision>3</cp:revision>
  <cp:lastPrinted>2024-02-07T06:16:00Z</cp:lastPrinted>
  <dcterms:created xsi:type="dcterms:W3CDTF">2025-02-17T13:34:00Z</dcterms:created>
  <dcterms:modified xsi:type="dcterms:W3CDTF">2025-02-19T06:45:00Z</dcterms:modified>
</cp:coreProperties>
</file>