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E05" w:rsidRPr="004E4CA3" w:rsidRDefault="00562E05" w:rsidP="00562E05">
      <w:pPr>
        <w:spacing w:after="0"/>
        <w:jc w:val="right"/>
        <w:rPr>
          <w:rFonts w:ascii="Times New Roman" w:hAnsi="Times New Roman"/>
          <w:sz w:val="28"/>
          <w:szCs w:val="28"/>
        </w:rPr>
      </w:pPr>
      <w:bookmarkStart w:id="0" w:name="_GoBack"/>
      <w:bookmarkEnd w:id="0"/>
      <w:r w:rsidRPr="004E4CA3">
        <w:rPr>
          <w:rFonts w:ascii="Times New Roman" w:hAnsi="Times New Roman"/>
          <w:sz w:val="28"/>
          <w:szCs w:val="28"/>
        </w:rPr>
        <w:t>П</w:t>
      </w:r>
      <w:r w:rsidR="00C141B9">
        <w:rPr>
          <w:rFonts w:ascii="Times New Roman" w:hAnsi="Times New Roman"/>
          <w:sz w:val="28"/>
          <w:szCs w:val="28"/>
        </w:rPr>
        <w:t xml:space="preserve">риложение </w:t>
      </w:r>
    </w:p>
    <w:p w:rsidR="00562E05" w:rsidRPr="004E4CA3" w:rsidRDefault="00C141B9" w:rsidP="00562E05">
      <w:pPr>
        <w:spacing w:after="0"/>
        <w:jc w:val="right"/>
        <w:rPr>
          <w:rFonts w:ascii="Times New Roman" w:hAnsi="Times New Roman"/>
          <w:sz w:val="28"/>
          <w:szCs w:val="28"/>
        </w:rPr>
      </w:pPr>
      <w:r>
        <w:rPr>
          <w:rFonts w:ascii="Times New Roman" w:hAnsi="Times New Roman"/>
          <w:sz w:val="28"/>
          <w:szCs w:val="28"/>
        </w:rPr>
        <w:t>к постановлению Администрации</w:t>
      </w:r>
      <w:r w:rsidR="00562E05" w:rsidRPr="004E4CA3">
        <w:rPr>
          <w:rFonts w:ascii="Times New Roman" w:hAnsi="Times New Roman"/>
          <w:sz w:val="28"/>
          <w:szCs w:val="28"/>
        </w:rPr>
        <w:t xml:space="preserve"> </w:t>
      </w:r>
    </w:p>
    <w:p w:rsidR="00562E05" w:rsidRPr="004E4CA3" w:rsidRDefault="00562E05" w:rsidP="00562E05">
      <w:pPr>
        <w:spacing w:after="0"/>
        <w:jc w:val="right"/>
        <w:rPr>
          <w:rFonts w:ascii="Times New Roman" w:hAnsi="Times New Roman"/>
          <w:sz w:val="28"/>
          <w:szCs w:val="28"/>
        </w:rPr>
      </w:pPr>
      <w:r w:rsidRPr="004E4CA3">
        <w:rPr>
          <w:rFonts w:ascii="Times New Roman" w:hAnsi="Times New Roman"/>
          <w:sz w:val="28"/>
          <w:szCs w:val="28"/>
        </w:rPr>
        <w:t xml:space="preserve">муниципального образования </w:t>
      </w:r>
    </w:p>
    <w:p w:rsidR="00562E05" w:rsidRPr="004E4CA3" w:rsidRDefault="00562E05" w:rsidP="00562E05">
      <w:pPr>
        <w:spacing w:after="0"/>
        <w:jc w:val="right"/>
        <w:rPr>
          <w:rFonts w:ascii="Times New Roman" w:hAnsi="Times New Roman"/>
          <w:sz w:val="28"/>
          <w:szCs w:val="28"/>
        </w:rPr>
      </w:pPr>
      <w:r w:rsidRPr="004E4CA3">
        <w:rPr>
          <w:rFonts w:ascii="Times New Roman" w:hAnsi="Times New Roman"/>
          <w:sz w:val="28"/>
          <w:szCs w:val="28"/>
        </w:rPr>
        <w:t>Плавский район</w:t>
      </w:r>
    </w:p>
    <w:p w:rsidR="00562E05" w:rsidRPr="004E4CA3" w:rsidRDefault="00562E05" w:rsidP="00562E05">
      <w:pPr>
        <w:spacing w:after="0"/>
        <w:jc w:val="right"/>
        <w:rPr>
          <w:rFonts w:ascii="Times New Roman" w:hAnsi="Times New Roman"/>
          <w:sz w:val="28"/>
          <w:szCs w:val="28"/>
        </w:rPr>
      </w:pPr>
      <w:r w:rsidRPr="004E4CA3">
        <w:rPr>
          <w:rFonts w:ascii="Times New Roman" w:hAnsi="Times New Roman"/>
          <w:sz w:val="28"/>
          <w:szCs w:val="28"/>
        </w:rPr>
        <w:t>№_______ от__________</w:t>
      </w:r>
    </w:p>
    <w:p w:rsidR="00562E05" w:rsidRPr="004E4CA3" w:rsidRDefault="00562E05" w:rsidP="00562E05">
      <w:pPr>
        <w:spacing w:after="0"/>
        <w:jc w:val="center"/>
        <w:rPr>
          <w:rFonts w:ascii="Times New Roman" w:hAnsi="Times New Roman"/>
          <w:b/>
          <w:sz w:val="28"/>
          <w:szCs w:val="28"/>
        </w:rPr>
      </w:pPr>
    </w:p>
    <w:p w:rsidR="00562E05" w:rsidRDefault="00562E05" w:rsidP="00562E05">
      <w:pPr>
        <w:spacing w:after="0"/>
        <w:jc w:val="center"/>
        <w:rPr>
          <w:rFonts w:ascii="Times New Roman" w:hAnsi="Times New Roman"/>
          <w:b/>
        </w:rPr>
      </w:pPr>
    </w:p>
    <w:p w:rsidR="00562E05" w:rsidRDefault="00562E05" w:rsidP="00562E05">
      <w:pPr>
        <w:spacing w:after="0"/>
        <w:jc w:val="center"/>
        <w:rPr>
          <w:rFonts w:ascii="Times New Roman" w:hAnsi="Times New Roman"/>
          <w:b/>
        </w:rPr>
      </w:pPr>
    </w:p>
    <w:p w:rsidR="00562E05" w:rsidRDefault="00562E05" w:rsidP="00562E05">
      <w:pPr>
        <w:spacing w:after="0"/>
        <w:jc w:val="center"/>
        <w:rPr>
          <w:rFonts w:ascii="Times New Roman" w:hAnsi="Times New Roman"/>
          <w:b/>
        </w:rPr>
      </w:pPr>
    </w:p>
    <w:p w:rsidR="00562E05" w:rsidRDefault="00562E05" w:rsidP="00562E05">
      <w:pPr>
        <w:spacing w:after="0"/>
        <w:jc w:val="center"/>
        <w:rPr>
          <w:rFonts w:ascii="Times New Roman" w:hAnsi="Times New Roman"/>
          <w:b/>
        </w:rPr>
      </w:pPr>
    </w:p>
    <w:p w:rsidR="00562E05" w:rsidRPr="00571C8E" w:rsidRDefault="00562E05" w:rsidP="00562E05">
      <w:pPr>
        <w:spacing w:after="0"/>
        <w:jc w:val="center"/>
        <w:rPr>
          <w:rFonts w:ascii="Times New Roman" w:hAnsi="Times New Roman"/>
          <w:b/>
        </w:rPr>
      </w:pPr>
    </w:p>
    <w:p w:rsidR="00562E05" w:rsidRPr="00571C8E" w:rsidRDefault="00562E05" w:rsidP="00562E05">
      <w:pPr>
        <w:spacing w:after="0"/>
        <w:jc w:val="center"/>
        <w:rPr>
          <w:rFonts w:ascii="Times New Roman" w:hAnsi="Times New Roman"/>
          <w:b/>
        </w:rPr>
      </w:pPr>
      <w:r>
        <w:rPr>
          <w:noProof/>
        </w:rPr>
        <w:drawing>
          <wp:inline distT="0" distB="0" distL="0" distR="0">
            <wp:extent cx="1304925" cy="16287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04925" cy="1628775"/>
                    </a:xfrm>
                    <a:prstGeom prst="rect">
                      <a:avLst/>
                    </a:prstGeom>
                    <a:noFill/>
                    <a:ln w="9525">
                      <a:noFill/>
                      <a:miter lim="800000"/>
                      <a:headEnd/>
                      <a:tailEnd/>
                    </a:ln>
                  </pic:spPr>
                </pic:pic>
              </a:graphicData>
            </a:graphic>
          </wp:inline>
        </w:drawing>
      </w:r>
    </w:p>
    <w:p w:rsidR="00562E05" w:rsidRPr="00571C8E" w:rsidRDefault="00562E05" w:rsidP="00562E05">
      <w:pPr>
        <w:spacing w:after="0"/>
        <w:jc w:val="center"/>
        <w:rPr>
          <w:rFonts w:ascii="Times New Roman" w:hAnsi="Times New Roman"/>
          <w:b/>
        </w:rPr>
      </w:pPr>
    </w:p>
    <w:p w:rsidR="00562E05" w:rsidRPr="00571C8E" w:rsidRDefault="00562E05" w:rsidP="00562E05">
      <w:pPr>
        <w:spacing w:after="0"/>
        <w:jc w:val="center"/>
        <w:rPr>
          <w:rFonts w:ascii="Times New Roman" w:hAnsi="Times New Roman"/>
          <w:b/>
        </w:rPr>
      </w:pPr>
    </w:p>
    <w:p w:rsidR="00562E05" w:rsidRDefault="00562E05" w:rsidP="00562E05">
      <w:pPr>
        <w:spacing w:after="0"/>
        <w:jc w:val="center"/>
        <w:rPr>
          <w:rFonts w:ascii="Times New Roman" w:hAnsi="Times New Roman"/>
          <w:b/>
        </w:rPr>
      </w:pPr>
    </w:p>
    <w:p w:rsidR="00562E05" w:rsidRDefault="00562E05" w:rsidP="00562E05">
      <w:pPr>
        <w:spacing w:after="0"/>
        <w:jc w:val="center"/>
        <w:rPr>
          <w:rFonts w:ascii="Times New Roman" w:hAnsi="Times New Roman"/>
          <w:b/>
        </w:rPr>
      </w:pPr>
    </w:p>
    <w:p w:rsidR="00562E05" w:rsidRDefault="00562E05" w:rsidP="00562E05">
      <w:pPr>
        <w:spacing w:after="0"/>
        <w:jc w:val="center"/>
        <w:rPr>
          <w:rFonts w:ascii="Times New Roman" w:hAnsi="Times New Roman"/>
          <w:b/>
        </w:rPr>
      </w:pPr>
    </w:p>
    <w:p w:rsidR="00562E05" w:rsidRDefault="00562E05" w:rsidP="00562E05">
      <w:pPr>
        <w:spacing w:after="0"/>
        <w:jc w:val="center"/>
        <w:rPr>
          <w:rFonts w:ascii="Times New Roman" w:hAnsi="Times New Roman"/>
          <w:b/>
        </w:rPr>
      </w:pPr>
    </w:p>
    <w:p w:rsidR="00562E05" w:rsidRDefault="00562E05" w:rsidP="00562E05">
      <w:pPr>
        <w:spacing w:after="0"/>
        <w:jc w:val="center"/>
        <w:rPr>
          <w:rFonts w:ascii="Times New Roman" w:hAnsi="Times New Roman"/>
          <w:b/>
        </w:rPr>
      </w:pPr>
    </w:p>
    <w:p w:rsidR="00562E05" w:rsidRPr="00571C8E" w:rsidRDefault="00562E05" w:rsidP="00562E05">
      <w:pPr>
        <w:spacing w:after="0"/>
        <w:jc w:val="center"/>
        <w:rPr>
          <w:rFonts w:ascii="Times New Roman" w:hAnsi="Times New Roman"/>
          <w:b/>
        </w:rPr>
      </w:pPr>
    </w:p>
    <w:p w:rsidR="00562E05" w:rsidRPr="00571C8E" w:rsidRDefault="00562E05" w:rsidP="00562E05">
      <w:pPr>
        <w:spacing w:after="0"/>
        <w:jc w:val="center"/>
        <w:rPr>
          <w:rFonts w:ascii="Times New Roman" w:hAnsi="Times New Roman"/>
          <w:b/>
        </w:rPr>
      </w:pPr>
    </w:p>
    <w:p w:rsidR="00562E05" w:rsidRPr="00186AD8" w:rsidRDefault="00562E05" w:rsidP="00562E05">
      <w:pPr>
        <w:spacing w:after="0"/>
        <w:jc w:val="center"/>
        <w:rPr>
          <w:rFonts w:ascii="Times New Roman" w:hAnsi="Times New Roman"/>
          <w:b/>
          <w:spacing w:val="-3"/>
          <w:w w:val="105"/>
          <w:sz w:val="28"/>
          <w:szCs w:val="28"/>
        </w:rPr>
      </w:pPr>
      <w:r w:rsidRPr="00186AD8">
        <w:rPr>
          <w:rFonts w:ascii="Times New Roman" w:hAnsi="Times New Roman"/>
          <w:b/>
          <w:w w:val="105"/>
          <w:sz w:val="28"/>
          <w:szCs w:val="28"/>
        </w:rPr>
        <w:t>СХ</w:t>
      </w:r>
      <w:r w:rsidRPr="00186AD8">
        <w:rPr>
          <w:rFonts w:ascii="Times New Roman" w:hAnsi="Times New Roman"/>
          <w:b/>
          <w:spacing w:val="-2"/>
          <w:w w:val="105"/>
          <w:sz w:val="28"/>
          <w:szCs w:val="28"/>
        </w:rPr>
        <w:t>Е</w:t>
      </w:r>
      <w:r w:rsidRPr="00186AD8">
        <w:rPr>
          <w:rFonts w:ascii="Times New Roman" w:hAnsi="Times New Roman"/>
          <w:b/>
          <w:w w:val="105"/>
          <w:sz w:val="28"/>
          <w:szCs w:val="28"/>
        </w:rPr>
        <w:t>МА ТЕ</w:t>
      </w:r>
      <w:r w:rsidRPr="00186AD8">
        <w:rPr>
          <w:rFonts w:ascii="Times New Roman" w:hAnsi="Times New Roman"/>
          <w:b/>
          <w:spacing w:val="-3"/>
          <w:w w:val="105"/>
          <w:sz w:val="28"/>
          <w:szCs w:val="28"/>
        </w:rPr>
        <w:t>П</w:t>
      </w:r>
      <w:r w:rsidRPr="00186AD8">
        <w:rPr>
          <w:rFonts w:ascii="Times New Roman" w:hAnsi="Times New Roman"/>
          <w:b/>
          <w:w w:val="105"/>
          <w:sz w:val="28"/>
          <w:szCs w:val="28"/>
        </w:rPr>
        <w:t>Л</w:t>
      </w:r>
      <w:r w:rsidRPr="00186AD8">
        <w:rPr>
          <w:rFonts w:ascii="Times New Roman" w:hAnsi="Times New Roman"/>
          <w:b/>
          <w:spacing w:val="-3"/>
          <w:w w:val="105"/>
          <w:sz w:val="28"/>
          <w:szCs w:val="28"/>
        </w:rPr>
        <w:t>О</w:t>
      </w:r>
      <w:r w:rsidRPr="00186AD8">
        <w:rPr>
          <w:rFonts w:ascii="Times New Roman" w:hAnsi="Times New Roman"/>
          <w:b/>
          <w:spacing w:val="-2"/>
          <w:w w:val="105"/>
          <w:sz w:val="28"/>
          <w:szCs w:val="28"/>
        </w:rPr>
        <w:t>С</w:t>
      </w:r>
      <w:r w:rsidRPr="00186AD8">
        <w:rPr>
          <w:rFonts w:ascii="Times New Roman" w:hAnsi="Times New Roman"/>
          <w:b/>
          <w:w w:val="105"/>
          <w:sz w:val="28"/>
          <w:szCs w:val="28"/>
        </w:rPr>
        <w:t>НА</w:t>
      </w:r>
      <w:r w:rsidRPr="00186AD8">
        <w:rPr>
          <w:rFonts w:ascii="Times New Roman" w:hAnsi="Times New Roman"/>
          <w:b/>
          <w:spacing w:val="-2"/>
          <w:w w:val="105"/>
          <w:sz w:val="28"/>
          <w:szCs w:val="28"/>
        </w:rPr>
        <w:t>БЖ</w:t>
      </w:r>
      <w:r w:rsidRPr="00186AD8">
        <w:rPr>
          <w:rFonts w:ascii="Times New Roman" w:hAnsi="Times New Roman"/>
          <w:b/>
          <w:w w:val="105"/>
          <w:sz w:val="28"/>
          <w:szCs w:val="28"/>
        </w:rPr>
        <w:t>Е</w:t>
      </w:r>
      <w:r w:rsidRPr="00186AD8">
        <w:rPr>
          <w:rFonts w:ascii="Times New Roman" w:hAnsi="Times New Roman"/>
          <w:b/>
          <w:spacing w:val="-3"/>
          <w:w w:val="105"/>
          <w:sz w:val="28"/>
          <w:szCs w:val="28"/>
        </w:rPr>
        <w:t>Н</w:t>
      </w:r>
      <w:r w:rsidRPr="00186AD8">
        <w:rPr>
          <w:rFonts w:ascii="Times New Roman" w:hAnsi="Times New Roman"/>
          <w:b/>
          <w:w w:val="105"/>
          <w:sz w:val="28"/>
          <w:szCs w:val="28"/>
        </w:rPr>
        <w:t>ИЯ МУНИЦИ</w:t>
      </w:r>
      <w:r>
        <w:rPr>
          <w:rFonts w:ascii="Times New Roman" w:hAnsi="Times New Roman"/>
          <w:b/>
          <w:w w:val="105"/>
          <w:sz w:val="28"/>
          <w:szCs w:val="28"/>
        </w:rPr>
        <w:t>ПАЛЬНОГО ОБРАЗОВАНИЯ ПРИГОРОДНОЕ</w:t>
      </w:r>
      <w:r w:rsidRPr="00186AD8">
        <w:rPr>
          <w:rFonts w:ascii="Times New Roman" w:hAnsi="Times New Roman"/>
          <w:b/>
          <w:w w:val="105"/>
          <w:sz w:val="28"/>
          <w:szCs w:val="28"/>
        </w:rPr>
        <w:t xml:space="preserve"> ПЛАВСКОГО РАЙОНА</w:t>
      </w:r>
      <w:r w:rsidRPr="00186AD8">
        <w:rPr>
          <w:rFonts w:ascii="Times New Roman" w:hAnsi="Times New Roman"/>
          <w:b/>
          <w:spacing w:val="71"/>
          <w:w w:val="105"/>
          <w:sz w:val="28"/>
          <w:szCs w:val="28"/>
        </w:rPr>
        <w:br/>
      </w:r>
      <w:r w:rsidRPr="00186AD8">
        <w:rPr>
          <w:rFonts w:ascii="Times New Roman" w:hAnsi="Times New Roman"/>
          <w:b/>
          <w:spacing w:val="-5"/>
          <w:w w:val="105"/>
          <w:sz w:val="28"/>
          <w:szCs w:val="28"/>
        </w:rPr>
        <w:t>Д</w:t>
      </w:r>
      <w:r w:rsidRPr="00186AD8">
        <w:rPr>
          <w:rFonts w:ascii="Times New Roman" w:hAnsi="Times New Roman"/>
          <w:b/>
          <w:w w:val="105"/>
          <w:sz w:val="28"/>
          <w:szCs w:val="28"/>
        </w:rPr>
        <w:t xml:space="preserve">О </w:t>
      </w:r>
      <w:r w:rsidRPr="00186AD8">
        <w:rPr>
          <w:rFonts w:ascii="Times New Roman" w:hAnsi="Times New Roman"/>
          <w:b/>
          <w:bCs/>
          <w:spacing w:val="-3"/>
          <w:w w:val="105"/>
          <w:sz w:val="28"/>
          <w:szCs w:val="28"/>
        </w:rPr>
        <w:t>2</w:t>
      </w:r>
      <w:r w:rsidRPr="00186AD8">
        <w:rPr>
          <w:rFonts w:ascii="Times New Roman" w:hAnsi="Times New Roman"/>
          <w:b/>
          <w:bCs/>
          <w:spacing w:val="1"/>
          <w:w w:val="105"/>
          <w:sz w:val="28"/>
          <w:szCs w:val="28"/>
        </w:rPr>
        <w:t>0</w:t>
      </w:r>
      <w:r w:rsidRPr="00186AD8">
        <w:rPr>
          <w:rFonts w:ascii="Times New Roman" w:hAnsi="Times New Roman"/>
          <w:b/>
          <w:bCs/>
          <w:spacing w:val="-3"/>
          <w:w w:val="105"/>
          <w:sz w:val="28"/>
          <w:szCs w:val="28"/>
        </w:rPr>
        <w:t>2</w:t>
      </w:r>
      <w:r w:rsidR="0090776A">
        <w:rPr>
          <w:rFonts w:ascii="Times New Roman" w:hAnsi="Times New Roman"/>
          <w:b/>
          <w:bCs/>
          <w:w w:val="105"/>
          <w:sz w:val="28"/>
          <w:szCs w:val="28"/>
        </w:rPr>
        <w:t>8</w:t>
      </w:r>
      <w:r w:rsidRPr="00186AD8">
        <w:rPr>
          <w:rFonts w:ascii="Times New Roman" w:hAnsi="Times New Roman"/>
          <w:b/>
          <w:bCs/>
          <w:w w:val="105"/>
          <w:sz w:val="28"/>
          <w:szCs w:val="28"/>
        </w:rPr>
        <w:t xml:space="preserve"> </w:t>
      </w:r>
      <w:r w:rsidRPr="00186AD8">
        <w:rPr>
          <w:rFonts w:ascii="Times New Roman" w:hAnsi="Times New Roman"/>
          <w:b/>
          <w:spacing w:val="-1"/>
          <w:w w:val="105"/>
          <w:sz w:val="28"/>
          <w:szCs w:val="28"/>
        </w:rPr>
        <w:t>Г</w:t>
      </w:r>
      <w:r w:rsidRPr="00186AD8">
        <w:rPr>
          <w:rFonts w:ascii="Times New Roman" w:hAnsi="Times New Roman"/>
          <w:b/>
          <w:w w:val="105"/>
          <w:sz w:val="28"/>
          <w:szCs w:val="28"/>
        </w:rPr>
        <w:t>О</w:t>
      </w:r>
      <w:r w:rsidRPr="00186AD8">
        <w:rPr>
          <w:rFonts w:ascii="Times New Roman" w:hAnsi="Times New Roman"/>
          <w:b/>
          <w:spacing w:val="-5"/>
          <w:w w:val="105"/>
          <w:sz w:val="28"/>
          <w:szCs w:val="28"/>
        </w:rPr>
        <w:t>Д</w:t>
      </w:r>
      <w:r w:rsidRPr="00186AD8">
        <w:rPr>
          <w:rFonts w:ascii="Times New Roman" w:hAnsi="Times New Roman"/>
          <w:b/>
          <w:spacing w:val="-3"/>
          <w:w w:val="105"/>
          <w:sz w:val="28"/>
          <w:szCs w:val="28"/>
        </w:rPr>
        <w:t>А</w:t>
      </w:r>
    </w:p>
    <w:p w:rsidR="00562E05" w:rsidRPr="00186AD8" w:rsidRDefault="00562E05" w:rsidP="00562E05">
      <w:pPr>
        <w:spacing w:after="0"/>
        <w:jc w:val="center"/>
        <w:rPr>
          <w:rFonts w:ascii="Times New Roman" w:hAnsi="Times New Roman"/>
          <w:b/>
          <w:sz w:val="28"/>
          <w:szCs w:val="28"/>
        </w:rPr>
      </w:pPr>
    </w:p>
    <w:p w:rsidR="00562E05" w:rsidRPr="00186AD8" w:rsidRDefault="00562E05" w:rsidP="00562E05">
      <w:pPr>
        <w:spacing w:after="0"/>
        <w:jc w:val="center"/>
        <w:rPr>
          <w:rFonts w:ascii="Times New Roman" w:hAnsi="Times New Roman"/>
          <w:b/>
          <w:sz w:val="28"/>
          <w:szCs w:val="28"/>
        </w:rPr>
      </w:pPr>
    </w:p>
    <w:p w:rsidR="00562E05" w:rsidRPr="00186AD8" w:rsidRDefault="00562E05" w:rsidP="00562E05">
      <w:pPr>
        <w:spacing w:after="0"/>
        <w:jc w:val="center"/>
        <w:rPr>
          <w:rFonts w:ascii="Times New Roman" w:hAnsi="Times New Roman"/>
          <w:b/>
          <w:sz w:val="28"/>
          <w:szCs w:val="28"/>
        </w:rPr>
      </w:pPr>
    </w:p>
    <w:p w:rsidR="00562E05" w:rsidRPr="00186AD8" w:rsidRDefault="00562E05" w:rsidP="00562E05">
      <w:pPr>
        <w:spacing w:after="0"/>
        <w:jc w:val="center"/>
        <w:rPr>
          <w:rFonts w:ascii="Times New Roman" w:hAnsi="Times New Roman"/>
          <w:b/>
          <w:sz w:val="28"/>
          <w:szCs w:val="28"/>
        </w:rPr>
      </w:pPr>
    </w:p>
    <w:p w:rsidR="00562E05" w:rsidRPr="00186AD8" w:rsidRDefault="00562E05" w:rsidP="00562E05">
      <w:pPr>
        <w:spacing w:after="0"/>
        <w:jc w:val="center"/>
        <w:rPr>
          <w:rFonts w:ascii="Times New Roman" w:hAnsi="Times New Roman"/>
          <w:b/>
          <w:sz w:val="28"/>
          <w:szCs w:val="28"/>
        </w:rPr>
      </w:pPr>
    </w:p>
    <w:p w:rsidR="00562E05" w:rsidRPr="00186AD8" w:rsidRDefault="00562E05" w:rsidP="00562E05">
      <w:pPr>
        <w:spacing w:after="0"/>
        <w:jc w:val="center"/>
        <w:rPr>
          <w:rFonts w:ascii="Times New Roman" w:hAnsi="Times New Roman"/>
          <w:b/>
          <w:sz w:val="28"/>
          <w:szCs w:val="28"/>
        </w:rPr>
      </w:pPr>
    </w:p>
    <w:p w:rsidR="00562E05" w:rsidRPr="00186AD8" w:rsidRDefault="00562E05" w:rsidP="00562E05">
      <w:pPr>
        <w:spacing w:after="0"/>
        <w:jc w:val="center"/>
        <w:rPr>
          <w:rFonts w:ascii="Times New Roman" w:hAnsi="Times New Roman"/>
          <w:b/>
          <w:sz w:val="28"/>
          <w:szCs w:val="28"/>
        </w:rPr>
      </w:pPr>
    </w:p>
    <w:p w:rsidR="00562E05" w:rsidRPr="00186AD8" w:rsidRDefault="00562E05" w:rsidP="00562E05">
      <w:pPr>
        <w:spacing w:after="0"/>
        <w:jc w:val="center"/>
        <w:rPr>
          <w:rFonts w:ascii="Times New Roman" w:hAnsi="Times New Roman"/>
          <w:b/>
          <w:sz w:val="28"/>
          <w:szCs w:val="28"/>
        </w:rPr>
      </w:pPr>
    </w:p>
    <w:p w:rsidR="00562E05" w:rsidRPr="00186AD8" w:rsidRDefault="00562E05" w:rsidP="00562E05">
      <w:pPr>
        <w:spacing w:after="0"/>
        <w:jc w:val="center"/>
        <w:rPr>
          <w:rFonts w:ascii="Times New Roman" w:hAnsi="Times New Roman"/>
          <w:b/>
          <w:sz w:val="28"/>
          <w:szCs w:val="28"/>
        </w:rPr>
      </w:pPr>
    </w:p>
    <w:p w:rsidR="00562E05" w:rsidRPr="00186AD8" w:rsidRDefault="00562E05" w:rsidP="00562E05">
      <w:pPr>
        <w:spacing w:after="0"/>
        <w:jc w:val="center"/>
        <w:rPr>
          <w:rFonts w:ascii="Times New Roman" w:hAnsi="Times New Roman"/>
          <w:b/>
          <w:sz w:val="28"/>
          <w:szCs w:val="28"/>
        </w:rPr>
      </w:pPr>
    </w:p>
    <w:p w:rsidR="00562E05" w:rsidRPr="00186AD8" w:rsidRDefault="00F907B0" w:rsidP="00562E05">
      <w:pPr>
        <w:spacing w:after="0"/>
        <w:jc w:val="center"/>
        <w:rPr>
          <w:rFonts w:ascii="Times New Roman" w:hAnsi="Times New Roman"/>
          <w:sz w:val="28"/>
          <w:szCs w:val="28"/>
        </w:rPr>
      </w:pPr>
      <w:r>
        <w:rPr>
          <w:rFonts w:ascii="Times New Roman" w:hAnsi="Times New Roman"/>
          <w:sz w:val="28"/>
          <w:szCs w:val="28"/>
        </w:rPr>
        <w:t>2018</w:t>
      </w:r>
      <w:r w:rsidR="00562E05">
        <w:rPr>
          <w:rFonts w:ascii="Times New Roman" w:hAnsi="Times New Roman"/>
          <w:sz w:val="28"/>
          <w:szCs w:val="28"/>
        </w:rPr>
        <w:t xml:space="preserve"> год</w:t>
      </w:r>
    </w:p>
    <w:p w:rsidR="00562E05" w:rsidRPr="00186AD8" w:rsidRDefault="00562E05" w:rsidP="00562E05">
      <w:pPr>
        <w:spacing w:after="0"/>
        <w:jc w:val="both"/>
        <w:rPr>
          <w:rFonts w:ascii="Times New Roman" w:hAnsi="Times New Roman"/>
          <w:sz w:val="28"/>
          <w:szCs w:val="28"/>
        </w:rPr>
      </w:pPr>
    </w:p>
    <w:p w:rsidR="00562E05" w:rsidRPr="00186AD8" w:rsidRDefault="00562E05" w:rsidP="00562E05">
      <w:pPr>
        <w:spacing w:after="0"/>
        <w:jc w:val="center"/>
        <w:rPr>
          <w:rFonts w:ascii="Times New Roman" w:hAnsi="Times New Roman"/>
          <w:b/>
          <w:sz w:val="28"/>
          <w:szCs w:val="28"/>
        </w:rPr>
      </w:pPr>
      <w:r w:rsidRPr="00186AD8">
        <w:rPr>
          <w:rFonts w:ascii="Times New Roman" w:hAnsi="Times New Roman"/>
          <w:b/>
          <w:sz w:val="28"/>
          <w:szCs w:val="28"/>
        </w:rPr>
        <w:lastRenderedPageBreak/>
        <w:t>ТЕРМИНЫ И ОПРЕДЕЛЕНИЯ</w:t>
      </w:r>
    </w:p>
    <w:p w:rsidR="00562E05" w:rsidRPr="00186AD8" w:rsidRDefault="00562E05" w:rsidP="00562E05">
      <w:pPr>
        <w:spacing w:after="0"/>
        <w:jc w:val="both"/>
        <w:rPr>
          <w:rFonts w:ascii="Times New Roman" w:hAnsi="Times New Roman"/>
          <w:sz w:val="28"/>
          <w:szCs w:val="28"/>
        </w:rPr>
      </w:pPr>
    </w:p>
    <w:p w:rsidR="00562E05" w:rsidRPr="00186AD8" w:rsidRDefault="00562E05" w:rsidP="00562E05">
      <w:pPr>
        <w:numPr>
          <w:ilvl w:val="0"/>
          <w:numId w:val="39"/>
        </w:numPr>
        <w:tabs>
          <w:tab w:val="clear" w:pos="720"/>
        </w:tabs>
        <w:spacing w:after="0"/>
        <w:ind w:left="567" w:hanging="567"/>
        <w:jc w:val="both"/>
        <w:rPr>
          <w:rFonts w:ascii="Times New Roman" w:hAnsi="Times New Roman"/>
          <w:sz w:val="28"/>
          <w:szCs w:val="28"/>
        </w:rPr>
      </w:pPr>
      <w:r w:rsidRPr="00186AD8">
        <w:rPr>
          <w:rFonts w:ascii="Times New Roman" w:hAnsi="Times New Roman"/>
          <w:sz w:val="28"/>
          <w:szCs w:val="28"/>
        </w:rPr>
        <w:t xml:space="preserve">зона действия системы  теплоснабжения – территория поселения, городского округа, или её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562E05" w:rsidRPr="00186AD8" w:rsidRDefault="00562E05" w:rsidP="00562E05">
      <w:pPr>
        <w:numPr>
          <w:ilvl w:val="0"/>
          <w:numId w:val="39"/>
        </w:numPr>
        <w:tabs>
          <w:tab w:val="clear" w:pos="720"/>
        </w:tabs>
        <w:spacing w:after="0"/>
        <w:ind w:left="567" w:hanging="567"/>
        <w:jc w:val="both"/>
        <w:rPr>
          <w:rFonts w:ascii="Times New Roman" w:hAnsi="Times New Roman"/>
          <w:sz w:val="28"/>
          <w:szCs w:val="28"/>
        </w:rPr>
      </w:pPr>
      <w:r w:rsidRPr="00186AD8">
        <w:rPr>
          <w:rFonts w:ascii="Times New Roman" w:hAnsi="Times New Roman"/>
          <w:sz w:val="28"/>
          <w:szCs w:val="28"/>
        </w:rPr>
        <w:t>зона действия источника тепловой энергии – 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rsidR="00562E05" w:rsidRPr="00186AD8" w:rsidRDefault="00562E05" w:rsidP="00562E05">
      <w:pPr>
        <w:numPr>
          <w:ilvl w:val="0"/>
          <w:numId w:val="39"/>
        </w:numPr>
        <w:tabs>
          <w:tab w:val="clear" w:pos="720"/>
        </w:tabs>
        <w:spacing w:after="0"/>
        <w:ind w:left="567" w:hanging="567"/>
        <w:jc w:val="both"/>
        <w:rPr>
          <w:rFonts w:ascii="Times New Roman" w:hAnsi="Times New Roman"/>
          <w:sz w:val="28"/>
          <w:szCs w:val="28"/>
        </w:rPr>
      </w:pPr>
      <w:r w:rsidRPr="00186AD8">
        <w:rPr>
          <w:rFonts w:ascii="Times New Roman" w:hAnsi="Times New Roman"/>
          <w:sz w:val="28"/>
          <w:szCs w:val="28"/>
        </w:rPr>
        <w:t xml:space="preserve">мощность источника тепловой энергии установленная </w:t>
      </w:r>
      <w:r>
        <w:rPr>
          <w:rFonts w:ascii="Times New Roman" w:hAnsi="Times New Roman"/>
          <w:sz w:val="28"/>
          <w:szCs w:val="28"/>
        </w:rPr>
        <w:t>–</w:t>
      </w:r>
      <w:r w:rsidRPr="00186AD8">
        <w:rPr>
          <w:rFonts w:ascii="Times New Roman" w:hAnsi="Times New Roman"/>
          <w:sz w:val="28"/>
          <w:szCs w:val="28"/>
        </w:rPr>
        <w:t xml:space="preserve"> сумма номинальных тепловых мощностей принятых по акту ввода </w:t>
      </w:r>
      <w:r w:rsidRPr="00186AD8">
        <w:rPr>
          <w:rFonts w:ascii="Times New Roman" w:hAnsi="Times New Roman"/>
          <w:sz w:val="28"/>
          <w:szCs w:val="28"/>
        </w:rPr>
        <w:br/>
        <w:t>в эксплуатацию оборудования, предназначенного для отпуска тепловой энергии потребителям и на собственные нужды;</w:t>
      </w:r>
    </w:p>
    <w:p w:rsidR="00562E05" w:rsidRPr="00186AD8" w:rsidRDefault="00562E05" w:rsidP="00562E05">
      <w:pPr>
        <w:numPr>
          <w:ilvl w:val="0"/>
          <w:numId w:val="39"/>
        </w:numPr>
        <w:tabs>
          <w:tab w:val="clear" w:pos="720"/>
        </w:tabs>
        <w:spacing w:after="0"/>
        <w:ind w:left="567" w:hanging="567"/>
        <w:jc w:val="both"/>
        <w:rPr>
          <w:rFonts w:ascii="Times New Roman" w:hAnsi="Times New Roman"/>
          <w:sz w:val="28"/>
          <w:szCs w:val="28"/>
        </w:rPr>
      </w:pPr>
      <w:r w:rsidRPr="00186AD8">
        <w:rPr>
          <w:rFonts w:ascii="Times New Roman" w:hAnsi="Times New Roman"/>
          <w:sz w:val="28"/>
          <w:szCs w:val="28"/>
        </w:rPr>
        <w:t>мощность источника тепловой энергии располагаемая -  величина, равная установленной мощности источника тепловой энергии за вычетом мощности, не реализуемой по техническим причинам; к ограничениям по техническим причинам относятся те, которые связаны со снижением тепловой мощности оборудования в результате эксплуатации на продленном техническом ресурсе;</w:t>
      </w:r>
    </w:p>
    <w:p w:rsidR="00562E05" w:rsidRPr="00186AD8" w:rsidRDefault="00562E05" w:rsidP="00562E05">
      <w:pPr>
        <w:numPr>
          <w:ilvl w:val="0"/>
          <w:numId w:val="39"/>
        </w:numPr>
        <w:tabs>
          <w:tab w:val="clear" w:pos="720"/>
        </w:tabs>
        <w:spacing w:after="0"/>
        <w:ind w:left="567" w:hanging="567"/>
        <w:jc w:val="both"/>
        <w:rPr>
          <w:rFonts w:ascii="Times New Roman" w:hAnsi="Times New Roman"/>
          <w:sz w:val="28"/>
          <w:szCs w:val="28"/>
        </w:rPr>
      </w:pPr>
      <w:r w:rsidRPr="00186AD8">
        <w:rPr>
          <w:rFonts w:ascii="Times New Roman" w:hAnsi="Times New Roman"/>
          <w:sz w:val="28"/>
          <w:szCs w:val="28"/>
        </w:rPr>
        <w:t>теплосетевые объекты – сооружения и оборудование на тепловых сетях обеспечивающие транспорт тепловой энергии от источника до потребителей тепловой энергии.</w:t>
      </w:r>
    </w:p>
    <w:p w:rsidR="00562E05" w:rsidRPr="00186AD8" w:rsidRDefault="00562E05" w:rsidP="00562E05">
      <w:pPr>
        <w:jc w:val="center"/>
        <w:rPr>
          <w:rFonts w:ascii="Times New Roman" w:hAnsi="Times New Roman"/>
          <w:b/>
          <w:sz w:val="28"/>
          <w:szCs w:val="28"/>
        </w:rPr>
      </w:pPr>
      <w:r w:rsidRPr="00186AD8">
        <w:rPr>
          <w:rFonts w:ascii="Times New Roman" w:hAnsi="Times New Roman"/>
          <w:sz w:val="28"/>
          <w:szCs w:val="28"/>
        </w:rPr>
        <w:br w:type="page"/>
      </w:r>
      <w:r w:rsidRPr="00186AD8">
        <w:rPr>
          <w:rFonts w:ascii="Times New Roman" w:hAnsi="Times New Roman"/>
          <w:b/>
          <w:sz w:val="28"/>
          <w:szCs w:val="28"/>
        </w:rPr>
        <w:lastRenderedPageBreak/>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0"/>
        <w:gridCol w:w="6996"/>
        <w:gridCol w:w="1814"/>
      </w:tblGrid>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1.</w:t>
            </w:r>
          </w:p>
        </w:tc>
        <w:tc>
          <w:tcPr>
            <w:tcW w:w="3655" w:type="pct"/>
          </w:tcPr>
          <w:p w:rsidR="00562E05" w:rsidRPr="0018378F" w:rsidRDefault="00725C6E"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Цели модернизации системы теплоснабжения МО Пригородное Плавского района</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5</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2.</w:t>
            </w:r>
          </w:p>
        </w:tc>
        <w:tc>
          <w:tcPr>
            <w:tcW w:w="3655" w:type="pct"/>
          </w:tcPr>
          <w:p w:rsidR="00562E05" w:rsidRPr="0018378F" w:rsidRDefault="00725C6E"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Принципы разработки схемы теплоснабжения</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5</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3.</w:t>
            </w:r>
          </w:p>
        </w:tc>
        <w:tc>
          <w:tcPr>
            <w:tcW w:w="3655" w:type="pct"/>
          </w:tcPr>
          <w:p w:rsidR="00562E05" w:rsidRPr="0018378F" w:rsidRDefault="00725C6E"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Краткая характеристика МО Пригородное Плавского района</w:t>
            </w:r>
          </w:p>
        </w:tc>
        <w:tc>
          <w:tcPr>
            <w:tcW w:w="948" w:type="pct"/>
          </w:tcPr>
          <w:p w:rsidR="00562E05" w:rsidRPr="0018378F" w:rsidRDefault="0018378F"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w:t>
            </w:r>
          </w:p>
        </w:tc>
        <w:tc>
          <w:tcPr>
            <w:tcW w:w="3655" w:type="pct"/>
          </w:tcPr>
          <w:p w:rsidR="00562E05" w:rsidRPr="0018378F" w:rsidRDefault="00725C6E"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Характеристика теплоснабжения населенных пунктов МО Пригородное Плавского района</w:t>
            </w:r>
          </w:p>
        </w:tc>
        <w:tc>
          <w:tcPr>
            <w:tcW w:w="948" w:type="pct"/>
          </w:tcPr>
          <w:p w:rsidR="00562E05" w:rsidRPr="0018378F" w:rsidRDefault="0018378F"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4.1.</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Поселок Октябрьский</w:t>
            </w:r>
          </w:p>
        </w:tc>
        <w:tc>
          <w:tcPr>
            <w:tcW w:w="948" w:type="pct"/>
          </w:tcPr>
          <w:p w:rsidR="00562E05" w:rsidRPr="0018378F" w:rsidRDefault="0018378F"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4.2.</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Крекшино</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10</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4.3.</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Василевка</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1</w:t>
            </w:r>
            <w:r w:rsidR="0018378F">
              <w:rPr>
                <w:rFonts w:ascii="Times New Roman" w:hAnsi="Times New Roman" w:cs="Times New Roman"/>
                <w:sz w:val="24"/>
                <w:szCs w:val="24"/>
              </w:rPr>
              <w:t>4</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4.4.</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Крутое</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16</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4.5.</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Пеньково</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1</w:t>
            </w:r>
            <w:r w:rsidR="00072AC9">
              <w:rPr>
                <w:rFonts w:ascii="Times New Roman" w:hAnsi="Times New Roman" w:cs="Times New Roman"/>
                <w:sz w:val="24"/>
                <w:szCs w:val="24"/>
              </w:rPr>
              <w:t>7</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4.6.</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Поселок Красное Заречье</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19</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4.7.</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Косая Губа</w:t>
            </w:r>
          </w:p>
        </w:tc>
        <w:tc>
          <w:tcPr>
            <w:tcW w:w="948" w:type="pct"/>
          </w:tcPr>
          <w:p w:rsidR="00562E05" w:rsidRPr="0018378F" w:rsidRDefault="00072AC9"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19</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4.8.</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Село Красное</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2</w:t>
            </w:r>
            <w:r w:rsidR="0018378F">
              <w:rPr>
                <w:rFonts w:ascii="Times New Roman" w:hAnsi="Times New Roman" w:cs="Times New Roman"/>
                <w:sz w:val="24"/>
                <w:szCs w:val="24"/>
              </w:rPr>
              <w:t>1</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4.9.</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Кожухово</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2</w:t>
            </w:r>
            <w:r w:rsidR="00072AC9">
              <w:rPr>
                <w:rFonts w:ascii="Times New Roman" w:hAnsi="Times New Roman" w:cs="Times New Roman"/>
                <w:sz w:val="24"/>
                <w:szCs w:val="24"/>
              </w:rPr>
              <w:t>2</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4.10.</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Александровка</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2</w:t>
            </w:r>
            <w:r w:rsidR="00072AC9">
              <w:rPr>
                <w:rFonts w:ascii="Times New Roman" w:hAnsi="Times New Roman" w:cs="Times New Roman"/>
                <w:sz w:val="24"/>
                <w:szCs w:val="24"/>
              </w:rPr>
              <w:t>3</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4.11.</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Поселок Александровка</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2</w:t>
            </w:r>
            <w:r w:rsidR="00072AC9">
              <w:rPr>
                <w:rFonts w:ascii="Times New Roman" w:hAnsi="Times New Roman" w:cs="Times New Roman"/>
                <w:sz w:val="24"/>
                <w:szCs w:val="24"/>
              </w:rPr>
              <w:t>5</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4.12.</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Поселок Пригородный</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2</w:t>
            </w:r>
            <w:r w:rsidR="00072AC9">
              <w:rPr>
                <w:rFonts w:ascii="Times New Roman" w:hAnsi="Times New Roman" w:cs="Times New Roman"/>
                <w:sz w:val="24"/>
                <w:szCs w:val="24"/>
              </w:rPr>
              <w:t>6</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4.13.</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Юрьево</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2</w:t>
            </w:r>
            <w:r w:rsidR="00072AC9">
              <w:rPr>
                <w:rFonts w:ascii="Times New Roman" w:hAnsi="Times New Roman" w:cs="Times New Roman"/>
                <w:sz w:val="24"/>
                <w:szCs w:val="24"/>
              </w:rPr>
              <w:t>7</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4.14.</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Поселок Юрьевский</w:t>
            </w:r>
          </w:p>
        </w:tc>
        <w:tc>
          <w:tcPr>
            <w:tcW w:w="948" w:type="pct"/>
          </w:tcPr>
          <w:p w:rsidR="00562E05" w:rsidRPr="0018378F" w:rsidRDefault="00072AC9"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4.15.</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Село Синявино</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2</w:t>
            </w:r>
            <w:r w:rsidR="00072AC9">
              <w:rPr>
                <w:rFonts w:ascii="Times New Roman" w:hAnsi="Times New Roman" w:cs="Times New Roman"/>
                <w:sz w:val="24"/>
                <w:szCs w:val="24"/>
              </w:rPr>
              <w:t>8</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4.16.</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Акулово</w:t>
            </w:r>
          </w:p>
        </w:tc>
        <w:tc>
          <w:tcPr>
            <w:tcW w:w="948" w:type="pct"/>
          </w:tcPr>
          <w:p w:rsidR="00562E05" w:rsidRPr="0018378F" w:rsidRDefault="00072AC9"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29</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4.17.</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Акуловские Выселки</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3</w:t>
            </w:r>
            <w:r w:rsidR="00072AC9">
              <w:rPr>
                <w:rFonts w:ascii="Times New Roman" w:hAnsi="Times New Roman" w:cs="Times New Roman"/>
                <w:sz w:val="24"/>
                <w:szCs w:val="24"/>
              </w:rPr>
              <w:t>0</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4.18.</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Поселок Средний</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3</w:t>
            </w:r>
            <w:r w:rsidR="00072AC9">
              <w:rPr>
                <w:rFonts w:ascii="Times New Roman" w:hAnsi="Times New Roman" w:cs="Times New Roman"/>
                <w:sz w:val="24"/>
                <w:szCs w:val="24"/>
              </w:rPr>
              <w:t>1</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4.19.</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Поселок Красный</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3</w:t>
            </w:r>
            <w:r w:rsidR="00072AC9">
              <w:rPr>
                <w:rFonts w:ascii="Times New Roman" w:hAnsi="Times New Roman" w:cs="Times New Roman"/>
                <w:sz w:val="24"/>
                <w:szCs w:val="24"/>
              </w:rPr>
              <w:t>1</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4.20.</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Синявинские Выселки</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3</w:t>
            </w:r>
            <w:r w:rsidR="00072AC9">
              <w:rPr>
                <w:rFonts w:ascii="Times New Roman" w:hAnsi="Times New Roman" w:cs="Times New Roman"/>
                <w:sz w:val="24"/>
                <w:szCs w:val="24"/>
              </w:rPr>
              <w:t>2</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4.21.</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Поселок Красная Нива</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3</w:t>
            </w:r>
            <w:r w:rsidR="00072AC9">
              <w:rPr>
                <w:rFonts w:ascii="Times New Roman" w:hAnsi="Times New Roman" w:cs="Times New Roman"/>
                <w:sz w:val="24"/>
                <w:szCs w:val="24"/>
              </w:rPr>
              <w:t>3</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4.22.</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Волхонщино</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3</w:t>
            </w:r>
            <w:r w:rsidR="00072AC9">
              <w:rPr>
                <w:rFonts w:ascii="Times New Roman" w:hAnsi="Times New Roman" w:cs="Times New Roman"/>
                <w:sz w:val="24"/>
                <w:szCs w:val="24"/>
              </w:rPr>
              <w:t>3</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4.23.</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Село Красногорье</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3</w:t>
            </w:r>
            <w:r w:rsidR="00072AC9">
              <w:rPr>
                <w:rFonts w:ascii="Times New Roman" w:hAnsi="Times New Roman" w:cs="Times New Roman"/>
                <w:sz w:val="24"/>
                <w:szCs w:val="24"/>
              </w:rPr>
              <w:t>4</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4.24</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Дюково</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3</w:t>
            </w:r>
            <w:r w:rsidR="00072AC9">
              <w:rPr>
                <w:rFonts w:ascii="Times New Roman" w:hAnsi="Times New Roman" w:cs="Times New Roman"/>
                <w:sz w:val="24"/>
                <w:szCs w:val="24"/>
              </w:rPr>
              <w:t>5</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4.25.</w:t>
            </w:r>
          </w:p>
        </w:tc>
        <w:tc>
          <w:tcPr>
            <w:tcW w:w="3655" w:type="pct"/>
          </w:tcPr>
          <w:p w:rsidR="00562E05" w:rsidRPr="0018378F" w:rsidRDefault="00211E4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Ивановка</w:t>
            </w:r>
          </w:p>
        </w:tc>
        <w:tc>
          <w:tcPr>
            <w:tcW w:w="948" w:type="pct"/>
          </w:tcPr>
          <w:p w:rsidR="00562E05" w:rsidRPr="0018378F" w:rsidRDefault="00211E4D"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3</w:t>
            </w:r>
            <w:r w:rsidR="00072AC9">
              <w:rPr>
                <w:rFonts w:ascii="Times New Roman" w:hAnsi="Times New Roman" w:cs="Times New Roman"/>
                <w:sz w:val="24"/>
                <w:szCs w:val="24"/>
              </w:rPr>
              <w:t>5</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4.26.</w:t>
            </w:r>
          </w:p>
        </w:tc>
        <w:tc>
          <w:tcPr>
            <w:tcW w:w="3655" w:type="pct"/>
          </w:tcPr>
          <w:p w:rsidR="00562E05" w:rsidRPr="0018378F" w:rsidRDefault="00E07DC3"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Лески</w:t>
            </w:r>
          </w:p>
        </w:tc>
        <w:tc>
          <w:tcPr>
            <w:tcW w:w="948" w:type="pct"/>
          </w:tcPr>
          <w:p w:rsidR="00562E05" w:rsidRPr="0018378F" w:rsidRDefault="00E07DC3"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3</w:t>
            </w:r>
            <w:r w:rsidR="00072AC9">
              <w:rPr>
                <w:rFonts w:ascii="Times New Roman" w:hAnsi="Times New Roman" w:cs="Times New Roman"/>
                <w:sz w:val="24"/>
                <w:szCs w:val="24"/>
              </w:rPr>
              <w:t>6</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4.27.</w:t>
            </w:r>
          </w:p>
        </w:tc>
        <w:tc>
          <w:tcPr>
            <w:tcW w:w="3655" w:type="pct"/>
          </w:tcPr>
          <w:p w:rsidR="00562E05" w:rsidRPr="0018378F" w:rsidRDefault="00E07DC3"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Сорочинка</w:t>
            </w:r>
          </w:p>
        </w:tc>
        <w:tc>
          <w:tcPr>
            <w:tcW w:w="948" w:type="pct"/>
          </w:tcPr>
          <w:p w:rsidR="00562E05" w:rsidRPr="0018378F" w:rsidRDefault="00E07DC3"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3</w:t>
            </w:r>
            <w:r w:rsidR="00A74B66">
              <w:rPr>
                <w:rFonts w:ascii="Times New Roman" w:hAnsi="Times New Roman" w:cs="Times New Roman"/>
                <w:sz w:val="24"/>
                <w:szCs w:val="24"/>
              </w:rPr>
              <w:t>7</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 xml:space="preserve">4.28. </w:t>
            </w:r>
          </w:p>
        </w:tc>
        <w:tc>
          <w:tcPr>
            <w:tcW w:w="3655" w:type="pct"/>
          </w:tcPr>
          <w:p w:rsidR="00562E05" w:rsidRPr="0018378F" w:rsidRDefault="00E07DC3"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Село Частое</w:t>
            </w:r>
          </w:p>
        </w:tc>
        <w:tc>
          <w:tcPr>
            <w:tcW w:w="948" w:type="pct"/>
          </w:tcPr>
          <w:p w:rsidR="00562E05" w:rsidRPr="0018378F" w:rsidRDefault="00E07DC3"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3</w:t>
            </w:r>
            <w:r w:rsidR="00A74B66">
              <w:rPr>
                <w:rFonts w:ascii="Times New Roman" w:hAnsi="Times New Roman" w:cs="Times New Roman"/>
                <w:sz w:val="24"/>
                <w:szCs w:val="24"/>
              </w:rPr>
              <w:t>7</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4.29.</w:t>
            </w:r>
          </w:p>
        </w:tc>
        <w:tc>
          <w:tcPr>
            <w:tcW w:w="3655" w:type="pct"/>
          </w:tcPr>
          <w:p w:rsidR="00562E05" w:rsidRPr="0018378F" w:rsidRDefault="00E07DC3"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Село Юсупово</w:t>
            </w:r>
          </w:p>
        </w:tc>
        <w:tc>
          <w:tcPr>
            <w:tcW w:w="948" w:type="pct"/>
          </w:tcPr>
          <w:p w:rsidR="00562E05" w:rsidRPr="0018378F" w:rsidRDefault="00E07DC3"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3</w:t>
            </w:r>
            <w:r w:rsidR="00A74B66">
              <w:rPr>
                <w:rFonts w:ascii="Times New Roman" w:hAnsi="Times New Roman" w:cs="Times New Roman"/>
                <w:sz w:val="24"/>
                <w:szCs w:val="24"/>
              </w:rPr>
              <w:t>8</w:t>
            </w:r>
          </w:p>
        </w:tc>
      </w:tr>
      <w:tr w:rsidR="00E07DC3" w:rsidRPr="0018378F" w:rsidTr="00725C6E">
        <w:tc>
          <w:tcPr>
            <w:tcW w:w="397" w:type="pct"/>
          </w:tcPr>
          <w:p w:rsidR="00E07DC3" w:rsidRPr="0018378F" w:rsidRDefault="00E07DC3"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4.30.</w:t>
            </w:r>
          </w:p>
        </w:tc>
        <w:tc>
          <w:tcPr>
            <w:tcW w:w="3655" w:type="pct"/>
          </w:tcPr>
          <w:p w:rsidR="00E07DC3" w:rsidRPr="0018378F" w:rsidRDefault="00E07DC3"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Арсеньево</w:t>
            </w:r>
          </w:p>
        </w:tc>
        <w:tc>
          <w:tcPr>
            <w:tcW w:w="948" w:type="pct"/>
          </w:tcPr>
          <w:p w:rsidR="00E07DC3" w:rsidRPr="0018378F" w:rsidRDefault="00A74B66"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39</w:t>
            </w:r>
          </w:p>
        </w:tc>
      </w:tr>
      <w:tr w:rsidR="00E07DC3" w:rsidRPr="0018378F" w:rsidTr="00725C6E">
        <w:tc>
          <w:tcPr>
            <w:tcW w:w="397" w:type="pct"/>
          </w:tcPr>
          <w:p w:rsidR="00E07DC3" w:rsidRPr="0018378F" w:rsidRDefault="00E07DC3"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4.31.</w:t>
            </w:r>
          </w:p>
        </w:tc>
        <w:tc>
          <w:tcPr>
            <w:tcW w:w="3655" w:type="pct"/>
          </w:tcPr>
          <w:p w:rsidR="00E07DC3" w:rsidRPr="0018378F" w:rsidRDefault="00E07DC3"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Витцинские Выселки</w:t>
            </w:r>
          </w:p>
        </w:tc>
        <w:tc>
          <w:tcPr>
            <w:tcW w:w="948" w:type="pct"/>
          </w:tcPr>
          <w:p w:rsidR="00E07DC3" w:rsidRPr="0018378F" w:rsidRDefault="00A74B66"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40</w:t>
            </w:r>
          </w:p>
        </w:tc>
      </w:tr>
      <w:tr w:rsidR="00E07DC3" w:rsidRPr="0018378F" w:rsidTr="00725C6E">
        <w:tc>
          <w:tcPr>
            <w:tcW w:w="397" w:type="pct"/>
          </w:tcPr>
          <w:p w:rsidR="00E07DC3" w:rsidRPr="0018378F" w:rsidRDefault="00E07DC3"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4.32.</w:t>
            </w:r>
          </w:p>
        </w:tc>
        <w:tc>
          <w:tcPr>
            <w:tcW w:w="3655" w:type="pct"/>
          </w:tcPr>
          <w:p w:rsidR="00E07DC3" w:rsidRPr="0018378F" w:rsidRDefault="00E07DC3"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Стрешнево</w:t>
            </w:r>
          </w:p>
        </w:tc>
        <w:tc>
          <w:tcPr>
            <w:tcW w:w="948" w:type="pct"/>
          </w:tcPr>
          <w:p w:rsidR="00E07DC3" w:rsidRPr="0018378F" w:rsidRDefault="00A74B66"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40</w:t>
            </w:r>
          </w:p>
        </w:tc>
      </w:tr>
      <w:tr w:rsidR="00E07DC3" w:rsidRPr="0018378F" w:rsidTr="00725C6E">
        <w:tc>
          <w:tcPr>
            <w:tcW w:w="397" w:type="pct"/>
          </w:tcPr>
          <w:p w:rsidR="00E07DC3" w:rsidRPr="0018378F" w:rsidRDefault="00E07DC3"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4.33.</w:t>
            </w:r>
          </w:p>
        </w:tc>
        <w:tc>
          <w:tcPr>
            <w:tcW w:w="3655" w:type="pct"/>
          </w:tcPr>
          <w:p w:rsidR="00E07DC3" w:rsidRPr="0018378F" w:rsidRDefault="00E07DC3"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Деревня Лунино</w:t>
            </w:r>
          </w:p>
        </w:tc>
        <w:tc>
          <w:tcPr>
            <w:tcW w:w="948" w:type="pct"/>
          </w:tcPr>
          <w:p w:rsidR="00E07DC3" w:rsidRPr="0018378F" w:rsidRDefault="00A74B66"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41</w:t>
            </w:r>
          </w:p>
        </w:tc>
      </w:tr>
      <w:tr w:rsidR="00562E05" w:rsidRPr="0018378F" w:rsidTr="00725C6E">
        <w:tc>
          <w:tcPr>
            <w:tcW w:w="397" w:type="pct"/>
          </w:tcPr>
          <w:p w:rsidR="00562E05" w:rsidRPr="0018378F" w:rsidRDefault="00562E05"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5.</w:t>
            </w:r>
          </w:p>
        </w:tc>
        <w:tc>
          <w:tcPr>
            <w:tcW w:w="3655" w:type="pct"/>
          </w:tcPr>
          <w:p w:rsidR="00562E05" w:rsidRPr="0018378F" w:rsidRDefault="00E07DC3"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Источники теплоснабжения муниципального образования Пригородное Плавского района</w:t>
            </w:r>
          </w:p>
        </w:tc>
        <w:tc>
          <w:tcPr>
            <w:tcW w:w="948" w:type="pct"/>
          </w:tcPr>
          <w:p w:rsidR="00562E05" w:rsidRPr="0018378F" w:rsidRDefault="00E07DC3"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4</w:t>
            </w:r>
            <w:r w:rsidR="00A74B66">
              <w:rPr>
                <w:rFonts w:ascii="Times New Roman" w:hAnsi="Times New Roman" w:cs="Times New Roman"/>
                <w:sz w:val="24"/>
                <w:szCs w:val="24"/>
              </w:rPr>
              <w:t>1</w:t>
            </w:r>
          </w:p>
        </w:tc>
      </w:tr>
      <w:tr w:rsidR="00A74B66" w:rsidRPr="0018378F" w:rsidTr="00725C6E">
        <w:tc>
          <w:tcPr>
            <w:tcW w:w="397" w:type="pct"/>
          </w:tcPr>
          <w:p w:rsidR="00A74B66" w:rsidRPr="0018378F" w:rsidRDefault="00A74B66"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5.1.</w:t>
            </w:r>
          </w:p>
        </w:tc>
        <w:tc>
          <w:tcPr>
            <w:tcW w:w="3655" w:type="pct"/>
          </w:tcPr>
          <w:p w:rsidR="00A74B66" w:rsidRPr="0018378F" w:rsidRDefault="00A74B66"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Котельная №11</w:t>
            </w:r>
          </w:p>
        </w:tc>
        <w:tc>
          <w:tcPr>
            <w:tcW w:w="948" w:type="pct"/>
          </w:tcPr>
          <w:p w:rsidR="00A74B66" w:rsidRPr="0018378F" w:rsidRDefault="00A74B66"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41</w:t>
            </w:r>
          </w:p>
        </w:tc>
      </w:tr>
      <w:tr w:rsidR="00A74B66" w:rsidRPr="0018378F" w:rsidTr="00725C6E">
        <w:tc>
          <w:tcPr>
            <w:tcW w:w="397" w:type="pct"/>
          </w:tcPr>
          <w:p w:rsidR="00A74B66" w:rsidRDefault="00A74B66"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5.2.</w:t>
            </w:r>
          </w:p>
        </w:tc>
        <w:tc>
          <w:tcPr>
            <w:tcW w:w="3655" w:type="pct"/>
          </w:tcPr>
          <w:p w:rsidR="00A74B66" w:rsidRDefault="00A74B66" w:rsidP="0018378F">
            <w:pPr>
              <w:spacing w:after="0" w:line="240" w:lineRule="auto"/>
              <w:contextualSpacing/>
              <w:jc w:val="both"/>
              <w:rPr>
                <w:rFonts w:ascii="Times New Roman" w:hAnsi="Times New Roman" w:cs="Times New Roman"/>
                <w:sz w:val="24"/>
                <w:szCs w:val="24"/>
              </w:rPr>
            </w:pPr>
            <w:r w:rsidRPr="00FD1B7C">
              <w:rPr>
                <w:rFonts w:ascii="Times New Roman" w:hAnsi="Times New Roman"/>
                <w:sz w:val="24"/>
                <w:szCs w:val="24"/>
              </w:rPr>
              <w:t>Статистика отказов и инцидентов на источниках тепловой энергии за последние 3 года</w:t>
            </w:r>
          </w:p>
        </w:tc>
        <w:tc>
          <w:tcPr>
            <w:tcW w:w="948" w:type="pct"/>
          </w:tcPr>
          <w:p w:rsidR="00A74B66" w:rsidRDefault="00DB6AFF"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43</w:t>
            </w:r>
          </w:p>
        </w:tc>
      </w:tr>
      <w:tr w:rsidR="00A74B66" w:rsidRPr="0018378F" w:rsidTr="00725C6E">
        <w:tc>
          <w:tcPr>
            <w:tcW w:w="397" w:type="pct"/>
          </w:tcPr>
          <w:p w:rsidR="00A74B66" w:rsidRDefault="00DB6AFF"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5.3.</w:t>
            </w:r>
          </w:p>
        </w:tc>
        <w:tc>
          <w:tcPr>
            <w:tcW w:w="3655" w:type="pct"/>
          </w:tcPr>
          <w:p w:rsidR="00A74B66" w:rsidRPr="00FD1B7C" w:rsidRDefault="00DB6AFF" w:rsidP="0018378F">
            <w:pPr>
              <w:spacing w:after="0" w:line="240" w:lineRule="auto"/>
              <w:contextualSpacing/>
              <w:jc w:val="both"/>
              <w:rPr>
                <w:rFonts w:ascii="Times New Roman" w:hAnsi="Times New Roman"/>
                <w:sz w:val="24"/>
                <w:szCs w:val="24"/>
              </w:rPr>
            </w:pPr>
            <w:r w:rsidRPr="00FD1B7C">
              <w:rPr>
                <w:rFonts w:ascii="Times New Roman" w:hAnsi="Times New Roman"/>
                <w:sz w:val="24"/>
                <w:szCs w:val="24"/>
              </w:rPr>
              <w:t>Предписания надзорных органов по запрещению дальнейшей эксплуатации основного оборудования на источниках тепловой энергии</w:t>
            </w:r>
          </w:p>
        </w:tc>
        <w:tc>
          <w:tcPr>
            <w:tcW w:w="948" w:type="pct"/>
          </w:tcPr>
          <w:p w:rsidR="00A74B66" w:rsidRDefault="00DB6AFF"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43</w:t>
            </w:r>
          </w:p>
        </w:tc>
      </w:tr>
      <w:tr w:rsidR="00562E05" w:rsidRPr="0018378F" w:rsidTr="00725C6E">
        <w:tc>
          <w:tcPr>
            <w:tcW w:w="397" w:type="pct"/>
          </w:tcPr>
          <w:p w:rsidR="00562E05" w:rsidRPr="0018378F" w:rsidRDefault="00D6265B"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6.</w:t>
            </w:r>
          </w:p>
        </w:tc>
        <w:tc>
          <w:tcPr>
            <w:tcW w:w="3655" w:type="pct"/>
          </w:tcPr>
          <w:p w:rsidR="00562E05" w:rsidRPr="0018378F" w:rsidRDefault="00E07DC3"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Тепловые сети</w:t>
            </w:r>
          </w:p>
        </w:tc>
        <w:tc>
          <w:tcPr>
            <w:tcW w:w="948" w:type="pct"/>
          </w:tcPr>
          <w:p w:rsidR="00562E05" w:rsidRPr="0018378F" w:rsidRDefault="00E07DC3" w:rsidP="0018378F">
            <w:pPr>
              <w:spacing w:after="0" w:line="240" w:lineRule="auto"/>
              <w:contextualSpacing/>
              <w:jc w:val="center"/>
              <w:rPr>
                <w:rFonts w:ascii="Times New Roman" w:hAnsi="Times New Roman" w:cs="Times New Roman"/>
                <w:sz w:val="24"/>
                <w:szCs w:val="24"/>
              </w:rPr>
            </w:pPr>
            <w:r w:rsidRPr="0018378F">
              <w:rPr>
                <w:rFonts w:ascii="Times New Roman" w:hAnsi="Times New Roman" w:cs="Times New Roman"/>
                <w:sz w:val="24"/>
                <w:szCs w:val="24"/>
              </w:rPr>
              <w:t>4</w:t>
            </w:r>
            <w:r w:rsidR="00DB6AFF">
              <w:rPr>
                <w:rFonts w:ascii="Times New Roman" w:hAnsi="Times New Roman" w:cs="Times New Roman"/>
                <w:sz w:val="24"/>
                <w:szCs w:val="24"/>
              </w:rPr>
              <w:t>3</w:t>
            </w:r>
          </w:p>
        </w:tc>
      </w:tr>
      <w:tr w:rsidR="00DB6AFF" w:rsidRPr="0018378F" w:rsidTr="00725C6E">
        <w:tc>
          <w:tcPr>
            <w:tcW w:w="397" w:type="pct"/>
          </w:tcPr>
          <w:p w:rsidR="00DB6AFF" w:rsidRPr="0018378F" w:rsidRDefault="00DB6AFF"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6.1.</w:t>
            </w:r>
          </w:p>
        </w:tc>
        <w:tc>
          <w:tcPr>
            <w:tcW w:w="3655" w:type="pct"/>
          </w:tcPr>
          <w:p w:rsidR="00DB6AFF" w:rsidRPr="00FD1B7C" w:rsidRDefault="00DB6AFF" w:rsidP="00C141B9">
            <w:pPr>
              <w:spacing w:after="0" w:line="240" w:lineRule="auto"/>
              <w:contextualSpacing/>
              <w:rPr>
                <w:rFonts w:ascii="Times New Roman" w:hAnsi="Times New Roman"/>
                <w:sz w:val="24"/>
                <w:szCs w:val="24"/>
              </w:rPr>
            </w:pPr>
            <w:r w:rsidRPr="00FD1B7C">
              <w:rPr>
                <w:rFonts w:ascii="Times New Roman" w:hAnsi="Times New Roman"/>
                <w:sz w:val="24"/>
                <w:szCs w:val="24"/>
              </w:rPr>
              <w:t>Структу</w:t>
            </w:r>
            <w:r>
              <w:rPr>
                <w:rFonts w:ascii="Times New Roman" w:hAnsi="Times New Roman"/>
                <w:sz w:val="24"/>
                <w:szCs w:val="24"/>
              </w:rPr>
              <w:t>ра тепловых сетей МО Пригородное</w:t>
            </w:r>
            <w:r w:rsidRPr="00FD1B7C">
              <w:rPr>
                <w:rFonts w:ascii="Times New Roman" w:hAnsi="Times New Roman"/>
                <w:sz w:val="24"/>
                <w:szCs w:val="24"/>
              </w:rPr>
              <w:t xml:space="preserve"> Плавского района</w:t>
            </w:r>
          </w:p>
        </w:tc>
        <w:tc>
          <w:tcPr>
            <w:tcW w:w="948" w:type="pct"/>
          </w:tcPr>
          <w:p w:rsidR="00DB6AFF" w:rsidRPr="0018378F" w:rsidRDefault="00DB6AFF"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43</w:t>
            </w:r>
          </w:p>
        </w:tc>
      </w:tr>
      <w:tr w:rsidR="00DB6AFF" w:rsidRPr="0018378F" w:rsidTr="00725C6E">
        <w:tc>
          <w:tcPr>
            <w:tcW w:w="397" w:type="pct"/>
          </w:tcPr>
          <w:p w:rsidR="00DB6AFF" w:rsidRDefault="00DB6AFF"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6.2.</w:t>
            </w:r>
          </w:p>
        </w:tc>
        <w:tc>
          <w:tcPr>
            <w:tcW w:w="3655" w:type="pct"/>
          </w:tcPr>
          <w:p w:rsidR="00DB6AFF" w:rsidRPr="00FD1B7C" w:rsidRDefault="00DB6AFF" w:rsidP="00C141B9">
            <w:pPr>
              <w:spacing w:after="0" w:line="240" w:lineRule="auto"/>
              <w:contextualSpacing/>
              <w:rPr>
                <w:rFonts w:ascii="Times New Roman" w:hAnsi="Times New Roman"/>
                <w:sz w:val="24"/>
                <w:szCs w:val="24"/>
              </w:rPr>
            </w:pPr>
            <w:r w:rsidRPr="00FD1B7C">
              <w:rPr>
                <w:rFonts w:ascii="Times New Roman" w:hAnsi="Times New Roman"/>
                <w:sz w:val="24"/>
                <w:szCs w:val="24"/>
              </w:rPr>
              <w:t>Данные по климатическим параметрам и режимам работы тепловой сети</w:t>
            </w:r>
          </w:p>
        </w:tc>
        <w:tc>
          <w:tcPr>
            <w:tcW w:w="948" w:type="pct"/>
          </w:tcPr>
          <w:p w:rsidR="00DB6AFF" w:rsidRDefault="00DB6AFF"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43</w:t>
            </w:r>
          </w:p>
        </w:tc>
      </w:tr>
      <w:tr w:rsidR="00DB6AFF" w:rsidRPr="0018378F" w:rsidTr="00725C6E">
        <w:tc>
          <w:tcPr>
            <w:tcW w:w="397" w:type="pct"/>
          </w:tcPr>
          <w:p w:rsidR="00DB6AFF" w:rsidRDefault="00DB6AFF"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6.3.</w:t>
            </w:r>
          </w:p>
        </w:tc>
        <w:tc>
          <w:tcPr>
            <w:tcW w:w="3655" w:type="pct"/>
          </w:tcPr>
          <w:p w:rsidR="00DB6AFF" w:rsidRPr="00FD1B7C" w:rsidRDefault="00DB6AFF" w:rsidP="00C141B9">
            <w:pPr>
              <w:spacing w:after="0" w:line="240" w:lineRule="auto"/>
              <w:contextualSpacing/>
              <w:rPr>
                <w:rFonts w:ascii="Times New Roman" w:hAnsi="Times New Roman"/>
                <w:sz w:val="24"/>
                <w:szCs w:val="24"/>
              </w:rPr>
            </w:pPr>
            <w:r>
              <w:rPr>
                <w:rFonts w:ascii="Times New Roman" w:hAnsi="Times New Roman"/>
                <w:sz w:val="24"/>
                <w:szCs w:val="24"/>
              </w:rPr>
              <w:t>Наличие защиты тепловых сетей от превышения давления</w:t>
            </w:r>
          </w:p>
        </w:tc>
        <w:tc>
          <w:tcPr>
            <w:tcW w:w="948" w:type="pct"/>
          </w:tcPr>
          <w:p w:rsidR="00DB6AFF" w:rsidRDefault="00DB6AFF"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44</w:t>
            </w:r>
          </w:p>
        </w:tc>
      </w:tr>
      <w:tr w:rsidR="00DB6AFF" w:rsidRPr="0018378F" w:rsidTr="00725C6E">
        <w:tc>
          <w:tcPr>
            <w:tcW w:w="397" w:type="pct"/>
          </w:tcPr>
          <w:p w:rsidR="00DB6AFF" w:rsidRDefault="00DB6AFF"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6.4.</w:t>
            </w:r>
          </w:p>
        </w:tc>
        <w:tc>
          <w:tcPr>
            <w:tcW w:w="3655" w:type="pct"/>
          </w:tcPr>
          <w:p w:rsidR="00DB6AFF" w:rsidRDefault="00DB6AFF" w:rsidP="00C141B9">
            <w:pPr>
              <w:spacing w:after="0" w:line="240" w:lineRule="auto"/>
              <w:contextualSpacing/>
              <w:rPr>
                <w:rFonts w:ascii="Times New Roman" w:hAnsi="Times New Roman"/>
                <w:sz w:val="24"/>
                <w:szCs w:val="24"/>
              </w:rPr>
            </w:pPr>
            <w:r w:rsidRPr="00500EDC">
              <w:rPr>
                <w:rFonts w:ascii="Times New Roman" w:hAnsi="Times New Roman"/>
                <w:sz w:val="24"/>
                <w:szCs w:val="24"/>
              </w:rPr>
              <w:t>Статистика отказов и инциденто</w:t>
            </w:r>
            <w:r>
              <w:rPr>
                <w:rFonts w:ascii="Times New Roman" w:hAnsi="Times New Roman"/>
                <w:sz w:val="24"/>
                <w:szCs w:val="24"/>
              </w:rPr>
              <w:t>в на тепловых сетях за последние пять лет</w:t>
            </w:r>
          </w:p>
        </w:tc>
        <w:tc>
          <w:tcPr>
            <w:tcW w:w="948" w:type="pct"/>
          </w:tcPr>
          <w:p w:rsidR="00DB6AFF" w:rsidRDefault="00DB6AFF"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44</w:t>
            </w:r>
          </w:p>
        </w:tc>
      </w:tr>
      <w:tr w:rsidR="00DB6AFF" w:rsidRPr="0018378F" w:rsidTr="00725C6E">
        <w:tc>
          <w:tcPr>
            <w:tcW w:w="397" w:type="pct"/>
          </w:tcPr>
          <w:p w:rsidR="00DB6AFF" w:rsidRDefault="00DB6AFF"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6.5.</w:t>
            </w:r>
          </w:p>
        </w:tc>
        <w:tc>
          <w:tcPr>
            <w:tcW w:w="3655" w:type="pct"/>
          </w:tcPr>
          <w:p w:rsidR="00DB6AFF" w:rsidRPr="00500EDC" w:rsidRDefault="00DB6AFF" w:rsidP="00C141B9">
            <w:pPr>
              <w:spacing w:after="0" w:line="240" w:lineRule="auto"/>
              <w:contextualSpacing/>
              <w:rPr>
                <w:rFonts w:ascii="Times New Roman" w:hAnsi="Times New Roman"/>
                <w:sz w:val="24"/>
                <w:szCs w:val="24"/>
              </w:rPr>
            </w:pPr>
            <w:r>
              <w:rPr>
                <w:rFonts w:ascii="Times New Roman" w:hAnsi="Times New Roman"/>
                <w:sz w:val="24"/>
                <w:szCs w:val="24"/>
              </w:rPr>
              <w:t>Статистика аварийно-восстановительных ремонтов тепловых сетей и среднего времени, затраченного на восстановление работоспособности</w:t>
            </w:r>
          </w:p>
        </w:tc>
        <w:tc>
          <w:tcPr>
            <w:tcW w:w="948" w:type="pct"/>
          </w:tcPr>
          <w:p w:rsidR="00DB6AFF" w:rsidRDefault="00DB6AFF"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44</w:t>
            </w:r>
          </w:p>
        </w:tc>
      </w:tr>
      <w:tr w:rsidR="00DB6AFF" w:rsidRPr="0018378F" w:rsidTr="00725C6E">
        <w:tc>
          <w:tcPr>
            <w:tcW w:w="397" w:type="pct"/>
          </w:tcPr>
          <w:p w:rsidR="00DB6AFF" w:rsidRDefault="00DB6AFF"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6.6.</w:t>
            </w:r>
          </w:p>
        </w:tc>
        <w:tc>
          <w:tcPr>
            <w:tcW w:w="3655" w:type="pct"/>
          </w:tcPr>
          <w:p w:rsidR="00DB6AFF" w:rsidRDefault="00DB6AFF" w:rsidP="00C141B9">
            <w:pPr>
              <w:spacing w:after="0" w:line="240" w:lineRule="auto"/>
              <w:contextualSpacing/>
              <w:rPr>
                <w:rFonts w:ascii="Times New Roman" w:hAnsi="Times New Roman"/>
                <w:sz w:val="24"/>
                <w:szCs w:val="24"/>
              </w:rPr>
            </w:pPr>
            <w:r>
              <w:rPr>
                <w:rFonts w:ascii="Times New Roman" w:hAnsi="Times New Roman"/>
                <w:sz w:val="24"/>
                <w:szCs w:val="24"/>
              </w:rPr>
              <w:t>Физическое состояние тепловых сетей по данным последней диагностики</w:t>
            </w:r>
          </w:p>
        </w:tc>
        <w:tc>
          <w:tcPr>
            <w:tcW w:w="948" w:type="pct"/>
          </w:tcPr>
          <w:p w:rsidR="00DB6AFF" w:rsidRDefault="00DB6AFF"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44</w:t>
            </w:r>
          </w:p>
        </w:tc>
      </w:tr>
      <w:tr w:rsidR="00DB6AFF" w:rsidRPr="0018378F" w:rsidTr="00725C6E">
        <w:tc>
          <w:tcPr>
            <w:tcW w:w="397" w:type="pct"/>
          </w:tcPr>
          <w:p w:rsidR="00DB6AFF" w:rsidRDefault="00DB6AFF"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6.7.</w:t>
            </w:r>
          </w:p>
        </w:tc>
        <w:tc>
          <w:tcPr>
            <w:tcW w:w="3655" w:type="pct"/>
          </w:tcPr>
          <w:p w:rsidR="00DB6AFF" w:rsidRDefault="00DB6AFF" w:rsidP="00C141B9">
            <w:pPr>
              <w:spacing w:after="0" w:line="240" w:lineRule="auto"/>
              <w:contextualSpacing/>
              <w:rPr>
                <w:rFonts w:ascii="Times New Roman" w:hAnsi="Times New Roman"/>
                <w:sz w:val="24"/>
                <w:szCs w:val="24"/>
              </w:rPr>
            </w:pPr>
            <w:r>
              <w:rPr>
                <w:rFonts w:ascii="Times New Roman" w:hAnsi="Times New Roman"/>
                <w:sz w:val="24"/>
                <w:szCs w:val="24"/>
              </w:rPr>
              <w:t>Планово-предупредительные ремонты на тепловых сетях</w:t>
            </w:r>
          </w:p>
        </w:tc>
        <w:tc>
          <w:tcPr>
            <w:tcW w:w="948" w:type="pct"/>
          </w:tcPr>
          <w:p w:rsidR="00DB6AFF" w:rsidRDefault="00DB6AFF"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44</w:t>
            </w:r>
          </w:p>
        </w:tc>
      </w:tr>
      <w:tr w:rsidR="00DB6AFF" w:rsidRPr="0018378F" w:rsidTr="00725C6E">
        <w:tc>
          <w:tcPr>
            <w:tcW w:w="397" w:type="pct"/>
          </w:tcPr>
          <w:p w:rsidR="00DB6AFF" w:rsidRDefault="00DB6AFF"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6.8.</w:t>
            </w:r>
          </w:p>
        </w:tc>
        <w:tc>
          <w:tcPr>
            <w:tcW w:w="3655" w:type="pct"/>
          </w:tcPr>
          <w:p w:rsidR="00DB6AFF" w:rsidRDefault="00DB6AFF" w:rsidP="00C141B9">
            <w:pPr>
              <w:spacing w:after="0" w:line="240" w:lineRule="auto"/>
              <w:contextualSpacing/>
              <w:rPr>
                <w:rFonts w:ascii="Times New Roman" w:hAnsi="Times New Roman"/>
                <w:sz w:val="24"/>
                <w:szCs w:val="24"/>
              </w:rPr>
            </w:pPr>
            <w:r>
              <w:rPr>
                <w:rFonts w:ascii="Times New Roman" w:hAnsi="Times New Roman"/>
                <w:sz w:val="24"/>
                <w:szCs w:val="24"/>
              </w:rPr>
              <w:t>Предписания надзорных органов по запрещению дальнейшей эксплуатации участков тепловой сети и результаты их исполнения</w:t>
            </w:r>
          </w:p>
        </w:tc>
        <w:tc>
          <w:tcPr>
            <w:tcW w:w="948" w:type="pct"/>
          </w:tcPr>
          <w:p w:rsidR="00DB6AFF" w:rsidRDefault="00DB6AFF"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45</w:t>
            </w:r>
          </w:p>
        </w:tc>
      </w:tr>
      <w:tr w:rsidR="00DB6AFF" w:rsidRPr="0018378F" w:rsidTr="00725C6E">
        <w:tc>
          <w:tcPr>
            <w:tcW w:w="397" w:type="pct"/>
          </w:tcPr>
          <w:p w:rsidR="00DB6AFF" w:rsidRDefault="00DB6AFF"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6.9.</w:t>
            </w:r>
          </w:p>
        </w:tc>
        <w:tc>
          <w:tcPr>
            <w:tcW w:w="3655" w:type="pct"/>
          </w:tcPr>
          <w:p w:rsidR="00DB6AFF" w:rsidRDefault="00DB6AFF" w:rsidP="00C141B9">
            <w:pPr>
              <w:spacing w:after="0" w:line="240" w:lineRule="auto"/>
              <w:contextualSpacing/>
              <w:rPr>
                <w:rFonts w:ascii="Times New Roman" w:hAnsi="Times New Roman"/>
                <w:sz w:val="24"/>
                <w:szCs w:val="24"/>
              </w:rPr>
            </w:pPr>
            <w:r>
              <w:rPr>
                <w:rFonts w:ascii="Times New Roman" w:hAnsi="Times New Roman"/>
                <w:sz w:val="24"/>
                <w:szCs w:val="24"/>
              </w:rPr>
              <w:t>Бесхозные тепловые сети и выбор организации для их эксплуатации</w:t>
            </w:r>
          </w:p>
        </w:tc>
        <w:tc>
          <w:tcPr>
            <w:tcW w:w="948" w:type="pct"/>
          </w:tcPr>
          <w:p w:rsidR="00DB6AFF" w:rsidRDefault="00DB6AFF"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45</w:t>
            </w:r>
          </w:p>
        </w:tc>
      </w:tr>
      <w:tr w:rsidR="00DB6AFF" w:rsidRPr="0018378F" w:rsidTr="00725C6E">
        <w:tc>
          <w:tcPr>
            <w:tcW w:w="397" w:type="pct"/>
          </w:tcPr>
          <w:p w:rsidR="00DB6AFF" w:rsidRDefault="00DB6AFF"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7.</w:t>
            </w:r>
          </w:p>
        </w:tc>
        <w:tc>
          <w:tcPr>
            <w:tcW w:w="3655" w:type="pct"/>
          </w:tcPr>
          <w:p w:rsidR="00DB6AFF" w:rsidRDefault="00DB6AFF" w:rsidP="00C141B9">
            <w:pPr>
              <w:spacing w:after="0" w:line="240" w:lineRule="auto"/>
              <w:contextualSpacing/>
              <w:rPr>
                <w:rFonts w:ascii="Times New Roman" w:hAnsi="Times New Roman"/>
                <w:sz w:val="24"/>
                <w:szCs w:val="24"/>
              </w:rPr>
            </w:pPr>
            <w:r>
              <w:rPr>
                <w:rFonts w:ascii="Times New Roman" w:hAnsi="Times New Roman"/>
                <w:sz w:val="24"/>
                <w:szCs w:val="24"/>
              </w:rPr>
              <w:t>Существующие тепловые балансы тепловой мощности и тепловой нагрузки в зонах действия источников централизованного теплоснабжения</w:t>
            </w:r>
          </w:p>
        </w:tc>
        <w:tc>
          <w:tcPr>
            <w:tcW w:w="948" w:type="pct"/>
          </w:tcPr>
          <w:p w:rsidR="00DB6AFF" w:rsidRDefault="00DB6AFF"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45</w:t>
            </w:r>
          </w:p>
        </w:tc>
      </w:tr>
      <w:tr w:rsidR="00DB6AFF" w:rsidRPr="0018378F" w:rsidTr="00725C6E">
        <w:tc>
          <w:tcPr>
            <w:tcW w:w="397" w:type="pct"/>
          </w:tcPr>
          <w:p w:rsidR="00DB6AFF" w:rsidRDefault="00DB6AFF"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8.</w:t>
            </w:r>
          </w:p>
        </w:tc>
        <w:tc>
          <w:tcPr>
            <w:tcW w:w="3655" w:type="pct"/>
          </w:tcPr>
          <w:p w:rsidR="00DB6AFF" w:rsidRDefault="00DB6AFF" w:rsidP="00C141B9">
            <w:pPr>
              <w:spacing w:after="0" w:line="240" w:lineRule="auto"/>
              <w:contextualSpacing/>
              <w:rPr>
                <w:rFonts w:ascii="Times New Roman" w:hAnsi="Times New Roman"/>
                <w:sz w:val="24"/>
                <w:szCs w:val="24"/>
              </w:rPr>
            </w:pPr>
            <w:r>
              <w:rPr>
                <w:rFonts w:ascii="Times New Roman" w:hAnsi="Times New Roman"/>
                <w:sz w:val="24"/>
                <w:szCs w:val="24"/>
              </w:rPr>
              <w:t>Топливные балансы источников тепловой энергии и система обеспечения топливом</w:t>
            </w:r>
          </w:p>
        </w:tc>
        <w:tc>
          <w:tcPr>
            <w:tcW w:w="948" w:type="pct"/>
          </w:tcPr>
          <w:p w:rsidR="00DB6AFF" w:rsidRDefault="003F510D"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45</w:t>
            </w:r>
          </w:p>
        </w:tc>
      </w:tr>
      <w:tr w:rsidR="00DB6AFF" w:rsidRPr="0018378F" w:rsidTr="00725C6E">
        <w:tc>
          <w:tcPr>
            <w:tcW w:w="397" w:type="pct"/>
          </w:tcPr>
          <w:p w:rsidR="00DB6AFF" w:rsidRDefault="003F510D"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8.1.</w:t>
            </w:r>
          </w:p>
        </w:tc>
        <w:tc>
          <w:tcPr>
            <w:tcW w:w="3655" w:type="pct"/>
          </w:tcPr>
          <w:p w:rsidR="00DB6AFF" w:rsidRDefault="00DB6AFF" w:rsidP="00C141B9">
            <w:pPr>
              <w:spacing w:after="0" w:line="240" w:lineRule="auto"/>
              <w:contextualSpacing/>
              <w:rPr>
                <w:rFonts w:ascii="Times New Roman" w:hAnsi="Times New Roman"/>
                <w:sz w:val="24"/>
                <w:szCs w:val="24"/>
              </w:rPr>
            </w:pPr>
            <w:r>
              <w:rPr>
                <w:rFonts w:ascii="Times New Roman" w:hAnsi="Times New Roman"/>
                <w:sz w:val="24"/>
                <w:szCs w:val="24"/>
              </w:rPr>
              <w:t>Вид и годовое потребление основного топлива для каждого источника тепла, характеристики основного топлива</w:t>
            </w:r>
          </w:p>
        </w:tc>
        <w:tc>
          <w:tcPr>
            <w:tcW w:w="948" w:type="pct"/>
          </w:tcPr>
          <w:p w:rsidR="00DB6AFF" w:rsidRDefault="003F510D"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45</w:t>
            </w:r>
          </w:p>
        </w:tc>
      </w:tr>
      <w:tr w:rsidR="00DB6AFF" w:rsidRPr="0018378F" w:rsidTr="00725C6E">
        <w:tc>
          <w:tcPr>
            <w:tcW w:w="397" w:type="pct"/>
          </w:tcPr>
          <w:p w:rsidR="00DB6AFF" w:rsidRDefault="003F510D"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8.2.</w:t>
            </w:r>
          </w:p>
        </w:tc>
        <w:tc>
          <w:tcPr>
            <w:tcW w:w="3655" w:type="pct"/>
          </w:tcPr>
          <w:p w:rsidR="00DB6AFF" w:rsidRDefault="00DB6AFF" w:rsidP="00C141B9">
            <w:pPr>
              <w:spacing w:after="0" w:line="240" w:lineRule="auto"/>
              <w:contextualSpacing/>
              <w:rPr>
                <w:rFonts w:ascii="Times New Roman" w:hAnsi="Times New Roman"/>
                <w:sz w:val="24"/>
                <w:szCs w:val="24"/>
              </w:rPr>
            </w:pPr>
            <w:r>
              <w:rPr>
                <w:rFonts w:ascii="Times New Roman" w:hAnsi="Times New Roman"/>
                <w:sz w:val="24"/>
                <w:szCs w:val="24"/>
              </w:rPr>
              <w:t>Виды резервного и аварийного топлива и возможность их складирования и поставки в соответствии с нормативными требованиями</w:t>
            </w:r>
          </w:p>
        </w:tc>
        <w:tc>
          <w:tcPr>
            <w:tcW w:w="948" w:type="pct"/>
          </w:tcPr>
          <w:p w:rsidR="00DB6AFF" w:rsidRDefault="003F510D"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46</w:t>
            </w:r>
          </w:p>
        </w:tc>
      </w:tr>
      <w:tr w:rsidR="00DB6AFF" w:rsidRPr="0018378F" w:rsidTr="00725C6E">
        <w:tc>
          <w:tcPr>
            <w:tcW w:w="397" w:type="pct"/>
          </w:tcPr>
          <w:p w:rsidR="00DB6AFF" w:rsidRDefault="003F510D"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9.</w:t>
            </w:r>
          </w:p>
        </w:tc>
        <w:tc>
          <w:tcPr>
            <w:tcW w:w="3655" w:type="pct"/>
          </w:tcPr>
          <w:p w:rsidR="00DB6AFF" w:rsidRPr="00FD1B7C" w:rsidRDefault="00DB6AFF" w:rsidP="00C141B9">
            <w:pPr>
              <w:spacing w:after="0" w:line="240" w:lineRule="auto"/>
              <w:contextualSpacing/>
              <w:rPr>
                <w:rFonts w:ascii="Times New Roman" w:hAnsi="Times New Roman"/>
                <w:sz w:val="24"/>
                <w:szCs w:val="24"/>
              </w:rPr>
            </w:pPr>
            <w:r w:rsidRPr="00FD1B7C">
              <w:rPr>
                <w:rFonts w:ascii="Times New Roman" w:hAnsi="Times New Roman"/>
                <w:sz w:val="24"/>
                <w:szCs w:val="24"/>
              </w:rPr>
              <w:t>Безопасность и надежность теплоснабжения</w:t>
            </w:r>
          </w:p>
        </w:tc>
        <w:tc>
          <w:tcPr>
            <w:tcW w:w="948" w:type="pct"/>
          </w:tcPr>
          <w:p w:rsidR="00DB6AFF" w:rsidRDefault="003F510D"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46</w:t>
            </w:r>
          </w:p>
        </w:tc>
      </w:tr>
      <w:tr w:rsidR="003F510D" w:rsidRPr="0018378F" w:rsidTr="00725C6E">
        <w:tc>
          <w:tcPr>
            <w:tcW w:w="397" w:type="pct"/>
          </w:tcPr>
          <w:p w:rsidR="003F510D" w:rsidRDefault="003F510D"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10.</w:t>
            </w:r>
          </w:p>
        </w:tc>
        <w:tc>
          <w:tcPr>
            <w:tcW w:w="3655" w:type="pct"/>
          </w:tcPr>
          <w:p w:rsidR="003F510D" w:rsidRPr="00FD1B7C" w:rsidRDefault="003F510D" w:rsidP="00C141B9">
            <w:pPr>
              <w:spacing w:after="0" w:line="240" w:lineRule="auto"/>
              <w:contextualSpacing/>
              <w:rPr>
                <w:rFonts w:ascii="Times New Roman" w:hAnsi="Times New Roman"/>
                <w:sz w:val="24"/>
                <w:szCs w:val="24"/>
              </w:rPr>
            </w:pPr>
            <w:r>
              <w:rPr>
                <w:rFonts w:ascii="Times New Roman" w:hAnsi="Times New Roman"/>
                <w:sz w:val="24"/>
                <w:szCs w:val="24"/>
              </w:rPr>
              <w:t>Тарифы на тепловую энергию</w:t>
            </w:r>
          </w:p>
        </w:tc>
        <w:tc>
          <w:tcPr>
            <w:tcW w:w="948" w:type="pct"/>
          </w:tcPr>
          <w:p w:rsidR="003F510D" w:rsidRDefault="003F510D"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48</w:t>
            </w:r>
          </w:p>
        </w:tc>
      </w:tr>
      <w:tr w:rsidR="003F510D" w:rsidRPr="0018378F" w:rsidTr="00725C6E">
        <w:tc>
          <w:tcPr>
            <w:tcW w:w="397" w:type="pct"/>
          </w:tcPr>
          <w:p w:rsidR="003F510D" w:rsidRDefault="003F510D"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10.1.</w:t>
            </w:r>
          </w:p>
        </w:tc>
        <w:tc>
          <w:tcPr>
            <w:tcW w:w="3655" w:type="pct"/>
          </w:tcPr>
          <w:p w:rsidR="003F510D" w:rsidRDefault="003F510D" w:rsidP="00C141B9">
            <w:pPr>
              <w:spacing w:after="0" w:line="240" w:lineRule="auto"/>
              <w:contextualSpacing/>
              <w:rPr>
                <w:rFonts w:ascii="Times New Roman" w:hAnsi="Times New Roman"/>
                <w:sz w:val="24"/>
                <w:szCs w:val="24"/>
              </w:rPr>
            </w:pPr>
            <w:r>
              <w:rPr>
                <w:rFonts w:ascii="Times New Roman" w:hAnsi="Times New Roman"/>
                <w:sz w:val="24"/>
                <w:szCs w:val="24"/>
              </w:rPr>
              <w:t>Действующие тарифы на тепловую энергию</w:t>
            </w:r>
          </w:p>
        </w:tc>
        <w:tc>
          <w:tcPr>
            <w:tcW w:w="948" w:type="pct"/>
          </w:tcPr>
          <w:p w:rsidR="003F510D" w:rsidRDefault="003F510D"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48</w:t>
            </w:r>
          </w:p>
        </w:tc>
      </w:tr>
      <w:tr w:rsidR="003F510D" w:rsidRPr="0018378F" w:rsidTr="00725C6E">
        <w:tc>
          <w:tcPr>
            <w:tcW w:w="397" w:type="pct"/>
          </w:tcPr>
          <w:p w:rsidR="003F510D" w:rsidRDefault="003F510D"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10.2.</w:t>
            </w:r>
          </w:p>
        </w:tc>
        <w:tc>
          <w:tcPr>
            <w:tcW w:w="3655" w:type="pct"/>
          </w:tcPr>
          <w:p w:rsidR="003F510D" w:rsidRDefault="003F510D" w:rsidP="00C141B9">
            <w:pPr>
              <w:spacing w:after="0" w:line="240" w:lineRule="auto"/>
              <w:contextualSpacing/>
              <w:rPr>
                <w:rFonts w:ascii="Times New Roman" w:hAnsi="Times New Roman"/>
                <w:sz w:val="24"/>
                <w:szCs w:val="24"/>
              </w:rPr>
            </w:pPr>
            <w:r>
              <w:rPr>
                <w:rFonts w:ascii="Times New Roman" w:hAnsi="Times New Roman"/>
                <w:sz w:val="24"/>
                <w:szCs w:val="24"/>
              </w:rPr>
              <w:t>Плата за подключение к тепловым сетям</w:t>
            </w:r>
          </w:p>
        </w:tc>
        <w:tc>
          <w:tcPr>
            <w:tcW w:w="948" w:type="pct"/>
          </w:tcPr>
          <w:p w:rsidR="003F510D" w:rsidRDefault="003F510D"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50</w:t>
            </w:r>
          </w:p>
        </w:tc>
      </w:tr>
      <w:tr w:rsidR="003F510D" w:rsidRPr="0018378F" w:rsidTr="00725C6E">
        <w:tc>
          <w:tcPr>
            <w:tcW w:w="397" w:type="pct"/>
          </w:tcPr>
          <w:p w:rsidR="003F510D" w:rsidRDefault="003F510D"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10.3.</w:t>
            </w:r>
          </w:p>
        </w:tc>
        <w:tc>
          <w:tcPr>
            <w:tcW w:w="3655" w:type="pct"/>
          </w:tcPr>
          <w:p w:rsidR="003F510D" w:rsidRDefault="003F510D" w:rsidP="00C141B9">
            <w:pPr>
              <w:spacing w:after="0" w:line="240" w:lineRule="auto"/>
              <w:contextualSpacing/>
              <w:rPr>
                <w:rFonts w:ascii="Times New Roman" w:hAnsi="Times New Roman"/>
                <w:sz w:val="24"/>
                <w:szCs w:val="24"/>
              </w:rPr>
            </w:pPr>
            <w:r>
              <w:rPr>
                <w:rFonts w:ascii="Times New Roman" w:hAnsi="Times New Roman"/>
                <w:sz w:val="24"/>
                <w:szCs w:val="24"/>
              </w:rPr>
              <w:t>Плата за услуги по поддержанию резервной тепловой мощности</w:t>
            </w:r>
          </w:p>
        </w:tc>
        <w:tc>
          <w:tcPr>
            <w:tcW w:w="948" w:type="pct"/>
          </w:tcPr>
          <w:p w:rsidR="003F510D" w:rsidRDefault="003F510D"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r w:rsidR="00210D23">
              <w:rPr>
                <w:rFonts w:ascii="Times New Roman" w:hAnsi="Times New Roman" w:cs="Times New Roman"/>
                <w:sz w:val="24"/>
                <w:szCs w:val="24"/>
              </w:rPr>
              <w:t>0</w:t>
            </w:r>
          </w:p>
        </w:tc>
      </w:tr>
      <w:tr w:rsidR="003F510D" w:rsidRPr="0018378F" w:rsidTr="00725C6E">
        <w:tc>
          <w:tcPr>
            <w:tcW w:w="397" w:type="pct"/>
          </w:tcPr>
          <w:p w:rsidR="003F510D" w:rsidRPr="0018378F" w:rsidRDefault="003F510D" w:rsidP="001837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11.</w:t>
            </w:r>
          </w:p>
        </w:tc>
        <w:tc>
          <w:tcPr>
            <w:tcW w:w="3655" w:type="pct"/>
          </w:tcPr>
          <w:p w:rsidR="003F510D" w:rsidRPr="0018378F" w:rsidRDefault="003F510D" w:rsidP="0018378F">
            <w:pPr>
              <w:spacing w:after="0" w:line="240" w:lineRule="auto"/>
              <w:contextualSpacing/>
              <w:jc w:val="both"/>
              <w:rPr>
                <w:rFonts w:ascii="Times New Roman" w:hAnsi="Times New Roman" w:cs="Times New Roman"/>
                <w:sz w:val="24"/>
                <w:szCs w:val="24"/>
              </w:rPr>
            </w:pPr>
            <w:r w:rsidRPr="0018378F">
              <w:rPr>
                <w:rFonts w:ascii="Times New Roman" w:hAnsi="Times New Roman" w:cs="Times New Roman"/>
                <w:sz w:val="24"/>
                <w:szCs w:val="24"/>
              </w:rPr>
              <w:t>Перспективы развития системы теплоснабжения муниципального образования Пригородное Плавского района</w:t>
            </w:r>
          </w:p>
        </w:tc>
        <w:tc>
          <w:tcPr>
            <w:tcW w:w="948" w:type="pct"/>
          </w:tcPr>
          <w:p w:rsidR="003F510D" w:rsidRPr="0018378F" w:rsidRDefault="003F510D" w:rsidP="0018378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r w:rsidR="00210D23">
              <w:rPr>
                <w:rFonts w:ascii="Times New Roman" w:hAnsi="Times New Roman" w:cs="Times New Roman"/>
                <w:sz w:val="24"/>
                <w:szCs w:val="24"/>
              </w:rPr>
              <w:t>0</w:t>
            </w:r>
          </w:p>
        </w:tc>
      </w:tr>
      <w:tr w:rsidR="003F510D" w:rsidRPr="0018378F" w:rsidTr="00725C6E">
        <w:tc>
          <w:tcPr>
            <w:tcW w:w="397" w:type="pct"/>
          </w:tcPr>
          <w:p w:rsidR="003F510D" w:rsidRPr="0018378F" w:rsidRDefault="003F510D" w:rsidP="0018378F">
            <w:pPr>
              <w:spacing w:after="0" w:line="240" w:lineRule="auto"/>
              <w:contextualSpacing/>
              <w:jc w:val="both"/>
              <w:rPr>
                <w:rFonts w:ascii="Times New Roman" w:hAnsi="Times New Roman" w:cs="Times New Roman"/>
                <w:sz w:val="24"/>
                <w:szCs w:val="24"/>
              </w:rPr>
            </w:pPr>
          </w:p>
        </w:tc>
        <w:tc>
          <w:tcPr>
            <w:tcW w:w="3655" w:type="pct"/>
          </w:tcPr>
          <w:p w:rsidR="003F510D" w:rsidRPr="0018378F" w:rsidRDefault="003F510D" w:rsidP="0018378F">
            <w:pPr>
              <w:spacing w:after="0" w:line="240" w:lineRule="auto"/>
              <w:contextualSpacing/>
              <w:jc w:val="both"/>
              <w:rPr>
                <w:rFonts w:ascii="Times New Roman" w:hAnsi="Times New Roman" w:cs="Times New Roman"/>
                <w:sz w:val="24"/>
                <w:szCs w:val="24"/>
              </w:rPr>
            </w:pPr>
          </w:p>
        </w:tc>
        <w:tc>
          <w:tcPr>
            <w:tcW w:w="948" w:type="pct"/>
          </w:tcPr>
          <w:p w:rsidR="003F510D" w:rsidRPr="0018378F" w:rsidRDefault="003F510D" w:rsidP="0018378F">
            <w:pPr>
              <w:spacing w:after="0" w:line="240" w:lineRule="auto"/>
              <w:contextualSpacing/>
              <w:jc w:val="center"/>
              <w:rPr>
                <w:rFonts w:ascii="Times New Roman" w:hAnsi="Times New Roman" w:cs="Times New Roman"/>
                <w:sz w:val="24"/>
                <w:szCs w:val="24"/>
              </w:rPr>
            </w:pPr>
          </w:p>
        </w:tc>
      </w:tr>
    </w:tbl>
    <w:p w:rsidR="00562E05" w:rsidRPr="0018378F" w:rsidRDefault="00562E05" w:rsidP="0018378F">
      <w:pPr>
        <w:spacing w:after="0" w:line="240" w:lineRule="auto"/>
        <w:contextualSpacing/>
        <w:jc w:val="both"/>
        <w:rPr>
          <w:rFonts w:ascii="Times New Roman" w:hAnsi="Times New Roman" w:cs="Times New Roman"/>
          <w:sz w:val="24"/>
          <w:szCs w:val="24"/>
        </w:rPr>
      </w:pPr>
    </w:p>
    <w:p w:rsidR="0018378F" w:rsidRDefault="0018378F" w:rsidP="00562E05">
      <w:pPr>
        <w:spacing w:after="0"/>
        <w:ind w:left="5940"/>
        <w:jc w:val="center"/>
        <w:rPr>
          <w:rFonts w:ascii="Times New Roman" w:hAnsi="Times New Roman"/>
          <w:sz w:val="28"/>
          <w:szCs w:val="28"/>
        </w:rPr>
      </w:pPr>
    </w:p>
    <w:p w:rsidR="0018378F" w:rsidRDefault="0018378F" w:rsidP="00562E05">
      <w:pPr>
        <w:spacing w:after="0"/>
        <w:ind w:left="5940"/>
        <w:jc w:val="center"/>
        <w:rPr>
          <w:rFonts w:ascii="Times New Roman" w:hAnsi="Times New Roman"/>
          <w:sz w:val="28"/>
          <w:szCs w:val="28"/>
        </w:rPr>
      </w:pPr>
    </w:p>
    <w:p w:rsidR="0018378F" w:rsidRDefault="0018378F" w:rsidP="00562E05">
      <w:pPr>
        <w:spacing w:after="0"/>
        <w:ind w:left="5940"/>
        <w:jc w:val="center"/>
        <w:rPr>
          <w:rFonts w:ascii="Times New Roman" w:hAnsi="Times New Roman"/>
          <w:sz w:val="28"/>
          <w:szCs w:val="28"/>
        </w:rPr>
      </w:pPr>
    </w:p>
    <w:p w:rsidR="00530BD4" w:rsidRPr="00455146" w:rsidRDefault="00562E05" w:rsidP="00562E05">
      <w:pPr>
        <w:spacing w:after="0"/>
        <w:ind w:left="5940"/>
        <w:jc w:val="center"/>
        <w:rPr>
          <w:rFonts w:ascii="Times New Roman" w:hAnsi="Times New Roman" w:cs="Times New Roman"/>
          <w:sz w:val="28"/>
          <w:szCs w:val="28"/>
        </w:rPr>
      </w:pPr>
      <w:r>
        <w:rPr>
          <w:rFonts w:ascii="Times New Roman" w:hAnsi="Times New Roman"/>
          <w:sz w:val="28"/>
          <w:szCs w:val="28"/>
        </w:rPr>
        <w:br w:type="page"/>
      </w:r>
    </w:p>
    <w:p w:rsidR="00530BD4" w:rsidRPr="00562E05" w:rsidRDefault="00562E05" w:rsidP="00387467">
      <w:pPr>
        <w:pStyle w:val="1"/>
        <w:numPr>
          <w:ilvl w:val="0"/>
          <w:numId w:val="0"/>
        </w:numPr>
        <w:spacing w:before="0" w:after="0" w:line="240" w:lineRule="auto"/>
        <w:ind w:firstLine="709"/>
        <w:contextualSpacing/>
        <w:rPr>
          <w:rFonts w:ascii="Times New Roman" w:hAnsi="Times New Roman" w:cs="Times New Roman"/>
          <w:sz w:val="28"/>
          <w:szCs w:val="28"/>
        </w:rPr>
      </w:pPr>
      <w:bookmarkStart w:id="1" w:name="_Toc370198344"/>
      <w:r w:rsidRPr="00562E05">
        <w:rPr>
          <w:rFonts w:ascii="Times New Roman" w:hAnsi="Times New Roman" w:cs="Times New Roman"/>
          <w:sz w:val="28"/>
          <w:szCs w:val="28"/>
        </w:rPr>
        <w:lastRenderedPageBreak/>
        <w:t xml:space="preserve">1. </w:t>
      </w:r>
      <w:r>
        <w:rPr>
          <w:rFonts w:ascii="Times New Roman" w:hAnsi="Times New Roman" w:cs="Times New Roman"/>
          <w:sz w:val="28"/>
          <w:szCs w:val="28"/>
        </w:rPr>
        <w:t xml:space="preserve"> </w:t>
      </w:r>
      <w:r w:rsidR="00530BD4" w:rsidRPr="00562E05">
        <w:rPr>
          <w:rFonts w:ascii="Times New Roman" w:hAnsi="Times New Roman" w:cs="Times New Roman"/>
          <w:sz w:val="28"/>
          <w:szCs w:val="28"/>
        </w:rPr>
        <w:t xml:space="preserve">Цели модернизации системы теплоснабжения МО </w:t>
      </w:r>
      <w:bookmarkEnd w:id="1"/>
      <w:r w:rsidR="00530BD4" w:rsidRPr="00562E05">
        <w:rPr>
          <w:rFonts w:ascii="Times New Roman" w:hAnsi="Times New Roman" w:cs="Times New Roman"/>
          <w:sz w:val="28"/>
          <w:szCs w:val="28"/>
        </w:rPr>
        <w:t>Пригородное</w:t>
      </w:r>
      <w:r>
        <w:rPr>
          <w:rFonts w:ascii="Times New Roman" w:hAnsi="Times New Roman" w:cs="Times New Roman"/>
          <w:sz w:val="28"/>
          <w:szCs w:val="28"/>
        </w:rPr>
        <w:t xml:space="preserve"> Плавского района</w:t>
      </w:r>
    </w:p>
    <w:p w:rsidR="00562E05" w:rsidRDefault="00530BD4" w:rsidP="00387467">
      <w:pPr>
        <w:spacing w:after="0" w:line="240" w:lineRule="auto"/>
        <w:ind w:firstLine="709"/>
        <w:contextualSpacing/>
        <w:jc w:val="both"/>
        <w:rPr>
          <w:rFonts w:ascii="Times New Roman" w:hAnsi="Times New Roman" w:cs="Times New Roman"/>
          <w:sz w:val="28"/>
          <w:szCs w:val="28"/>
        </w:rPr>
      </w:pPr>
      <w:r w:rsidRPr="00562E05">
        <w:rPr>
          <w:rFonts w:ascii="Times New Roman" w:hAnsi="Times New Roman" w:cs="Times New Roman"/>
          <w:sz w:val="28"/>
          <w:szCs w:val="28"/>
        </w:rPr>
        <w:t>Схема теплоснабжения является документом,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энергетических источников и тепловых сетей, средств их эксплуатации и управления с целью, обеспечения энергетической безопасности развития экономики поселка и надежности теплоснабжения потребителей.</w:t>
      </w:r>
      <w:bookmarkStart w:id="2" w:name="_Toc370198345"/>
    </w:p>
    <w:p w:rsidR="00530BD4" w:rsidRPr="00562E05" w:rsidRDefault="00562E05" w:rsidP="00387467">
      <w:pPr>
        <w:spacing w:after="0" w:line="240" w:lineRule="auto"/>
        <w:ind w:firstLine="709"/>
        <w:contextualSpacing/>
        <w:jc w:val="both"/>
        <w:rPr>
          <w:rFonts w:ascii="Times New Roman" w:hAnsi="Times New Roman" w:cs="Times New Roman"/>
          <w:b/>
          <w:sz w:val="28"/>
          <w:szCs w:val="28"/>
          <w:vertAlign w:val="superscript"/>
        </w:rPr>
      </w:pPr>
      <w:r w:rsidRPr="00562E05">
        <w:rPr>
          <w:rFonts w:ascii="Times New Roman" w:hAnsi="Times New Roman" w:cs="Times New Roman"/>
          <w:b/>
          <w:sz w:val="28"/>
          <w:szCs w:val="28"/>
        </w:rPr>
        <w:t xml:space="preserve">2. </w:t>
      </w:r>
      <w:r w:rsidR="00530BD4" w:rsidRPr="00562E05">
        <w:rPr>
          <w:rFonts w:ascii="Times New Roman" w:hAnsi="Times New Roman" w:cs="Times New Roman"/>
          <w:b/>
          <w:sz w:val="28"/>
          <w:szCs w:val="28"/>
        </w:rPr>
        <w:t>Принципы разработки схемы теплоснабжения</w:t>
      </w:r>
      <w:bookmarkEnd w:id="2"/>
    </w:p>
    <w:p w:rsidR="00530BD4" w:rsidRPr="00562E05" w:rsidRDefault="00530BD4" w:rsidP="00387467">
      <w:pPr>
        <w:spacing w:after="0" w:line="240" w:lineRule="auto"/>
        <w:ind w:firstLine="709"/>
        <w:contextualSpacing/>
        <w:jc w:val="both"/>
        <w:rPr>
          <w:rFonts w:ascii="Times New Roman" w:hAnsi="Times New Roman" w:cs="Times New Roman"/>
          <w:sz w:val="28"/>
          <w:szCs w:val="28"/>
        </w:rPr>
      </w:pPr>
      <w:r w:rsidRPr="00562E05">
        <w:rPr>
          <w:rFonts w:ascii="Times New Roman" w:hAnsi="Times New Roman" w:cs="Times New Roman"/>
          <w:sz w:val="28"/>
          <w:szCs w:val="28"/>
        </w:rPr>
        <w:t>Разработка схемы теплоснабжения МО Пригородное выполнялась исходя из следующих принципов:</w:t>
      </w:r>
    </w:p>
    <w:p w:rsidR="00530BD4" w:rsidRPr="00562E05" w:rsidRDefault="00530BD4" w:rsidP="00387467">
      <w:pPr>
        <w:pStyle w:val="11"/>
        <w:spacing w:before="0" w:after="0"/>
        <w:ind w:firstLine="709"/>
        <w:contextualSpacing/>
        <w:rPr>
          <w:rFonts w:ascii="Times New Roman" w:hAnsi="Times New Roman" w:cs="Times New Roman"/>
          <w:spacing w:val="0"/>
        </w:rPr>
      </w:pPr>
      <w:r w:rsidRPr="00562E05">
        <w:rPr>
          <w:rFonts w:ascii="Times New Roman" w:hAnsi="Times New Roman" w:cs="Times New Roman"/>
          <w:spacing w:val="0"/>
        </w:rPr>
        <w:t>- обеспечение безопасности и надежности теплоснабжения потребителей в соответствии с требованиями технических регламентов;</w:t>
      </w:r>
    </w:p>
    <w:p w:rsidR="00530BD4" w:rsidRPr="00562E05" w:rsidRDefault="00530BD4" w:rsidP="00387467">
      <w:pPr>
        <w:pStyle w:val="11"/>
        <w:spacing w:before="0" w:after="0"/>
        <w:ind w:firstLine="709"/>
        <w:contextualSpacing/>
        <w:rPr>
          <w:rFonts w:ascii="Times New Roman" w:hAnsi="Times New Roman" w:cs="Times New Roman"/>
          <w:spacing w:val="0"/>
        </w:rPr>
      </w:pPr>
      <w:r w:rsidRPr="00562E05">
        <w:rPr>
          <w:rFonts w:ascii="Times New Roman" w:hAnsi="Times New Roman" w:cs="Times New Roman"/>
          <w:spacing w:val="0"/>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530BD4" w:rsidRPr="00562E05" w:rsidRDefault="00530BD4" w:rsidP="00387467">
      <w:pPr>
        <w:pStyle w:val="11"/>
        <w:spacing w:before="0" w:after="0"/>
        <w:ind w:firstLine="709"/>
        <w:contextualSpacing/>
        <w:rPr>
          <w:rFonts w:ascii="Times New Roman" w:hAnsi="Times New Roman" w:cs="Times New Roman"/>
          <w:spacing w:val="0"/>
        </w:rPr>
      </w:pPr>
      <w:r w:rsidRPr="00562E05">
        <w:rPr>
          <w:rFonts w:ascii="Times New Roman" w:hAnsi="Times New Roman" w:cs="Times New Roman"/>
          <w:spacing w:val="0"/>
        </w:rP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530BD4" w:rsidRPr="00562E05" w:rsidRDefault="00530BD4" w:rsidP="00387467">
      <w:pPr>
        <w:pStyle w:val="11"/>
        <w:spacing w:before="0" w:after="0"/>
        <w:ind w:firstLine="709"/>
        <w:contextualSpacing/>
        <w:rPr>
          <w:rFonts w:ascii="Times New Roman" w:hAnsi="Times New Roman" w:cs="Times New Roman"/>
          <w:spacing w:val="0"/>
        </w:rPr>
      </w:pPr>
      <w:r w:rsidRPr="00562E05">
        <w:rPr>
          <w:rFonts w:ascii="Times New Roman" w:hAnsi="Times New Roman" w:cs="Times New Roman"/>
          <w:spacing w:val="0"/>
        </w:rPr>
        <w:t>- соблюдение баланса экономических интересов теплоснабжающих организаций и интересов потребителей;</w:t>
      </w:r>
    </w:p>
    <w:p w:rsidR="00530BD4" w:rsidRPr="00562E05" w:rsidRDefault="00530BD4" w:rsidP="00387467">
      <w:pPr>
        <w:pStyle w:val="11"/>
        <w:spacing w:before="0" w:after="0"/>
        <w:ind w:firstLine="709"/>
        <w:contextualSpacing/>
        <w:rPr>
          <w:rFonts w:ascii="Times New Roman" w:hAnsi="Times New Roman" w:cs="Times New Roman"/>
          <w:spacing w:val="0"/>
        </w:rPr>
      </w:pPr>
      <w:r w:rsidRPr="00562E05">
        <w:rPr>
          <w:rFonts w:ascii="Times New Roman" w:hAnsi="Times New Roman" w:cs="Times New Roman"/>
          <w:spacing w:val="0"/>
        </w:rPr>
        <w:t>- минимизация затрат на теплоснабжение в расчете на каждого потребителя в долгосрочной перспективе;</w:t>
      </w:r>
    </w:p>
    <w:p w:rsidR="00530BD4" w:rsidRPr="00562E05" w:rsidRDefault="00530BD4" w:rsidP="00387467">
      <w:pPr>
        <w:pStyle w:val="11"/>
        <w:spacing w:before="0" w:after="0"/>
        <w:ind w:firstLine="709"/>
        <w:contextualSpacing/>
        <w:rPr>
          <w:rFonts w:ascii="Times New Roman" w:hAnsi="Times New Roman" w:cs="Times New Roman"/>
          <w:spacing w:val="0"/>
        </w:rPr>
      </w:pPr>
      <w:r w:rsidRPr="00562E05">
        <w:rPr>
          <w:rFonts w:ascii="Times New Roman" w:hAnsi="Times New Roman" w:cs="Times New Roman"/>
          <w:spacing w:val="0"/>
        </w:rPr>
        <w:t>- обеспечение недискриминационных и стабильных условий осуществления предпринимательской деятельности в сфере теплоснабжения;</w:t>
      </w:r>
    </w:p>
    <w:p w:rsidR="00530BD4" w:rsidRPr="00562E05" w:rsidRDefault="00530BD4" w:rsidP="00387467">
      <w:pPr>
        <w:pStyle w:val="11"/>
        <w:spacing w:before="0" w:after="0"/>
        <w:ind w:firstLine="709"/>
        <w:contextualSpacing/>
        <w:rPr>
          <w:rFonts w:ascii="Times New Roman" w:hAnsi="Times New Roman" w:cs="Times New Roman"/>
          <w:spacing w:val="0"/>
        </w:rPr>
      </w:pPr>
      <w:r w:rsidRPr="00562E05">
        <w:rPr>
          <w:rFonts w:ascii="Times New Roman" w:hAnsi="Times New Roman" w:cs="Times New Roman"/>
          <w:spacing w:val="0"/>
        </w:rPr>
        <w:t>- согласованность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p w:rsidR="00530BD4" w:rsidRPr="00562E05" w:rsidRDefault="00530BD4" w:rsidP="00387467">
      <w:pPr>
        <w:spacing w:after="0" w:line="240" w:lineRule="auto"/>
        <w:ind w:firstLine="709"/>
        <w:contextualSpacing/>
        <w:jc w:val="both"/>
        <w:rPr>
          <w:rFonts w:ascii="Times New Roman" w:hAnsi="Times New Roman" w:cs="Times New Roman"/>
          <w:sz w:val="28"/>
          <w:szCs w:val="28"/>
        </w:rPr>
      </w:pPr>
      <w:r w:rsidRPr="00562E05">
        <w:rPr>
          <w:rFonts w:ascii="Times New Roman" w:hAnsi="Times New Roman" w:cs="Times New Roman"/>
          <w:sz w:val="28"/>
          <w:szCs w:val="28"/>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30BD4" w:rsidRPr="00562E05" w:rsidRDefault="00562E05" w:rsidP="00387467">
      <w:pPr>
        <w:pStyle w:val="1"/>
        <w:numPr>
          <w:ilvl w:val="0"/>
          <w:numId w:val="0"/>
        </w:numPr>
        <w:spacing w:before="0" w:after="0" w:line="240" w:lineRule="auto"/>
        <w:ind w:firstLine="709"/>
        <w:contextualSpacing/>
        <w:rPr>
          <w:rFonts w:ascii="Times New Roman" w:hAnsi="Times New Roman" w:cs="Times New Roman"/>
          <w:sz w:val="28"/>
          <w:szCs w:val="28"/>
        </w:rPr>
      </w:pPr>
      <w:bookmarkStart w:id="3" w:name="_Toc370198346"/>
      <w:r>
        <w:rPr>
          <w:rFonts w:ascii="Times New Roman" w:hAnsi="Times New Roman" w:cs="Times New Roman"/>
          <w:sz w:val="28"/>
          <w:szCs w:val="28"/>
        </w:rPr>
        <w:t xml:space="preserve">3. </w:t>
      </w:r>
      <w:r w:rsidR="00530BD4" w:rsidRPr="00562E05">
        <w:rPr>
          <w:rFonts w:ascii="Times New Roman" w:hAnsi="Times New Roman" w:cs="Times New Roman"/>
          <w:sz w:val="28"/>
          <w:szCs w:val="28"/>
        </w:rPr>
        <w:t>Краткая характеристика МО Пригородное</w:t>
      </w:r>
      <w:bookmarkEnd w:id="3"/>
      <w:r>
        <w:rPr>
          <w:rFonts w:ascii="Times New Roman" w:hAnsi="Times New Roman" w:cs="Times New Roman"/>
          <w:sz w:val="28"/>
          <w:szCs w:val="28"/>
        </w:rPr>
        <w:t xml:space="preserve"> Плавского района</w:t>
      </w:r>
    </w:p>
    <w:p w:rsidR="00530BD4" w:rsidRPr="00562E05" w:rsidRDefault="00530BD4" w:rsidP="00387467">
      <w:pPr>
        <w:spacing w:after="0" w:line="240" w:lineRule="auto"/>
        <w:ind w:firstLine="709"/>
        <w:contextualSpacing/>
        <w:jc w:val="both"/>
        <w:rPr>
          <w:rFonts w:ascii="Times New Roman" w:hAnsi="Times New Roman" w:cs="Times New Roman"/>
          <w:sz w:val="28"/>
          <w:szCs w:val="28"/>
        </w:rPr>
      </w:pPr>
      <w:bookmarkStart w:id="4" w:name="_Toc369771518"/>
      <w:r w:rsidRPr="00562E05">
        <w:rPr>
          <w:rFonts w:ascii="Times New Roman" w:hAnsi="Times New Roman" w:cs="Times New Roman"/>
          <w:sz w:val="28"/>
          <w:szCs w:val="28"/>
        </w:rPr>
        <w:t>МО Пригородное Плавского района входит в состав Плавского  муниципального района. Площадь поселения 267,89 кв.км.</w:t>
      </w:r>
      <w:r w:rsidR="00562E05">
        <w:rPr>
          <w:rFonts w:ascii="Times New Roman" w:hAnsi="Times New Roman" w:cs="Times New Roman"/>
          <w:sz w:val="28"/>
          <w:szCs w:val="28"/>
        </w:rPr>
        <w:t xml:space="preserve"> </w:t>
      </w:r>
      <w:r w:rsidRPr="00562E05">
        <w:rPr>
          <w:rFonts w:ascii="Times New Roman" w:hAnsi="Times New Roman" w:cs="Times New Roman"/>
          <w:sz w:val="28"/>
          <w:szCs w:val="28"/>
        </w:rPr>
        <w:t>В состав сельского поселения входят 33 населенных пункта:</w:t>
      </w:r>
      <w:bookmarkEnd w:id="4"/>
      <w:r w:rsidR="00562E05">
        <w:rPr>
          <w:rFonts w:ascii="Times New Roman" w:hAnsi="Times New Roman" w:cs="Times New Roman"/>
          <w:sz w:val="28"/>
          <w:szCs w:val="28"/>
        </w:rPr>
        <w:t xml:space="preserve"> </w:t>
      </w:r>
      <w:r w:rsidRPr="00562E05">
        <w:rPr>
          <w:rFonts w:ascii="Times New Roman" w:hAnsi="Times New Roman" w:cs="Times New Roman"/>
          <w:sz w:val="28"/>
          <w:szCs w:val="28"/>
        </w:rPr>
        <w:t>пос. Пригородный, д. Юрьево, пос. Юрьевский, с. Синявино, д. Акулово, д. Акуловские Выселки, пос. Средний,  пос. Красный, д. Синявинские Выселки, пос. Красная Нива, д. Волхонщино, с. Красногорье, д. Дюково, д. Ивановка, д.  Лески, д. Сорочинка, с. Частое, с. Юсупово, д. Арсеньево, д. Витцинские Выселки, д. Стрешнево, д. Лунино. П.Октябрьский, д.</w:t>
      </w:r>
      <w:r w:rsidR="00562E05">
        <w:rPr>
          <w:rFonts w:ascii="Times New Roman" w:hAnsi="Times New Roman" w:cs="Times New Roman"/>
          <w:sz w:val="28"/>
          <w:szCs w:val="28"/>
        </w:rPr>
        <w:t xml:space="preserve"> </w:t>
      </w:r>
      <w:r w:rsidRPr="00562E05">
        <w:rPr>
          <w:rFonts w:ascii="Times New Roman" w:hAnsi="Times New Roman" w:cs="Times New Roman"/>
          <w:sz w:val="28"/>
          <w:szCs w:val="28"/>
        </w:rPr>
        <w:t>Крекшино, д.</w:t>
      </w:r>
      <w:r w:rsidR="00562E05">
        <w:rPr>
          <w:rFonts w:ascii="Times New Roman" w:hAnsi="Times New Roman" w:cs="Times New Roman"/>
          <w:sz w:val="28"/>
          <w:szCs w:val="28"/>
        </w:rPr>
        <w:t xml:space="preserve"> </w:t>
      </w:r>
      <w:r w:rsidRPr="00562E05">
        <w:rPr>
          <w:rFonts w:ascii="Times New Roman" w:hAnsi="Times New Roman" w:cs="Times New Roman"/>
          <w:sz w:val="28"/>
          <w:szCs w:val="28"/>
        </w:rPr>
        <w:t>Василевка, д.Крутое, д.</w:t>
      </w:r>
      <w:r w:rsidR="00562E05">
        <w:rPr>
          <w:rFonts w:ascii="Times New Roman" w:hAnsi="Times New Roman" w:cs="Times New Roman"/>
          <w:sz w:val="28"/>
          <w:szCs w:val="28"/>
        </w:rPr>
        <w:t xml:space="preserve"> </w:t>
      </w:r>
      <w:r w:rsidRPr="00562E05">
        <w:rPr>
          <w:rFonts w:ascii="Times New Roman" w:hAnsi="Times New Roman" w:cs="Times New Roman"/>
          <w:sz w:val="28"/>
          <w:szCs w:val="28"/>
        </w:rPr>
        <w:t>Пеньково, п.</w:t>
      </w:r>
      <w:r w:rsidR="00562E05">
        <w:rPr>
          <w:rFonts w:ascii="Times New Roman" w:hAnsi="Times New Roman" w:cs="Times New Roman"/>
          <w:sz w:val="28"/>
          <w:szCs w:val="28"/>
        </w:rPr>
        <w:t xml:space="preserve"> </w:t>
      </w:r>
      <w:r w:rsidRPr="00562E05">
        <w:rPr>
          <w:rFonts w:ascii="Times New Roman" w:hAnsi="Times New Roman" w:cs="Times New Roman"/>
          <w:sz w:val="28"/>
          <w:szCs w:val="28"/>
        </w:rPr>
        <w:t>Красное Заречье, д.Косая Губа, с.Красное, д.</w:t>
      </w:r>
      <w:r w:rsidR="00562E05">
        <w:rPr>
          <w:rFonts w:ascii="Times New Roman" w:hAnsi="Times New Roman" w:cs="Times New Roman"/>
          <w:sz w:val="28"/>
          <w:szCs w:val="28"/>
        </w:rPr>
        <w:t xml:space="preserve"> </w:t>
      </w:r>
      <w:r w:rsidRPr="00562E05">
        <w:rPr>
          <w:rFonts w:ascii="Times New Roman" w:hAnsi="Times New Roman" w:cs="Times New Roman"/>
          <w:sz w:val="28"/>
          <w:szCs w:val="28"/>
        </w:rPr>
        <w:t>Кожухово, д.Александровка, п.Александровка.</w:t>
      </w:r>
    </w:p>
    <w:p w:rsidR="00530BD4" w:rsidRPr="00562E05" w:rsidRDefault="00530BD4" w:rsidP="00387467">
      <w:pPr>
        <w:spacing w:after="0" w:line="240" w:lineRule="auto"/>
        <w:ind w:firstLine="709"/>
        <w:contextualSpacing/>
        <w:jc w:val="both"/>
        <w:rPr>
          <w:rFonts w:ascii="Times New Roman" w:hAnsi="Times New Roman" w:cs="Times New Roman"/>
          <w:sz w:val="28"/>
          <w:szCs w:val="28"/>
        </w:rPr>
      </w:pPr>
      <w:bookmarkStart w:id="5" w:name="_Toc369771519"/>
      <w:r w:rsidRPr="00562E05">
        <w:rPr>
          <w:rFonts w:ascii="Times New Roman" w:hAnsi="Times New Roman" w:cs="Times New Roman"/>
          <w:sz w:val="28"/>
          <w:szCs w:val="28"/>
        </w:rPr>
        <w:lastRenderedPageBreak/>
        <w:t>Общая</w:t>
      </w:r>
      <w:r w:rsidR="00562E05">
        <w:rPr>
          <w:rFonts w:ascii="Times New Roman" w:hAnsi="Times New Roman" w:cs="Times New Roman"/>
          <w:sz w:val="28"/>
          <w:szCs w:val="28"/>
        </w:rPr>
        <w:t xml:space="preserve"> численность н</w:t>
      </w:r>
      <w:r w:rsidR="002F5E8F">
        <w:rPr>
          <w:rFonts w:ascii="Times New Roman" w:hAnsi="Times New Roman" w:cs="Times New Roman"/>
          <w:sz w:val="28"/>
          <w:szCs w:val="28"/>
        </w:rPr>
        <w:t>аселения на 01.01.2017 года 3007</w:t>
      </w:r>
      <w:r w:rsidRPr="00562E05">
        <w:rPr>
          <w:rFonts w:ascii="Times New Roman" w:hAnsi="Times New Roman" w:cs="Times New Roman"/>
          <w:sz w:val="28"/>
          <w:szCs w:val="28"/>
        </w:rPr>
        <w:t xml:space="preserve"> человек.</w:t>
      </w:r>
    </w:p>
    <w:p w:rsidR="00530BD4" w:rsidRPr="00562E05" w:rsidRDefault="004368DC" w:rsidP="00387467">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Общее количество</w:t>
      </w:r>
      <w:r w:rsidR="00530BD4" w:rsidRPr="00562E05">
        <w:rPr>
          <w:rFonts w:ascii="Times New Roman" w:hAnsi="Times New Roman" w:cs="Times New Roman"/>
          <w:sz w:val="28"/>
          <w:szCs w:val="28"/>
        </w:rPr>
        <w:t xml:space="preserve"> дом</w:t>
      </w:r>
      <w:r>
        <w:rPr>
          <w:rFonts w:ascii="Times New Roman" w:hAnsi="Times New Roman" w:cs="Times New Roman"/>
          <w:sz w:val="28"/>
          <w:szCs w:val="28"/>
        </w:rPr>
        <w:t xml:space="preserve">ов - </w:t>
      </w:r>
      <w:r w:rsidR="002F5E8F">
        <w:rPr>
          <w:rFonts w:ascii="Times New Roman" w:hAnsi="Times New Roman" w:cs="Times New Roman"/>
          <w:sz w:val="28"/>
          <w:szCs w:val="28"/>
        </w:rPr>
        <w:t>1239</w:t>
      </w:r>
      <w:r w:rsidR="00530BD4" w:rsidRPr="00562E05">
        <w:rPr>
          <w:rFonts w:ascii="Times New Roman" w:hAnsi="Times New Roman" w:cs="Times New Roman"/>
          <w:sz w:val="28"/>
          <w:szCs w:val="28"/>
        </w:rPr>
        <w:t>, в том числе:</w:t>
      </w:r>
      <w:bookmarkEnd w:id="5"/>
    </w:p>
    <w:p w:rsidR="00530BD4" w:rsidRPr="00562E05" w:rsidRDefault="004368DC" w:rsidP="00387467">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многоквартирных жилых домов 305, в т.ч. блокированной застройки- 295</w:t>
      </w:r>
      <w:r w:rsidR="00530BD4" w:rsidRPr="00562E05">
        <w:rPr>
          <w:rFonts w:ascii="Times New Roman" w:hAnsi="Times New Roman" w:cs="Times New Roman"/>
          <w:sz w:val="28"/>
          <w:szCs w:val="28"/>
        </w:rPr>
        <w:t>,</w:t>
      </w:r>
    </w:p>
    <w:p w:rsidR="00530BD4" w:rsidRPr="00562E05" w:rsidRDefault="004368DC" w:rsidP="00387467">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частных жилых домов - </w:t>
      </w:r>
      <w:r w:rsidR="002F5E8F">
        <w:rPr>
          <w:rFonts w:ascii="Times New Roman" w:hAnsi="Times New Roman" w:cs="Times New Roman"/>
          <w:sz w:val="28"/>
          <w:szCs w:val="28"/>
        </w:rPr>
        <w:t>934</w:t>
      </w:r>
      <w:r w:rsidR="00530BD4" w:rsidRPr="00562E05">
        <w:rPr>
          <w:rFonts w:ascii="Times New Roman" w:hAnsi="Times New Roman" w:cs="Times New Roman"/>
          <w:sz w:val="28"/>
          <w:szCs w:val="28"/>
        </w:rPr>
        <w:t>.</w:t>
      </w:r>
    </w:p>
    <w:p w:rsidR="00530BD4" w:rsidRPr="00562E05" w:rsidRDefault="00530BD4" w:rsidP="00387467">
      <w:pPr>
        <w:spacing w:after="0" w:line="240" w:lineRule="auto"/>
        <w:ind w:firstLine="709"/>
        <w:contextualSpacing/>
        <w:jc w:val="both"/>
        <w:rPr>
          <w:rFonts w:ascii="Times New Roman" w:hAnsi="Times New Roman" w:cs="Times New Roman"/>
          <w:sz w:val="28"/>
          <w:szCs w:val="28"/>
        </w:rPr>
      </w:pPr>
      <w:bookmarkStart w:id="6" w:name="_Toc369771520"/>
      <w:r w:rsidRPr="00562E05">
        <w:rPr>
          <w:rFonts w:ascii="Times New Roman" w:hAnsi="Times New Roman" w:cs="Times New Roman"/>
          <w:sz w:val="28"/>
          <w:szCs w:val="28"/>
        </w:rPr>
        <w:t>Общее кол</w:t>
      </w:r>
      <w:r w:rsidR="00ED61EB">
        <w:rPr>
          <w:rFonts w:ascii="Times New Roman" w:hAnsi="Times New Roman" w:cs="Times New Roman"/>
          <w:sz w:val="28"/>
          <w:szCs w:val="28"/>
        </w:rPr>
        <w:t>ичество общественных зданий – 12</w:t>
      </w:r>
      <w:r w:rsidRPr="00562E05">
        <w:rPr>
          <w:rFonts w:ascii="Times New Roman" w:hAnsi="Times New Roman" w:cs="Times New Roman"/>
          <w:sz w:val="28"/>
          <w:szCs w:val="28"/>
        </w:rPr>
        <w:t>, в том числе:</w:t>
      </w:r>
      <w:bookmarkEnd w:id="6"/>
    </w:p>
    <w:p w:rsidR="00530BD4" w:rsidRPr="00562E05" w:rsidRDefault="00530BD4" w:rsidP="00387467">
      <w:pPr>
        <w:spacing w:after="0" w:line="240" w:lineRule="auto"/>
        <w:ind w:firstLine="709"/>
        <w:contextualSpacing/>
        <w:jc w:val="both"/>
        <w:rPr>
          <w:rFonts w:ascii="Times New Roman" w:hAnsi="Times New Roman" w:cs="Times New Roman"/>
          <w:sz w:val="28"/>
          <w:szCs w:val="28"/>
        </w:rPr>
      </w:pPr>
      <w:r w:rsidRPr="00562E05">
        <w:rPr>
          <w:rFonts w:ascii="Times New Roman" w:hAnsi="Times New Roman" w:cs="Times New Roman"/>
          <w:sz w:val="28"/>
          <w:szCs w:val="28"/>
        </w:rPr>
        <w:t>- объектов здравоохранения – 4,</w:t>
      </w:r>
    </w:p>
    <w:p w:rsidR="00530BD4" w:rsidRPr="00562E05" w:rsidRDefault="00530BD4" w:rsidP="00387467">
      <w:pPr>
        <w:spacing w:after="0" w:line="240" w:lineRule="auto"/>
        <w:ind w:firstLine="709"/>
        <w:contextualSpacing/>
        <w:jc w:val="both"/>
        <w:rPr>
          <w:rFonts w:ascii="Times New Roman" w:hAnsi="Times New Roman" w:cs="Times New Roman"/>
          <w:sz w:val="28"/>
          <w:szCs w:val="28"/>
        </w:rPr>
      </w:pPr>
      <w:r w:rsidRPr="00562E05">
        <w:rPr>
          <w:rFonts w:ascii="Times New Roman" w:hAnsi="Times New Roman" w:cs="Times New Roman"/>
          <w:sz w:val="28"/>
          <w:szCs w:val="28"/>
        </w:rPr>
        <w:t>- объектов образова</w:t>
      </w:r>
      <w:r w:rsidR="002F5E8F">
        <w:rPr>
          <w:rFonts w:ascii="Times New Roman" w:hAnsi="Times New Roman" w:cs="Times New Roman"/>
          <w:sz w:val="28"/>
          <w:szCs w:val="28"/>
        </w:rPr>
        <w:t>ния – 3</w:t>
      </w:r>
      <w:r w:rsidRPr="00562E05">
        <w:rPr>
          <w:rFonts w:ascii="Times New Roman" w:hAnsi="Times New Roman" w:cs="Times New Roman"/>
          <w:sz w:val="28"/>
          <w:szCs w:val="28"/>
        </w:rPr>
        <w:t>,</w:t>
      </w:r>
    </w:p>
    <w:p w:rsidR="00530BD4" w:rsidRPr="00562E05" w:rsidRDefault="002F5E8F" w:rsidP="00387467">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объектов культуры – 4</w:t>
      </w:r>
      <w:r w:rsidR="00530BD4" w:rsidRPr="00562E05">
        <w:rPr>
          <w:rFonts w:ascii="Times New Roman" w:hAnsi="Times New Roman" w:cs="Times New Roman"/>
          <w:sz w:val="28"/>
          <w:szCs w:val="28"/>
        </w:rPr>
        <w:t>.</w:t>
      </w:r>
    </w:p>
    <w:p w:rsidR="00530BD4" w:rsidRPr="00562E05" w:rsidRDefault="00530BD4" w:rsidP="00387467">
      <w:pPr>
        <w:spacing w:after="0" w:line="240" w:lineRule="auto"/>
        <w:ind w:firstLine="709"/>
        <w:contextualSpacing/>
        <w:jc w:val="both"/>
        <w:rPr>
          <w:rFonts w:ascii="Times New Roman" w:hAnsi="Times New Roman" w:cs="Times New Roman"/>
          <w:sz w:val="28"/>
          <w:szCs w:val="28"/>
        </w:rPr>
      </w:pPr>
      <w:r w:rsidRPr="00562E05">
        <w:rPr>
          <w:rFonts w:ascii="Times New Roman" w:hAnsi="Times New Roman" w:cs="Times New Roman"/>
          <w:sz w:val="28"/>
          <w:szCs w:val="28"/>
        </w:rPr>
        <w:t>- сельс</w:t>
      </w:r>
      <w:r w:rsidR="002F5E8F">
        <w:rPr>
          <w:rFonts w:ascii="Times New Roman" w:hAnsi="Times New Roman" w:cs="Times New Roman"/>
          <w:sz w:val="28"/>
          <w:szCs w:val="28"/>
        </w:rPr>
        <w:t>кохозяйственного назначения - 1</w:t>
      </w:r>
    </w:p>
    <w:p w:rsidR="00530BD4" w:rsidRPr="00562E05" w:rsidRDefault="004368DC" w:rsidP="00387467">
      <w:pPr>
        <w:pStyle w:val="1"/>
        <w:numPr>
          <w:ilvl w:val="0"/>
          <w:numId w:val="0"/>
        </w:numPr>
        <w:spacing w:before="0" w:after="0" w:line="240" w:lineRule="auto"/>
        <w:ind w:firstLine="709"/>
        <w:contextualSpacing/>
        <w:jc w:val="both"/>
        <w:rPr>
          <w:rFonts w:ascii="Times New Roman" w:hAnsi="Times New Roman" w:cs="Times New Roman"/>
          <w:sz w:val="28"/>
          <w:szCs w:val="28"/>
        </w:rPr>
      </w:pPr>
      <w:bookmarkStart w:id="7" w:name="_Toc370198347"/>
      <w:r>
        <w:rPr>
          <w:rFonts w:ascii="Times New Roman" w:hAnsi="Times New Roman" w:cs="Times New Roman"/>
          <w:sz w:val="28"/>
          <w:szCs w:val="28"/>
        </w:rPr>
        <w:t xml:space="preserve">4. </w:t>
      </w:r>
      <w:r w:rsidR="00530BD4" w:rsidRPr="00562E05">
        <w:rPr>
          <w:rFonts w:ascii="Times New Roman" w:hAnsi="Times New Roman" w:cs="Times New Roman"/>
          <w:sz w:val="28"/>
          <w:szCs w:val="28"/>
        </w:rPr>
        <w:t>Характеристика теплоснабжения населенных пункт</w:t>
      </w:r>
      <w:r>
        <w:rPr>
          <w:rFonts w:ascii="Times New Roman" w:hAnsi="Times New Roman" w:cs="Times New Roman"/>
          <w:sz w:val="28"/>
          <w:szCs w:val="28"/>
        </w:rPr>
        <w:t>ов</w:t>
      </w:r>
      <w:r w:rsidR="00530BD4" w:rsidRPr="00562E05">
        <w:rPr>
          <w:rFonts w:ascii="Times New Roman" w:hAnsi="Times New Roman" w:cs="Times New Roman"/>
          <w:sz w:val="28"/>
          <w:szCs w:val="28"/>
        </w:rPr>
        <w:t xml:space="preserve"> МО Пригородное</w:t>
      </w:r>
      <w:bookmarkEnd w:id="7"/>
      <w:r>
        <w:rPr>
          <w:rFonts w:ascii="Times New Roman" w:hAnsi="Times New Roman" w:cs="Times New Roman"/>
          <w:sz w:val="28"/>
          <w:szCs w:val="28"/>
        </w:rPr>
        <w:t xml:space="preserve"> Плавского района</w:t>
      </w:r>
    </w:p>
    <w:p w:rsidR="00530BD4" w:rsidRPr="00562E05" w:rsidRDefault="00530BD4" w:rsidP="00387467">
      <w:pPr>
        <w:spacing w:after="0" w:line="240" w:lineRule="auto"/>
        <w:ind w:firstLine="709"/>
        <w:contextualSpacing/>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 xml:space="preserve">Ниже представлены характеристика теплоснабжения населенных пунктов, характеристики теплоснабжения жилищного фонда и характеристики теплоснабжения объектов социальной сферы поселений, входящих в состав </w:t>
      </w:r>
      <w:r w:rsidRPr="00562E05">
        <w:rPr>
          <w:rFonts w:ascii="Times New Roman" w:hAnsi="Times New Roman" w:cs="Times New Roman"/>
          <w:sz w:val="28"/>
          <w:szCs w:val="28"/>
        </w:rPr>
        <w:t>МО Пригородное</w:t>
      </w:r>
      <w:r w:rsidR="004368DC">
        <w:rPr>
          <w:rFonts w:ascii="Times New Roman" w:hAnsi="Times New Roman" w:cs="Times New Roman"/>
          <w:sz w:val="28"/>
          <w:szCs w:val="28"/>
        </w:rPr>
        <w:t xml:space="preserve"> Плавского района</w:t>
      </w:r>
      <w:r w:rsidRPr="00562E05">
        <w:rPr>
          <w:rFonts w:ascii="Times New Roman" w:hAnsi="Times New Roman" w:cs="Times New Roman"/>
          <w:sz w:val="28"/>
          <w:szCs w:val="28"/>
          <w:lang w:eastAsia="en-US"/>
        </w:rPr>
        <w:t>.</w:t>
      </w:r>
    </w:p>
    <w:p w:rsidR="00530BD4" w:rsidRPr="00562E05" w:rsidRDefault="004368DC" w:rsidP="00CC14E2">
      <w:pPr>
        <w:pStyle w:val="2"/>
      </w:pPr>
      <w:bookmarkStart w:id="8" w:name="_Toc370198348"/>
      <w:r>
        <w:t xml:space="preserve">4.1. </w:t>
      </w:r>
      <w:r w:rsidR="00530BD4" w:rsidRPr="00562E05">
        <w:t>Поселок</w:t>
      </w:r>
      <w:bookmarkEnd w:id="8"/>
      <w:r w:rsidR="00530BD4" w:rsidRPr="00562E05">
        <w:t xml:space="preserve"> Октябрьский</w:t>
      </w:r>
    </w:p>
    <w:p w:rsidR="00530BD4" w:rsidRPr="00562E05" w:rsidRDefault="00530BD4" w:rsidP="00387467">
      <w:pPr>
        <w:spacing w:after="0" w:line="240" w:lineRule="auto"/>
        <w:ind w:firstLine="709"/>
        <w:contextualSpacing/>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характеристика теплоснабжения жилищного фонда, характеристика теплоснабж</w:t>
      </w:r>
      <w:r w:rsidR="004368DC">
        <w:rPr>
          <w:rFonts w:ascii="Times New Roman" w:hAnsi="Times New Roman" w:cs="Times New Roman"/>
          <w:sz w:val="28"/>
          <w:szCs w:val="28"/>
          <w:lang w:eastAsia="en-US"/>
        </w:rPr>
        <w:t xml:space="preserve">ения объектов социальной сферы и </w:t>
      </w:r>
      <w:r w:rsidRPr="00562E05">
        <w:rPr>
          <w:rFonts w:ascii="Times New Roman" w:hAnsi="Times New Roman" w:cs="Times New Roman"/>
          <w:sz w:val="28"/>
          <w:szCs w:val="28"/>
          <w:lang w:eastAsia="en-US"/>
        </w:rPr>
        <w:t>схема поселения п.Октябрьский.</w:t>
      </w:r>
    </w:p>
    <w:p w:rsidR="00530BD4" w:rsidRPr="00562E05" w:rsidRDefault="00530BD4" w:rsidP="003C6E80">
      <w:pPr>
        <w:pStyle w:val="afc"/>
        <w:keepNext/>
        <w:rPr>
          <w:rFonts w:ascii="Times New Roman" w:hAnsi="Times New Roman" w:cs="Times New Roman"/>
          <w:sz w:val="28"/>
          <w:szCs w:val="28"/>
        </w:rPr>
      </w:pPr>
      <w:r w:rsidRPr="00562E05">
        <w:rPr>
          <w:rFonts w:ascii="Times New Roman" w:hAnsi="Times New Roman" w:cs="Times New Roman"/>
          <w:sz w:val="28"/>
          <w:szCs w:val="28"/>
        </w:rPr>
        <w:t>Рисунок</w:t>
      </w:r>
      <w:r w:rsidR="004368DC">
        <w:rPr>
          <w:rFonts w:ascii="Times New Roman" w:hAnsi="Times New Roman" w:cs="Times New Roman"/>
          <w:sz w:val="28"/>
          <w:szCs w:val="28"/>
        </w:rPr>
        <w:t xml:space="preserve"> 4.1</w:t>
      </w:r>
      <w:r w:rsidR="004368DC" w:rsidRPr="00562E05">
        <w:rPr>
          <w:rFonts w:ascii="Times New Roman" w:hAnsi="Times New Roman" w:cs="Times New Roman"/>
          <w:sz w:val="28"/>
          <w:szCs w:val="28"/>
        </w:rPr>
        <w:t xml:space="preserve"> </w:t>
      </w:r>
    </w:p>
    <w:p w:rsidR="00530BD4" w:rsidRPr="00562E05" w:rsidRDefault="00C05AFA" w:rsidP="003C6E80">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3984331" cy="2604887"/>
            <wp:effectExtent l="19050" t="0" r="0" b="0"/>
            <wp:docPr id="34" name="Рисунок 0" descr="Октябрьскиц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ктябрьскицй.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1796" cy="2609767"/>
                    </a:xfrm>
                    <a:prstGeom prst="rect">
                      <a:avLst/>
                    </a:prstGeom>
                    <a:noFill/>
                    <a:ln>
                      <a:noFill/>
                    </a:ln>
                  </pic:spPr>
                </pic:pic>
              </a:graphicData>
            </a:graphic>
          </wp:inline>
        </w:drawing>
      </w:r>
    </w:p>
    <w:p w:rsidR="00530BD4" w:rsidRPr="004368DC" w:rsidRDefault="00530BD4" w:rsidP="003C6E80">
      <w:pPr>
        <w:pStyle w:val="afc"/>
        <w:keepNext/>
        <w:rPr>
          <w:rFonts w:ascii="Times New Roman" w:hAnsi="Times New Roman" w:cs="Times New Roman"/>
          <w:sz w:val="20"/>
          <w:szCs w:val="20"/>
        </w:rPr>
      </w:pPr>
      <w:r w:rsidRPr="002F5E8F">
        <w:rPr>
          <w:rFonts w:ascii="Times New Roman" w:hAnsi="Times New Roman" w:cs="Times New Roman"/>
          <w:sz w:val="28"/>
          <w:szCs w:val="28"/>
        </w:rPr>
        <w:t xml:space="preserve">Таблица </w:t>
      </w:r>
      <w:r w:rsidR="004368DC" w:rsidRPr="002F5E8F">
        <w:rPr>
          <w:rFonts w:ascii="Times New Roman" w:hAnsi="Times New Roman" w:cs="Times New Roman"/>
          <w:sz w:val="28"/>
          <w:szCs w:val="28"/>
        </w:rPr>
        <w:t>4.1.1</w:t>
      </w:r>
      <w:r w:rsidR="004368DC" w:rsidRPr="004368DC">
        <w:rPr>
          <w:rFonts w:ascii="Times New Roman" w:hAnsi="Times New Roman" w:cs="Times New Roman"/>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1002"/>
        <w:gridCol w:w="538"/>
        <w:gridCol w:w="907"/>
        <w:gridCol w:w="538"/>
        <w:gridCol w:w="907"/>
        <w:gridCol w:w="601"/>
        <w:gridCol w:w="992"/>
        <w:gridCol w:w="573"/>
        <w:gridCol w:w="910"/>
        <w:gridCol w:w="683"/>
        <w:gridCol w:w="1103"/>
      </w:tblGrid>
      <w:tr w:rsidR="00530BD4" w:rsidRPr="004368DC" w:rsidTr="004368DC">
        <w:trPr>
          <w:jc w:val="center"/>
        </w:trPr>
        <w:tc>
          <w:tcPr>
            <w:tcW w:w="1526" w:type="dxa"/>
            <w:vMerge w:val="restart"/>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Наименование населенного пункта</w:t>
            </w:r>
          </w:p>
        </w:tc>
        <w:tc>
          <w:tcPr>
            <w:tcW w:w="1002" w:type="dxa"/>
            <w:vMerge w:val="restart"/>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Численность населения, чел.</w:t>
            </w:r>
          </w:p>
        </w:tc>
        <w:tc>
          <w:tcPr>
            <w:tcW w:w="1445" w:type="dxa"/>
            <w:gridSpan w:val="2"/>
            <w:vMerge w:val="restart"/>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Жилые дома</w:t>
            </w:r>
          </w:p>
        </w:tc>
        <w:tc>
          <w:tcPr>
            <w:tcW w:w="6307" w:type="dxa"/>
            <w:gridSpan w:val="8"/>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в том числе</w:t>
            </w:r>
          </w:p>
        </w:tc>
      </w:tr>
      <w:tr w:rsidR="00530BD4" w:rsidRPr="004368DC" w:rsidTr="004368DC">
        <w:trPr>
          <w:jc w:val="center"/>
        </w:trPr>
        <w:tc>
          <w:tcPr>
            <w:tcW w:w="1526" w:type="dxa"/>
            <w:vMerge/>
            <w:vAlign w:val="center"/>
          </w:tcPr>
          <w:p w:rsidR="00530BD4" w:rsidRPr="004368DC" w:rsidRDefault="00530BD4" w:rsidP="00A02EEE">
            <w:pPr>
              <w:spacing w:after="0" w:line="240" w:lineRule="auto"/>
              <w:jc w:val="center"/>
              <w:rPr>
                <w:rFonts w:ascii="Times New Roman" w:hAnsi="Times New Roman" w:cs="Times New Roman"/>
                <w:sz w:val="20"/>
                <w:szCs w:val="20"/>
              </w:rPr>
            </w:pPr>
          </w:p>
        </w:tc>
        <w:tc>
          <w:tcPr>
            <w:tcW w:w="1002" w:type="dxa"/>
            <w:vMerge/>
            <w:vAlign w:val="center"/>
          </w:tcPr>
          <w:p w:rsidR="00530BD4" w:rsidRPr="004368DC" w:rsidRDefault="00530BD4" w:rsidP="00A02EEE">
            <w:pPr>
              <w:spacing w:after="0" w:line="240" w:lineRule="auto"/>
              <w:jc w:val="center"/>
              <w:rPr>
                <w:rFonts w:ascii="Times New Roman" w:hAnsi="Times New Roman" w:cs="Times New Roman"/>
                <w:sz w:val="20"/>
                <w:szCs w:val="20"/>
              </w:rPr>
            </w:pPr>
          </w:p>
        </w:tc>
        <w:tc>
          <w:tcPr>
            <w:tcW w:w="1445" w:type="dxa"/>
            <w:gridSpan w:val="2"/>
            <w:vMerge/>
            <w:vAlign w:val="center"/>
          </w:tcPr>
          <w:p w:rsidR="00530BD4" w:rsidRPr="004368DC" w:rsidRDefault="00530BD4" w:rsidP="00A02EEE">
            <w:pPr>
              <w:spacing w:after="0" w:line="240" w:lineRule="auto"/>
              <w:jc w:val="center"/>
              <w:rPr>
                <w:rFonts w:ascii="Times New Roman" w:hAnsi="Times New Roman" w:cs="Times New Roman"/>
                <w:sz w:val="20"/>
                <w:szCs w:val="20"/>
              </w:rPr>
            </w:pPr>
          </w:p>
        </w:tc>
        <w:tc>
          <w:tcPr>
            <w:tcW w:w="1445" w:type="dxa"/>
            <w:gridSpan w:val="2"/>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с постоянным проживанием</w:t>
            </w:r>
          </w:p>
        </w:tc>
        <w:tc>
          <w:tcPr>
            <w:tcW w:w="1593" w:type="dxa"/>
            <w:gridSpan w:val="2"/>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с печным теплоснабжением</w:t>
            </w:r>
          </w:p>
        </w:tc>
        <w:tc>
          <w:tcPr>
            <w:tcW w:w="1483" w:type="dxa"/>
            <w:gridSpan w:val="2"/>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с газовыми источниками теплоснабжения</w:t>
            </w:r>
          </w:p>
        </w:tc>
        <w:tc>
          <w:tcPr>
            <w:tcW w:w="1786" w:type="dxa"/>
            <w:gridSpan w:val="2"/>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с индивидуальными внутриквартирными источниками теплоснабжения</w:t>
            </w:r>
          </w:p>
        </w:tc>
      </w:tr>
      <w:tr w:rsidR="00530BD4" w:rsidRPr="004368DC" w:rsidTr="004368DC">
        <w:trPr>
          <w:jc w:val="center"/>
        </w:trPr>
        <w:tc>
          <w:tcPr>
            <w:tcW w:w="1526" w:type="dxa"/>
            <w:vMerge/>
            <w:vAlign w:val="center"/>
          </w:tcPr>
          <w:p w:rsidR="00530BD4" w:rsidRPr="004368DC" w:rsidRDefault="00530BD4" w:rsidP="00A02EEE">
            <w:pPr>
              <w:spacing w:after="0" w:line="240" w:lineRule="auto"/>
              <w:jc w:val="center"/>
              <w:rPr>
                <w:rFonts w:ascii="Times New Roman" w:hAnsi="Times New Roman" w:cs="Times New Roman"/>
                <w:sz w:val="20"/>
                <w:szCs w:val="20"/>
              </w:rPr>
            </w:pPr>
          </w:p>
        </w:tc>
        <w:tc>
          <w:tcPr>
            <w:tcW w:w="1002" w:type="dxa"/>
            <w:vMerge/>
            <w:vAlign w:val="center"/>
          </w:tcPr>
          <w:p w:rsidR="00530BD4" w:rsidRPr="004368DC" w:rsidRDefault="00530BD4" w:rsidP="00A02EEE">
            <w:pPr>
              <w:spacing w:after="0" w:line="240" w:lineRule="auto"/>
              <w:jc w:val="center"/>
              <w:rPr>
                <w:rFonts w:ascii="Times New Roman" w:hAnsi="Times New Roman" w:cs="Times New Roman"/>
                <w:sz w:val="20"/>
                <w:szCs w:val="20"/>
              </w:rPr>
            </w:pPr>
          </w:p>
        </w:tc>
        <w:tc>
          <w:tcPr>
            <w:tcW w:w="538"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кол-во</w:t>
            </w:r>
          </w:p>
        </w:tc>
        <w:tc>
          <w:tcPr>
            <w:tcW w:w="907"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Площадь общая, м2</w:t>
            </w:r>
          </w:p>
        </w:tc>
        <w:tc>
          <w:tcPr>
            <w:tcW w:w="538"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кол-во</w:t>
            </w:r>
          </w:p>
        </w:tc>
        <w:tc>
          <w:tcPr>
            <w:tcW w:w="907"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Площадь общая, м2</w:t>
            </w:r>
          </w:p>
        </w:tc>
        <w:tc>
          <w:tcPr>
            <w:tcW w:w="601"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кол-во</w:t>
            </w:r>
          </w:p>
        </w:tc>
        <w:tc>
          <w:tcPr>
            <w:tcW w:w="992"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Площадь общая, м2</w:t>
            </w:r>
          </w:p>
        </w:tc>
        <w:tc>
          <w:tcPr>
            <w:tcW w:w="573"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Кол-во</w:t>
            </w:r>
          </w:p>
        </w:tc>
        <w:tc>
          <w:tcPr>
            <w:tcW w:w="910"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Площадь общая, м2</w:t>
            </w:r>
          </w:p>
        </w:tc>
        <w:tc>
          <w:tcPr>
            <w:tcW w:w="683"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кол-во</w:t>
            </w:r>
          </w:p>
        </w:tc>
        <w:tc>
          <w:tcPr>
            <w:tcW w:w="1103"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Площадь общая, м2</w:t>
            </w:r>
          </w:p>
        </w:tc>
      </w:tr>
      <w:tr w:rsidR="00530BD4" w:rsidRPr="004368DC" w:rsidTr="004368DC">
        <w:trPr>
          <w:jc w:val="center"/>
        </w:trPr>
        <w:tc>
          <w:tcPr>
            <w:tcW w:w="1526"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п.Октябрьский</w:t>
            </w:r>
          </w:p>
        </w:tc>
        <w:tc>
          <w:tcPr>
            <w:tcW w:w="1002"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531</w:t>
            </w:r>
          </w:p>
        </w:tc>
        <w:tc>
          <w:tcPr>
            <w:tcW w:w="538"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78</w:t>
            </w:r>
          </w:p>
        </w:tc>
        <w:tc>
          <w:tcPr>
            <w:tcW w:w="907"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12253</w:t>
            </w:r>
          </w:p>
        </w:tc>
        <w:tc>
          <w:tcPr>
            <w:tcW w:w="538"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78</w:t>
            </w:r>
          </w:p>
        </w:tc>
        <w:tc>
          <w:tcPr>
            <w:tcW w:w="907"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12253</w:t>
            </w:r>
          </w:p>
        </w:tc>
        <w:tc>
          <w:tcPr>
            <w:tcW w:w="601"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w:t>
            </w:r>
          </w:p>
        </w:tc>
        <w:tc>
          <w:tcPr>
            <w:tcW w:w="992"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w:t>
            </w:r>
          </w:p>
        </w:tc>
        <w:tc>
          <w:tcPr>
            <w:tcW w:w="573"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78</w:t>
            </w:r>
          </w:p>
        </w:tc>
        <w:tc>
          <w:tcPr>
            <w:tcW w:w="910"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12253</w:t>
            </w:r>
          </w:p>
        </w:tc>
        <w:tc>
          <w:tcPr>
            <w:tcW w:w="683"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78</w:t>
            </w:r>
          </w:p>
        </w:tc>
        <w:tc>
          <w:tcPr>
            <w:tcW w:w="1103" w:type="dxa"/>
            <w:vAlign w:val="center"/>
          </w:tcPr>
          <w:p w:rsidR="00530BD4" w:rsidRPr="004368DC" w:rsidRDefault="00530BD4" w:rsidP="00A02EEE">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12253</w:t>
            </w:r>
          </w:p>
        </w:tc>
      </w:tr>
    </w:tbl>
    <w:p w:rsidR="00387467" w:rsidRDefault="00387467" w:rsidP="00387467">
      <w:pPr>
        <w:spacing w:after="0" w:line="240" w:lineRule="auto"/>
        <w:contextualSpacing/>
        <w:jc w:val="right"/>
        <w:rPr>
          <w:rFonts w:ascii="Times New Roman" w:hAnsi="Times New Roman" w:cs="Times New Roman"/>
          <w:b/>
          <w:sz w:val="28"/>
          <w:szCs w:val="28"/>
        </w:rPr>
      </w:pPr>
    </w:p>
    <w:p w:rsidR="00530BD4" w:rsidRPr="002F5E8F" w:rsidRDefault="00530BD4" w:rsidP="00387467">
      <w:pPr>
        <w:spacing w:after="0" w:line="240" w:lineRule="auto"/>
        <w:contextualSpacing/>
        <w:jc w:val="right"/>
        <w:rPr>
          <w:rFonts w:ascii="Times New Roman" w:hAnsi="Times New Roman" w:cs="Times New Roman"/>
          <w:b/>
          <w:sz w:val="28"/>
          <w:szCs w:val="28"/>
        </w:rPr>
      </w:pPr>
      <w:r w:rsidRPr="002F5E8F">
        <w:rPr>
          <w:rFonts w:ascii="Times New Roman" w:hAnsi="Times New Roman" w:cs="Times New Roman"/>
          <w:b/>
          <w:sz w:val="28"/>
          <w:szCs w:val="28"/>
        </w:rPr>
        <w:t xml:space="preserve">Таблица </w:t>
      </w:r>
      <w:r w:rsidR="002F5E8F">
        <w:rPr>
          <w:rFonts w:ascii="Times New Roman" w:hAnsi="Times New Roman" w:cs="Times New Roman"/>
          <w:b/>
          <w:sz w:val="28"/>
          <w:szCs w:val="28"/>
        </w:rPr>
        <w:t>4.1.2.</w:t>
      </w:r>
    </w:p>
    <w:tbl>
      <w:tblPr>
        <w:tblpPr w:leftFromText="180" w:rightFromText="180" w:vertAnchor="text" w:horzAnchor="margin" w:tblpXSpec="center" w:tblpY="180"/>
        <w:tblW w:w="52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
        <w:gridCol w:w="1583"/>
        <w:gridCol w:w="127"/>
        <w:gridCol w:w="527"/>
        <w:gridCol w:w="671"/>
        <w:gridCol w:w="651"/>
        <w:gridCol w:w="251"/>
        <w:gridCol w:w="809"/>
        <w:gridCol w:w="396"/>
        <w:gridCol w:w="396"/>
        <w:gridCol w:w="792"/>
        <w:gridCol w:w="662"/>
        <w:gridCol w:w="264"/>
        <w:gridCol w:w="396"/>
        <w:gridCol w:w="396"/>
        <w:gridCol w:w="792"/>
        <w:gridCol w:w="444"/>
        <w:gridCol w:w="604"/>
      </w:tblGrid>
      <w:tr w:rsidR="00530BD4" w:rsidRPr="004368DC" w:rsidTr="00387467">
        <w:tc>
          <w:tcPr>
            <w:tcW w:w="1572" w:type="pct"/>
            <w:gridSpan w:val="5"/>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Адрес</w:t>
            </w:r>
          </w:p>
        </w:tc>
        <w:tc>
          <w:tcPr>
            <w:tcW w:w="1980" w:type="pct"/>
            <w:gridSpan w:val="7"/>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Характеристика здания</w:t>
            </w:r>
          </w:p>
        </w:tc>
        <w:tc>
          <w:tcPr>
            <w:tcW w:w="1448" w:type="pct"/>
            <w:gridSpan w:val="6"/>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p>
        </w:tc>
      </w:tr>
      <w:tr w:rsidR="002F5E8F" w:rsidRPr="004368DC" w:rsidTr="00387467">
        <w:trPr>
          <w:trHeight w:val="1459"/>
        </w:trPr>
        <w:tc>
          <w:tcPr>
            <w:tcW w:w="116" w:type="pct"/>
            <w:vMerge w:val="restart"/>
            <w:textDirection w:val="btLr"/>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Населенный пункт</w:t>
            </w:r>
          </w:p>
        </w:tc>
        <w:tc>
          <w:tcPr>
            <w:tcW w:w="856" w:type="pct"/>
            <w:gridSpan w:val="2"/>
            <w:vMerge w:val="restart"/>
            <w:textDirection w:val="btLr"/>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Улица</w:t>
            </w:r>
          </w:p>
        </w:tc>
        <w:tc>
          <w:tcPr>
            <w:tcW w:w="264" w:type="pct"/>
            <w:vMerge w:val="restart"/>
            <w:textDirection w:val="btLr"/>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Дом</w:t>
            </w:r>
          </w:p>
        </w:tc>
        <w:tc>
          <w:tcPr>
            <w:tcW w:w="336" w:type="pct"/>
            <w:vMerge w:val="restart"/>
            <w:textDirection w:val="btLr"/>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Кол-во проживающих, чел.</w:t>
            </w:r>
          </w:p>
        </w:tc>
        <w:tc>
          <w:tcPr>
            <w:tcW w:w="452" w:type="pct"/>
            <w:gridSpan w:val="2"/>
            <w:vMerge w:val="restart"/>
            <w:textDirection w:val="btLr"/>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Год постройки</w:t>
            </w:r>
          </w:p>
        </w:tc>
        <w:tc>
          <w:tcPr>
            <w:tcW w:w="405" w:type="pct"/>
            <w:vMerge w:val="restart"/>
            <w:textDirection w:val="btLr"/>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Материал стен здания</w:t>
            </w:r>
          </w:p>
        </w:tc>
        <w:tc>
          <w:tcPr>
            <w:tcW w:w="198" w:type="pct"/>
            <w:vMerge w:val="restart"/>
            <w:textDirection w:val="btLr"/>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Кол-во этажей</w:t>
            </w:r>
          </w:p>
        </w:tc>
        <w:tc>
          <w:tcPr>
            <w:tcW w:w="198" w:type="pct"/>
            <w:vMerge w:val="restart"/>
            <w:textDirection w:val="btLr"/>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Год запланированного сноса</w:t>
            </w:r>
          </w:p>
        </w:tc>
        <w:tc>
          <w:tcPr>
            <w:tcW w:w="396" w:type="pct"/>
            <w:vMerge w:val="restart"/>
            <w:textDirection w:val="btLr"/>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Общая площадь здания, м2</w:t>
            </w:r>
          </w:p>
        </w:tc>
        <w:tc>
          <w:tcPr>
            <w:tcW w:w="331" w:type="pct"/>
            <w:vMerge w:val="restart"/>
            <w:textDirection w:val="btLr"/>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Площадь жилых помещений, м2</w:t>
            </w:r>
          </w:p>
        </w:tc>
        <w:tc>
          <w:tcPr>
            <w:tcW w:w="132" w:type="pct"/>
            <w:vMerge w:val="restart"/>
            <w:textDirection w:val="btLr"/>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Марка котла</w:t>
            </w:r>
          </w:p>
        </w:tc>
        <w:tc>
          <w:tcPr>
            <w:tcW w:w="198" w:type="pct"/>
            <w:vMerge w:val="restart"/>
            <w:textDirection w:val="btLr"/>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Мощность</w:t>
            </w:r>
          </w:p>
        </w:tc>
        <w:tc>
          <w:tcPr>
            <w:tcW w:w="198" w:type="pct"/>
            <w:vMerge w:val="restart"/>
            <w:textDirection w:val="btLr"/>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Год установки</w:t>
            </w:r>
          </w:p>
        </w:tc>
        <w:tc>
          <w:tcPr>
            <w:tcW w:w="396" w:type="pct"/>
            <w:vMerge w:val="restart"/>
            <w:textDirection w:val="btLr"/>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Наличие прибора учета газа</w:t>
            </w:r>
          </w:p>
        </w:tc>
        <w:tc>
          <w:tcPr>
            <w:tcW w:w="524" w:type="pct"/>
            <w:gridSpan w:val="2"/>
            <w:vAlign w:val="center"/>
          </w:tcPr>
          <w:p w:rsidR="00530BD4" w:rsidRPr="004368DC" w:rsidRDefault="00530BD4" w:rsidP="00387467">
            <w:pPr>
              <w:spacing w:after="0" w:line="240" w:lineRule="auto"/>
              <w:contextualSpacing/>
              <w:jc w:val="center"/>
              <w:rPr>
                <w:rFonts w:ascii="Times New Roman" w:hAnsi="Times New Roman" w:cs="Times New Roman"/>
                <w:sz w:val="20"/>
                <w:szCs w:val="20"/>
              </w:rPr>
            </w:pPr>
            <w:r w:rsidRPr="004368DC">
              <w:rPr>
                <w:rFonts w:ascii="Times New Roman" w:hAnsi="Times New Roman" w:cs="Times New Roman"/>
                <w:sz w:val="20"/>
                <w:szCs w:val="20"/>
              </w:rPr>
              <w:t>Объем потребленного газа в год, м.куб.</w:t>
            </w:r>
          </w:p>
        </w:tc>
      </w:tr>
      <w:tr w:rsidR="002F5E8F" w:rsidRPr="004368DC" w:rsidTr="00387467">
        <w:trPr>
          <w:cantSplit/>
          <w:trHeight w:val="1885"/>
        </w:trPr>
        <w:tc>
          <w:tcPr>
            <w:tcW w:w="116" w:type="pct"/>
            <w:vMerge/>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856" w:type="pct"/>
            <w:gridSpan w:val="2"/>
            <w:vMerge/>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264" w:type="pct"/>
            <w:vMerge/>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36" w:type="pct"/>
            <w:vMerge/>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452" w:type="pct"/>
            <w:gridSpan w:val="2"/>
            <w:vMerge/>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405" w:type="pct"/>
            <w:vMerge/>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Merge/>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Merge/>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Merge/>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31" w:type="pct"/>
            <w:vMerge/>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32" w:type="pct"/>
            <w:vMerge/>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Merge/>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Merge/>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Merge/>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222" w:type="pct"/>
            <w:textDirection w:val="btLr"/>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всего в год</w:t>
            </w:r>
          </w:p>
        </w:tc>
        <w:tc>
          <w:tcPr>
            <w:tcW w:w="302" w:type="pct"/>
            <w:textDirection w:val="btLr"/>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в т.ч. на отопление</w:t>
            </w:r>
          </w:p>
        </w:tc>
      </w:tr>
      <w:tr w:rsidR="00387467" w:rsidRPr="004368DC" w:rsidTr="00387467">
        <w:trPr>
          <w:cantSplit/>
          <w:trHeight w:val="359"/>
        </w:trPr>
        <w:tc>
          <w:tcPr>
            <w:tcW w:w="5000" w:type="pct"/>
            <w:gridSpan w:val="18"/>
            <w:vAlign w:val="center"/>
          </w:tcPr>
          <w:p w:rsidR="00387467" w:rsidRPr="004368DC" w:rsidRDefault="00387467" w:rsidP="00E82290">
            <w:pPr>
              <w:spacing w:after="0" w:line="240" w:lineRule="auto"/>
              <w:jc w:val="center"/>
              <w:rPr>
                <w:rFonts w:ascii="Times New Roman" w:hAnsi="Times New Roman" w:cs="Times New Roman"/>
                <w:sz w:val="20"/>
                <w:szCs w:val="20"/>
              </w:rPr>
            </w:pPr>
            <w:r w:rsidRPr="00387467">
              <w:rPr>
                <w:rFonts w:ascii="Times New Roman" w:hAnsi="Times New Roman" w:cs="Times New Roman"/>
                <w:sz w:val="20"/>
                <w:szCs w:val="20"/>
              </w:rPr>
              <w:t>п.Октябрьский</w:t>
            </w: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Заводская</w:t>
            </w: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12</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1959</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246</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234,9</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0</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1959</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60</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60</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20</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1959</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248</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233,2</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6</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13</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1959</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266,5</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266,5</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Набережная</w:t>
            </w: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5</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144,2</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144,2</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130,1</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130,1</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78,8</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78,8</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173,4</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173,4</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5</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76,8</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76,8</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6</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115,2</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115,2</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120,7</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120,7</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101</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101</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нет/да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100,1</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100,1</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12</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9</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235,6</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235,6</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14</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206,2</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206,2</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нет/да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Центральная</w:t>
            </w: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9</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359,3</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329,3</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6</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162,1</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162,1</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 да/3 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1988</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панели</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253</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253</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5</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165,8</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165,8</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6</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6</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1988</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панели</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160,4</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160,4</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174,6</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174,6</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 да/1 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5</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1989</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панели</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183,1</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183,1</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9</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117,1</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117,</w:t>
            </w:r>
            <w:r w:rsidRPr="004368DC">
              <w:rPr>
                <w:rFonts w:ascii="Times New Roman" w:hAnsi="Times New Roman" w:cs="Times New Roman"/>
                <w:sz w:val="20"/>
                <w:szCs w:val="20"/>
              </w:rPr>
              <w:lastRenderedPageBreak/>
              <w:t>1</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 xml:space="preserve">1 </w:t>
            </w:r>
            <w:r w:rsidRPr="004368DC">
              <w:rPr>
                <w:rFonts w:ascii="Times New Roman" w:hAnsi="Times New Roman" w:cs="Times New Roman"/>
                <w:sz w:val="20"/>
                <w:szCs w:val="20"/>
              </w:rPr>
              <w:lastRenderedPageBreak/>
              <w:t>нет/2да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1982</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106,9</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106,9</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6</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149,7</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149,7</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 да/3нет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13</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99,8</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99,8</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15</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109</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109</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17</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145,1</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145,1</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 да/1 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12</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168,4</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168,4</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21</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102,6</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102,6</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23</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0</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76,5</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76,5</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Молодежная</w:t>
            </w: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5</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1961</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163,6</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163,6</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1994</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180,1</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180,1</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5</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1961</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159,7</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159,7</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 да/2нет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1994</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188,3</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188,3</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5</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6</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1989</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156,6</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156,6</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6</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6</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1994</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201,3</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201,3</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1989</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240,1</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240,1</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1994</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195,5</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195,5</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9</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1989</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163,4</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163,4</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1994</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177,9</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177,9</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9</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1990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171,3</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171,3</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12</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1994</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дер/кирп</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70</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70</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13</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1994</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167</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167</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14</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1994</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дер/кирп</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78,5</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78,5</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1994</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дер/кирп</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62,8</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62,8</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18</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1994</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дер/кирп</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77,8</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77,8</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20</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5</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1994</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дер/кирп</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72,4</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72,4</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Парковая</w:t>
            </w: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5</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1988</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панели</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183,1</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183,1</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1988</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панели</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99,2</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99,2</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1976</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137,5</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137,5</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5</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1965</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120,5</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120,5</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6</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13</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1976</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281,8</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281,8</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 да/2нет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195,3</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195,3</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1994</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дер/кирп</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98,9</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98,9</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9</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1974</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дер/кирп</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102</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102</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1995</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дер/кирп</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87,9</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87,9</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5</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1965</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96,6</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96,6</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12</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1979</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242,4</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242,4</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3да/1нет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14</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1988</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130</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130</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1978</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51,7</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51,7</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17</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1978</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49,5</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49,5</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18</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1978</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74,3</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74,3</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дер/кирп</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114,3</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114,3</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2нет/1да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Школьная</w:t>
            </w: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1961</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80</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80</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1961</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166,7</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166,7</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1961</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87,2</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87,2</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1да/3нет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1961</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207,7</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207,7</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2/2</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5</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1961</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195,7</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195,7</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6</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254,8</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254,8</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3да/2нет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7</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1961</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111,7</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111,7</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 да/1нет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1968</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481,7</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445,7</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9да/3нет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9</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1959</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132,6</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132,6</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2/2</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10</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1979</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245,7</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245,7</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1955</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167,5</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167,5</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2да/1нет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12</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8</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1980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254,9</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254,9</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3да/1нет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13</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14</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1980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221,1</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221,1</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да</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r w:rsidR="002F5E8F" w:rsidRPr="004368DC" w:rsidTr="00387467">
        <w:tc>
          <w:tcPr>
            <w:tcW w:w="116"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79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28"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14</w:t>
            </w:r>
          </w:p>
        </w:tc>
        <w:tc>
          <w:tcPr>
            <w:tcW w:w="33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11</w:t>
            </w:r>
          </w:p>
        </w:tc>
        <w:tc>
          <w:tcPr>
            <w:tcW w:w="32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1980</w:t>
            </w:r>
          </w:p>
        </w:tc>
        <w:tc>
          <w:tcPr>
            <w:tcW w:w="531" w:type="pct"/>
            <w:gridSpan w:val="2"/>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кирпич</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1</w:t>
            </w: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218</w:t>
            </w:r>
          </w:p>
        </w:tc>
        <w:tc>
          <w:tcPr>
            <w:tcW w:w="331"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218</w:t>
            </w:r>
          </w:p>
        </w:tc>
        <w:tc>
          <w:tcPr>
            <w:tcW w:w="13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198"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96" w:type="pct"/>
            <w:vAlign w:val="center"/>
          </w:tcPr>
          <w:p w:rsidR="00530BD4" w:rsidRPr="004368DC" w:rsidRDefault="00530BD4" w:rsidP="00E82290">
            <w:pPr>
              <w:spacing w:after="0" w:line="240" w:lineRule="auto"/>
              <w:jc w:val="center"/>
              <w:rPr>
                <w:rFonts w:ascii="Times New Roman" w:hAnsi="Times New Roman" w:cs="Times New Roman"/>
                <w:sz w:val="20"/>
                <w:szCs w:val="20"/>
              </w:rPr>
            </w:pPr>
            <w:r w:rsidRPr="004368DC">
              <w:rPr>
                <w:rFonts w:ascii="Times New Roman" w:hAnsi="Times New Roman" w:cs="Times New Roman"/>
                <w:sz w:val="20"/>
                <w:szCs w:val="20"/>
              </w:rPr>
              <w:t>3да/1нет</w:t>
            </w:r>
          </w:p>
        </w:tc>
        <w:tc>
          <w:tcPr>
            <w:tcW w:w="22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c>
          <w:tcPr>
            <w:tcW w:w="302" w:type="pct"/>
            <w:vAlign w:val="center"/>
          </w:tcPr>
          <w:p w:rsidR="00530BD4" w:rsidRPr="004368DC" w:rsidRDefault="00530BD4" w:rsidP="00E82290">
            <w:pPr>
              <w:spacing w:after="0" w:line="240" w:lineRule="auto"/>
              <w:jc w:val="center"/>
              <w:rPr>
                <w:rFonts w:ascii="Times New Roman" w:hAnsi="Times New Roman" w:cs="Times New Roman"/>
                <w:sz w:val="20"/>
                <w:szCs w:val="20"/>
              </w:rPr>
            </w:pPr>
          </w:p>
        </w:tc>
      </w:tr>
    </w:tbl>
    <w:p w:rsidR="00530BD4" w:rsidRPr="00562E05" w:rsidRDefault="00530BD4" w:rsidP="007720F1">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2F5E8F">
        <w:rPr>
          <w:rFonts w:ascii="Times New Roman" w:hAnsi="Times New Roman" w:cs="Times New Roman"/>
          <w:sz w:val="28"/>
          <w:szCs w:val="28"/>
        </w:rPr>
        <w:t>4.1.3</w:t>
      </w:r>
    </w:p>
    <w:tbl>
      <w:tblPr>
        <w:tblW w:w="5232" w:type="pct"/>
        <w:jc w:val="center"/>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17"/>
        <w:gridCol w:w="1473"/>
        <w:gridCol w:w="1056"/>
        <w:gridCol w:w="1056"/>
        <w:gridCol w:w="789"/>
        <w:gridCol w:w="791"/>
        <w:gridCol w:w="923"/>
        <w:gridCol w:w="923"/>
        <w:gridCol w:w="1286"/>
      </w:tblGrid>
      <w:tr w:rsidR="00530BD4" w:rsidRPr="002F5E8F" w:rsidTr="00725C6E">
        <w:trPr>
          <w:trHeight w:val="870"/>
          <w:jc w:val="center"/>
        </w:trPr>
        <w:tc>
          <w:tcPr>
            <w:tcW w:w="85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Наименование объекта</w:t>
            </w:r>
          </w:p>
        </w:tc>
        <w:tc>
          <w:tcPr>
            <w:tcW w:w="735"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Населенный пункт</w:t>
            </w:r>
          </w:p>
        </w:tc>
        <w:tc>
          <w:tcPr>
            <w:tcW w:w="5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Адрес</w:t>
            </w:r>
          </w:p>
        </w:tc>
        <w:tc>
          <w:tcPr>
            <w:tcW w:w="5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Год постройки</w:t>
            </w:r>
          </w:p>
        </w:tc>
        <w:tc>
          <w:tcPr>
            <w:tcW w:w="39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Материал стен</w:t>
            </w:r>
          </w:p>
        </w:tc>
        <w:tc>
          <w:tcPr>
            <w:tcW w:w="395"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Количество этажей</w:t>
            </w:r>
          </w:p>
        </w:tc>
        <w:tc>
          <w:tcPr>
            <w:tcW w:w="46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Год запланированного сноса</w:t>
            </w:r>
          </w:p>
        </w:tc>
        <w:tc>
          <w:tcPr>
            <w:tcW w:w="46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Общая площадь здания, м2</w:t>
            </w:r>
          </w:p>
        </w:tc>
        <w:tc>
          <w:tcPr>
            <w:tcW w:w="6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Количество потребителей(персонал, учащиеся)</w:t>
            </w:r>
          </w:p>
        </w:tc>
      </w:tr>
      <w:tr w:rsidR="00530BD4" w:rsidRPr="002F5E8F" w:rsidTr="00725C6E">
        <w:trPr>
          <w:jc w:val="center"/>
        </w:trPr>
        <w:tc>
          <w:tcPr>
            <w:tcW w:w="85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Административное здание МО Октябрьское Плавского района</w:t>
            </w:r>
          </w:p>
        </w:tc>
        <w:tc>
          <w:tcPr>
            <w:tcW w:w="735"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w:t>
            </w:r>
            <w:r w:rsidR="00725C6E">
              <w:rPr>
                <w:rFonts w:ascii="Times New Roman" w:hAnsi="Times New Roman" w:cs="Times New Roman"/>
                <w:sz w:val="20"/>
                <w:szCs w:val="20"/>
              </w:rPr>
              <w:t xml:space="preserve"> </w:t>
            </w:r>
            <w:r w:rsidRPr="002F5E8F">
              <w:rPr>
                <w:rFonts w:ascii="Times New Roman" w:hAnsi="Times New Roman" w:cs="Times New Roman"/>
                <w:sz w:val="20"/>
                <w:szCs w:val="20"/>
              </w:rPr>
              <w:t>Октябрьский</w:t>
            </w:r>
          </w:p>
        </w:tc>
        <w:tc>
          <w:tcPr>
            <w:tcW w:w="5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Заводская, 1</w:t>
            </w:r>
          </w:p>
        </w:tc>
        <w:tc>
          <w:tcPr>
            <w:tcW w:w="5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1959</w:t>
            </w:r>
          </w:p>
        </w:tc>
        <w:tc>
          <w:tcPr>
            <w:tcW w:w="39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395"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w:t>
            </w:r>
          </w:p>
        </w:tc>
        <w:tc>
          <w:tcPr>
            <w:tcW w:w="46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нет</w:t>
            </w:r>
          </w:p>
        </w:tc>
        <w:tc>
          <w:tcPr>
            <w:tcW w:w="46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499,5</w:t>
            </w:r>
          </w:p>
        </w:tc>
        <w:tc>
          <w:tcPr>
            <w:tcW w:w="6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50</w:t>
            </w:r>
          </w:p>
        </w:tc>
      </w:tr>
      <w:tr w:rsidR="00530BD4" w:rsidRPr="002F5E8F" w:rsidTr="00725C6E">
        <w:trPr>
          <w:jc w:val="center"/>
        </w:trPr>
        <w:tc>
          <w:tcPr>
            <w:tcW w:w="85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МКУ «Октябрьский ЦКД и БОН»</w:t>
            </w:r>
          </w:p>
        </w:tc>
        <w:tc>
          <w:tcPr>
            <w:tcW w:w="735"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w:t>
            </w:r>
            <w:r w:rsidR="00725C6E">
              <w:rPr>
                <w:rFonts w:ascii="Times New Roman" w:hAnsi="Times New Roman" w:cs="Times New Roman"/>
                <w:sz w:val="20"/>
                <w:szCs w:val="20"/>
              </w:rPr>
              <w:t xml:space="preserve"> </w:t>
            </w:r>
            <w:r w:rsidRPr="002F5E8F">
              <w:rPr>
                <w:rFonts w:ascii="Times New Roman" w:hAnsi="Times New Roman" w:cs="Times New Roman"/>
                <w:sz w:val="20"/>
                <w:szCs w:val="20"/>
              </w:rPr>
              <w:t>Октябрьский</w:t>
            </w:r>
          </w:p>
        </w:tc>
        <w:tc>
          <w:tcPr>
            <w:tcW w:w="5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Центральная, 3</w:t>
            </w:r>
          </w:p>
        </w:tc>
        <w:tc>
          <w:tcPr>
            <w:tcW w:w="5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1960</w:t>
            </w:r>
          </w:p>
        </w:tc>
        <w:tc>
          <w:tcPr>
            <w:tcW w:w="39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395"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46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нет</w:t>
            </w:r>
          </w:p>
        </w:tc>
        <w:tc>
          <w:tcPr>
            <w:tcW w:w="46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650</w:t>
            </w:r>
          </w:p>
        </w:tc>
        <w:tc>
          <w:tcPr>
            <w:tcW w:w="6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50</w:t>
            </w:r>
          </w:p>
        </w:tc>
      </w:tr>
      <w:tr w:rsidR="00530BD4" w:rsidRPr="002F5E8F" w:rsidTr="00725C6E">
        <w:trPr>
          <w:jc w:val="center"/>
        </w:trPr>
        <w:tc>
          <w:tcPr>
            <w:tcW w:w="85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МБОУ «Волхонщинская СОШ»</w:t>
            </w:r>
          </w:p>
        </w:tc>
        <w:tc>
          <w:tcPr>
            <w:tcW w:w="735"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w:t>
            </w:r>
            <w:r w:rsidR="00725C6E">
              <w:rPr>
                <w:rFonts w:ascii="Times New Roman" w:hAnsi="Times New Roman" w:cs="Times New Roman"/>
                <w:sz w:val="20"/>
                <w:szCs w:val="20"/>
              </w:rPr>
              <w:t xml:space="preserve"> </w:t>
            </w:r>
            <w:r w:rsidRPr="002F5E8F">
              <w:rPr>
                <w:rFonts w:ascii="Times New Roman" w:hAnsi="Times New Roman" w:cs="Times New Roman"/>
                <w:sz w:val="20"/>
                <w:szCs w:val="20"/>
              </w:rPr>
              <w:t>Октябрьский</w:t>
            </w:r>
          </w:p>
        </w:tc>
        <w:tc>
          <w:tcPr>
            <w:tcW w:w="5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Школьная,15</w:t>
            </w:r>
          </w:p>
        </w:tc>
        <w:tc>
          <w:tcPr>
            <w:tcW w:w="5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9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395"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w:t>
            </w:r>
          </w:p>
        </w:tc>
        <w:tc>
          <w:tcPr>
            <w:tcW w:w="46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Нет</w:t>
            </w:r>
          </w:p>
        </w:tc>
        <w:tc>
          <w:tcPr>
            <w:tcW w:w="46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н/д</w:t>
            </w:r>
          </w:p>
        </w:tc>
        <w:tc>
          <w:tcPr>
            <w:tcW w:w="6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н/д</w:t>
            </w:r>
          </w:p>
        </w:tc>
      </w:tr>
      <w:tr w:rsidR="00530BD4" w:rsidRPr="002F5E8F" w:rsidTr="00725C6E">
        <w:trPr>
          <w:jc w:val="center"/>
        </w:trPr>
        <w:tc>
          <w:tcPr>
            <w:tcW w:w="857" w:type="pct"/>
            <w:vAlign w:val="center"/>
          </w:tcPr>
          <w:p w:rsidR="00530BD4" w:rsidRPr="002F5E8F" w:rsidRDefault="002F5E8F" w:rsidP="00E8229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МБ</w:t>
            </w:r>
            <w:r w:rsidR="00530BD4" w:rsidRPr="002F5E8F">
              <w:rPr>
                <w:rFonts w:ascii="Times New Roman" w:hAnsi="Times New Roman" w:cs="Times New Roman"/>
                <w:sz w:val="20"/>
                <w:szCs w:val="20"/>
              </w:rPr>
              <w:t xml:space="preserve">ОУ </w:t>
            </w:r>
            <w:r>
              <w:rPr>
                <w:rFonts w:ascii="Times New Roman" w:hAnsi="Times New Roman" w:cs="Times New Roman"/>
                <w:sz w:val="20"/>
                <w:szCs w:val="20"/>
              </w:rPr>
              <w:t xml:space="preserve">МО Плавский район </w:t>
            </w:r>
            <w:r w:rsidR="00530BD4" w:rsidRPr="002F5E8F">
              <w:rPr>
                <w:rFonts w:ascii="Times New Roman" w:hAnsi="Times New Roman" w:cs="Times New Roman"/>
                <w:sz w:val="20"/>
                <w:szCs w:val="20"/>
              </w:rPr>
              <w:t>«Радуга»</w:t>
            </w:r>
          </w:p>
        </w:tc>
        <w:tc>
          <w:tcPr>
            <w:tcW w:w="735"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w:t>
            </w:r>
            <w:r w:rsidR="00725C6E">
              <w:rPr>
                <w:rFonts w:ascii="Times New Roman" w:hAnsi="Times New Roman" w:cs="Times New Roman"/>
                <w:sz w:val="20"/>
                <w:szCs w:val="20"/>
              </w:rPr>
              <w:t xml:space="preserve"> </w:t>
            </w:r>
            <w:r w:rsidRPr="002F5E8F">
              <w:rPr>
                <w:rFonts w:ascii="Times New Roman" w:hAnsi="Times New Roman" w:cs="Times New Roman"/>
                <w:sz w:val="20"/>
                <w:szCs w:val="20"/>
              </w:rPr>
              <w:t>Октябрьский</w:t>
            </w:r>
          </w:p>
        </w:tc>
        <w:tc>
          <w:tcPr>
            <w:tcW w:w="5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Парковая,15</w:t>
            </w:r>
          </w:p>
        </w:tc>
        <w:tc>
          <w:tcPr>
            <w:tcW w:w="5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 крыло - год перестройки 1930</w:t>
            </w:r>
          </w:p>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 крыло - год постройки 1969</w:t>
            </w:r>
          </w:p>
        </w:tc>
        <w:tc>
          <w:tcPr>
            <w:tcW w:w="39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395"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46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нет</w:t>
            </w:r>
          </w:p>
        </w:tc>
        <w:tc>
          <w:tcPr>
            <w:tcW w:w="46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504</w:t>
            </w:r>
          </w:p>
        </w:tc>
        <w:tc>
          <w:tcPr>
            <w:tcW w:w="6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48</w:t>
            </w:r>
          </w:p>
        </w:tc>
      </w:tr>
    </w:tbl>
    <w:p w:rsidR="002F5E8F" w:rsidRDefault="002F5E8F" w:rsidP="00CC14E2">
      <w:pPr>
        <w:pStyle w:val="2"/>
      </w:pPr>
      <w:bookmarkStart w:id="9" w:name="_Toc370198349"/>
    </w:p>
    <w:p w:rsidR="00530BD4" w:rsidRPr="00562E05" w:rsidRDefault="002F5E8F" w:rsidP="00CC14E2">
      <w:pPr>
        <w:pStyle w:val="2"/>
      </w:pPr>
      <w:r>
        <w:t xml:space="preserve">4.2. </w:t>
      </w:r>
      <w:r w:rsidR="00530BD4" w:rsidRPr="00562E05">
        <w:t xml:space="preserve">Деревня </w:t>
      </w:r>
      <w:bookmarkEnd w:id="9"/>
      <w:r w:rsidR="00530BD4" w:rsidRPr="00562E05">
        <w:t>Крекшино</w:t>
      </w:r>
    </w:p>
    <w:p w:rsidR="00530BD4" w:rsidRPr="00562E05" w:rsidRDefault="00530BD4" w:rsidP="00387467">
      <w:pPr>
        <w:spacing w:after="0" w:line="24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характеристика теплоснабжения жилищного фонда, характеристика теплоснабжения объектов со</w:t>
      </w:r>
      <w:r w:rsidR="002F5E8F">
        <w:rPr>
          <w:rFonts w:ascii="Times New Roman" w:hAnsi="Times New Roman" w:cs="Times New Roman"/>
          <w:sz w:val="28"/>
          <w:szCs w:val="28"/>
          <w:lang w:eastAsia="en-US"/>
        </w:rPr>
        <w:t xml:space="preserve">циальной сферы и схема </w:t>
      </w:r>
      <w:r w:rsidRPr="00562E05">
        <w:rPr>
          <w:rFonts w:ascii="Times New Roman" w:hAnsi="Times New Roman" w:cs="Times New Roman"/>
          <w:sz w:val="28"/>
          <w:szCs w:val="28"/>
          <w:lang w:eastAsia="en-US"/>
        </w:rPr>
        <w:t xml:space="preserve"> д.</w:t>
      </w:r>
      <w:r w:rsidR="00987CB7">
        <w:rPr>
          <w:rFonts w:ascii="Times New Roman" w:hAnsi="Times New Roman" w:cs="Times New Roman"/>
          <w:sz w:val="28"/>
          <w:szCs w:val="28"/>
          <w:lang w:eastAsia="en-US"/>
        </w:rPr>
        <w:t xml:space="preserve"> </w:t>
      </w:r>
      <w:r w:rsidRPr="00562E05">
        <w:rPr>
          <w:rFonts w:ascii="Times New Roman" w:hAnsi="Times New Roman" w:cs="Times New Roman"/>
          <w:sz w:val="28"/>
          <w:szCs w:val="28"/>
          <w:lang w:eastAsia="en-US"/>
        </w:rPr>
        <w:t>Крекшино.</w:t>
      </w:r>
    </w:p>
    <w:p w:rsidR="00530BD4" w:rsidRPr="00562E05" w:rsidRDefault="00530BD4" w:rsidP="00004503">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2F5E8F">
        <w:rPr>
          <w:rFonts w:ascii="Times New Roman" w:hAnsi="Times New Roman" w:cs="Times New Roman"/>
          <w:sz w:val="28"/>
          <w:szCs w:val="28"/>
        </w:rPr>
        <w:t>4.2</w:t>
      </w:r>
    </w:p>
    <w:p w:rsidR="00530BD4" w:rsidRPr="00562E05" w:rsidRDefault="00C05AFA" w:rsidP="00004503">
      <w:pPr>
        <w:spacing w:after="0" w:line="360" w:lineRule="auto"/>
        <w:ind w:firstLine="709"/>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2857500" cy="2762250"/>
            <wp:effectExtent l="19050" t="0" r="0" b="0"/>
            <wp:docPr id="33" name="Рисунок 1" descr="Крекш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екшино.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762250"/>
                    </a:xfrm>
                    <a:prstGeom prst="rect">
                      <a:avLst/>
                    </a:prstGeom>
                    <a:noFill/>
                    <a:ln>
                      <a:noFill/>
                    </a:ln>
                  </pic:spPr>
                </pic:pic>
              </a:graphicData>
            </a:graphic>
          </wp:inline>
        </w:drawing>
      </w:r>
    </w:p>
    <w:p w:rsidR="00987CB7" w:rsidRDefault="00987CB7" w:rsidP="00004503">
      <w:pPr>
        <w:pStyle w:val="afc"/>
        <w:keepNext/>
        <w:rPr>
          <w:rFonts w:ascii="Times New Roman" w:hAnsi="Times New Roman" w:cs="Times New Roman"/>
          <w:sz w:val="28"/>
          <w:szCs w:val="28"/>
        </w:rPr>
      </w:pPr>
    </w:p>
    <w:p w:rsidR="00530BD4" w:rsidRPr="00562E05" w:rsidRDefault="00530BD4" w:rsidP="00004503">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2F5E8F">
        <w:rPr>
          <w:rFonts w:ascii="Times New Roman" w:hAnsi="Times New Roman" w:cs="Times New Roman"/>
          <w:sz w:val="28"/>
          <w:szCs w:val="28"/>
        </w:rPr>
        <w:t>4.2.1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820"/>
        <w:gridCol w:w="597"/>
        <w:gridCol w:w="838"/>
        <w:gridCol w:w="535"/>
        <w:gridCol w:w="900"/>
        <w:gridCol w:w="610"/>
        <w:gridCol w:w="1003"/>
        <w:gridCol w:w="583"/>
        <w:gridCol w:w="921"/>
        <w:gridCol w:w="690"/>
        <w:gridCol w:w="1115"/>
      </w:tblGrid>
      <w:tr w:rsidR="00530BD4" w:rsidRPr="00562E05">
        <w:trPr>
          <w:jc w:val="center"/>
        </w:trPr>
        <w:tc>
          <w:tcPr>
            <w:tcW w:w="1668" w:type="dxa"/>
            <w:vMerge w:val="restart"/>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Наименование населенного пункта</w:t>
            </w:r>
          </w:p>
        </w:tc>
        <w:tc>
          <w:tcPr>
            <w:tcW w:w="820" w:type="dxa"/>
            <w:vMerge w:val="restart"/>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Численность населения, чел.</w:t>
            </w:r>
          </w:p>
        </w:tc>
        <w:tc>
          <w:tcPr>
            <w:tcW w:w="1435" w:type="dxa"/>
            <w:gridSpan w:val="2"/>
            <w:vMerge w:val="restart"/>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Жилые дома</w:t>
            </w:r>
          </w:p>
        </w:tc>
        <w:tc>
          <w:tcPr>
            <w:tcW w:w="6357" w:type="dxa"/>
            <w:gridSpan w:val="8"/>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в том числе</w:t>
            </w:r>
          </w:p>
        </w:tc>
      </w:tr>
      <w:tr w:rsidR="00530BD4" w:rsidRPr="00562E05">
        <w:trPr>
          <w:jc w:val="center"/>
        </w:trPr>
        <w:tc>
          <w:tcPr>
            <w:tcW w:w="1668" w:type="dxa"/>
            <w:vMerge/>
            <w:vAlign w:val="center"/>
          </w:tcPr>
          <w:p w:rsidR="00530BD4" w:rsidRPr="002F5E8F" w:rsidRDefault="00530BD4" w:rsidP="00A9023C">
            <w:pPr>
              <w:spacing w:after="0" w:line="240" w:lineRule="auto"/>
              <w:rPr>
                <w:rFonts w:ascii="Times New Roman" w:hAnsi="Times New Roman" w:cs="Times New Roman"/>
                <w:sz w:val="20"/>
                <w:szCs w:val="20"/>
              </w:rPr>
            </w:pPr>
          </w:p>
        </w:tc>
        <w:tc>
          <w:tcPr>
            <w:tcW w:w="820" w:type="dxa"/>
            <w:vMerge/>
            <w:vAlign w:val="center"/>
          </w:tcPr>
          <w:p w:rsidR="00530BD4" w:rsidRPr="002F5E8F" w:rsidRDefault="00530BD4" w:rsidP="00A9023C">
            <w:pPr>
              <w:spacing w:after="0" w:line="240" w:lineRule="auto"/>
              <w:rPr>
                <w:rFonts w:ascii="Times New Roman" w:hAnsi="Times New Roman" w:cs="Times New Roman"/>
                <w:sz w:val="20"/>
                <w:szCs w:val="20"/>
              </w:rPr>
            </w:pPr>
          </w:p>
        </w:tc>
        <w:tc>
          <w:tcPr>
            <w:tcW w:w="1435" w:type="dxa"/>
            <w:gridSpan w:val="2"/>
            <w:vMerge/>
            <w:vAlign w:val="center"/>
          </w:tcPr>
          <w:p w:rsidR="00530BD4" w:rsidRPr="002F5E8F" w:rsidRDefault="00530BD4" w:rsidP="00A9023C">
            <w:pPr>
              <w:spacing w:after="0" w:line="240" w:lineRule="auto"/>
              <w:rPr>
                <w:rFonts w:ascii="Times New Roman" w:hAnsi="Times New Roman" w:cs="Times New Roman"/>
                <w:sz w:val="20"/>
                <w:szCs w:val="20"/>
              </w:rPr>
            </w:pPr>
          </w:p>
        </w:tc>
        <w:tc>
          <w:tcPr>
            <w:tcW w:w="1435" w:type="dxa"/>
            <w:gridSpan w:val="2"/>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с постоянным проживанием</w:t>
            </w:r>
          </w:p>
        </w:tc>
        <w:tc>
          <w:tcPr>
            <w:tcW w:w="1613" w:type="dxa"/>
            <w:gridSpan w:val="2"/>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с печным теплоснабжением</w:t>
            </w:r>
          </w:p>
        </w:tc>
        <w:tc>
          <w:tcPr>
            <w:tcW w:w="1504" w:type="dxa"/>
            <w:gridSpan w:val="2"/>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с газовыми источниками теплоснабжения</w:t>
            </w:r>
          </w:p>
        </w:tc>
        <w:tc>
          <w:tcPr>
            <w:tcW w:w="1805" w:type="dxa"/>
            <w:gridSpan w:val="2"/>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с индивидуальными внутриквартирными источниками теплоснабжения</w:t>
            </w:r>
          </w:p>
        </w:tc>
      </w:tr>
      <w:tr w:rsidR="00530BD4" w:rsidRPr="00562E05">
        <w:trPr>
          <w:jc w:val="center"/>
        </w:trPr>
        <w:tc>
          <w:tcPr>
            <w:tcW w:w="1668" w:type="dxa"/>
            <w:vMerge/>
            <w:vAlign w:val="center"/>
          </w:tcPr>
          <w:p w:rsidR="00530BD4" w:rsidRPr="002F5E8F" w:rsidRDefault="00530BD4" w:rsidP="00A9023C">
            <w:pPr>
              <w:spacing w:after="0" w:line="240" w:lineRule="auto"/>
              <w:rPr>
                <w:rFonts w:ascii="Times New Roman" w:hAnsi="Times New Roman" w:cs="Times New Roman"/>
                <w:sz w:val="20"/>
                <w:szCs w:val="20"/>
              </w:rPr>
            </w:pPr>
          </w:p>
        </w:tc>
        <w:tc>
          <w:tcPr>
            <w:tcW w:w="820" w:type="dxa"/>
            <w:vMerge/>
            <w:vAlign w:val="center"/>
          </w:tcPr>
          <w:p w:rsidR="00530BD4" w:rsidRPr="002F5E8F" w:rsidRDefault="00530BD4" w:rsidP="00A9023C">
            <w:pPr>
              <w:spacing w:after="0" w:line="240" w:lineRule="auto"/>
              <w:rPr>
                <w:rFonts w:ascii="Times New Roman" w:hAnsi="Times New Roman" w:cs="Times New Roman"/>
                <w:sz w:val="20"/>
                <w:szCs w:val="20"/>
              </w:rPr>
            </w:pPr>
          </w:p>
        </w:tc>
        <w:tc>
          <w:tcPr>
            <w:tcW w:w="597" w:type="dxa"/>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кол-во</w:t>
            </w:r>
          </w:p>
        </w:tc>
        <w:tc>
          <w:tcPr>
            <w:tcW w:w="838" w:type="dxa"/>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Площадь общая, м2</w:t>
            </w:r>
          </w:p>
        </w:tc>
        <w:tc>
          <w:tcPr>
            <w:tcW w:w="535" w:type="dxa"/>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кол-во</w:t>
            </w:r>
          </w:p>
        </w:tc>
        <w:tc>
          <w:tcPr>
            <w:tcW w:w="900" w:type="dxa"/>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Площадь общая, м2</w:t>
            </w:r>
          </w:p>
        </w:tc>
        <w:tc>
          <w:tcPr>
            <w:tcW w:w="610" w:type="dxa"/>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кол-во</w:t>
            </w:r>
          </w:p>
        </w:tc>
        <w:tc>
          <w:tcPr>
            <w:tcW w:w="1003" w:type="dxa"/>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Площадь общая, м2</w:t>
            </w:r>
          </w:p>
        </w:tc>
        <w:tc>
          <w:tcPr>
            <w:tcW w:w="583" w:type="dxa"/>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Кол-во</w:t>
            </w:r>
          </w:p>
        </w:tc>
        <w:tc>
          <w:tcPr>
            <w:tcW w:w="921" w:type="dxa"/>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Площадь общая, м2</w:t>
            </w:r>
          </w:p>
        </w:tc>
        <w:tc>
          <w:tcPr>
            <w:tcW w:w="690" w:type="dxa"/>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кол-во</w:t>
            </w:r>
          </w:p>
        </w:tc>
        <w:tc>
          <w:tcPr>
            <w:tcW w:w="1115" w:type="dxa"/>
            <w:vAlign w:val="center"/>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Площадь общая, м2</w:t>
            </w:r>
          </w:p>
        </w:tc>
      </w:tr>
      <w:tr w:rsidR="00530BD4" w:rsidRPr="00562E05">
        <w:trPr>
          <w:jc w:val="center"/>
        </w:trPr>
        <w:tc>
          <w:tcPr>
            <w:tcW w:w="1668" w:type="dxa"/>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д.Крекшино</w:t>
            </w:r>
          </w:p>
        </w:tc>
        <w:tc>
          <w:tcPr>
            <w:tcW w:w="820" w:type="dxa"/>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468</w:t>
            </w:r>
          </w:p>
        </w:tc>
        <w:tc>
          <w:tcPr>
            <w:tcW w:w="597" w:type="dxa"/>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107</w:t>
            </w:r>
          </w:p>
        </w:tc>
        <w:tc>
          <w:tcPr>
            <w:tcW w:w="838" w:type="dxa"/>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9663</w:t>
            </w:r>
          </w:p>
        </w:tc>
        <w:tc>
          <w:tcPr>
            <w:tcW w:w="535" w:type="dxa"/>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97</w:t>
            </w:r>
          </w:p>
        </w:tc>
        <w:tc>
          <w:tcPr>
            <w:tcW w:w="900" w:type="dxa"/>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9204</w:t>
            </w:r>
          </w:p>
        </w:tc>
        <w:tc>
          <w:tcPr>
            <w:tcW w:w="610" w:type="dxa"/>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15</w:t>
            </w:r>
          </w:p>
        </w:tc>
        <w:tc>
          <w:tcPr>
            <w:tcW w:w="1003" w:type="dxa"/>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592</w:t>
            </w:r>
          </w:p>
        </w:tc>
        <w:tc>
          <w:tcPr>
            <w:tcW w:w="583" w:type="dxa"/>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82</w:t>
            </w:r>
          </w:p>
        </w:tc>
        <w:tc>
          <w:tcPr>
            <w:tcW w:w="921" w:type="dxa"/>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8612</w:t>
            </w:r>
          </w:p>
        </w:tc>
        <w:tc>
          <w:tcPr>
            <w:tcW w:w="690" w:type="dxa"/>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107</w:t>
            </w:r>
          </w:p>
        </w:tc>
        <w:tc>
          <w:tcPr>
            <w:tcW w:w="1115" w:type="dxa"/>
          </w:tcPr>
          <w:p w:rsidR="00530BD4" w:rsidRPr="002F5E8F" w:rsidRDefault="00530BD4" w:rsidP="00A9023C">
            <w:pPr>
              <w:spacing w:after="0" w:line="240" w:lineRule="auto"/>
              <w:rPr>
                <w:rFonts w:ascii="Times New Roman" w:hAnsi="Times New Roman" w:cs="Times New Roman"/>
                <w:sz w:val="20"/>
                <w:szCs w:val="20"/>
              </w:rPr>
            </w:pPr>
            <w:r w:rsidRPr="002F5E8F">
              <w:rPr>
                <w:rFonts w:ascii="Times New Roman" w:hAnsi="Times New Roman" w:cs="Times New Roman"/>
                <w:sz w:val="20"/>
                <w:szCs w:val="20"/>
              </w:rPr>
              <w:t>9663</w:t>
            </w:r>
          </w:p>
        </w:tc>
      </w:tr>
    </w:tbl>
    <w:p w:rsidR="00530BD4" w:rsidRPr="00562E05" w:rsidRDefault="00530BD4" w:rsidP="00A02EEE">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F61C21">
        <w:rPr>
          <w:rFonts w:ascii="Times New Roman" w:hAnsi="Times New Roman" w:cs="Times New Roman"/>
          <w:sz w:val="28"/>
          <w:szCs w:val="28"/>
        </w:rPr>
        <w:t>4.2.2</w:t>
      </w:r>
    </w:p>
    <w:tbl>
      <w:tblPr>
        <w:tblW w:w="5155"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0"/>
        <w:gridCol w:w="1176"/>
        <w:gridCol w:w="478"/>
        <w:gridCol w:w="322"/>
        <w:gridCol w:w="793"/>
        <w:gridCol w:w="1188"/>
        <w:gridCol w:w="397"/>
        <w:gridCol w:w="397"/>
        <w:gridCol w:w="645"/>
        <w:gridCol w:w="659"/>
        <w:gridCol w:w="280"/>
        <w:gridCol w:w="264"/>
        <w:gridCol w:w="395"/>
        <w:gridCol w:w="399"/>
        <w:gridCol w:w="659"/>
        <w:gridCol w:w="495"/>
      </w:tblGrid>
      <w:tr w:rsidR="00530BD4" w:rsidRPr="00562E05" w:rsidTr="00987CB7">
        <w:trPr>
          <w:jc w:val="center"/>
        </w:trPr>
        <w:tc>
          <w:tcPr>
            <w:tcW w:w="1670" w:type="pct"/>
            <w:gridSpan w:val="4"/>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Адрес</w:t>
            </w:r>
          </w:p>
        </w:tc>
        <w:tc>
          <w:tcPr>
            <w:tcW w:w="2067" w:type="pct"/>
            <w:gridSpan w:val="6"/>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Характеристика здания</w:t>
            </w:r>
          </w:p>
        </w:tc>
        <w:tc>
          <w:tcPr>
            <w:tcW w:w="1263" w:type="pct"/>
            <w:gridSpan w:val="6"/>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Merge w:val="restart"/>
            <w:textDirection w:val="btLr"/>
            <w:vAlign w:val="center"/>
          </w:tcPr>
          <w:p w:rsidR="00530BD4" w:rsidRPr="002F5E8F" w:rsidRDefault="00530BD4" w:rsidP="00E82290">
            <w:pPr>
              <w:spacing w:after="0" w:line="240" w:lineRule="auto"/>
              <w:ind w:left="113" w:right="113"/>
              <w:jc w:val="center"/>
              <w:rPr>
                <w:rFonts w:ascii="Times New Roman" w:hAnsi="Times New Roman" w:cs="Times New Roman"/>
                <w:sz w:val="20"/>
                <w:szCs w:val="20"/>
              </w:rPr>
            </w:pPr>
            <w:r w:rsidRPr="002F5E8F">
              <w:rPr>
                <w:rFonts w:ascii="Times New Roman" w:hAnsi="Times New Roman" w:cs="Times New Roman"/>
                <w:sz w:val="20"/>
                <w:szCs w:val="20"/>
              </w:rPr>
              <w:t>Населенный пункт</w:t>
            </w:r>
          </w:p>
        </w:tc>
        <w:tc>
          <w:tcPr>
            <w:tcW w:w="596" w:type="pct"/>
            <w:vMerge w:val="restart"/>
            <w:textDirection w:val="btLr"/>
            <w:vAlign w:val="center"/>
          </w:tcPr>
          <w:p w:rsidR="00530BD4" w:rsidRPr="002F5E8F" w:rsidRDefault="00530BD4" w:rsidP="00E82290">
            <w:pPr>
              <w:spacing w:after="0" w:line="240" w:lineRule="auto"/>
              <w:ind w:left="113" w:right="113"/>
              <w:jc w:val="center"/>
              <w:rPr>
                <w:rFonts w:ascii="Times New Roman" w:hAnsi="Times New Roman" w:cs="Times New Roman"/>
                <w:sz w:val="20"/>
                <w:szCs w:val="20"/>
              </w:rPr>
            </w:pPr>
            <w:r w:rsidRPr="002F5E8F">
              <w:rPr>
                <w:rFonts w:ascii="Times New Roman" w:hAnsi="Times New Roman" w:cs="Times New Roman"/>
                <w:sz w:val="20"/>
                <w:szCs w:val="20"/>
              </w:rPr>
              <w:t>Улица</w:t>
            </w:r>
          </w:p>
        </w:tc>
        <w:tc>
          <w:tcPr>
            <w:tcW w:w="242" w:type="pct"/>
            <w:vMerge w:val="restart"/>
            <w:textDirection w:val="btLr"/>
            <w:vAlign w:val="center"/>
          </w:tcPr>
          <w:p w:rsidR="00530BD4" w:rsidRPr="002F5E8F" w:rsidRDefault="00530BD4" w:rsidP="00E82290">
            <w:pPr>
              <w:spacing w:after="0" w:line="240" w:lineRule="auto"/>
              <w:ind w:left="113" w:right="113"/>
              <w:jc w:val="center"/>
              <w:rPr>
                <w:rFonts w:ascii="Times New Roman" w:hAnsi="Times New Roman" w:cs="Times New Roman"/>
                <w:sz w:val="20"/>
                <w:szCs w:val="20"/>
              </w:rPr>
            </w:pPr>
            <w:r w:rsidRPr="002F5E8F">
              <w:rPr>
                <w:rFonts w:ascii="Times New Roman" w:hAnsi="Times New Roman" w:cs="Times New Roman"/>
                <w:sz w:val="20"/>
                <w:szCs w:val="20"/>
              </w:rPr>
              <w:t>Дом</w:t>
            </w:r>
          </w:p>
        </w:tc>
        <w:tc>
          <w:tcPr>
            <w:tcW w:w="163" w:type="pct"/>
            <w:vMerge w:val="restart"/>
            <w:textDirection w:val="btLr"/>
            <w:vAlign w:val="center"/>
          </w:tcPr>
          <w:p w:rsidR="00530BD4" w:rsidRPr="002F5E8F" w:rsidRDefault="00530BD4" w:rsidP="00E82290">
            <w:pPr>
              <w:spacing w:after="0" w:line="240" w:lineRule="auto"/>
              <w:ind w:left="113" w:right="113"/>
              <w:jc w:val="center"/>
              <w:rPr>
                <w:rFonts w:ascii="Times New Roman" w:hAnsi="Times New Roman" w:cs="Times New Roman"/>
                <w:sz w:val="20"/>
                <w:szCs w:val="20"/>
              </w:rPr>
            </w:pPr>
            <w:r w:rsidRPr="002F5E8F">
              <w:rPr>
                <w:rFonts w:ascii="Times New Roman" w:hAnsi="Times New Roman" w:cs="Times New Roman"/>
                <w:sz w:val="20"/>
                <w:szCs w:val="20"/>
              </w:rPr>
              <w:t>Кол-во проживающих, чел.</w:t>
            </w:r>
          </w:p>
        </w:tc>
        <w:tc>
          <w:tcPr>
            <w:tcW w:w="402" w:type="pct"/>
            <w:vMerge w:val="restart"/>
            <w:textDirection w:val="btLr"/>
            <w:vAlign w:val="center"/>
          </w:tcPr>
          <w:p w:rsidR="00530BD4" w:rsidRPr="002F5E8F" w:rsidRDefault="00530BD4" w:rsidP="00E82290">
            <w:pPr>
              <w:spacing w:after="0" w:line="240" w:lineRule="auto"/>
              <w:ind w:left="113" w:right="113"/>
              <w:jc w:val="center"/>
              <w:rPr>
                <w:rFonts w:ascii="Times New Roman" w:hAnsi="Times New Roman" w:cs="Times New Roman"/>
                <w:sz w:val="20"/>
                <w:szCs w:val="20"/>
              </w:rPr>
            </w:pPr>
            <w:r w:rsidRPr="002F5E8F">
              <w:rPr>
                <w:rFonts w:ascii="Times New Roman" w:hAnsi="Times New Roman" w:cs="Times New Roman"/>
                <w:sz w:val="20"/>
                <w:szCs w:val="20"/>
              </w:rPr>
              <w:t>Год постройки</w:t>
            </w:r>
          </w:p>
        </w:tc>
        <w:tc>
          <w:tcPr>
            <w:tcW w:w="602" w:type="pct"/>
            <w:vMerge w:val="restart"/>
            <w:textDirection w:val="btLr"/>
            <w:vAlign w:val="center"/>
          </w:tcPr>
          <w:p w:rsidR="00530BD4" w:rsidRPr="002F5E8F" w:rsidRDefault="00530BD4" w:rsidP="00E82290">
            <w:pPr>
              <w:spacing w:after="0" w:line="240" w:lineRule="auto"/>
              <w:ind w:left="113" w:right="113"/>
              <w:jc w:val="center"/>
              <w:rPr>
                <w:rFonts w:ascii="Times New Roman" w:hAnsi="Times New Roman" w:cs="Times New Roman"/>
                <w:sz w:val="20"/>
                <w:szCs w:val="20"/>
              </w:rPr>
            </w:pPr>
            <w:r w:rsidRPr="002F5E8F">
              <w:rPr>
                <w:rFonts w:ascii="Times New Roman" w:hAnsi="Times New Roman" w:cs="Times New Roman"/>
                <w:sz w:val="20"/>
                <w:szCs w:val="20"/>
              </w:rPr>
              <w:t>Материал стен здания</w:t>
            </w:r>
          </w:p>
        </w:tc>
        <w:tc>
          <w:tcPr>
            <w:tcW w:w="201" w:type="pct"/>
            <w:vMerge w:val="restart"/>
            <w:textDirection w:val="btLr"/>
            <w:vAlign w:val="center"/>
          </w:tcPr>
          <w:p w:rsidR="00530BD4" w:rsidRPr="002F5E8F" w:rsidRDefault="00530BD4" w:rsidP="00E82290">
            <w:pPr>
              <w:spacing w:after="0" w:line="240" w:lineRule="auto"/>
              <w:ind w:left="113" w:right="113"/>
              <w:jc w:val="center"/>
              <w:rPr>
                <w:rFonts w:ascii="Times New Roman" w:hAnsi="Times New Roman" w:cs="Times New Roman"/>
                <w:sz w:val="20"/>
                <w:szCs w:val="20"/>
              </w:rPr>
            </w:pPr>
            <w:r w:rsidRPr="002F5E8F">
              <w:rPr>
                <w:rFonts w:ascii="Times New Roman" w:hAnsi="Times New Roman" w:cs="Times New Roman"/>
                <w:sz w:val="20"/>
                <w:szCs w:val="20"/>
              </w:rPr>
              <w:t>Кол-во этажей</w:t>
            </w:r>
          </w:p>
        </w:tc>
        <w:tc>
          <w:tcPr>
            <w:tcW w:w="201" w:type="pct"/>
            <w:vMerge w:val="restart"/>
            <w:textDirection w:val="btLr"/>
            <w:vAlign w:val="center"/>
          </w:tcPr>
          <w:p w:rsidR="00530BD4" w:rsidRPr="002F5E8F" w:rsidRDefault="00530BD4" w:rsidP="00E82290">
            <w:pPr>
              <w:spacing w:after="0" w:line="240" w:lineRule="auto"/>
              <w:ind w:left="113" w:right="113"/>
              <w:jc w:val="center"/>
              <w:rPr>
                <w:rFonts w:ascii="Times New Roman" w:hAnsi="Times New Roman" w:cs="Times New Roman"/>
                <w:sz w:val="20"/>
                <w:szCs w:val="20"/>
              </w:rPr>
            </w:pPr>
            <w:r w:rsidRPr="002F5E8F">
              <w:rPr>
                <w:rFonts w:ascii="Times New Roman" w:hAnsi="Times New Roman" w:cs="Times New Roman"/>
                <w:sz w:val="20"/>
                <w:szCs w:val="20"/>
              </w:rPr>
              <w:t>Год запланированного сноса</w:t>
            </w:r>
          </w:p>
        </w:tc>
        <w:tc>
          <w:tcPr>
            <w:tcW w:w="327" w:type="pct"/>
            <w:vMerge w:val="restart"/>
            <w:textDirection w:val="btLr"/>
            <w:vAlign w:val="center"/>
          </w:tcPr>
          <w:p w:rsidR="00530BD4" w:rsidRPr="002F5E8F" w:rsidRDefault="00530BD4" w:rsidP="00E82290">
            <w:pPr>
              <w:spacing w:after="0" w:line="240" w:lineRule="auto"/>
              <w:ind w:left="113" w:right="113"/>
              <w:jc w:val="center"/>
              <w:rPr>
                <w:rFonts w:ascii="Times New Roman" w:hAnsi="Times New Roman" w:cs="Times New Roman"/>
                <w:sz w:val="20"/>
                <w:szCs w:val="20"/>
              </w:rPr>
            </w:pPr>
            <w:r w:rsidRPr="002F5E8F">
              <w:rPr>
                <w:rFonts w:ascii="Times New Roman" w:hAnsi="Times New Roman" w:cs="Times New Roman"/>
                <w:sz w:val="20"/>
                <w:szCs w:val="20"/>
              </w:rPr>
              <w:t>Общая площадь здания, м2</w:t>
            </w:r>
          </w:p>
        </w:tc>
        <w:tc>
          <w:tcPr>
            <w:tcW w:w="334" w:type="pct"/>
            <w:vMerge w:val="restart"/>
            <w:textDirection w:val="btLr"/>
            <w:vAlign w:val="center"/>
          </w:tcPr>
          <w:p w:rsidR="00530BD4" w:rsidRPr="002F5E8F" w:rsidRDefault="00530BD4" w:rsidP="00E82290">
            <w:pPr>
              <w:spacing w:after="0" w:line="240" w:lineRule="auto"/>
              <w:ind w:left="113" w:right="113"/>
              <w:jc w:val="center"/>
              <w:rPr>
                <w:rFonts w:ascii="Times New Roman" w:hAnsi="Times New Roman" w:cs="Times New Roman"/>
                <w:sz w:val="20"/>
                <w:szCs w:val="20"/>
              </w:rPr>
            </w:pPr>
            <w:r w:rsidRPr="002F5E8F">
              <w:rPr>
                <w:rFonts w:ascii="Times New Roman" w:hAnsi="Times New Roman" w:cs="Times New Roman"/>
                <w:sz w:val="20"/>
                <w:szCs w:val="20"/>
              </w:rPr>
              <w:t>Площадь жилых помещений, м2</w:t>
            </w:r>
          </w:p>
        </w:tc>
        <w:tc>
          <w:tcPr>
            <w:tcW w:w="142" w:type="pct"/>
            <w:vMerge w:val="restart"/>
            <w:textDirection w:val="btLr"/>
            <w:vAlign w:val="center"/>
          </w:tcPr>
          <w:p w:rsidR="00530BD4" w:rsidRPr="002F5E8F" w:rsidRDefault="00530BD4" w:rsidP="00E82290">
            <w:pPr>
              <w:spacing w:after="0" w:line="240" w:lineRule="auto"/>
              <w:ind w:left="113" w:right="113"/>
              <w:jc w:val="center"/>
              <w:rPr>
                <w:rFonts w:ascii="Times New Roman" w:hAnsi="Times New Roman" w:cs="Times New Roman"/>
                <w:sz w:val="20"/>
                <w:szCs w:val="20"/>
              </w:rPr>
            </w:pPr>
            <w:r w:rsidRPr="002F5E8F">
              <w:rPr>
                <w:rFonts w:ascii="Times New Roman" w:hAnsi="Times New Roman" w:cs="Times New Roman"/>
                <w:sz w:val="20"/>
                <w:szCs w:val="20"/>
              </w:rPr>
              <w:t>Марка котла</w:t>
            </w:r>
          </w:p>
        </w:tc>
        <w:tc>
          <w:tcPr>
            <w:tcW w:w="134" w:type="pct"/>
            <w:vMerge w:val="restart"/>
            <w:textDirection w:val="btLr"/>
            <w:vAlign w:val="center"/>
          </w:tcPr>
          <w:p w:rsidR="00530BD4" w:rsidRPr="002F5E8F" w:rsidRDefault="00530BD4" w:rsidP="00E82290">
            <w:pPr>
              <w:spacing w:after="0" w:line="240" w:lineRule="auto"/>
              <w:ind w:left="113" w:right="113"/>
              <w:jc w:val="center"/>
              <w:rPr>
                <w:rFonts w:ascii="Times New Roman" w:hAnsi="Times New Roman" w:cs="Times New Roman"/>
                <w:sz w:val="20"/>
                <w:szCs w:val="20"/>
              </w:rPr>
            </w:pPr>
            <w:r w:rsidRPr="002F5E8F">
              <w:rPr>
                <w:rFonts w:ascii="Times New Roman" w:hAnsi="Times New Roman" w:cs="Times New Roman"/>
                <w:sz w:val="20"/>
                <w:szCs w:val="20"/>
              </w:rPr>
              <w:t>Мощность</w:t>
            </w:r>
          </w:p>
        </w:tc>
        <w:tc>
          <w:tcPr>
            <w:tcW w:w="200" w:type="pct"/>
            <w:vMerge w:val="restart"/>
            <w:textDirection w:val="btLr"/>
            <w:vAlign w:val="center"/>
          </w:tcPr>
          <w:p w:rsidR="00530BD4" w:rsidRPr="002F5E8F" w:rsidRDefault="00530BD4" w:rsidP="00E82290">
            <w:pPr>
              <w:spacing w:after="0" w:line="240" w:lineRule="auto"/>
              <w:ind w:left="113" w:right="113"/>
              <w:jc w:val="center"/>
              <w:rPr>
                <w:rFonts w:ascii="Times New Roman" w:hAnsi="Times New Roman" w:cs="Times New Roman"/>
                <w:sz w:val="20"/>
                <w:szCs w:val="20"/>
              </w:rPr>
            </w:pPr>
            <w:r w:rsidRPr="002F5E8F">
              <w:rPr>
                <w:rFonts w:ascii="Times New Roman" w:hAnsi="Times New Roman" w:cs="Times New Roman"/>
                <w:sz w:val="20"/>
                <w:szCs w:val="20"/>
              </w:rPr>
              <w:t>Год установки</w:t>
            </w:r>
          </w:p>
        </w:tc>
        <w:tc>
          <w:tcPr>
            <w:tcW w:w="202" w:type="pct"/>
            <w:vMerge w:val="restart"/>
            <w:textDirection w:val="btLr"/>
            <w:vAlign w:val="center"/>
          </w:tcPr>
          <w:p w:rsidR="00530BD4" w:rsidRPr="002F5E8F" w:rsidRDefault="00530BD4" w:rsidP="00E82290">
            <w:pPr>
              <w:spacing w:after="0" w:line="240" w:lineRule="auto"/>
              <w:ind w:left="113" w:right="113"/>
              <w:jc w:val="center"/>
              <w:rPr>
                <w:rFonts w:ascii="Times New Roman" w:hAnsi="Times New Roman" w:cs="Times New Roman"/>
                <w:sz w:val="20"/>
                <w:szCs w:val="20"/>
              </w:rPr>
            </w:pPr>
            <w:r w:rsidRPr="002F5E8F">
              <w:rPr>
                <w:rFonts w:ascii="Times New Roman" w:hAnsi="Times New Roman" w:cs="Times New Roman"/>
                <w:sz w:val="20"/>
                <w:szCs w:val="20"/>
              </w:rPr>
              <w:t>Наличие прибора учета газа</w:t>
            </w:r>
          </w:p>
        </w:tc>
        <w:tc>
          <w:tcPr>
            <w:tcW w:w="585" w:type="pct"/>
            <w:gridSpan w:val="2"/>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Объем потребленного газа в год, м.куб.</w:t>
            </w:r>
          </w:p>
        </w:tc>
      </w:tr>
      <w:tr w:rsidR="002F5E8F" w:rsidRPr="00562E05" w:rsidTr="00987CB7">
        <w:trPr>
          <w:cantSplit/>
          <w:trHeight w:val="2212"/>
          <w:jc w:val="center"/>
        </w:trPr>
        <w:tc>
          <w:tcPr>
            <w:tcW w:w="669" w:type="pct"/>
            <w:vMerge/>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Merge/>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Merge/>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Merge/>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402" w:type="pct"/>
            <w:vMerge/>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602" w:type="pct"/>
            <w:vMerge/>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1" w:type="pct"/>
            <w:vMerge/>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1" w:type="pct"/>
            <w:vMerge/>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Merge/>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Merge/>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42" w:type="pct"/>
            <w:vMerge/>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Merge/>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Merge/>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Merge/>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textDirection w:val="btLr"/>
            <w:vAlign w:val="center"/>
          </w:tcPr>
          <w:p w:rsidR="00530BD4" w:rsidRPr="002F5E8F" w:rsidRDefault="00530BD4" w:rsidP="00E82290">
            <w:pPr>
              <w:spacing w:after="0" w:line="240" w:lineRule="auto"/>
              <w:ind w:left="113" w:right="113"/>
              <w:jc w:val="center"/>
              <w:rPr>
                <w:rFonts w:ascii="Times New Roman" w:hAnsi="Times New Roman" w:cs="Times New Roman"/>
                <w:sz w:val="20"/>
                <w:szCs w:val="20"/>
              </w:rPr>
            </w:pPr>
            <w:r w:rsidRPr="002F5E8F">
              <w:rPr>
                <w:rFonts w:ascii="Times New Roman" w:hAnsi="Times New Roman" w:cs="Times New Roman"/>
                <w:sz w:val="20"/>
                <w:szCs w:val="20"/>
              </w:rPr>
              <w:t>всего в год</w:t>
            </w:r>
          </w:p>
        </w:tc>
        <w:tc>
          <w:tcPr>
            <w:tcW w:w="251" w:type="pct"/>
            <w:textDirection w:val="btLr"/>
            <w:vAlign w:val="center"/>
          </w:tcPr>
          <w:p w:rsidR="00530BD4" w:rsidRPr="002F5E8F" w:rsidRDefault="00530BD4" w:rsidP="00E82290">
            <w:pPr>
              <w:spacing w:after="0" w:line="240" w:lineRule="auto"/>
              <w:ind w:left="113" w:right="113"/>
              <w:jc w:val="center"/>
              <w:rPr>
                <w:rFonts w:ascii="Times New Roman" w:hAnsi="Times New Roman" w:cs="Times New Roman"/>
                <w:sz w:val="20"/>
                <w:szCs w:val="20"/>
              </w:rPr>
            </w:pPr>
            <w:r w:rsidRPr="002F5E8F">
              <w:rPr>
                <w:rFonts w:ascii="Times New Roman" w:hAnsi="Times New Roman" w:cs="Times New Roman"/>
                <w:sz w:val="20"/>
                <w:szCs w:val="20"/>
              </w:rPr>
              <w:t>в т.ч. на отопление</w:t>
            </w: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Крекшино</w:t>
            </w: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Шоссейная</w:t>
            </w: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1956</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1972</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92,4</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92,4</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1918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1972</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122,3</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122,3</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1972</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38,2</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38,2</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8</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1982</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97</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97</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1920</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8</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1972</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95,6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95,6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9</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1918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10</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1982</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96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96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11</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1968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1972</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93,7</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93,7</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1918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8</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1972</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190,3</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190,3</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15</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1918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25,2</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25,2</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16</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8</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1971</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101,2</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101,2</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17</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1920</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62,6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62,6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18</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11</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1971</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100,2</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100,2</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1918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20</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1968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42,1</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42,1</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21</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1954</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51,5</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51,5</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22</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1957</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37,3</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37,3</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23</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1918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25</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1940</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44,5</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44,5</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27</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1930</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24</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24</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29</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1932</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30</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1982</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52,6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52,6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31</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1932</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25</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25</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32</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1983</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50,9</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50,9</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33</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1918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34</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1982</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51</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51</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35</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1982</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36</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lastRenderedPageBreak/>
              <w:t>4</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1983</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52,7</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52,7</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37</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1938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38</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1983</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59,1</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59,1</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39</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1918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39,5</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39,5</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40</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1983</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52</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52</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41</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1999</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158,3</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158,3</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42</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1983</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64,6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64,6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43</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1918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35,2</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35,2</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44</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1983</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62,3</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62,3</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45</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1980</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46</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1983</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62</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62</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47</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1930</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45</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45</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49</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1930</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43,4</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43,4</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49а</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2004</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112,4</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112,4</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49б</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1930</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50,6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50,6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51</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1930</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54,8</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54,8</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53</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1990</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115,1</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115,1</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55</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1918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57</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1918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68</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68</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59</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1918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191,2</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191,2</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61</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1918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63</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1960</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68</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68</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65</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1934</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45</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45</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67</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1918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69</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1982</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78</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78</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1930</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43,7</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43,7</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73</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1954</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Новая</w:t>
            </w: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1997</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149,8</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149,8</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1995</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8</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1998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253,2</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253,2</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10</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1994</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138,9</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138,9</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8</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1994</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136,1</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136,1</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8</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1994</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130,1</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130,1</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16</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11</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1994</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132,7</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132,7</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18</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1994</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131,9</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131,9</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Центральная</w:t>
            </w: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1985</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138,1</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138,1</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11</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138,3</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138,3</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1985</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138,1</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138,1</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1985</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139,2</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139,2</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1985</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126,8</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126,8</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1985</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138,7</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138,7</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8</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1985</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8</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11</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1985</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137,6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137,6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9</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1985</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133,2</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133,2</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10</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1986</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116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116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11</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1985</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127,4</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127,4</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1985</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1985</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138,4</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138,4</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1981</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121,6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121,6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15</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1985</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153,1</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153,1</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16</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1980</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135,6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135,6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17</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8</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1985</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127,3</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127,3</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18</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8</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1980</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121,6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121,6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1986</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136,8</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136,8</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20</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1986</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120</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120</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21</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кирпич</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142</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142</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22</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6</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143,8</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143,8</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23</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92,4</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92,4</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24</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25</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26</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72,6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72,6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27</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142</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142</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28</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1987</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143,8</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143,8</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29</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1987</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72,2</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72,2</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30</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1987</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31</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5</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71,2</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71,2</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32</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1987</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33</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10</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143</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143</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34</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9</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1987</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143,4</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143,4</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35</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2</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71,5</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71,5</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36</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1987</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143</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143</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37</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38</w:t>
            </w:r>
          </w:p>
          <w:p w:rsidR="00530BD4" w:rsidRPr="002F5E8F" w:rsidRDefault="00530BD4" w:rsidP="00E82290">
            <w:pPr>
              <w:spacing w:after="0" w:line="240" w:lineRule="auto"/>
              <w:jc w:val="center"/>
              <w:rPr>
                <w:rFonts w:ascii="Times New Roman" w:hAnsi="Times New Roman" w:cs="Times New Roman"/>
                <w:sz w:val="20"/>
                <w:szCs w:val="20"/>
              </w:rPr>
            </w:pP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1987</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39</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12</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143,8</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143,8</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r w:rsidR="002F5E8F" w:rsidRPr="00562E05" w:rsidTr="00987CB7">
        <w:trPr>
          <w:jc w:val="center"/>
        </w:trPr>
        <w:tc>
          <w:tcPr>
            <w:tcW w:w="669"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596"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40</w:t>
            </w:r>
          </w:p>
        </w:tc>
        <w:tc>
          <w:tcPr>
            <w:tcW w:w="163"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4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1988</w:t>
            </w:r>
          </w:p>
        </w:tc>
        <w:tc>
          <w:tcPr>
            <w:tcW w:w="6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панели</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1</w:t>
            </w:r>
          </w:p>
        </w:tc>
        <w:tc>
          <w:tcPr>
            <w:tcW w:w="20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71,6</w:t>
            </w: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r w:rsidRPr="002F5E8F">
              <w:rPr>
                <w:rFonts w:ascii="Times New Roman" w:hAnsi="Times New Roman" w:cs="Times New Roman"/>
                <w:sz w:val="20"/>
                <w:szCs w:val="20"/>
              </w:rPr>
              <w:t>71,6</w:t>
            </w:r>
          </w:p>
        </w:tc>
        <w:tc>
          <w:tcPr>
            <w:tcW w:w="14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1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0"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02"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c>
          <w:tcPr>
            <w:tcW w:w="251" w:type="pct"/>
            <w:vAlign w:val="center"/>
          </w:tcPr>
          <w:p w:rsidR="00530BD4" w:rsidRPr="002F5E8F" w:rsidRDefault="00530BD4" w:rsidP="00E82290">
            <w:pPr>
              <w:spacing w:after="0" w:line="240" w:lineRule="auto"/>
              <w:jc w:val="center"/>
              <w:rPr>
                <w:rFonts w:ascii="Times New Roman" w:hAnsi="Times New Roman" w:cs="Times New Roman"/>
                <w:sz w:val="20"/>
                <w:szCs w:val="20"/>
              </w:rPr>
            </w:pPr>
          </w:p>
        </w:tc>
      </w:tr>
    </w:tbl>
    <w:p w:rsidR="00987CB7" w:rsidRDefault="00987CB7" w:rsidP="007720F1">
      <w:pPr>
        <w:pStyle w:val="afc"/>
        <w:keepNext/>
        <w:rPr>
          <w:rFonts w:ascii="Times New Roman" w:hAnsi="Times New Roman" w:cs="Times New Roman"/>
          <w:sz w:val="28"/>
          <w:szCs w:val="28"/>
        </w:rPr>
      </w:pPr>
    </w:p>
    <w:p w:rsidR="00530BD4" w:rsidRPr="00562E05" w:rsidRDefault="00530BD4" w:rsidP="007720F1">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2F5E8F">
        <w:rPr>
          <w:rFonts w:ascii="Times New Roman" w:hAnsi="Times New Roman" w:cs="Times New Roman"/>
          <w:sz w:val="28"/>
          <w:szCs w:val="28"/>
        </w:rPr>
        <w:t>4.2.</w:t>
      </w:r>
      <w:r w:rsidR="00F61C21">
        <w:rPr>
          <w:rFonts w:ascii="Times New Roman" w:hAnsi="Times New Roman" w:cs="Times New Roman"/>
          <w:sz w:val="28"/>
          <w:szCs w:val="28"/>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01"/>
        <w:gridCol w:w="1087"/>
        <w:gridCol w:w="1248"/>
        <w:gridCol w:w="714"/>
        <w:gridCol w:w="898"/>
        <w:gridCol w:w="622"/>
        <w:gridCol w:w="1311"/>
        <w:gridCol w:w="823"/>
        <w:gridCol w:w="1566"/>
      </w:tblGrid>
      <w:tr w:rsidR="00530BD4" w:rsidRPr="00562E05">
        <w:trPr>
          <w:trHeight w:val="870"/>
          <w:jc w:val="center"/>
        </w:trPr>
        <w:tc>
          <w:tcPr>
            <w:tcW w:w="67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Наименование объекта</w:t>
            </w:r>
          </w:p>
        </w:tc>
        <w:tc>
          <w:tcPr>
            <w:tcW w:w="568"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Населенный пункт</w:t>
            </w:r>
          </w:p>
        </w:tc>
        <w:tc>
          <w:tcPr>
            <w:tcW w:w="65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Адрес</w:t>
            </w:r>
          </w:p>
        </w:tc>
        <w:tc>
          <w:tcPr>
            <w:tcW w:w="373"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Год постройки</w:t>
            </w:r>
          </w:p>
        </w:tc>
        <w:tc>
          <w:tcPr>
            <w:tcW w:w="46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Материал стен</w:t>
            </w:r>
          </w:p>
        </w:tc>
        <w:tc>
          <w:tcPr>
            <w:tcW w:w="325"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Количество этажей</w:t>
            </w:r>
          </w:p>
        </w:tc>
        <w:tc>
          <w:tcPr>
            <w:tcW w:w="685"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Год запланированного сноса</w:t>
            </w:r>
          </w:p>
        </w:tc>
        <w:tc>
          <w:tcPr>
            <w:tcW w:w="43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Общая площадь здания, м2</w:t>
            </w:r>
          </w:p>
        </w:tc>
        <w:tc>
          <w:tcPr>
            <w:tcW w:w="8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Количество потребителей(персонал, учащиеся)</w:t>
            </w:r>
          </w:p>
        </w:tc>
      </w:tr>
      <w:tr w:rsidR="00530BD4" w:rsidRPr="00562E05">
        <w:trPr>
          <w:jc w:val="center"/>
        </w:trPr>
        <w:tc>
          <w:tcPr>
            <w:tcW w:w="67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МКУ «Крекшинский ЦКД и БОН»»</w:t>
            </w:r>
          </w:p>
        </w:tc>
        <w:tc>
          <w:tcPr>
            <w:tcW w:w="568"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д.Крекшино</w:t>
            </w:r>
          </w:p>
        </w:tc>
        <w:tc>
          <w:tcPr>
            <w:tcW w:w="65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ул. Шоссейная,75</w:t>
            </w:r>
          </w:p>
        </w:tc>
        <w:tc>
          <w:tcPr>
            <w:tcW w:w="373"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1994</w:t>
            </w:r>
          </w:p>
        </w:tc>
        <w:tc>
          <w:tcPr>
            <w:tcW w:w="46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панел</w:t>
            </w:r>
            <w:r w:rsidR="00387467">
              <w:rPr>
                <w:rFonts w:ascii="Times New Roman" w:hAnsi="Times New Roman" w:cs="Times New Roman"/>
                <w:sz w:val="20"/>
                <w:szCs w:val="20"/>
              </w:rPr>
              <w:t>ь</w:t>
            </w:r>
          </w:p>
        </w:tc>
        <w:tc>
          <w:tcPr>
            <w:tcW w:w="325"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w:t>
            </w:r>
          </w:p>
        </w:tc>
        <w:tc>
          <w:tcPr>
            <w:tcW w:w="685"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нет</w:t>
            </w:r>
          </w:p>
        </w:tc>
        <w:tc>
          <w:tcPr>
            <w:tcW w:w="43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378</w:t>
            </w:r>
          </w:p>
        </w:tc>
        <w:tc>
          <w:tcPr>
            <w:tcW w:w="8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20</w:t>
            </w:r>
          </w:p>
        </w:tc>
      </w:tr>
      <w:tr w:rsidR="00530BD4" w:rsidRPr="00562E05">
        <w:trPr>
          <w:jc w:val="center"/>
        </w:trPr>
        <w:tc>
          <w:tcPr>
            <w:tcW w:w="67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ФАП д. Заречье</w:t>
            </w:r>
          </w:p>
        </w:tc>
        <w:tc>
          <w:tcPr>
            <w:tcW w:w="568"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д. Заречье</w:t>
            </w:r>
          </w:p>
        </w:tc>
        <w:tc>
          <w:tcPr>
            <w:tcW w:w="65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Победы,2</w:t>
            </w:r>
          </w:p>
        </w:tc>
        <w:tc>
          <w:tcPr>
            <w:tcW w:w="373"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1982</w:t>
            </w:r>
          </w:p>
        </w:tc>
        <w:tc>
          <w:tcPr>
            <w:tcW w:w="46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панел</w:t>
            </w:r>
            <w:r w:rsidR="00387467">
              <w:rPr>
                <w:rFonts w:ascii="Times New Roman" w:hAnsi="Times New Roman" w:cs="Times New Roman"/>
                <w:sz w:val="20"/>
                <w:szCs w:val="20"/>
              </w:rPr>
              <w:t>ь</w:t>
            </w:r>
          </w:p>
        </w:tc>
        <w:tc>
          <w:tcPr>
            <w:tcW w:w="325"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685"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нет</w:t>
            </w:r>
          </w:p>
        </w:tc>
        <w:tc>
          <w:tcPr>
            <w:tcW w:w="43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н/д</w:t>
            </w:r>
          </w:p>
        </w:tc>
        <w:tc>
          <w:tcPr>
            <w:tcW w:w="8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1(15)</w:t>
            </w:r>
          </w:p>
        </w:tc>
      </w:tr>
    </w:tbl>
    <w:p w:rsidR="003F510D" w:rsidRDefault="003F510D" w:rsidP="00CC14E2">
      <w:pPr>
        <w:pStyle w:val="2"/>
      </w:pPr>
      <w:bookmarkStart w:id="10" w:name="_Toc370198350"/>
    </w:p>
    <w:p w:rsidR="00530BD4" w:rsidRPr="00562E05" w:rsidRDefault="00F61C21" w:rsidP="00CC14E2">
      <w:pPr>
        <w:pStyle w:val="2"/>
      </w:pPr>
      <w:r>
        <w:t xml:space="preserve">4.3. </w:t>
      </w:r>
      <w:r w:rsidR="00530BD4" w:rsidRPr="00562E05">
        <w:t xml:space="preserve">Деревня </w:t>
      </w:r>
      <w:bookmarkEnd w:id="10"/>
      <w:r w:rsidR="00530BD4" w:rsidRPr="00562E05">
        <w:t>Василевка</w:t>
      </w:r>
    </w:p>
    <w:p w:rsidR="00530BD4" w:rsidRPr="00562E05" w:rsidRDefault="00530BD4" w:rsidP="00387467">
      <w:pPr>
        <w:spacing w:after="0" w:line="24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характеристика теплоснабжения жилищного фонда и схема поселения.</w:t>
      </w:r>
    </w:p>
    <w:p w:rsidR="00530BD4" w:rsidRPr="00562E05" w:rsidRDefault="00530BD4" w:rsidP="00004503">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F61C21">
        <w:rPr>
          <w:rFonts w:ascii="Times New Roman" w:hAnsi="Times New Roman" w:cs="Times New Roman"/>
          <w:sz w:val="28"/>
          <w:szCs w:val="28"/>
        </w:rPr>
        <w:t xml:space="preserve"> 4.3.</w:t>
      </w:r>
    </w:p>
    <w:p w:rsidR="00530BD4" w:rsidRPr="00562E05" w:rsidRDefault="00C05AFA" w:rsidP="00004503">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3562350" cy="2105025"/>
            <wp:effectExtent l="19050" t="0" r="0" b="0"/>
            <wp:docPr id="3" name="Рисунок 2" descr="Василье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асильевка.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105025"/>
                    </a:xfrm>
                    <a:prstGeom prst="rect">
                      <a:avLst/>
                    </a:prstGeom>
                    <a:noFill/>
                    <a:ln>
                      <a:noFill/>
                    </a:ln>
                  </pic:spPr>
                </pic:pic>
              </a:graphicData>
            </a:graphic>
          </wp:inline>
        </w:drawing>
      </w:r>
    </w:p>
    <w:p w:rsidR="00530BD4" w:rsidRPr="00562E05" w:rsidRDefault="00530BD4" w:rsidP="00004503">
      <w:pPr>
        <w:pStyle w:val="afc"/>
        <w:keepNext/>
        <w:rPr>
          <w:rFonts w:ascii="Times New Roman" w:hAnsi="Times New Roman" w:cs="Times New Roman"/>
          <w:sz w:val="28"/>
          <w:szCs w:val="28"/>
        </w:rPr>
      </w:pPr>
      <w:r w:rsidRPr="00562E05">
        <w:rPr>
          <w:rFonts w:ascii="Times New Roman" w:hAnsi="Times New Roman" w:cs="Times New Roman"/>
          <w:sz w:val="28"/>
          <w:szCs w:val="28"/>
        </w:rPr>
        <w:lastRenderedPageBreak/>
        <w:t xml:space="preserve">Таблица </w:t>
      </w:r>
      <w:r w:rsidR="00F61C21">
        <w:rPr>
          <w:rFonts w:ascii="Times New Roman" w:hAnsi="Times New Roman" w:cs="Times New Roman"/>
          <w:sz w:val="28"/>
          <w:szCs w:val="28"/>
        </w:rPr>
        <w:t xml:space="preserve">4.3.1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1100"/>
        <w:gridCol w:w="509"/>
        <w:gridCol w:w="844"/>
        <w:gridCol w:w="509"/>
        <w:gridCol w:w="844"/>
        <w:gridCol w:w="566"/>
        <w:gridCol w:w="922"/>
        <w:gridCol w:w="541"/>
        <w:gridCol w:w="848"/>
        <w:gridCol w:w="641"/>
        <w:gridCol w:w="1023"/>
      </w:tblGrid>
      <w:tr w:rsidR="00530BD4" w:rsidRPr="00F61C21">
        <w:trPr>
          <w:jc w:val="center"/>
        </w:trPr>
        <w:tc>
          <w:tcPr>
            <w:tcW w:w="0" w:type="auto"/>
            <w:vMerge w:val="restart"/>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Наименование населенного пункта</w:t>
            </w:r>
          </w:p>
        </w:tc>
        <w:tc>
          <w:tcPr>
            <w:tcW w:w="0" w:type="auto"/>
            <w:vMerge w:val="restart"/>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Численность населения, чел.</w:t>
            </w:r>
          </w:p>
        </w:tc>
        <w:tc>
          <w:tcPr>
            <w:tcW w:w="0" w:type="auto"/>
            <w:gridSpan w:val="2"/>
            <w:vMerge w:val="restart"/>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Жилые дома</w:t>
            </w:r>
          </w:p>
        </w:tc>
        <w:tc>
          <w:tcPr>
            <w:tcW w:w="0" w:type="auto"/>
            <w:gridSpan w:val="8"/>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в том числе</w:t>
            </w:r>
          </w:p>
        </w:tc>
      </w:tr>
      <w:tr w:rsidR="00530BD4" w:rsidRPr="00F61C21">
        <w:trPr>
          <w:jc w:val="center"/>
        </w:trPr>
        <w:tc>
          <w:tcPr>
            <w:tcW w:w="0" w:type="auto"/>
            <w:vMerge/>
            <w:vAlign w:val="center"/>
          </w:tcPr>
          <w:p w:rsidR="00530BD4" w:rsidRPr="00F61C21" w:rsidRDefault="00530BD4" w:rsidP="00A9023C">
            <w:pPr>
              <w:spacing w:after="0" w:line="240" w:lineRule="auto"/>
              <w:jc w:val="center"/>
              <w:rPr>
                <w:rFonts w:ascii="Times New Roman" w:hAnsi="Times New Roman" w:cs="Times New Roman"/>
                <w:sz w:val="20"/>
                <w:szCs w:val="20"/>
              </w:rPr>
            </w:pPr>
          </w:p>
        </w:tc>
        <w:tc>
          <w:tcPr>
            <w:tcW w:w="0" w:type="auto"/>
            <w:vMerge/>
            <w:vAlign w:val="center"/>
          </w:tcPr>
          <w:p w:rsidR="00530BD4" w:rsidRPr="00F61C21" w:rsidRDefault="00530BD4" w:rsidP="00A9023C">
            <w:pPr>
              <w:spacing w:after="0" w:line="240" w:lineRule="auto"/>
              <w:jc w:val="center"/>
              <w:rPr>
                <w:rFonts w:ascii="Times New Roman" w:hAnsi="Times New Roman" w:cs="Times New Roman"/>
                <w:sz w:val="20"/>
                <w:szCs w:val="20"/>
              </w:rPr>
            </w:pPr>
          </w:p>
        </w:tc>
        <w:tc>
          <w:tcPr>
            <w:tcW w:w="0" w:type="auto"/>
            <w:gridSpan w:val="2"/>
            <w:vMerge/>
            <w:vAlign w:val="center"/>
          </w:tcPr>
          <w:p w:rsidR="00530BD4" w:rsidRPr="00F61C21" w:rsidRDefault="00530BD4" w:rsidP="00A9023C">
            <w:pPr>
              <w:spacing w:after="0" w:line="240" w:lineRule="auto"/>
              <w:jc w:val="center"/>
              <w:rPr>
                <w:rFonts w:ascii="Times New Roman" w:hAnsi="Times New Roman" w:cs="Times New Roman"/>
                <w:sz w:val="20"/>
                <w:szCs w:val="20"/>
              </w:rPr>
            </w:pPr>
          </w:p>
        </w:tc>
        <w:tc>
          <w:tcPr>
            <w:tcW w:w="0" w:type="auto"/>
            <w:gridSpan w:val="2"/>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с постоянным проживанием</w:t>
            </w:r>
          </w:p>
        </w:tc>
        <w:tc>
          <w:tcPr>
            <w:tcW w:w="0" w:type="auto"/>
            <w:gridSpan w:val="2"/>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с печным теплоснабжением</w:t>
            </w:r>
          </w:p>
        </w:tc>
        <w:tc>
          <w:tcPr>
            <w:tcW w:w="0" w:type="auto"/>
            <w:gridSpan w:val="2"/>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с газовыми источниками теплоснабжения</w:t>
            </w:r>
          </w:p>
        </w:tc>
        <w:tc>
          <w:tcPr>
            <w:tcW w:w="0" w:type="auto"/>
            <w:gridSpan w:val="2"/>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с индивидуальными внутриквартирными источниками теплоснабжения</w:t>
            </w:r>
          </w:p>
        </w:tc>
      </w:tr>
      <w:tr w:rsidR="00530BD4" w:rsidRPr="00F61C21">
        <w:trPr>
          <w:jc w:val="center"/>
        </w:trPr>
        <w:tc>
          <w:tcPr>
            <w:tcW w:w="0" w:type="auto"/>
            <w:vMerge/>
            <w:vAlign w:val="center"/>
          </w:tcPr>
          <w:p w:rsidR="00530BD4" w:rsidRPr="00F61C21" w:rsidRDefault="00530BD4" w:rsidP="00A9023C">
            <w:pPr>
              <w:spacing w:after="0" w:line="240" w:lineRule="auto"/>
              <w:jc w:val="center"/>
              <w:rPr>
                <w:rFonts w:ascii="Times New Roman" w:hAnsi="Times New Roman" w:cs="Times New Roman"/>
                <w:sz w:val="20"/>
                <w:szCs w:val="20"/>
              </w:rPr>
            </w:pPr>
          </w:p>
        </w:tc>
        <w:tc>
          <w:tcPr>
            <w:tcW w:w="0" w:type="auto"/>
            <w:vMerge/>
            <w:vAlign w:val="center"/>
          </w:tcPr>
          <w:p w:rsidR="00530BD4" w:rsidRPr="00F61C21" w:rsidRDefault="00530BD4" w:rsidP="00A9023C">
            <w:pPr>
              <w:spacing w:after="0" w:line="240" w:lineRule="auto"/>
              <w:jc w:val="center"/>
              <w:rPr>
                <w:rFonts w:ascii="Times New Roman" w:hAnsi="Times New Roman" w:cs="Times New Roman"/>
                <w:sz w:val="20"/>
                <w:szCs w:val="20"/>
              </w:rPr>
            </w:pP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кол-во</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Площадь общая, м2</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кол-во</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Площадь общая, м2</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кол-во</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Площадь общая, м2</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Кол-во</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Площадь общая, м2</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кол-во</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Площадь общая, м2</w:t>
            </w:r>
          </w:p>
        </w:tc>
      </w:tr>
      <w:tr w:rsidR="00530BD4" w:rsidRPr="00F61C21">
        <w:trPr>
          <w:jc w:val="center"/>
        </w:trPr>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д.Василевка</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36</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25</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1378</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15</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994</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12</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572</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13</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806</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25</w:t>
            </w:r>
          </w:p>
        </w:tc>
        <w:tc>
          <w:tcPr>
            <w:tcW w:w="0" w:type="auto"/>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1378</w:t>
            </w:r>
          </w:p>
        </w:tc>
      </w:tr>
    </w:tbl>
    <w:p w:rsidR="00530BD4" w:rsidRPr="00F61C21" w:rsidRDefault="00530BD4">
      <w:pPr>
        <w:rPr>
          <w:rFonts w:ascii="Times New Roman" w:hAnsi="Times New Roman" w:cs="Times New Roman"/>
          <w:sz w:val="20"/>
          <w:szCs w:val="20"/>
          <w:lang w:eastAsia="en-US"/>
        </w:rPr>
      </w:pPr>
    </w:p>
    <w:p w:rsidR="00530BD4" w:rsidRPr="00987CB7" w:rsidRDefault="00530BD4" w:rsidP="00A02EEE">
      <w:pPr>
        <w:pStyle w:val="afc"/>
        <w:keepNext/>
        <w:rPr>
          <w:rFonts w:ascii="Times New Roman" w:hAnsi="Times New Roman" w:cs="Times New Roman"/>
          <w:sz w:val="28"/>
          <w:szCs w:val="28"/>
        </w:rPr>
      </w:pPr>
      <w:r w:rsidRPr="00987CB7">
        <w:rPr>
          <w:rFonts w:ascii="Times New Roman" w:hAnsi="Times New Roman" w:cs="Times New Roman"/>
          <w:sz w:val="28"/>
          <w:szCs w:val="28"/>
        </w:rPr>
        <w:t xml:space="preserve">Таблица </w:t>
      </w:r>
      <w:r w:rsidR="00F61C21" w:rsidRPr="00987CB7">
        <w:rPr>
          <w:rFonts w:ascii="Times New Roman" w:hAnsi="Times New Roman" w:cs="Times New Roman"/>
          <w:sz w:val="28"/>
          <w:szCs w:val="28"/>
        </w:rPr>
        <w:t>4.3.2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0"/>
        <w:gridCol w:w="264"/>
        <w:gridCol w:w="444"/>
        <w:gridCol w:w="444"/>
        <w:gridCol w:w="601"/>
        <w:gridCol w:w="959"/>
        <w:gridCol w:w="444"/>
        <w:gridCol w:w="444"/>
        <w:gridCol w:w="651"/>
        <w:gridCol w:w="653"/>
        <w:gridCol w:w="444"/>
        <w:gridCol w:w="444"/>
        <w:gridCol w:w="444"/>
        <w:gridCol w:w="444"/>
        <w:gridCol w:w="609"/>
        <w:gridCol w:w="861"/>
      </w:tblGrid>
      <w:tr w:rsidR="00530BD4" w:rsidRPr="00F61C21">
        <w:trPr>
          <w:jc w:val="center"/>
        </w:trPr>
        <w:tc>
          <w:tcPr>
            <w:tcW w:w="1343" w:type="pct"/>
            <w:gridSpan w:val="4"/>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Адрес</w:t>
            </w:r>
          </w:p>
        </w:tc>
        <w:tc>
          <w:tcPr>
            <w:tcW w:w="1960" w:type="pct"/>
            <w:gridSpan w:val="6"/>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Характеристика здания</w:t>
            </w:r>
          </w:p>
        </w:tc>
        <w:tc>
          <w:tcPr>
            <w:tcW w:w="1697" w:type="pct"/>
            <w:gridSpan w:val="6"/>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Населенный пункт</w:t>
            </w:r>
          </w:p>
        </w:tc>
        <w:tc>
          <w:tcPr>
            <w:tcW w:w="138"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Улица</w:t>
            </w:r>
          </w:p>
        </w:tc>
        <w:tc>
          <w:tcPr>
            <w:tcW w:w="232"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Дом</w:t>
            </w:r>
          </w:p>
        </w:tc>
        <w:tc>
          <w:tcPr>
            <w:tcW w:w="232"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Кол-во проживающих, чел.</w:t>
            </w:r>
          </w:p>
        </w:tc>
        <w:tc>
          <w:tcPr>
            <w:tcW w:w="314"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Год постройки</w:t>
            </w:r>
          </w:p>
        </w:tc>
        <w:tc>
          <w:tcPr>
            <w:tcW w:w="501"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Материал стен здания</w:t>
            </w:r>
          </w:p>
        </w:tc>
        <w:tc>
          <w:tcPr>
            <w:tcW w:w="232"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Кол-во этажей</w:t>
            </w:r>
          </w:p>
        </w:tc>
        <w:tc>
          <w:tcPr>
            <w:tcW w:w="232"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Год запланированного сноса</w:t>
            </w:r>
          </w:p>
        </w:tc>
        <w:tc>
          <w:tcPr>
            <w:tcW w:w="340"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Общая площадь здания, м2</w:t>
            </w:r>
          </w:p>
        </w:tc>
        <w:tc>
          <w:tcPr>
            <w:tcW w:w="340"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Площадь жилых помещений, м2</w:t>
            </w:r>
          </w:p>
        </w:tc>
        <w:tc>
          <w:tcPr>
            <w:tcW w:w="232"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Марка котла</w:t>
            </w:r>
          </w:p>
        </w:tc>
        <w:tc>
          <w:tcPr>
            <w:tcW w:w="232"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Мощность</w:t>
            </w:r>
          </w:p>
        </w:tc>
        <w:tc>
          <w:tcPr>
            <w:tcW w:w="232"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Год установки</w:t>
            </w:r>
          </w:p>
        </w:tc>
        <w:tc>
          <w:tcPr>
            <w:tcW w:w="232"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Наличие прибора учета газа</w:t>
            </w:r>
          </w:p>
        </w:tc>
        <w:tc>
          <w:tcPr>
            <w:tcW w:w="771" w:type="pct"/>
            <w:gridSpan w:val="2"/>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Объем потребленного газа в год, м.куб.</w:t>
            </w:r>
          </w:p>
        </w:tc>
      </w:tr>
      <w:tr w:rsidR="00530BD4" w:rsidRPr="00F61C21">
        <w:trPr>
          <w:cantSplit/>
          <w:trHeight w:val="2120"/>
          <w:jc w:val="center"/>
        </w:trPr>
        <w:tc>
          <w:tcPr>
            <w:tcW w:w="742"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4"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501"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всего в год</w:t>
            </w:r>
          </w:p>
        </w:tc>
        <w:tc>
          <w:tcPr>
            <w:tcW w:w="454" w:type="pc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в т.ч. на отопление</w:t>
            </w: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д.Василевка</w:t>
            </w: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1930</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37,2</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37,2</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1924</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80</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80</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4</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1954</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дер/кирп</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39,9</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39,9</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5</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4</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1940</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83</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83</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7</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1949</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55</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55</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8</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1930</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36</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36</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9</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1930</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65,3</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65,3</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1939</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54</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54</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13</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1950</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54</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54</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15</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1920</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32,9</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32,9</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17</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1929</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21,8</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21,8</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1930</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52</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52</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8</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1930</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88,2</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88,2</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23</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1930</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20</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20</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25</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1938</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35</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35</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27</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1938</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62,2</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62,2</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29</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1909</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36,6</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36,6</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1939</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25</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25</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33</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1954</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36,5</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36,5</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35</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1940</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40</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40</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37</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1940</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53,5</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53,5</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39</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1991</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213,3</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213,3</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41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1939</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41,4</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41,4</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43</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1930</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87</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87</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4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13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45</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w:t>
            </w:r>
          </w:p>
        </w:tc>
        <w:tc>
          <w:tcPr>
            <w:tcW w:w="31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1930</w:t>
            </w:r>
          </w:p>
        </w:tc>
        <w:tc>
          <w:tcPr>
            <w:tcW w:w="501"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28,3</w:t>
            </w:r>
          </w:p>
        </w:tc>
        <w:tc>
          <w:tcPr>
            <w:tcW w:w="340"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28,3</w:t>
            </w: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2"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bl>
    <w:p w:rsidR="00F61C21" w:rsidRDefault="00F61C21" w:rsidP="00CC14E2">
      <w:pPr>
        <w:pStyle w:val="2"/>
      </w:pPr>
      <w:bookmarkStart w:id="11" w:name="_Toc370198351"/>
    </w:p>
    <w:p w:rsidR="00530BD4" w:rsidRPr="00562E05" w:rsidRDefault="00F61C21" w:rsidP="00CC14E2">
      <w:pPr>
        <w:pStyle w:val="2"/>
      </w:pPr>
      <w:r>
        <w:t>4.4. Д</w:t>
      </w:r>
      <w:r w:rsidR="00530BD4" w:rsidRPr="00562E05">
        <w:t xml:space="preserve">еревня </w:t>
      </w:r>
      <w:bookmarkEnd w:id="11"/>
      <w:r w:rsidR="00530BD4" w:rsidRPr="00562E05">
        <w:t>Крутое</w:t>
      </w:r>
    </w:p>
    <w:p w:rsidR="00530BD4" w:rsidRPr="00562E05" w:rsidRDefault="00530BD4" w:rsidP="00387467">
      <w:pPr>
        <w:spacing w:after="0" w:line="24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характеристика теплоснабжения жилищного фонда и схема поселения.</w:t>
      </w:r>
    </w:p>
    <w:p w:rsidR="00530BD4" w:rsidRPr="00562E05" w:rsidRDefault="00530BD4" w:rsidP="003D224E">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F61C21">
        <w:rPr>
          <w:rFonts w:ascii="Times New Roman" w:hAnsi="Times New Roman" w:cs="Times New Roman"/>
          <w:sz w:val="28"/>
          <w:szCs w:val="28"/>
        </w:rPr>
        <w:t>4.4</w:t>
      </w:r>
    </w:p>
    <w:p w:rsidR="00530BD4" w:rsidRPr="00562E05" w:rsidRDefault="00C05AFA" w:rsidP="003D224E">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3561710" cy="2566468"/>
            <wp:effectExtent l="19050" t="0" r="640" b="0"/>
            <wp:docPr id="4" name="Рисунок 3" descr="Крут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рутое.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566929"/>
                    </a:xfrm>
                    <a:prstGeom prst="rect">
                      <a:avLst/>
                    </a:prstGeom>
                    <a:noFill/>
                    <a:ln>
                      <a:noFill/>
                    </a:ln>
                  </pic:spPr>
                </pic:pic>
              </a:graphicData>
            </a:graphic>
          </wp:inline>
        </w:drawing>
      </w:r>
    </w:p>
    <w:p w:rsidR="00530BD4" w:rsidRPr="00562E05" w:rsidRDefault="00530BD4" w:rsidP="003D224E">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F61C21">
        <w:rPr>
          <w:rFonts w:ascii="Times New Roman" w:hAnsi="Times New Roman" w:cs="Times New Roman"/>
          <w:sz w:val="28"/>
          <w:szCs w:val="28"/>
        </w:rPr>
        <w:t>4.4.1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820"/>
        <w:gridCol w:w="535"/>
        <w:gridCol w:w="900"/>
        <w:gridCol w:w="535"/>
        <w:gridCol w:w="900"/>
        <w:gridCol w:w="610"/>
        <w:gridCol w:w="1003"/>
        <w:gridCol w:w="583"/>
        <w:gridCol w:w="921"/>
        <w:gridCol w:w="690"/>
        <w:gridCol w:w="1115"/>
      </w:tblGrid>
      <w:tr w:rsidR="00530BD4" w:rsidRPr="00562E05">
        <w:trPr>
          <w:jc w:val="center"/>
        </w:trPr>
        <w:tc>
          <w:tcPr>
            <w:tcW w:w="1668" w:type="dxa"/>
            <w:vMerge w:val="restart"/>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Наименование населенного пункта</w:t>
            </w:r>
          </w:p>
        </w:tc>
        <w:tc>
          <w:tcPr>
            <w:tcW w:w="820" w:type="dxa"/>
            <w:vMerge w:val="restart"/>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Численность населения, чел.</w:t>
            </w:r>
          </w:p>
        </w:tc>
        <w:tc>
          <w:tcPr>
            <w:tcW w:w="1435" w:type="dxa"/>
            <w:gridSpan w:val="2"/>
            <w:vMerge w:val="restart"/>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Жилые дома</w:t>
            </w:r>
          </w:p>
        </w:tc>
        <w:tc>
          <w:tcPr>
            <w:tcW w:w="6357" w:type="dxa"/>
            <w:gridSpan w:val="8"/>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в том числе</w:t>
            </w:r>
          </w:p>
        </w:tc>
      </w:tr>
      <w:tr w:rsidR="00530BD4" w:rsidRPr="00562E05">
        <w:trPr>
          <w:jc w:val="center"/>
        </w:trPr>
        <w:tc>
          <w:tcPr>
            <w:tcW w:w="1668" w:type="dxa"/>
            <w:vMerge/>
            <w:vAlign w:val="center"/>
          </w:tcPr>
          <w:p w:rsidR="00530BD4" w:rsidRPr="00F61C21" w:rsidRDefault="00530BD4" w:rsidP="00A9023C">
            <w:pPr>
              <w:spacing w:after="0" w:line="240" w:lineRule="auto"/>
              <w:jc w:val="center"/>
              <w:rPr>
                <w:rFonts w:ascii="Times New Roman" w:hAnsi="Times New Roman" w:cs="Times New Roman"/>
                <w:sz w:val="20"/>
                <w:szCs w:val="20"/>
              </w:rPr>
            </w:pPr>
          </w:p>
        </w:tc>
        <w:tc>
          <w:tcPr>
            <w:tcW w:w="820" w:type="dxa"/>
            <w:vMerge/>
            <w:vAlign w:val="center"/>
          </w:tcPr>
          <w:p w:rsidR="00530BD4" w:rsidRPr="00F61C21" w:rsidRDefault="00530BD4" w:rsidP="00A9023C">
            <w:pPr>
              <w:spacing w:after="0" w:line="240" w:lineRule="auto"/>
              <w:jc w:val="center"/>
              <w:rPr>
                <w:rFonts w:ascii="Times New Roman" w:hAnsi="Times New Roman" w:cs="Times New Roman"/>
                <w:sz w:val="20"/>
                <w:szCs w:val="20"/>
              </w:rPr>
            </w:pPr>
          </w:p>
        </w:tc>
        <w:tc>
          <w:tcPr>
            <w:tcW w:w="1435" w:type="dxa"/>
            <w:gridSpan w:val="2"/>
            <w:vMerge/>
            <w:vAlign w:val="center"/>
          </w:tcPr>
          <w:p w:rsidR="00530BD4" w:rsidRPr="00F61C21" w:rsidRDefault="00530BD4" w:rsidP="00A9023C">
            <w:pPr>
              <w:spacing w:after="0" w:line="240" w:lineRule="auto"/>
              <w:jc w:val="center"/>
              <w:rPr>
                <w:rFonts w:ascii="Times New Roman" w:hAnsi="Times New Roman" w:cs="Times New Roman"/>
                <w:sz w:val="20"/>
                <w:szCs w:val="20"/>
              </w:rPr>
            </w:pPr>
          </w:p>
        </w:tc>
        <w:tc>
          <w:tcPr>
            <w:tcW w:w="1435" w:type="dxa"/>
            <w:gridSpan w:val="2"/>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с постоянным проживанием</w:t>
            </w:r>
          </w:p>
        </w:tc>
        <w:tc>
          <w:tcPr>
            <w:tcW w:w="1613" w:type="dxa"/>
            <w:gridSpan w:val="2"/>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с печным теплоснабжением</w:t>
            </w:r>
          </w:p>
        </w:tc>
        <w:tc>
          <w:tcPr>
            <w:tcW w:w="1504" w:type="dxa"/>
            <w:gridSpan w:val="2"/>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с газовыми источниками теплоснабжения</w:t>
            </w:r>
          </w:p>
        </w:tc>
        <w:tc>
          <w:tcPr>
            <w:tcW w:w="1805" w:type="dxa"/>
            <w:gridSpan w:val="2"/>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с индивидуальными внутриквартирными источниками теплоснабжения</w:t>
            </w:r>
          </w:p>
        </w:tc>
      </w:tr>
      <w:tr w:rsidR="00530BD4" w:rsidRPr="00562E05">
        <w:trPr>
          <w:jc w:val="center"/>
        </w:trPr>
        <w:tc>
          <w:tcPr>
            <w:tcW w:w="1668" w:type="dxa"/>
            <w:vMerge/>
            <w:vAlign w:val="center"/>
          </w:tcPr>
          <w:p w:rsidR="00530BD4" w:rsidRPr="00F61C21" w:rsidRDefault="00530BD4" w:rsidP="00A9023C">
            <w:pPr>
              <w:spacing w:after="0" w:line="240" w:lineRule="auto"/>
              <w:jc w:val="center"/>
              <w:rPr>
                <w:rFonts w:ascii="Times New Roman" w:hAnsi="Times New Roman" w:cs="Times New Roman"/>
                <w:sz w:val="20"/>
                <w:szCs w:val="20"/>
              </w:rPr>
            </w:pPr>
          </w:p>
        </w:tc>
        <w:tc>
          <w:tcPr>
            <w:tcW w:w="820" w:type="dxa"/>
            <w:vMerge/>
            <w:vAlign w:val="center"/>
          </w:tcPr>
          <w:p w:rsidR="00530BD4" w:rsidRPr="00F61C21" w:rsidRDefault="00530BD4" w:rsidP="00A9023C">
            <w:pPr>
              <w:spacing w:after="0" w:line="240" w:lineRule="auto"/>
              <w:jc w:val="center"/>
              <w:rPr>
                <w:rFonts w:ascii="Times New Roman" w:hAnsi="Times New Roman" w:cs="Times New Roman"/>
                <w:sz w:val="20"/>
                <w:szCs w:val="20"/>
              </w:rPr>
            </w:pPr>
          </w:p>
        </w:tc>
        <w:tc>
          <w:tcPr>
            <w:tcW w:w="535"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кол-во</w:t>
            </w:r>
          </w:p>
        </w:tc>
        <w:tc>
          <w:tcPr>
            <w:tcW w:w="900"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Площадь общая, м2</w:t>
            </w:r>
          </w:p>
        </w:tc>
        <w:tc>
          <w:tcPr>
            <w:tcW w:w="535"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кол-во</w:t>
            </w:r>
          </w:p>
        </w:tc>
        <w:tc>
          <w:tcPr>
            <w:tcW w:w="900"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Площадь общая, м2</w:t>
            </w:r>
          </w:p>
        </w:tc>
        <w:tc>
          <w:tcPr>
            <w:tcW w:w="610"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кол-во</w:t>
            </w:r>
          </w:p>
        </w:tc>
        <w:tc>
          <w:tcPr>
            <w:tcW w:w="1003"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Площадь общая, м2</w:t>
            </w:r>
          </w:p>
        </w:tc>
        <w:tc>
          <w:tcPr>
            <w:tcW w:w="583"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Кол-во</w:t>
            </w:r>
          </w:p>
        </w:tc>
        <w:tc>
          <w:tcPr>
            <w:tcW w:w="921"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Площадь общая, м2</w:t>
            </w:r>
          </w:p>
        </w:tc>
        <w:tc>
          <w:tcPr>
            <w:tcW w:w="690"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кол-во</w:t>
            </w:r>
          </w:p>
        </w:tc>
        <w:tc>
          <w:tcPr>
            <w:tcW w:w="1115"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Площадь общая, м2</w:t>
            </w:r>
          </w:p>
        </w:tc>
      </w:tr>
      <w:tr w:rsidR="00530BD4" w:rsidRPr="00562E05">
        <w:trPr>
          <w:jc w:val="center"/>
        </w:trPr>
        <w:tc>
          <w:tcPr>
            <w:tcW w:w="1668"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д.Крутое</w:t>
            </w:r>
          </w:p>
        </w:tc>
        <w:tc>
          <w:tcPr>
            <w:tcW w:w="820"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9</w:t>
            </w:r>
          </w:p>
        </w:tc>
        <w:tc>
          <w:tcPr>
            <w:tcW w:w="535"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17</w:t>
            </w:r>
          </w:p>
        </w:tc>
        <w:tc>
          <w:tcPr>
            <w:tcW w:w="900"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687</w:t>
            </w:r>
          </w:p>
        </w:tc>
        <w:tc>
          <w:tcPr>
            <w:tcW w:w="535"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5</w:t>
            </w:r>
          </w:p>
        </w:tc>
        <w:tc>
          <w:tcPr>
            <w:tcW w:w="900"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175</w:t>
            </w:r>
          </w:p>
        </w:tc>
        <w:tc>
          <w:tcPr>
            <w:tcW w:w="610"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17</w:t>
            </w:r>
          </w:p>
        </w:tc>
        <w:tc>
          <w:tcPr>
            <w:tcW w:w="1003"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687</w:t>
            </w:r>
          </w:p>
        </w:tc>
        <w:tc>
          <w:tcPr>
            <w:tcW w:w="583"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w:t>
            </w:r>
          </w:p>
        </w:tc>
        <w:tc>
          <w:tcPr>
            <w:tcW w:w="921"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w:t>
            </w:r>
          </w:p>
        </w:tc>
        <w:tc>
          <w:tcPr>
            <w:tcW w:w="690"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17</w:t>
            </w:r>
          </w:p>
        </w:tc>
        <w:tc>
          <w:tcPr>
            <w:tcW w:w="1115" w:type="dxa"/>
            <w:vAlign w:val="center"/>
          </w:tcPr>
          <w:p w:rsidR="00530BD4" w:rsidRPr="00F61C21" w:rsidRDefault="00530BD4" w:rsidP="00A9023C">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687</w:t>
            </w:r>
          </w:p>
        </w:tc>
      </w:tr>
    </w:tbl>
    <w:p w:rsidR="00530BD4" w:rsidRPr="00562E05" w:rsidRDefault="00530BD4" w:rsidP="00A02EEE">
      <w:pPr>
        <w:pStyle w:val="afc"/>
        <w:keepNext/>
        <w:rPr>
          <w:rFonts w:ascii="Times New Roman" w:hAnsi="Times New Roman" w:cs="Times New Roman"/>
          <w:sz w:val="28"/>
          <w:szCs w:val="28"/>
        </w:rPr>
      </w:pPr>
      <w:r w:rsidRPr="00562E05">
        <w:rPr>
          <w:rFonts w:ascii="Times New Roman" w:hAnsi="Times New Roman" w:cs="Times New Roman"/>
          <w:sz w:val="28"/>
          <w:szCs w:val="28"/>
        </w:rPr>
        <w:lastRenderedPageBreak/>
        <w:t xml:space="preserve">Таблица </w:t>
      </w:r>
      <w:r w:rsidR="00F61C21">
        <w:rPr>
          <w:rFonts w:ascii="Times New Roman" w:hAnsi="Times New Roman" w:cs="Times New Roman"/>
          <w:sz w:val="28"/>
          <w:szCs w:val="28"/>
        </w:rPr>
        <w:t>4.4.2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0"/>
        <w:gridCol w:w="459"/>
        <w:gridCol w:w="459"/>
        <w:gridCol w:w="459"/>
        <w:gridCol w:w="616"/>
        <w:gridCol w:w="835"/>
        <w:gridCol w:w="459"/>
        <w:gridCol w:w="459"/>
        <w:gridCol w:w="566"/>
        <w:gridCol w:w="566"/>
        <w:gridCol w:w="459"/>
        <w:gridCol w:w="459"/>
        <w:gridCol w:w="459"/>
        <w:gridCol w:w="459"/>
        <w:gridCol w:w="619"/>
        <w:gridCol w:w="867"/>
      </w:tblGrid>
      <w:tr w:rsidR="00530BD4" w:rsidRPr="00F61C21">
        <w:trPr>
          <w:jc w:val="center"/>
        </w:trPr>
        <w:tc>
          <w:tcPr>
            <w:tcW w:w="1469" w:type="pct"/>
            <w:gridSpan w:val="4"/>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Адрес</w:t>
            </w:r>
          </w:p>
        </w:tc>
        <w:tc>
          <w:tcPr>
            <w:tcW w:w="1809" w:type="pct"/>
            <w:gridSpan w:val="6"/>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Характеристика здания</w:t>
            </w:r>
          </w:p>
        </w:tc>
        <w:tc>
          <w:tcPr>
            <w:tcW w:w="1722" w:type="pct"/>
            <w:gridSpan w:val="6"/>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Населенный пункт</w:t>
            </w:r>
          </w:p>
        </w:tc>
        <w:tc>
          <w:tcPr>
            <w:tcW w:w="234"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Улица</w:t>
            </w:r>
          </w:p>
        </w:tc>
        <w:tc>
          <w:tcPr>
            <w:tcW w:w="234"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Дом</w:t>
            </w:r>
          </w:p>
        </w:tc>
        <w:tc>
          <w:tcPr>
            <w:tcW w:w="234"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Кол-во проживающих, чел.</w:t>
            </w:r>
          </w:p>
        </w:tc>
        <w:tc>
          <w:tcPr>
            <w:tcW w:w="319"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Год постройки</w:t>
            </w:r>
          </w:p>
        </w:tc>
        <w:tc>
          <w:tcPr>
            <w:tcW w:w="436"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Материал стен здания</w:t>
            </w:r>
          </w:p>
        </w:tc>
        <w:tc>
          <w:tcPr>
            <w:tcW w:w="234"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Кол-во этажей</w:t>
            </w:r>
          </w:p>
        </w:tc>
        <w:tc>
          <w:tcPr>
            <w:tcW w:w="234"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Год запланированного сноса</w:t>
            </w:r>
          </w:p>
        </w:tc>
        <w:tc>
          <w:tcPr>
            <w:tcW w:w="292"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Общая площадь здания, м2</w:t>
            </w:r>
          </w:p>
        </w:tc>
        <w:tc>
          <w:tcPr>
            <w:tcW w:w="292"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Площадь жилых помещений, м2</w:t>
            </w:r>
          </w:p>
        </w:tc>
        <w:tc>
          <w:tcPr>
            <w:tcW w:w="234"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Марка котла</w:t>
            </w:r>
          </w:p>
        </w:tc>
        <w:tc>
          <w:tcPr>
            <w:tcW w:w="234"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Мощность</w:t>
            </w:r>
          </w:p>
        </w:tc>
        <w:tc>
          <w:tcPr>
            <w:tcW w:w="234"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Год установки</w:t>
            </w:r>
          </w:p>
        </w:tc>
        <w:tc>
          <w:tcPr>
            <w:tcW w:w="234" w:type="pct"/>
            <w:vMerge w:val="restar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Наличие прибора учета газа</w:t>
            </w:r>
          </w:p>
        </w:tc>
        <w:tc>
          <w:tcPr>
            <w:tcW w:w="785" w:type="pct"/>
            <w:gridSpan w:val="2"/>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Объем потребленного газа в год, м.куб.</w:t>
            </w:r>
          </w:p>
        </w:tc>
      </w:tr>
      <w:tr w:rsidR="00530BD4" w:rsidRPr="00F61C21">
        <w:trPr>
          <w:cantSplit/>
          <w:trHeight w:val="1885"/>
          <w:jc w:val="center"/>
        </w:trPr>
        <w:tc>
          <w:tcPr>
            <w:tcW w:w="766"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19"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36"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всего в год</w:t>
            </w:r>
          </w:p>
        </w:tc>
        <w:tc>
          <w:tcPr>
            <w:tcW w:w="458" w:type="pct"/>
            <w:textDirection w:val="btLr"/>
            <w:vAlign w:val="center"/>
          </w:tcPr>
          <w:p w:rsidR="00530BD4" w:rsidRPr="00F61C21" w:rsidRDefault="00530BD4" w:rsidP="00E82290">
            <w:pPr>
              <w:spacing w:after="0" w:line="240" w:lineRule="auto"/>
              <w:ind w:left="113" w:right="113"/>
              <w:jc w:val="center"/>
              <w:rPr>
                <w:rFonts w:ascii="Times New Roman" w:hAnsi="Times New Roman" w:cs="Times New Roman"/>
                <w:sz w:val="20"/>
                <w:szCs w:val="20"/>
              </w:rPr>
            </w:pPr>
            <w:r w:rsidRPr="00F61C21">
              <w:rPr>
                <w:rFonts w:ascii="Times New Roman" w:hAnsi="Times New Roman" w:cs="Times New Roman"/>
                <w:sz w:val="20"/>
                <w:szCs w:val="20"/>
              </w:rPr>
              <w:t>в т.ч. на отопление</w:t>
            </w: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д. Крутое</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1938</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25</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25</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1920</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36,4</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36,4</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4</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1930</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50</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50</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5</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6</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1930</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36</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36</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6</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1920</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30</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30</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7</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1938</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42</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42</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9</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1930</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49</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49</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1930</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60</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60</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13</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1940</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68</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68</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15</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1930</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25</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25</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17</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1930</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60</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60</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1920</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30</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30</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1930</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30</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30</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23</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1938</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49,9</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49,9</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25</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1928</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36</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36</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27</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1920</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30</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30</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r w:rsidR="00530BD4" w:rsidRPr="00F61C21">
        <w:trPr>
          <w:jc w:val="center"/>
        </w:trPr>
        <w:tc>
          <w:tcPr>
            <w:tcW w:w="766"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29</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0</w:t>
            </w:r>
          </w:p>
        </w:tc>
        <w:tc>
          <w:tcPr>
            <w:tcW w:w="319"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1920</w:t>
            </w:r>
          </w:p>
        </w:tc>
        <w:tc>
          <w:tcPr>
            <w:tcW w:w="436"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кирпич</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1</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30</w:t>
            </w:r>
          </w:p>
        </w:tc>
        <w:tc>
          <w:tcPr>
            <w:tcW w:w="292" w:type="pct"/>
            <w:vAlign w:val="center"/>
          </w:tcPr>
          <w:p w:rsidR="00530BD4" w:rsidRPr="00F61C21" w:rsidRDefault="00530BD4" w:rsidP="00E82290">
            <w:pPr>
              <w:spacing w:after="0" w:line="240" w:lineRule="auto"/>
              <w:jc w:val="center"/>
              <w:rPr>
                <w:rFonts w:ascii="Times New Roman" w:hAnsi="Times New Roman" w:cs="Times New Roman"/>
                <w:sz w:val="20"/>
                <w:szCs w:val="20"/>
              </w:rPr>
            </w:pPr>
            <w:r w:rsidRPr="00F61C21">
              <w:rPr>
                <w:rFonts w:ascii="Times New Roman" w:hAnsi="Times New Roman" w:cs="Times New Roman"/>
                <w:sz w:val="20"/>
                <w:szCs w:val="20"/>
              </w:rPr>
              <w:t>30</w:t>
            </w: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F61C21" w:rsidRDefault="00530BD4" w:rsidP="00E82290">
            <w:pPr>
              <w:spacing w:after="0" w:line="240" w:lineRule="auto"/>
              <w:jc w:val="center"/>
              <w:rPr>
                <w:rFonts w:ascii="Times New Roman" w:hAnsi="Times New Roman" w:cs="Times New Roman"/>
                <w:sz w:val="20"/>
                <w:szCs w:val="20"/>
              </w:rPr>
            </w:pPr>
          </w:p>
        </w:tc>
      </w:tr>
    </w:tbl>
    <w:p w:rsidR="00F61C21" w:rsidRDefault="00F61C21" w:rsidP="00CC14E2">
      <w:pPr>
        <w:pStyle w:val="2"/>
      </w:pPr>
    </w:p>
    <w:p w:rsidR="00530BD4" w:rsidRPr="00562E05" w:rsidRDefault="00F61C21" w:rsidP="00CC14E2">
      <w:pPr>
        <w:pStyle w:val="2"/>
      </w:pPr>
      <w:r>
        <w:t>4.5. Д</w:t>
      </w:r>
      <w:r w:rsidR="00530BD4" w:rsidRPr="00562E05">
        <w:t>еревня Пеньково</w:t>
      </w:r>
    </w:p>
    <w:p w:rsidR="00530BD4" w:rsidRPr="00562E05" w:rsidRDefault="00530BD4" w:rsidP="00387467">
      <w:pPr>
        <w:spacing w:after="0" w:line="24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характеристика теплоснабжения жилищного фонда и схема поселения</w:t>
      </w:r>
    </w:p>
    <w:p w:rsidR="00530BD4" w:rsidRPr="00562E05" w:rsidRDefault="00530BD4" w:rsidP="003D224E">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F61C21">
        <w:rPr>
          <w:rFonts w:ascii="Times New Roman" w:hAnsi="Times New Roman" w:cs="Times New Roman"/>
          <w:sz w:val="28"/>
          <w:szCs w:val="28"/>
        </w:rPr>
        <w:t>4.5</w:t>
      </w:r>
    </w:p>
    <w:p w:rsidR="00530BD4" w:rsidRDefault="00C05AFA" w:rsidP="003D224E">
      <w:pPr>
        <w:spacing w:after="0" w:line="360" w:lineRule="auto"/>
        <w:ind w:firstLine="709"/>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3362325" cy="2743200"/>
            <wp:effectExtent l="19050" t="0" r="0" b="0"/>
            <wp:docPr id="5" name="Рисунок 4" descr="Пеньк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еньково.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703" cy="2743509"/>
                    </a:xfrm>
                    <a:prstGeom prst="rect">
                      <a:avLst/>
                    </a:prstGeom>
                    <a:noFill/>
                    <a:ln>
                      <a:noFill/>
                    </a:ln>
                  </pic:spPr>
                </pic:pic>
              </a:graphicData>
            </a:graphic>
          </wp:inline>
        </w:drawing>
      </w:r>
    </w:p>
    <w:p w:rsidR="00F10126" w:rsidRDefault="00F10126" w:rsidP="003D224E">
      <w:pPr>
        <w:spacing w:after="0" w:line="360" w:lineRule="auto"/>
        <w:ind w:firstLine="709"/>
        <w:jc w:val="center"/>
        <w:rPr>
          <w:rFonts w:ascii="Times New Roman" w:hAnsi="Times New Roman" w:cs="Times New Roman"/>
          <w:sz w:val="28"/>
          <w:szCs w:val="28"/>
          <w:lang w:eastAsia="en-US"/>
        </w:rPr>
      </w:pPr>
    </w:p>
    <w:p w:rsidR="00530BD4" w:rsidRPr="00562E05" w:rsidRDefault="00530BD4" w:rsidP="003D224E">
      <w:pPr>
        <w:pStyle w:val="afc"/>
        <w:keepNext/>
        <w:rPr>
          <w:rFonts w:ascii="Times New Roman" w:hAnsi="Times New Roman" w:cs="Times New Roman"/>
          <w:sz w:val="28"/>
          <w:szCs w:val="28"/>
        </w:rPr>
      </w:pPr>
      <w:r w:rsidRPr="00562E05">
        <w:rPr>
          <w:rFonts w:ascii="Times New Roman" w:hAnsi="Times New Roman" w:cs="Times New Roman"/>
          <w:sz w:val="28"/>
          <w:szCs w:val="28"/>
        </w:rPr>
        <w:lastRenderedPageBreak/>
        <w:t xml:space="preserve">Таблица </w:t>
      </w:r>
      <w:r w:rsidR="00F10126">
        <w:rPr>
          <w:rFonts w:ascii="Times New Roman" w:hAnsi="Times New Roman" w:cs="Times New Roman"/>
          <w:sz w:val="28"/>
          <w:szCs w:val="28"/>
        </w:rPr>
        <w:t>4.5.1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1114"/>
        <w:gridCol w:w="537"/>
        <w:gridCol w:w="904"/>
        <w:gridCol w:w="537"/>
        <w:gridCol w:w="904"/>
        <w:gridCol w:w="606"/>
        <w:gridCol w:w="999"/>
        <w:gridCol w:w="579"/>
        <w:gridCol w:w="917"/>
        <w:gridCol w:w="688"/>
        <w:gridCol w:w="1111"/>
      </w:tblGrid>
      <w:tr w:rsidR="00530BD4" w:rsidRPr="00F10126">
        <w:trPr>
          <w:jc w:val="center"/>
        </w:trPr>
        <w:tc>
          <w:tcPr>
            <w:tcW w:w="1384" w:type="dxa"/>
            <w:vMerge w:val="restart"/>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Наименование населенного пункта</w:t>
            </w:r>
          </w:p>
        </w:tc>
        <w:tc>
          <w:tcPr>
            <w:tcW w:w="1114" w:type="dxa"/>
            <w:vMerge w:val="restart"/>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Численность населения, чел.</w:t>
            </w:r>
          </w:p>
        </w:tc>
        <w:tc>
          <w:tcPr>
            <w:tcW w:w="1441" w:type="dxa"/>
            <w:gridSpan w:val="2"/>
            <w:vMerge w:val="restart"/>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Жилые дома</w:t>
            </w:r>
          </w:p>
        </w:tc>
        <w:tc>
          <w:tcPr>
            <w:tcW w:w="6341" w:type="dxa"/>
            <w:gridSpan w:val="8"/>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в том числе</w:t>
            </w:r>
          </w:p>
        </w:tc>
      </w:tr>
      <w:tr w:rsidR="00530BD4" w:rsidRPr="00F10126">
        <w:trPr>
          <w:jc w:val="center"/>
        </w:trPr>
        <w:tc>
          <w:tcPr>
            <w:tcW w:w="1384" w:type="dxa"/>
            <w:vMerge/>
            <w:vAlign w:val="center"/>
          </w:tcPr>
          <w:p w:rsidR="00530BD4" w:rsidRPr="00F10126" w:rsidRDefault="00530BD4" w:rsidP="00A02EEE">
            <w:pPr>
              <w:spacing w:after="0" w:line="240" w:lineRule="auto"/>
              <w:jc w:val="center"/>
              <w:rPr>
                <w:rFonts w:ascii="Times New Roman" w:hAnsi="Times New Roman" w:cs="Times New Roman"/>
                <w:sz w:val="20"/>
                <w:szCs w:val="20"/>
              </w:rPr>
            </w:pPr>
          </w:p>
        </w:tc>
        <w:tc>
          <w:tcPr>
            <w:tcW w:w="1114" w:type="dxa"/>
            <w:vMerge/>
            <w:vAlign w:val="center"/>
          </w:tcPr>
          <w:p w:rsidR="00530BD4" w:rsidRPr="00F10126" w:rsidRDefault="00530BD4" w:rsidP="00A02EEE">
            <w:pPr>
              <w:spacing w:after="0" w:line="240" w:lineRule="auto"/>
              <w:jc w:val="center"/>
              <w:rPr>
                <w:rFonts w:ascii="Times New Roman" w:hAnsi="Times New Roman" w:cs="Times New Roman"/>
                <w:sz w:val="20"/>
                <w:szCs w:val="20"/>
              </w:rPr>
            </w:pPr>
          </w:p>
        </w:tc>
        <w:tc>
          <w:tcPr>
            <w:tcW w:w="1441" w:type="dxa"/>
            <w:gridSpan w:val="2"/>
            <w:vMerge/>
            <w:vAlign w:val="center"/>
          </w:tcPr>
          <w:p w:rsidR="00530BD4" w:rsidRPr="00F10126" w:rsidRDefault="00530BD4" w:rsidP="00A02EEE">
            <w:pPr>
              <w:spacing w:after="0" w:line="240" w:lineRule="auto"/>
              <w:jc w:val="center"/>
              <w:rPr>
                <w:rFonts w:ascii="Times New Roman" w:hAnsi="Times New Roman" w:cs="Times New Roman"/>
                <w:sz w:val="20"/>
                <w:szCs w:val="20"/>
              </w:rPr>
            </w:pPr>
          </w:p>
        </w:tc>
        <w:tc>
          <w:tcPr>
            <w:tcW w:w="1441" w:type="dxa"/>
            <w:gridSpan w:val="2"/>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с постоянным проживанием</w:t>
            </w:r>
          </w:p>
        </w:tc>
        <w:tc>
          <w:tcPr>
            <w:tcW w:w="1605" w:type="dxa"/>
            <w:gridSpan w:val="2"/>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с печным теплоснабжением</w:t>
            </w:r>
          </w:p>
        </w:tc>
        <w:tc>
          <w:tcPr>
            <w:tcW w:w="1496" w:type="dxa"/>
            <w:gridSpan w:val="2"/>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с газовыми источниками теплоснабжения</w:t>
            </w:r>
          </w:p>
        </w:tc>
        <w:tc>
          <w:tcPr>
            <w:tcW w:w="1799" w:type="dxa"/>
            <w:gridSpan w:val="2"/>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с индивидуальными внутриквартирными источниками теплоснабжения</w:t>
            </w:r>
          </w:p>
        </w:tc>
      </w:tr>
      <w:tr w:rsidR="00530BD4" w:rsidRPr="00F10126">
        <w:trPr>
          <w:jc w:val="center"/>
        </w:trPr>
        <w:tc>
          <w:tcPr>
            <w:tcW w:w="1384" w:type="dxa"/>
            <w:vMerge/>
            <w:vAlign w:val="center"/>
          </w:tcPr>
          <w:p w:rsidR="00530BD4" w:rsidRPr="00F10126" w:rsidRDefault="00530BD4" w:rsidP="00A02EEE">
            <w:pPr>
              <w:spacing w:after="0" w:line="240" w:lineRule="auto"/>
              <w:jc w:val="center"/>
              <w:rPr>
                <w:rFonts w:ascii="Times New Roman" w:hAnsi="Times New Roman" w:cs="Times New Roman"/>
                <w:sz w:val="20"/>
                <w:szCs w:val="20"/>
              </w:rPr>
            </w:pPr>
          </w:p>
        </w:tc>
        <w:tc>
          <w:tcPr>
            <w:tcW w:w="1114" w:type="dxa"/>
            <w:vMerge/>
            <w:vAlign w:val="center"/>
          </w:tcPr>
          <w:p w:rsidR="00530BD4" w:rsidRPr="00F10126" w:rsidRDefault="00530BD4" w:rsidP="00A02EEE">
            <w:pPr>
              <w:spacing w:after="0" w:line="240" w:lineRule="auto"/>
              <w:jc w:val="center"/>
              <w:rPr>
                <w:rFonts w:ascii="Times New Roman" w:hAnsi="Times New Roman" w:cs="Times New Roman"/>
                <w:sz w:val="20"/>
                <w:szCs w:val="20"/>
              </w:rPr>
            </w:pPr>
          </w:p>
        </w:tc>
        <w:tc>
          <w:tcPr>
            <w:tcW w:w="537" w:type="dxa"/>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904" w:type="dxa"/>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537" w:type="dxa"/>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904" w:type="dxa"/>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606" w:type="dxa"/>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999" w:type="dxa"/>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579" w:type="dxa"/>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917" w:type="dxa"/>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688" w:type="dxa"/>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1111" w:type="dxa"/>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r>
      <w:tr w:rsidR="00530BD4" w:rsidRPr="00F10126">
        <w:trPr>
          <w:jc w:val="center"/>
        </w:trPr>
        <w:tc>
          <w:tcPr>
            <w:tcW w:w="1384"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д.Пеньково</w:t>
            </w:r>
          </w:p>
        </w:tc>
        <w:tc>
          <w:tcPr>
            <w:tcW w:w="1114"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39</w:t>
            </w:r>
          </w:p>
        </w:tc>
        <w:tc>
          <w:tcPr>
            <w:tcW w:w="537"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31</w:t>
            </w:r>
          </w:p>
        </w:tc>
        <w:tc>
          <w:tcPr>
            <w:tcW w:w="904"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1225</w:t>
            </w:r>
          </w:p>
        </w:tc>
        <w:tc>
          <w:tcPr>
            <w:tcW w:w="537"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18</w:t>
            </w:r>
          </w:p>
        </w:tc>
        <w:tc>
          <w:tcPr>
            <w:tcW w:w="904"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752</w:t>
            </w:r>
          </w:p>
        </w:tc>
        <w:tc>
          <w:tcPr>
            <w:tcW w:w="606"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31</w:t>
            </w:r>
          </w:p>
        </w:tc>
        <w:tc>
          <w:tcPr>
            <w:tcW w:w="999"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1225</w:t>
            </w:r>
          </w:p>
        </w:tc>
        <w:tc>
          <w:tcPr>
            <w:tcW w:w="579"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w:t>
            </w:r>
          </w:p>
        </w:tc>
        <w:tc>
          <w:tcPr>
            <w:tcW w:w="917"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w:t>
            </w:r>
          </w:p>
        </w:tc>
        <w:tc>
          <w:tcPr>
            <w:tcW w:w="688"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31</w:t>
            </w:r>
          </w:p>
        </w:tc>
        <w:tc>
          <w:tcPr>
            <w:tcW w:w="1111"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1225</w:t>
            </w:r>
          </w:p>
        </w:tc>
      </w:tr>
    </w:tbl>
    <w:p w:rsidR="00530BD4" w:rsidRPr="00F10126" w:rsidRDefault="00530BD4" w:rsidP="00A02EEE">
      <w:pPr>
        <w:pStyle w:val="afc"/>
        <w:keepNext/>
        <w:rPr>
          <w:rFonts w:ascii="Times New Roman" w:hAnsi="Times New Roman" w:cs="Times New Roman"/>
          <w:sz w:val="28"/>
          <w:szCs w:val="28"/>
        </w:rPr>
      </w:pPr>
      <w:r w:rsidRPr="00F10126">
        <w:rPr>
          <w:rFonts w:ascii="Times New Roman" w:hAnsi="Times New Roman" w:cs="Times New Roman"/>
          <w:sz w:val="28"/>
          <w:szCs w:val="28"/>
        </w:rPr>
        <w:t xml:space="preserve">Таблица </w:t>
      </w:r>
      <w:r w:rsidR="00F10126">
        <w:rPr>
          <w:rFonts w:ascii="Times New Roman" w:hAnsi="Times New Roman" w:cs="Times New Roman"/>
          <w:sz w:val="28"/>
          <w:szCs w:val="28"/>
        </w:rPr>
        <w:t>4.5.2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0"/>
        <w:gridCol w:w="459"/>
        <w:gridCol w:w="459"/>
        <w:gridCol w:w="459"/>
        <w:gridCol w:w="616"/>
        <w:gridCol w:w="835"/>
        <w:gridCol w:w="459"/>
        <w:gridCol w:w="459"/>
        <w:gridCol w:w="566"/>
        <w:gridCol w:w="566"/>
        <w:gridCol w:w="459"/>
        <w:gridCol w:w="459"/>
        <w:gridCol w:w="459"/>
        <w:gridCol w:w="459"/>
        <w:gridCol w:w="632"/>
        <w:gridCol w:w="854"/>
      </w:tblGrid>
      <w:tr w:rsidR="00530BD4" w:rsidRPr="00F10126">
        <w:trPr>
          <w:jc w:val="center"/>
        </w:trPr>
        <w:tc>
          <w:tcPr>
            <w:tcW w:w="1469" w:type="pct"/>
            <w:gridSpan w:val="4"/>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Адрес</w:t>
            </w:r>
          </w:p>
        </w:tc>
        <w:tc>
          <w:tcPr>
            <w:tcW w:w="1809" w:type="pct"/>
            <w:gridSpan w:val="6"/>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Характеристика здания</w:t>
            </w:r>
          </w:p>
        </w:tc>
        <w:tc>
          <w:tcPr>
            <w:tcW w:w="1722" w:type="pct"/>
            <w:gridSpan w:val="6"/>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Населенный пункт</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Улица</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Дом</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Кол-во проживающих, чел.</w:t>
            </w:r>
          </w:p>
        </w:tc>
        <w:tc>
          <w:tcPr>
            <w:tcW w:w="319"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Год постройки</w:t>
            </w:r>
          </w:p>
        </w:tc>
        <w:tc>
          <w:tcPr>
            <w:tcW w:w="436"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Материал стен здания</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Кол-во этажей</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Год запланированного сноса</w:t>
            </w:r>
          </w:p>
        </w:tc>
        <w:tc>
          <w:tcPr>
            <w:tcW w:w="292"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Общая площадь здания, м2</w:t>
            </w:r>
          </w:p>
        </w:tc>
        <w:tc>
          <w:tcPr>
            <w:tcW w:w="292"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Площадь жилых помещений, м2</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Марка котла</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Мощность</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Год установки</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Наличие прибора учета газа</w:t>
            </w:r>
          </w:p>
        </w:tc>
        <w:tc>
          <w:tcPr>
            <w:tcW w:w="785" w:type="pct"/>
            <w:gridSpan w:val="2"/>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Объем потребленного газа в год, м.куб.</w:t>
            </w:r>
          </w:p>
        </w:tc>
      </w:tr>
      <w:tr w:rsidR="00530BD4" w:rsidRPr="00F10126">
        <w:trPr>
          <w:cantSplit/>
          <w:trHeight w:val="1885"/>
          <w:jc w:val="center"/>
        </w:trPr>
        <w:tc>
          <w:tcPr>
            <w:tcW w:w="766"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19"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36"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всего в год</w:t>
            </w:r>
          </w:p>
        </w:tc>
        <w:tc>
          <w:tcPr>
            <w:tcW w:w="450" w:type="pc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в т.ч. на отопление</w:t>
            </w: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д.Пеньково</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45</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14</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56,8</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56,8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42</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26,3</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26,3</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1924</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1918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46</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7</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1924</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42</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59,1</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59,1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9</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1918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67</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67</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1918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55</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30,7</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30,7</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1918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56</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13</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51,2</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51,2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14</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1932</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38</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17</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1918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29</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29</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1918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1918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1918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28</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23</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62</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62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24</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25</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дерево</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25</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27</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1932</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38</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29</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29</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29</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33</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37</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1918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42</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39</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1932</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26</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0"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bl>
    <w:p w:rsidR="00F10126" w:rsidRDefault="00F10126" w:rsidP="00CC14E2">
      <w:pPr>
        <w:pStyle w:val="2"/>
      </w:pPr>
    </w:p>
    <w:p w:rsidR="00530BD4" w:rsidRPr="00562E05" w:rsidRDefault="00F10126" w:rsidP="00CC14E2">
      <w:pPr>
        <w:pStyle w:val="2"/>
      </w:pPr>
      <w:r w:rsidRPr="00F10126">
        <w:rPr>
          <w:bCs/>
        </w:rPr>
        <w:lastRenderedPageBreak/>
        <w:t>4.6.</w:t>
      </w:r>
      <w:r w:rsidR="00034676">
        <w:rPr>
          <w:bCs/>
        </w:rPr>
        <w:t xml:space="preserve"> </w:t>
      </w:r>
      <w:r w:rsidR="00530BD4" w:rsidRPr="00562E05">
        <w:t>Поселок Красное Заречье</w:t>
      </w:r>
    </w:p>
    <w:p w:rsidR="00530BD4" w:rsidRPr="00562E05" w:rsidRDefault="00530BD4" w:rsidP="00387467">
      <w:pPr>
        <w:spacing w:after="0" w:line="24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характеристика теплоснабжения жилищного фонда и схема поселения</w:t>
      </w:r>
    </w:p>
    <w:p w:rsidR="00530BD4" w:rsidRPr="00562E05" w:rsidRDefault="00530BD4" w:rsidP="003D224E">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F10126">
        <w:rPr>
          <w:rFonts w:ascii="Times New Roman" w:hAnsi="Times New Roman" w:cs="Times New Roman"/>
          <w:sz w:val="28"/>
          <w:szCs w:val="28"/>
        </w:rPr>
        <w:t>4.6</w:t>
      </w:r>
    </w:p>
    <w:p w:rsidR="00530BD4" w:rsidRPr="00562E05" w:rsidRDefault="00C05AFA" w:rsidP="003D224E">
      <w:pPr>
        <w:spacing w:after="0" w:line="360" w:lineRule="auto"/>
        <w:ind w:firstLine="709"/>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2781300" cy="2476500"/>
            <wp:effectExtent l="19050" t="0" r="0" b="0"/>
            <wp:docPr id="6" name="Рисунок 5" descr="Красное заречь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расное заречье.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476500"/>
                    </a:xfrm>
                    <a:prstGeom prst="rect">
                      <a:avLst/>
                    </a:prstGeom>
                    <a:noFill/>
                    <a:ln>
                      <a:noFill/>
                    </a:ln>
                  </pic:spPr>
                </pic:pic>
              </a:graphicData>
            </a:graphic>
          </wp:inline>
        </w:drawing>
      </w:r>
    </w:p>
    <w:p w:rsidR="00530BD4" w:rsidRPr="00562E05" w:rsidRDefault="00530BD4" w:rsidP="00A9023C">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F10126">
        <w:rPr>
          <w:rFonts w:ascii="Times New Roman" w:hAnsi="Times New Roman" w:cs="Times New Roman"/>
          <w:sz w:val="28"/>
          <w:szCs w:val="28"/>
        </w:rPr>
        <w:t>4.6.1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1114"/>
        <w:gridCol w:w="537"/>
        <w:gridCol w:w="904"/>
        <w:gridCol w:w="537"/>
        <w:gridCol w:w="904"/>
        <w:gridCol w:w="606"/>
        <w:gridCol w:w="999"/>
        <w:gridCol w:w="579"/>
        <w:gridCol w:w="917"/>
        <w:gridCol w:w="688"/>
        <w:gridCol w:w="1111"/>
      </w:tblGrid>
      <w:tr w:rsidR="00530BD4" w:rsidRPr="00562E05">
        <w:trPr>
          <w:jc w:val="center"/>
        </w:trPr>
        <w:tc>
          <w:tcPr>
            <w:tcW w:w="1384" w:type="dxa"/>
            <w:vMerge w:val="restart"/>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Наименование населенного пункта</w:t>
            </w:r>
          </w:p>
        </w:tc>
        <w:tc>
          <w:tcPr>
            <w:tcW w:w="1114" w:type="dxa"/>
            <w:vMerge w:val="restart"/>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Численность населения, чел.</w:t>
            </w:r>
          </w:p>
        </w:tc>
        <w:tc>
          <w:tcPr>
            <w:tcW w:w="1441" w:type="dxa"/>
            <w:gridSpan w:val="2"/>
            <w:vMerge w:val="restart"/>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Жилые дома</w:t>
            </w:r>
          </w:p>
        </w:tc>
        <w:tc>
          <w:tcPr>
            <w:tcW w:w="6341" w:type="dxa"/>
            <w:gridSpan w:val="8"/>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в том числе</w:t>
            </w:r>
          </w:p>
        </w:tc>
      </w:tr>
      <w:tr w:rsidR="00530BD4" w:rsidRPr="00562E05">
        <w:trPr>
          <w:jc w:val="center"/>
        </w:trPr>
        <w:tc>
          <w:tcPr>
            <w:tcW w:w="1384" w:type="dxa"/>
            <w:vMerge/>
            <w:vAlign w:val="center"/>
          </w:tcPr>
          <w:p w:rsidR="00530BD4" w:rsidRPr="00F10126" w:rsidRDefault="00530BD4" w:rsidP="00A9023C">
            <w:pPr>
              <w:spacing w:after="0" w:line="240" w:lineRule="auto"/>
              <w:jc w:val="center"/>
              <w:rPr>
                <w:rFonts w:ascii="Times New Roman" w:hAnsi="Times New Roman" w:cs="Times New Roman"/>
                <w:sz w:val="20"/>
                <w:szCs w:val="20"/>
              </w:rPr>
            </w:pPr>
          </w:p>
        </w:tc>
        <w:tc>
          <w:tcPr>
            <w:tcW w:w="1114" w:type="dxa"/>
            <w:vMerge/>
            <w:vAlign w:val="center"/>
          </w:tcPr>
          <w:p w:rsidR="00530BD4" w:rsidRPr="00F10126" w:rsidRDefault="00530BD4" w:rsidP="00A9023C">
            <w:pPr>
              <w:spacing w:after="0" w:line="240" w:lineRule="auto"/>
              <w:jc w:val="center"/>
              <w:rPr>
                <w:rFonts w:ascii="Times New Roman" w:hAnsi="Times New Roman" w:cs="Times New Roman"/>
                <w:sz w:val="20"/>
                <w:szCs w:val="20"/>
              </w:rPr>
            </w:pPr>
          </w:p>
        </w:tc>
        <w:tc>
          <w:tcPr>
            <w:tcW w:w="1441" w:type="dxa"/>
            <w:gridSpan w:val="2"/>
            <w:vMerge/>
            <w:vAlign w:val="center"/>
          </w:tcPr>
          <w:p w:rsidR="00530BD4" w:rsidRPr="00F10126" w:rsidRDefault="00530BD4" w:rsidP="00A9023C">
            <w:pPr>
              <w:spacing w:after="0" w:line="240" w:lineRule="auto"/>
              <w:jc w:val="center"/>
              <w:rPr>
                <w:rFonts w:ascii="Times New Roman" w:hAnsi="Times New Roman" w:cs="Times New Roman"/>
                <w:sz w:val="20"/>
                <w:szCs w:val="20"/>
              </w:rPr>
            </w:pPr>
          </w:p>
        </w:tc>
        <w:tc>
          <w:tcPr>
            <w:tcW w:w="1441" w:type="dxa"/>
            <w:gridSpan w:val="2"/>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с постоянным проживанием</w:t>
            </w:r>
          </w:p>
        </w:tc>
        <w:tc>
          <w:tcPr>
            <w:tcW w:w="1605" w:type="dxa"/>
            <w:gridSpan w:val="2"/>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с печным теплоснабжением</w:t>
            </w:r>
          </w:p>
        </w:tc>
        <w:tc>
          <w:tcPr>
            <w:tcW w:w="1496" w:type="dxa"/>
            <w:gridSpan w:val="2"/>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с газовыми источниками теплоснабжения</w:t>
            </w:r>
          </w:p>
        </w:tc>
        <w:tc>
          <w:tcPr>
            <w:tcW w:w="1799" w:type="dxa"/>
            <w:gridSpan w:val="2"/>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с индивидуальными внутриквартирными источниками теплоснабжения</w:t>
            </w:r>
          </w:p>
        </w:tc>
      </w:tr>
      <w:tr w:rsidR="00530BD4" w:rsidRPr="00562E05">
        <w:trPr>
          <w:jc w:val="center"/>
        </w:trPr>
        <w:tc>
          <w:tcPr>
            <w:tcW w:w="1384" w:type="dxa"/>
            <w:vMerge/>
            <w:vAlign w:val="center"/>
          </w:tcPr>
          <w:p w:rsidR="00530BD4" w:rsidRPr="00F10126" w:rsidRDefault="00530BD4" w:rsidP="00A9023C">
            <w:pPr>
              <w:spacing w:after="0" w:line="240" w:lineRule="auto"/>
              <w:jc w:val="center"/>
              <w:rPr>
                <w:rFonts w:ascii="Times New Roman" w:hAnsi="Times New Roman" w:cs="Times New Roman"/>
                <w:sz w:val="20"/>
                <w:szCs w:val="20"/>
              </w:rPr>
            </w:pPr>
          </w:p>
        </w:tc>
        <w:tc>
          <w:tcPr>
            <w:tcW w:w="1114" w:type="dxa"/>
            <w:vMerge/>
            <w:vAlign w:val="center"/>
          </w:tcPr>
          <w:p w:rsidR="00530BD4" w:rsidRPr="00F10126" w:rsidRDefault="00530BD4" w:rsidP="00A9023C">
            <w:pPr>
              <w:spacing w:after="0" w:line="240" w:lineRule="auto"/>
              <w:jc w:val="center"/>
              <w:rPr>
                <w:rFonts w:ascii="Times New Roman" w:hAnsi="Times New Roman" w:cs="Times New Roman"/>
                <w:sz w:val="20"/>
                <w:szCs w:val="20"/>
              </w:rPr>
            </w:pPr>
          </w:p>
        </w:tc>
        <w:tc>
          <w:tcPr>
            <w:tcW w:w="537"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904"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537"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904"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606"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999"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579"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917"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688"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1111"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r>
      <w:tr w:rsidR="00530BD4" w:rsidRPr="00562E05">
        <w:trPr>
          <w:jc w:val="center"/>
        </w:trPr>
        <w:tc>
          <w:tcPr>
            <w:tcW w:w="1384"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п.Красное Заречье</w:t>
            </w:r>
          </w:p>
        </w:tc>
        <w:tc>
          <w:tcPr>
            <w:tcW w:w="1114"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6</w:t>
            </w:r>
          </w:p>
        </w:tc>
        <w:tc>
          <w:tcPr>
            <w:tcW w:w="537"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12</w:t>
            </w:r>
          </w:p>
        </w:tc>
        <w:tc>
          <w:tcPr>
            <w:tcW w:w="904"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568</w:t>
            </w:r>
          </w:p>
        </w:tc>
        <w:tc>
          <w:tcPr>
            <w:tcW w:w="537"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w:t>
            </w:r>
          </w:p>
        </w:tc>
        <w:tc>
          <w:tcPr>
            <w:tcW w:w="904"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132</w:t>
            </w:r>
          </w:p>
        </w:tc>
        <w:tc>
          <w:tcPr>
            <w:tcW w:w="606"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12</w:t>
            </w:r>
          </w:p>
        </w:tc>
        <w:tc>
          <w:tcPr>
            <w:tcW w:w="999"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568</w:t>
            </w:r>
          </w:p>
        </w:tc>
        <w:tc>
          <w:tcPr>
            <w:tcW w:w="579"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w:t>
            </w:r>
          </w:p>
        </w:tc>
        <w:tc>
          <w:tcPr>
            <w:tcW w:w="917"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w:t>
            </w:r>
          </w:p>
        </w:tc>
        <w:tc>
          <w:tcPr>
            <w:tcW w:w="688"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12</w:t>
            </w:r>
          </w:p>
        </w:tc>
        <w:tc>
          <w:tcPr>
            <w:tcW w:w="1111" w:type="dxa"/>
            <w:vAlign w:val="center"/>
          </w:tcPr>
          <w:p w:rsidR="00530BD4" w:rsidRPr="00F10126" w:rsidRDefault="00530BD4" w:rsidP="00A9023C">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568</w:t>
            </w:r>
          </w:p>
        </w:tc>
      </w:tr>
    </w:tbl>
    <w:p w:rsidR="00530BD4" w:rsidRPr="00562E05" w:rsidRDefault="00F10126" w:rsidP="00CC14E2">
      <w:pPr>
        <w:pStyle w:val="2"/>
      </w:pPr>
      <w:bookmarkStart w:id="12" w:name="_Toc370198354"/>
      <w:r>
        <w:t xml:space="preserve">4.7. </w:t>
      </w:r>
      <w:r w:rsidR="00530BD4" w:rsidRPr="00562E05">
        <w:t xml:space="preserve">Деревня </w:t>
      </w:r>
      <w:bookmarkEnd w:id="12"/>
      <w:r w:rsidR="00530BD4" w:rsidRPr="00562E05">
        <w:t>Косая Губа</w:t>
      </w:r>
    </w:p>
    <w:p w:rsidR="00530BD4" w:rsidRPr="00562E05" w:rsidRDefault="00530BD4" w:rsidP="009F083D">
      <w:pPr>
        <w:spacing w:after="0" w:line="24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характеристика теплоснабжения жилищного фонда и схема поселения.</w:t>
      </w:r>
    </w:p>
    <w:p w:rsidR="00530BD4" w:rsidRPr="00562E05" w:rsidRDefault="00530BD4" w:rsidP="003D224E">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F10126">
        <w:rPr>
          <w:rFonts w:ascii="Times New Roman" w:hAnsi="Times New Roman" w:cs="Times New Roman"/>
          <w:sz w:val="28"/>
          <w:szCs w:val="28"/>
        </w:rPr>
        <w:t xml:space="preserve"> 4.7</w:t>
      </w:r>
    </w:p>
    <w:p w:rsidR="00530BD4" w:rsidRPr="00562E05" w:rsidRDefault="00C05AFA" w:rsidP="003D224E">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2838450" cy="2752725"/>
            <wp:effectExtent l="19050" t="0" r="0" b="0"/>
            <wp:docPr id="7" name="Рисунок 7" descr="Косая губ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осая губа.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752725"/>
                    </a:xfrm>
                    <a:prstGeom prst="rect">
                      <a:avLst/>
                    </a:prstGeom>
                    <a:noFill/>
                    <a:ln>
                      <a:noFill/>
                    </a:ln>
                  </pic:spPr>
                </pic:pic>
              </a:graphicData>
            </a:graphic>
          </wp:inline>
        </w:drawing>
      </w:r>
    </w:p>
    <w:p w:rsidR="00530BD4" w:rsidRPr="00562E05" w:rsidRDefault="00530BD4" w:rsidP="003D224E">
      <w:pPr>
        <w:pStyle w:val="afc"/>
        <w:keepNext/>
        <w:rPr>
          <w:rFonts w:ascii="Times New Roman" w:hAnsi="Times New Roman" w:cs="Times New Roman"/>
          <w:sz w:val="28"/>
          <w:szCs w:val="28"/>
        </w:rPr>
      </w:pPr>
      <w:r w:rsidRPr="00562E05">
        <w:rPr>
          <w:rFonts w:ascii="Times New Roman" w:hAnsi="Times New Roman" w:cs="Times New Roman"/>
          <w:sz w:val="28"/>
          <w:szCs w:val="28"/>
        </w:rPr>
        <w:lastRenderedPageBreak/>
        <w:t xml:space="preserve">Таблица </w:t>
      </w:r>
      <w:r w:rsidR="00F10126">
        <w:rPr>
          <w:rFonts w:ascii="Times New Roman" w:hAnsi="Times New Roman" w:cs="Times New Roman"/>
          <w:sz w:val="28"/>
          <w:szCs w:val="28"/>
        </w:rPr>
        <w:t>4.7.1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1002"/>
        <w:gridCol w:w="533"/>
        <w:gridCol w:w="895"/>
        <w:gridCol w:w="533"/>
        <w:gridCol w:w="895"/>
        <w:gridCol w:w="607"/>
        <w:gridCol w:w="997"/>
        <w:gridCol w:w="580"/>
        <w:gridCol w:w="916"/>
        <w:gridCol w:w="687"/>
        <w:gridCol w:w="1109"/>
      </w:tblGrid>
      <w:tr w:rsidR="00530BD4" w:rsidRPr="00F10126">
        <w:trPr>
          <w:jc w:val="center"/>
        </w:trPr>
        <w:tc>
          <w:tcPr>
            <w:tcW w:w="1702" w:type="dxa"/>
            <w:vMerge w:val="restart"/>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Наименование населенного пункта</w:t>
            </w:r>
          </w:p>
        </w:tc>
        <w:tc>
          <w:tcPr>
            <w:tcW w:w="1002" w:type="dxa"/>
            <w:vMerge w:val="restart"/>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Численность населения, чел.</w:t>
            </w:r>
          </w:p>
        </w:tc>
        <w:tc>
          <w:tcPr>
            <w:tcW w:w="1428" w:type="dxa"/>
            <w:gridSpan w:val="2"/>
            <w:vMerge w:val="restart"/>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Жилые дома</w:t>
            </w:r>
          </w:p>
        </w:tc>
        <w:tc>
          <w:tcPr>
            <w:tcW w:w="6324" w:type="dxa"/>
            <w:gridSpan w:val="8"/>
            <w:vAlign w:val="center"/>
          </w:tcPr>
          <w:p w:rsidR="00530BD4" w:rsidRPr="00F10126" w:rsidRDefault="00530BD4" w:rsidP="00A02EE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в том числе</w:t>
            </w:r>
          </w:p>
        </w:tc>
      </w:tr>
      <w:tr w:rsidR="00530BD4" w:rsidRPr="00F10126">
        <w:trPr>
          <w:jc w:val="center"/>
        </w:trPr>
        <w:tc>
          <w:tcPr>
            <w:tcW w:w="1702" w:type="dxa"/>
            <w:vMerge/>
            <w:vAlign w:val="center"/>
          </w:tcPr>
          <w:p w:rsidR="00530BD4" w:rsidRPr="00F10126" w:rsidRDefault="00530BD4" w:rsidP="00A02EEE">
            <w:pPr>
              <w:jc w:val="center"/>
              <w:rPr>
                <w:rFonts w:ascii="Times New Roman" w:hAnsi="Times New Roman" w:cs="Times New Roman"/>
                <w:sz w:val="20"/>
                <w:szCs w:val="20"/>
              </w:rPr>
            </w:pPr>
          </w:p>
        </w:tc>
        <w:tc>
          <w:tcPr>
            <w:tcW w:w="1002" w:type="dxa"/>
            <w:vMerge/>
            <w:vAlign w:val="center"/>
          </w:tcPr>
          <w:p w:rsidR="00530BD4" w:rsidRPr="00F10126" w:rsidRDefault="00530BD4" w:rsidP="00A02EEE">
            <w:pPr>
              <w:jc w:val="center"/>
              <w:rPr>
                <w:rFonts w:ascii="Times New Roman" w:hAnsi="Times New Roman" w:cs="Times New Roman"/>
                <w:sz w:val="20"/>
                <w:szCs w:val="20"/>
              </w:rPr>
            </w:pPr>
          </w:p>
        </w:tc>
        <w:tc>
          <w:tcPr>
            <w:tcW w:w="1428" w:type="dxa"/>
            <w:gridSpan w:val="2"/>
            <w:vMerge/>
            <w:vAlign w:val="center"/>
          </w:tcPr>
          <w:p w:rsidR="00530BD4" w:rsidRPr="00F10126" w:rsidRDefault="00530BD4" w:rsidP="00A02EEE">
            <w:pPr>
              <w:jc w:val="center"/>
              <w:rPr>
                <w:rFonts w:ascii="Times New Roman" w:hAnsi="Times New Roman" w:cs="Times New Roman"/>
                <w:sz w:val="20"/>
                <w:szCs w:val="20"/>
              </w:rPr>
            </w:pPr>
          </w:p>
        </w:tc>
        <w:tc>
          <w:tcPr>
            <w:tcW w:w="1428" w:type="dxa"/>
            <w:gridSpan w:val="2"/>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с постоянным проживанием</w:t>
            </w:r>
          </w:p>
        </w:tc>
        <w:tc>
          <w:tcPr>
            <w:tcW w:w="1604" w:type="dxa"/>
            <w:gridSpan w:val="2"/>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с печным теплоснабжением</w:t>
            </w:r>
          </w:p>
        </w:tc>
        <w:tc>
          <w:tcPr>
            <w:tcW w:w="1496" w:type="dxa"/>
            <w:gridSpan w:val="2"/>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с газовыми источниками теплоснабжения</w:t>
            </w:r>
          </w:p>
        </w:tc>
        <w:tc>
          <w:tcPr>
            <w:tcW w:w="1796" w:type="dxa"/>
            <w:gridSpan w:val="2"/>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с индивидуальными внутриквартирными источниками теплоснабжения</w:t>
            </w:r>
          </w:p>
        </w:tc>
      </w:tr>
      <w:tr w:rsidR="00530BD4" w:rsidRPr="00F10126">
        <w:trPr>
          <w:jc w:val="center"/>
        </w:trPr>
        <w:tc>
          <w:tcPr>
            <w:tcW w:w="1702" w:type="dxa"/>
            <w:vMerge/>
            <w:vAlign w:val="center"/>
          </w:tcPr>
          <w:p w:rsidR="00530BD4" w:rsidRPr="00F10126" w:rsidRDefault="00530BD4" w:rsidP="00A02EEE">
            <w:pPr>
              <w:jc w:val="center"/>
              <w:rPr>
                <w:rFonts w:ascii="Times New Roman" w:hAnsi="Times New Roman" w:cs="Times New Roman"/>
                <w:sz w:val="20"/>
                <w:szCs w:val="20"/>
              </w:rPr>
            </w:pPr>
          </w:p>
        </w:tc>
        <w:tc>
          <w:tcPr>
            <w:tcW w:w="1002" w:type="dxa"/>
            <w:vMerge/>
            <w:vAlign w:val="center"/>
          </w:tcPr>
          <w:p w:rsidR="00530BD4" w:rsidRPr="00F10126" w:rsidRDefault="00530BD4" w:rsidP="00A02EEE">
            <w:pPr>
              <w:jc w:val="center"/>
              <w:rPr>
                <w:rFonts w:ascii="Times New Roman" w:hAnsi="Times New Roman" w:cs="Times New Roman"/>
                <w:sz w:val="20"/>
                <w:szCs w:val="20"/>
              </w:rPr>
            </w:pPr>
          </w:p>
        </w:tc>
        <w:tc>
          <w:tcPr>
            <w:tcW w:w="533"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895"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533"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895"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607"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997"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580"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916"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687"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1109"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r>
      <w:tr w:rsidR="00530BD4" w:rsidRPr="00F10126">
        <w:trPr>
          <w:jc w:val="center"/>
        </w:trPr>
        <w:tc>
          <w:tcPr>
            <w:tcW w:w="1702"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д.Косая Губа</w:t>
            </w:r>
          </w:p>
        </w:tc>
        <w:tc>
          <w:tcPr>
            <w:tcW w:w="1002"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533"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895"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870</w:t>
            </w:r>
          </w:p>
        </w:tc>
        <w:tc>
          <w:tcPr>
            <w:tcW w:w="533"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7</w:t>
            </w:r>
          </w:p>
        </w:tc>
        <w:tc>
          <w:tcPr>
            <w:tcW w:w="895"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261</w:t>
            </w:r>
          </w:p>
        </w:tc>
        <w:tc>
          <w:tcPr>
            <w:tcW w:w="607"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997"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871</w:t>
            </w:r>
          </w:p>
        </w:tc>
        <w:tc>
          <w:tcPr>
            <w:tcW w:w="580"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w:t>
            </w:r>
          </w:p>
        </w:tc>
        <w:tc>
          <w:tcPr>
            <w:tcW w:w="916"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w:t>
            </w:r>
          </w:p>
        </w:tc>
        <w:tc>
          <w:tcPr>
            <w:tcW w:w="687"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1109" w:type="dxa"/>
            <w:vAlign w:val="center"/>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870</w:t>
            </w:r>
          </w:p>
        </w:tc>
      </w:tr>
    </w:tbl>
    <w:p w:rsidR="00530BD4" w:rsidRPr="00562E05" w:rsidRDefault="00530BD4" w:rsidP="00A02EEE">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F10126">
        <w:rPr>
          <w:rFonts w:ascii="Times New Roman" w:hAnsi="Times New Roman" w:cs="Times New Roman"/>
          <w:sz w:val="28"/>
          <w:szCs w:val="28"/>
        </w:rPr>
        <w:t>4.7.2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0"/>
        <w:gridCol w:w="459"/>
        <w:gridCol w:w="459"/>
        <w:gridCol w:w="459"/>
        <w:gridCol w:w="616"/>
        <w:gridCol w:w="835"/>
        <w:gridCol w:w="459"/>
        <w:gridCol w:w="459"/>
        <w:gridCol w:w="566"/>
        <w:gridCol w:w="566"/>
        <w:gridCol w:w="459"/>
        <w:gridCol w:w="459"/>
        <w:gridCol w:w="459"/>
        <w:gridCol w:w="459"/>
        <w:gridCol w:w="638"/>
        <w:gridCol w:w="848"/>
      </w:tblGrid>
      <w:tr w:rsidR="00530BD4" w:rsidRPr="00F10126">
        <w:trPr>
          <w:jc w:val="center"/>
        </w:trPr>
        <w:tc>
          <w:tcPr>
            <w:tcW w:w="1469" w:type="pct"/>
            <w:gridSpan w:val="4"/>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Адрес</w:t>
            </w:r>
          </w:p>
        </w:tc>
        <w:tc>
          <w:tcPr>
            <w:tcW w:w="1809" w:type="pct"/>
            <w:gridSpan w:val="6"/>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Характеристика здания</w:t>
            </w:r>
          </w:p>
        </w:tc>
        <w:tc>
          <w:tcPr>
            <w:tcW w:w="1722" w:type="pct"/>
            <w:gridSpan w:val="6"/>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Населенный пункт</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Улица</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Дом</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Кол-во проживающих, чел.</w:t>
            </w:r>
          </w:p>
        </w:tc>
        <w:tc>
          <w:tcPr>
            <w:tcW w:w="319"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Год постройки</w:t>
            </w:r>
          </w:p>
        </w:tc>
        <w:tc>
          <w:tcPr>
            <w:tcW w:w="436"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Материал стен здания</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Кол-во этажей</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Год запланированного сноса</w:t>
            </w:r>
          </w:p>
        </w:tc>
        <w:tc>
          <w:tcPr>
            <w:tcW w:w="292"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Общая площадь здания, м2</w:t>
            </w:r>
          </w:p>
        </w:tc>
        <w:tc>
          <w:tcPr>
            <w:tcW w:w="292"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Площадь жилых помещений, м2</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Марка котла</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Мощность</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Год установки</w:t>
            </w:r>
          </w:p>
        </w:tc>
        <w:tc>
          <w:tcPr>
            <w:tcW w:w="234" w:type="pct"/>
            <w:vMerge w:val="restar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Наличие прибора учета газа</w:t>
            </w:r>
          </w:p>
        </w:tc>
        <w:tc>
          <w:tcPr>
            <w:tcW w:w="785" w:type="pct"/>
            <w:gridSpan w:val="2"/>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Объем потребленного газа в год, м.куб.</w:t>
            </w:r>
          </w:p>
        </w:tc>
      </w:tr>
      <w:tr w:rsidR="00530BD4" w:rsidRPr="00F10126">
        <w:trPr>
          <w:cantSplit/>
          <w:trHeight w:val="1885"/>
          <w:jc w:val="center"/>
        </w:trPr>
        <w:tc>
          <w:tcPr>
            <w:tcW w:w="766"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19"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36"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всего в год</w:t>
            </w:r>
          </w:p>
        </w:tc>
        <w:tc>
          <w:tcPr>
            <w:tcW w:w="448" w:type="pc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в т.ч. на отопление</w:t>
            </w: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д.Косая Губа</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60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60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38</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35</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7</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36,9</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36,9</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9</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37,3</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37,3</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13</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1924</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48</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14</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38</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17</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58,4</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58,4</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45</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48</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23</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1924</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24</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27</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29</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1900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76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92"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7"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4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bl>
    <w:p w:rsidR="009F083D" w:rsidRDefault="009F083D" w:rsidP="00CC14E2">
      <w:pPr>
        <w:pStyle w:val="2"/>
      </w:pPr>
    </w:p>
    <w:p w:rsidR="00530BD4" w:rsidRPr="00F10126" w:rsidRDefault="009B0DBD" w:rsidP="00CC14E2">
      <w:pPr>
        <w:pStyle w:val="2"/>
      </w:pPr>
      <w:r>
        <w:rPr>
          <w:bCs/>
        </w:rPr>
        <w:t>4.8</w:t>
      </w:r>
      <w:r w:rsidR="00F10126" w:rsidRPr="00F10126">
        <w:rPr>
          <w:bCs/>
        </w:rPr>
        <w:t>.</w:t>
      </w:r>
      <w:r w:rsidR="00987CB7">
        <w:rPr>
          <w:bCs/>
        </w:rPr>
        <w:t xml:space="preserve"> </w:t>
      </w:r>
      <w:r w:rsidR="00530BD4" w:rsidRPr="00F10126">
        <w:t>Село Красное</w:t>
      </w:r>
    </w:p>
    <w:p w:rsidR="00530BD4" w:rsidRPr="00562E05" w:rsidRDefault="00530BD4" w:rsidP="009F083D">
      <w:pPr>
        <w:spacing w:after="0" w:line="24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характеристика теплоснабжения жилищного фонда и схема поселения.</w:t>
      </w:r>
    </w:p>
    <w:p w:rsidR="00530BD4" w:rsidRPr="00562E05" w:rsidRDefault="00530BD4" w:rsidP="003D224E">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 xml:space="preserve"> 4.8</w:t>
      </w:r>
    </w:p>
    <w:p w:rsidR="00530BD4" w:rsidRPr="00562E05" w:rsidRDefault="00C05AFA" w:rsidP="003D224E">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3857625" cy="2047875"/>
            <wp:effectExtent l="19050" t="0" r="9525" b="0"/>
            <wp:docPr id="8" name="Рисунок 8" descr="Крас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расное.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2047875"/>
                    </a:xfrm>
                    <a:prstGeom prst="rect">
                      <a:avLst/>
                    </a:prstGeom>
                    <a:noFill/>
                    <a:ln>
                      <a:noFill/>
                    </a:ln>
                  </pic:spPr>
                </pic:pic>
              </a:graphicData>
            </a:graphic>
          </wp:inline>
        </w:drawing>
      </w:r>
    </w:p>
    <w:p w:rsidR="00530BD4" w:rsidRPr="00562E05" w:rsidRDefault="00530BD4" w:rsidP="003D224E">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4.8</w:t>
      </w:r>
      <w:r w:rsidR="00F10126">
        <w:rPr>
          <w:rFonts w:ascii="Times New Roman"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1100"/>
        <w:gridCol w:w="509"/>
        <w:gridCol w:w="844"/>
        <w:gridCol w:w="509"/>
        <w:gridCol w:w="844"/>
        <w:gridCol w:w="566"/>
        <w:gridCol w:w="922"/>
        <w:gridCol w:w="541"/>
        <w:gridCol w:w="848"/>
        <w:gridCol w:w="641"/>
        <w:gridCol w:w="1023"/>
      </w:tblGrid>
      <w:tr w:rsidR="00530BD4" w:rsidRPr="00562E05">
        <w:trPr>
          <w:jc w:val="center"/>
        </w:trPr>
        <w:tc>
          <w:tcPr>
            <w:tcW w:w="0" w:type="auto"/>
            <w:vMerge w:val="restart"/>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Наименование населенного пункта</w:t>
            </w:r>
          </w:p>
        </w:tc>
        <w:tc>
          <w:tcPr>
            <w:tcW w:w="0" w:type="auto"/>
            <w:vMerge w:val="restart"/>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Численность населения, чел.</w:t>
            </w:r>
          </w:p>
        </w:tc>
        <w:tc>
          <w:tcPr>
            <w:tcW w:w="0" w:type="auto"/>
            <w:gridSpan w:val="2"/>
            <w:vMerge w:val="restart"/>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Жилые дома</w:t>
            </w:r>
          </w:p>
        </w:tc>
        <w:tc>
          <w:tcPr>
            <w:tcW w:w="0" w:type="auto"/>
            <w:gridSpan w:val="8"/>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в том числе</w:t>
            </w:r>
          </w:p>
        </w:tc>
      </w:tr>
      <w:tr w:rsidR="00530BD4" w:rsidRPr="00562E05">
        <w:trPr>
          <w:jc w:val="center"/>
        </w:trPr>
        <w:tc>
          <w:tcPr>
            <w:tcW w:w="0" w:type="auto"/>
            <w:vMerge/>
            <w:vAlign w:val="center"/>
          </w:tcPr>
          <w:p w:rsidR="00530BD4" w:rsidRPr="00F10126" w:rsidRDefault="00530BD4" w:rsidP="003D224E">
            <w:pPr>
              <w:spacing w:after="0" w:line="240" w:lineRule="auto"/>
              <w:jc w:val="center"/>
              <w:rPr>
                <w:rFonts w:ascii="Times New Roman" w:hAnsi="Times New Roman" w:cs="Times New Roman"/>
                <w:sz w:val="20"/>
                <w:szCs w:val="20"/>
              </w:rPr>
            </w:pPr>
          </w:p>
        </w:tc>
        <w:tc>
          <w:tcPr>
            <w:tcW w:w="0" w:type="auto"/>
            <w:vMerge/>
            <w:vAlign w:val="center"/>
          </w:tcPr>
          <w:p w:rsidR="00530BD4" w:rsidRPr="00F10126" w:rsidRDefault="00530BD4" w:rsidP="003D224E">
            <w:pPr>
              <w:spacing w:after="0" w:line="240" w:lineRule="auto"/>
              <w:jc w:val="center"/>
              <w:rPr>
                <w:rFonts w:ascii="Times New Roman" w:hAnsi="Times New Roman" w:cs="Times New Roman"/>
                <w:sz w:val="20"/>
                <w:szCs w:val="20"/>
              </w:rPr>
            </w:pPr>
          </w:p>
        </w:tc>
        <w:tc>
          <w:tcPr>
            <w:tcW w:w="0" w:type="auto"/>
            <w:gridSpan w:val="2"/>
            <w:vMerge/>
            <w:vAlign w:val="center"/>
          </w:tcPr>
          <w:p w:rsidR="00530BD4" w:rsidRPr="00F10126" w:rsidRDefault="00530BD4" w:rsidP="003D224E">
            <w:pPr>
              <w:spacing w:after="0" w:line="240" w:lineRule="auto"/>
              <w:jc w:val="center"/>
              <w:rPr>
                <w:rFonts w:ascii="Times New Roman" w:hAnsi="Times New Roman" w:cs="Times New Roman"/>
                <w:sz w:val="20"/>
                <w:szCs w:val="20"/>
              </w:rPr>
            </w:pPr>
          </w:p>
        </w:tc>
        <w:tc>
          <w:tcPr>
            <w:tcW w:w="0" w:type="auto"/>
            <w:gridSpan w:val="2"/>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с постоянным проживанием</w:t>
            </w:r>
          </w:p>
        </w:tc>
        <w:tc>
          <w:tcPr>
            <w:tcW w:w="0" w:type="auto"/>
            <w:gridSpan w:val="2"/>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с печным теплоснабжением</w:t>
            </w:r>
          </w:p>
        </w:tc>
        <w:tc>
          <w:tcPr>
            <w:tcW w:w="0" w:type="auto"/>
            <w:gridSpan w:val="2"/>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с газовыми источниками теплоснабжения</w:t>
            </w:r>
          </w:p>
        </w:tc>
        <w:tc>
          <w:tcPr>
            <w:tcW w:w="0" w:type="auto"/>
            <w:gridSpan w:val="2"/>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с индивидуальными внутриквартирными источниками теплоснабжения</w:t>
            </w:r>
          </w:p>
        </w:tc>
      </w:tr>
      <w:tr w:rsidR="00530BD4" w:rsidRPr="00562E05">
        <w:trPr>
          <w:jc w:val="center"/>
        </w:trPr>
        <w:tc>
          <w:tcPr>
            <w:tcW w:w="0" w:type="auto"/>
            <w:vMerge/>
            <w:vAlign w:val="center"/>
          </w:tcPr>
          <w:p w:rsidR="00530BD4" w:rsidRPr="00F10126" w:rsidRDefault="00530BD4" w:rsidP="003D224E">
            <w:pPr>
              <w:spacing w:after="0" w:line="240" w:lineRule="auto"/>
              <w:jc w:val="center"/>
              <w:rPr>
                <w:rFonts w:ascii="Times New Roman" w:hAnsi="Times New Roman" w:cs="Times New Roman"/>
                <w:sz w:val="20"/>
                <w:szCs w:val="20"/>
              </w:rPr>
            </w:pPr>
          </w:p>
        </w:tc>
        <w:tc>
          <w:tcPr>
            <w:tcW w:w="0" w:type="auto"/>
            <w:vMerge/>
            <w:vAlign w:val="center"/>
          </w:tcPr>
          <w:p w:rsidR="00530BD4" w:rsidRPr="00F10126" w:rsidRDefault="00530BD4" w:rsidP="003D224E">
            <w:pPr>
              <w:spacing w:after="0" w:line="240" w:lineRule="auto"/>
              <w:jc w:val="center"/>
              <w:rPr>
                <w:rFonts w:ascii="Times New Roman" w:hAnsi="Times New Roman" w:cs="Times New Roman"/>
                <w:sz w:val="20"/>
                <w:szCs w:val="20"/>
              </w:rPr>
            </w:pPr>
          </w:p>
        </w:tc>
        <w:tc>
          <w:tcPr>
            <w:tcW w:w="0" w:type="auto"/>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0" w:type="auto"/>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0" w:type="auto"/>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0" w:type="auto"/>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0" w:type="auto"/>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0" w:type="auto"/>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0" w:type="auto"/>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0" w:type="auto"/>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0" w:type="auto"/>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кол-во</w:t>
            </w:r>
          </w:p>
        </w:tc>
        <w:tc>
          <w:tcPr>
            <w:tcW w:w="0" w:type="auto"/>
            <w:vAlign w:val="center"/>
          </w:tcPr>
          <w:p w:rsidR="00530BD4" w:rsidRPr="00F10126" w:rsidRDefault="00530BD4" w:rsidP="003D224E">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r>
      <w:tr w:rsidR="00530BD4" w:rsidRPr="00562E05">
        <w:trPr>
          <w:jc w:val="center"/>
        </w:trPr>
        <w:tc>
          <w:tcPr>
            <w:tcW w:w="0" w:type="auto"/>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с.Красное</w:t>
            </w:r>
          </w:p>
        </w:tc>
        <w:tc>
          <w:tcPr>
            <w:tcW w:w="0" w:type="auto"/>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64</w:t>
            </w:r>
          </w:p>
        </w:tc>
        <w:tc>
          <w:tcPr>
            <w:tcW w:w="0" w:type="auto"/>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43</w:t>
            </w:r>
          </w:p>
        </w:tc>
        <w:tc>
          <w:tcPr>
            <w:tcW w:w="0" w:type="auto"/>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2060</w:t>
            </w:r>
          </w:p>
        </w:tc>
        <w:tc>
          <w:tcPr>
            <w:tcW w:w="0" w:type="auto"/>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14</w:t>
            </w:r>
          </w:p>
        </w:tc>
        <w:tc>
          <w:tcPr>
            <w:tcW w:w="0" w:type="auto"/>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790</w:t>
            </w:r>
          </w:p>
        </w:tc>
        <w:tc>
          <w:tcPr>
            <w:tcW w:w="0" w:type="auto"/>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43</w:t>
            </w:r>
          </w:p>
        </w:tc>
        <w:tc>
          <w:tcPr>
            <w:tcW w:w="0" w:type="auto"/>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2060</w:t>
            </w:r>
          </w:p>
        </w:tc>
        <w:tc>
          <w:tcPr>
            <w:tcW w:w="0" w:type="auto"/>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w:t>
            </w:r>
          </w:p>
        </w:tc>
        <w:tc>
          <w:tcPr>
            <w:tcW w:w="0" w:type="auto"/>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w:t>
            </w:r>
          </w:p>
        </w:tc>
        <w:tc>
          <w:tcPr>
            <w:tcW w:w="0" w:type="auto"/>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43</w:t>
            </w:r>
          </w:p>
        </w:tc>
        <w:tc>
          <w:tcPr>
            <w:tcW w:w="0" w:type="auto"/>
          </w:tcPr>
          <w:p w:rsidR="00530BD4" w:rsidRPr="00F10126" w:rsidRDefault="00530BD4" w:rsidP="00A02EEE">
            <w:pPr>
              <w:jc w:val="center"/>
              <w:rPr>
                <w:rFonts w:ascii="Times New Roman" w:hAnsi="Times New Roman" w:cs="Times New Roman"/>
                <w:sz w:val="20"/>
                <w:szCs w:val="20"/>
              </w:rPr>
            </w:pPr>
            <w:r w:rsidRPr="00F10126">
              <w:rPr>
                <w:rFonts w:ascii="Times New Roman" w:hAnsi="Times New Roman" w:cs="Times New Roman"/>
                <w:sz w:val="20"/>
                <w:szCs w:val="20"/>
              </w:rPr>
              <w:t>2060</w:t>
            </w:r>
          </w:p>
        </w:tc>
      </w:tr>
    </w:tbl>
    <w:p w:rsidR="00530BD4" w:rsidRPr="00F10126" w:rsidRDefault="00530BD4" w:rsidP="002F709E">
      <w:pPr>
        <w:spacing w:after="0" w:line="240" w:lineRule="auto"/>
        <w:contextualSpacing/>
        <w:jc w:val="right"/>
        <w:rPr>
          <w:rFonts w:ascii="Times New Roman" w:hAnsi="Times New Roman" w:cs="Times New Roman"/>
          <w:b/>
          <w:sz w:val="28"/>
          <w:szCs w:val="28"/>
        </w:rPr>
      </w:pPr>
      <w:r w:rsidRPr="00F10126">
        <w:rPr>
          <w:rFonts w:ascii="Times New Roman" w:hAnsi="Times New Roman" w:cs="Times New Roman"/>
          <w:b/>
          <w:sz w:val="28"/>
          <w:szCs w:val="28"/>
        </w:rPr>
        <w:t xml:space="preserve">Таблица </w:t>
      </w:r>
      <w:r w:rsidR="009B0DBD">
        <w:rPr>
          <w:rFonts w:ascii="Times New Roman" w:hAnsi="Times New Roman" w:cs="Times New Roman"/>
          <w:b/>
          <w:sz w:val="28"/>
          <w:szCs w:val="28"/>
        </w:rPr>
        <w:t>4.8</w:t>
      </w:r>
      <w:r w:rsidR="00F10126">
        <w:rPr>
          <w:rFonts w:ascii="Times New Roman" w:hAnsi="Times New Roman" w:cs="Times New Roman"/>
          <w:b/>
          <w:sz w:val="28"/>
          <w:szCs w:val="28"/>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0"/>
        <w:gridCol w:w="459"/>
        <w:gridCol w:w="459"/>
        <w:gridCol w:w="459"/>
        <w:gridCol w:w="616"/>
        <w:gridCol w:w="835"/>
        <w:gridCol w:w="459"/>
        <w:gridCol w:w="459"/>
        <w:gridCol w:w="666"/>
        <w:gridCol w:w="666"/>
        <w:gridCol w:w="459"/>
        <w:gridCol w:w="459"/>
        <w:gridCol w:w="459"/>
        <w:gridCol w:w="459"/>
        <w:gridCol w:w="627"/>
        <w:gridCol w:w="859"/>
      </w:tblGrid>
      <w:tr w:rsidR="00530BD4" w:rsidRPr="00F10126">
        <w:trPr>
          <w:jc w:val="center"/>
        </w:trPr>
        <w:tc>
          <w:tcPr>
            <w:tcW w:w="1361" w:type="pct"/>
            <w:gridSpan w:val="4"/>
            <w:vAlign w:val="center"/>
          </w:tcPr>
          <w:p w:rsidR="00530BD4" w:rsidRPr="00F10126" w:rsidRDefault="00530BD4" w:rsidP="002F709E">
            <w:pPr>
              <w:spacing w:after="0" w:line="240" w:lineRule="auto"/>
              <w:contextualSpacing/>
              <w:jc w:val="center"/>
              <w:rPr>
                <w:rFonts w:ascii="Times New Roman" w:hAnsi="Times New Roman" w:cs="Times New Roman"/>
                <w:sz w:val="20"/>
                <w:szCs w:val="20"/>
              </w:rPr>
            </w:pPr>
            <w:r w:rsidRPr="00F10126">
              <w:rPr>
                <w:rFonts w:ascii="Times New Roman" w:hAnsi="Times New Roman" w:cs="Times New Roman"/>
                <w:sz w:val="20"/>
                <w:szCs w:val="20"/>
              </w:rPr>
              <w:t>Адрес</w:t>
            </w:r>
          </w:p>
        </w:tc>
        <w:tc>
          <w:tcPr>
            <w:tcW w:w="1916" w:type="pct"/>
            <w:gridSpan w:val="6"/>
            <w:vAlign w:val="center"/>
          </w:tcPr>
          <w:p w:rsidR="00530BD4" w:rsidRPr="00F10126" w:rsidRDefault="00530BD4" w:rsidP="002F709E">
            <w:pPr>
              <w:spacing w:after="0" w:line="240" w:lineRule="auto"/>
              <w:contextualSpacing/>
              <w:jc w:val="center"/>
              <w:rPr>
                <w:rFonts w:ascii="Times New Roman" w:hAnsi="Times New Roman" w:cs="Times New Roman"/>
                <w:sz w:val="20"/>
                <w:szCs w:val="20"/>
              </w:rPr>
            </w:pPr>
            <w:r w:rsidRPr="00F10126">
              <w:rPr>
                <w:rFonts w:ascii="Times New Roman" w:hAnsi="Times New Roman" w:cs="Times New Roman"/>
                <w:sz w:val="20"/>
                <w:szCs w:val="20"/>
              </w:rPr>
              <w:t>Характеристика здания</w:t>
            </w:r>
          </w:p>
        </w:tc>
        <w:tc>
          <w:tcPr>
            <w:tcW w:w="1723" w:type="pct"/>
            <w:gridSpan w:val="6"/>
            <w:vAlign w:val="center"/>
          </w:tcPr>
          <w:p w:rsidR="00530BD4" w:rsidRPr="00F10126" w:rsidRDefault="00530BD4" w:rsidP="002F709E">
            <w:pPr>
              <w:spacing w:after="0" w:line="240" w:lineRule="auto"/>
              <w:contextualSpacing/>
              <w:jc w:val="center"/>
              <w:rPr>
                <w:rFonts w:ascii="Times New Roman" w:hAnsi="Times New Roman" w:cs="Times New Roman"/>
                <w:sz w:val="20"/>
                <w:szCs w:val="20"/>
              </w:rPr>
            </w:pPr>
          </w:p>
        </w:tc>
      </w:tr>
      <w:tr w:rsidR="00530BD4" w:rsidRPr="00F10126">
        <w:trPr>
          <w:jc w:val="center"/>
        </w:trPr>
        <w:tc>
          <w:tcPr>
            <w:tcW w:w="658" w:type="pct"/>
            <w:vMerge w:val="restart"/>
            <w:textDirection w:val="btLr"/>
            <w:vAlign w:val="center"/>
          </w:tcPr>
          <w:p w:rsidR="00530BD4" w:rsidRPr="00F10126" w:rsidRDefault="00530BD4" w:rsidP="002F709E">
            <w:pPr>
              <w:spacing w:after="0" w:line="240" w:lineRule="auto"/>
              <w:ind w:left="113" w:right="113"/>
              <w:contextualSpacing/>
              <w:jc w:val="center"/>
              <w:rPr>
                <w:rFonts w:ascii="Times New Roman" w:hAnsi="Times New Roman" w:cs="Times New Roman"/>
                <w:sz w:val="20"/>
                <w:szCs w:val="20"/>
              </w:rPr>
            </w:pPr>
            <w:r w:rsidRPr="00F10126">
              <w:rPr>
                <w:rFonts w:ascii="Times New Roman" w:hAnsi="Times New Roman" w:cs="Times New Roman"/>
                <w:sz w:val="20"/>
                <w:szCs w:val="20"/>
              </w:rPr>
              <w:t>Населенный пункт</w:t>
            </w:r>
          </w:p>
        </w:tc>
        <w:tc>
          <w:tcPr>
            <w:tcW w:w="234" w:type="pct"/>
            <w:vMerge w:val="restart"/>
            <w:textDirection w:val="btLr"/>
            <w:vAlign w:val="center"/>
          </w:tcPr>
          <w:p w:rsidR="00530BD4" w:rsidRPr="00F10126" w:rsidRDefault="00530BD4" w:rsidP="002F709E">
            <w:pPr>
              <w:spacing w:after="0" w:line="240" w:lineRule="auto"/>
              <w:ind w:left="113" w:right="113"/>
              <w:contextualSpacing/>
              <w:jc w:val="center"/>
              <w:rPr>
                <w:rFonts w:ascii="Times New Roman" w:hAnsi="Times New Roman" w:cs="Times New Roman"/>
                <w:sz w:val="20"/>
                <w:szCs w:val="20"/>
              </w:rPr>
            </w:pPr>
            <w:r w:rsidRPr="00F10126">
              <w:rPr>
                <w:rFonts w:ascii="Times New Roman" w:hAnsi="Times New Roman" w:cs="Times New Roman"/>
                <w:sz w:val="20"/>
                <w:szCs w:val="20"/>
              </w:rPr>
              <w:t>Улица</w:t>
            </w:r>
          </w:p>
        </w:tc>
        <w:tc>
          <w:tcPr>
            <w:tcW w:w="234" w:type="pct"/>
            <w:vMerge w:val="restart"/>
            <w:textDirection w:val="btLr"/>
            <w:vAlign w:val="center"/>
          </w:tcPr>
          <w:p w:rsidR="00530BD4" w:rsidRPr="00F10126" w:rsidRDefault="00530BD4" w:rsidP="002F709E">
            <w:pPr>
              <w:spacing w:after="0" w:line="240" w:lineRule="auto"/>
              <w:ind w:left="113" w:right="113"/>
              <w:contextualSpacing/>
              <w:jc w:val="center"/>
              <w:rPr>
                <w:rFonts w:ascii="Times New Roman" w:hAnsi="Times New Roman" w:cs="Times New Roman"/>
                <w:sz w:val="20"/>
                <w:szCs w:val="20"/>
              </w:rPr>
            </w:pPr>
            <w:r w:rsidRPr="00F10126">
              <w:rPr>
                <w:rFonts w:ascii="Times New Roman" w:hAnsi="Times New Roman" w:cs="Times New Roman"/>
                <w:sz w:val="20"/>
                <w:szCs w:val="20"/>
              </w:rPr>
              <w:t>Дом</w:t>
            </w:r>
          </w:p>
        </w:tc>
        <w:tc>
          <w:tcPr>
            <w:tcW w:w="234" w:type="pct"/>
            <w:vMerge w:val="restart"/>
            <w:textDirection w:val="btLr"/>
            <w:vAlign w:val="center"/>
          </w:tcPr>
          <w:p w:rsidR="00530BD4" w:rsidRPr="00F10126" w:rsidRDefault="00530BD4" w:rsidP="002F709E">
            <w:pPr>
              <w:spacing w:after="0" w:line="240" w:lineRule="auto"/>
              <w:ind w:left="113" w:right="113"/>
              <w:contextualSpacing/>
              <w:jc w:val="center"/>
              <w:rPr>
                <w:rFonts w:ascii="Times New Roman" w:hAnsi="Times New Roman" w:cs="Times New Roman"/>
                <w:sz w:val="20"/>
                <w:szCs w:val="20"/>
              </w:rPr>
            </w:pPr>
            <w:r w:rsidRPr="00F10126">
              <w:rPr>
                <w:rFonts w:ascii="Times New Roman" w:hAnsi="Times New Roman" w:cs="Times New Roman"/>
                <w:sz w:val="20"/>
                <w:szCs w:val="20"/>
              </w:rPr>
              <w:t>Кол-во проживающих, чел.</w:t>
            </w:r>
          </w:p>
        </w:tc>
        <w:tc>
          <w:tcPr>
            <w:tcW w:w="319" w:type="pct"/>
            <w:vMerge w:val="restart"/>
            <w:textDirection w:val="btLr"/>
            <w:vAlign w:val="center"/>
          </w:tcPr>
          <w:p w:rsidR="00530BD4" w:rsidRPr="00F10126" w:rsidRDefault="00530BD4" w:rsidP="002F709E">
            <w:pPr>
              <w:spacing w:after="0" w:line="240" w:lineRule="auto"/>
              <w:ind w:left="113" w:right="113"/>
              <w:contextualSpacing/>
              <w:jc w:val="center"/>
              <w:rPr>
                <w:rFonts w:ascii="Times New Roman" w:hAnsi="Times New Roman" w:cs="Times New Roman"/>
                <w:sz w:val="20"/>
                <w:szCs w:val="20"/>
              </w:rPr>
            </w:pPr>
            <w:r w:rsidRPr="00F10126">
              <w:rPr>
                <w:rFonts w:ascii="Times New Roman" w:hAnsi="Times New Roman" w:cs="Times New Roman"/>
                <w:sz w:val="20"/>
                <w:szCs w:val="20"/>
              </w:rPr>
              <w:t>Год постройки</w:t>
            </w:r>
          </w:p>
        </w:tc>
        <w:tc>
          <w:tcPr>
            <w:tcW w:w="436" w:type="pct"/>
            <w:vMerge w:val="restart"/>
            <w:textDirection w:val="btLr"/>
            <w:vAlign w:val="center"/>
          </w:tcPr>
          <w:p w:rsidR="00530BD4" w:rsidRPr="00F10126" w:rsidRDefault="00530BD4" w:rsidP="002F709E">
            <w:pPr>
              <w:spacing w:after="0" w:line="240" w:lineRule="auto"/>
              <w:ind w:left="113" w:right="113"/>
              <w:contextualSpacing/>
              <w:jc w:val="center"/>
              <w:rPr>
                <w:rFonts w:ascii="Times New Roman" w:hAnsi="Times New Roman" w:cs="Times New Roman"/>
                <w:sz w:val="20"/>
                <w:szCs w:val="20"/>
              </w:rPr>
            </w:pPr>
            <w:r w:rsidRPr="00F10126">
              <w:rPr>
                <w:rFonts w:ascii="Times New Roman" w:hAnsi="Times New Roman" w:cs="Times New Roman"/>
                <w:sz w:val="20"/>
                <w:szCs w:val="20"/>
              </w:rPr>
              <w:t>Материал стен здания</w:t>
            </w:r>
          </w:p>
        </w:tc>
        <w:tc>
          <w:tcPr>
            <w:tcW w:w="234" w:type="pct"/>
            <w:vMerge w:val="restart"/>
            <w:textDirection w:val="btLr"/>
            <w:vAlign w:val="center"/>
          </w:tcPr>
          <w:p w:rsidR="00530BD4" w:rsidRPr="00F10126" w:rsidRDefault="00530BD4" w:rsidP="002F709E">
            <w:pPr>
              <w:spacing w:after="0" w:line="240" w:lineRule="auto"/>
              <w:ind w:left="113" w:right="113"/>
              <w:contextualSpacing/>
              <w:jc w:val="center"/>
              <w:rPr>
                <w:rFonts w:ascii="Times New Roman" w:hAnsi="Times New Roman" w:cs="Times New Roman"/>
                <w:sz w:val="20"/>
                <w:szCs w:val="20"/>
              </w:rPr>
            </w:pPr>
            <w:r w:rsidRPr="00F10126">
              <w:rPr>
                <w:rFonts w:ascii="Times New Roman" w:hAnsi="Times New Roman" w:cs="Times New Roman"/>
                <w:sz w:val="20"/>
                <w:szCs w:val="20"/>
              </w:rPr>
              <w:t>Кол-во этажей</w:t>
            </w:r>
          </w:p>
        </w:tc>
        <w:tc>
          <w:tcPr>
            <w:tcW w:w="234" w:type="pct"/>
            <w:vMerge w:val="restart"/>
            <w:textDirection w:val="btLr"/>
            <w:vAlign w:val="center"/>
          </w:tcPr>
          <w:p w:rsidR="00530BD4" w:rsidRPr="00F10126" w:rsidRDefault="00530BD4" w:rsidP="002F709E">
            <w:pPr>
              <w:spacing w:after="0" w:line="240" w:lineRule="auto"/>
              <w:ind w:left="113" w:right="113"/>
              <w:contextualSpacing/>
              <w:jc w:val="center"/>
              <w:rPr>
                <w:rFonts w:ascii="Times New Roman" w:hAnsi="Times New Roman" w:cs="Times New Roman"/>
                <w:sz w:val="20"/>
                <w:szCs w:val="20"/>
              </w:rPr>
            </w:pPr>
            <w:r w:rsidRPr="00F10126">
              <w:rPr>
                <w:rFonts w:ascii="Times New Roman" w:hAnsi="Times New Roman" w:cs="Times New Roman"/>
                <w:sz w:val="20"/>
                <w:szCs w:val="20"/>
              </w:rPr>
              <w:t>Год запланированного сноса</w:t>
            </w:r>
          </w:p>
        </w:tc>
        <w:tc>
          <w:tcPr>
            <w:tcW w:w="346" w:type="pct"/>
            <w:vMerge w:val="restart"/>
            <w:textDirection w:val="btLr"/>
            <w:vAlign w:val="center"/>
          </w:tcPr>
          <w:p w:rsidR="00530BD4" w:rsidRPr="00F10126" w:rsidRDefault="00530BD4" w:rsidP="002F709E">
            <w:pPr>
              <w:spacing w:after="0" w:line="240" w:lineRule="auto"/>
              <w:ind w:left="113" w:right="113"/>
              <w:contextualSpacing/>
              <w:jc w:val="center"/>
              <w:rPr>
                <w:rFonts w:ascii="Times New Roman" w:hAnsi="Times New Roman" w:cs="Times New Roman"/>
                <w:sz w:val="20"/>
                <w:szCs w:val="20"/>
              </w:rPr>
            </w:pPr>
            <w:r w:rsidRPr="00F10126">
              <w:rPr>
                <w:rFonts w:ascii="Times New Roman" w:hAnsi="Times New Roman" w:cs="Times New Roman"/>
                <w:sz w:val="20"/>
                <w:szCs w:val="20"/>
              </w:rPr>
              <w:t>Общая площадь здания, м2</w:t>
            </w:r>
          </w:p>
        </w:tc>
        <w:tc>
          <w:tcPr>
            <w:tcW w:w="346" w:type="pct"/>
            <w:vMerge w:val="restart"/>
            <w:textDirection w:val="btLr"/>
            <w:vAlign w:val="center"/>
          </w:tcPr>
          <w:p w:rsidR="00530BD4" w:rsidRPr="00F10126" w:rsidRDefault="00530BD4" w:rsidP="002F709E">
            <w:pPr>
              <w:spacing w:after="0" w:line="240" w:lineRule="auto"/>
              <w:ind w:left="113" w:right="113"/>
              <w:contextualSpacing/>
              <w:jc w:val="center"/>
              <w:rPr>
                <w:rFonts w:ascii="Times New Roman" w:hAnsi="Times New Roman" w:cs="Times New Roman"/>
                <w:sz w:val="20"/>
                <w:szCs w:val="20"/>
              </w:rPr>
            </w:pPr>
            <w:r w:rsidRPr="00F10126">
              <w:rPr>
                <w:rFonts w:ascii="Times New Roman" w:hAnsi="Times New Roman" w:cs="Times New Roman"/>
                <w:sz w:val="20"/>
                <w:szCs w:val="20"/>
              </w:rPr>
              <w:t>Площадь жилых помещений, м2</w:t>
            </w:r>
          </w:p>
        </w:tc>
        <w:tc>
          <w:tcPr>
            <w:tcW w:w="234" w:type="pct"/>
            <w:vMerge w:val="restart"/>
            <w:textDirection w:val="btLr"/>
            <w:vAlign w:val="center"/>
          </w:tcPr>
          <w:p w:rsidR="00530BD4" w:rsidRPr="00F10126" w:rsidRDefault="00530BD4" w:rsidP="002F709E">
            <w:pPr>
              <w:spacing w:after="0" w:line="240" w:lineRule="auto"/>
              <w:ind w:left="113" w:right="113"/>
              <w:contextualSpacing/>
              <w:jc w:val="center"/>
              <w:rPr>
                <w:rFonts w:ascii="Times New Roman" w:hAnsi="Times New Roman" w:cs="Times New Roman"/>
                <w:sz w:val="20"/>
                <w:szCs w:val="20"/>
              </w:rPr>
            </w:pPr>
            <w:r w:rsidRPr="00F10126">
              <w:rPr>
                <w:rFonts w:ascii="Times New Roman" w:hAnsi="Times New Roman" w:cs="Times New Roman"/>
                <w:sz w:val="20"/>
                <w:szCs w:val="20"/>
              </w:rPr>
              <w:t>Марка котла</w:t>
            </w:r>
          </w:p>
        </w:tc>
        <w:tc>
          <w:tcPr>
            <w:tcW w:w="234" w:type="pct"/>
            <w:vMerge w:val="restart"/>
            <w:textDirection w:val="btLr"/>
            <w:vAlign w:val="center"/>
          </w:tcPr>
          <w:p w:rsidR="00530BD4" w:rsidRPr="00F10126" w:rsidRDefault="00530BD4" w:rsidP="002F709E">
            <w:pPr>
              <w:spacing w:after="0" w:line="240" w:lineRule="auto"/>
              <w:ind w:left="113" w:right="113"/>
              <w:contextualSpacing/>
              <w:jc w:val="center"/>
              <w:rPr>
                <w:rFonts w:ascii="Times New Roman" w:hAnsi="Times New Roman" w:cs="Times New Roman"/>
                <w:sz w:val="20"/>
                <w:szCs w:val="20"/>
              </w:rPr>
            </w:pPr>
            <w:r w:rsidRPr="00F10126">
              <w:rPr>
                <w:rFonts w:ascii="Times New Roman" w:hAnsi="Times New Roman" w:cs="Times New Roman"/>
                <w:sz w:val="20"/>
                <w:szCs w:val="20"/>
              </w:rPr>
              <w:t>Мощность</w:t>
            </w:r>
          </w:p>
        </w:tc>
        <w:tc>
          <w:tcPr>
            <w:tcW w:w="234" w:type="pct"/>
            <w:vMerge w:val="restart"/>
            <w:textDirection w:val="btLr"/>
            <w:vAlign w:val="center"/>
          </w:tcPr>
          <w:p w:rsidR="00530BD4" w:rsidRPr="00F10126" w:rsidRDefault="00530BD4" w:rsidP="002F709E">
            <w:pPr>
              <w:spacing w:after="0" w:line="240" w:lineRule="auto"/>
              <w:ind w:left="113" w:right="113"/>
              <w:contextualSpacing/>
              <w:jc w:val="center"/>
              <w:rPr>
                <w:rFonts w:ascii="Times New Roman" w:hAnsi="Times New Roman" w:cs="Times New Roman"/>
                <w:sz w:val="20"/>
                <w:szCs w:val="20"/>
              </w:rPr>
            </w:pPr>
            <w:r w:rsidRPr="00F10126">
              <w:rPr>
                <w:rFonts w:ascii="Times New Roman" w:hAnsi="Times New Roman" w:cs="Times New Roman"/>
                <w:sz w:val="20"/>
                <w:szCs w:val="20"/>
              </w:rPr>
              <w:t>Год установки</w:t>
            </w:r>
          </w:p>
        </w:tc>
        <w:tc>
          <w:tcPr>
            <w:tcW w:w="234" w:type="pct"/>
            <w:vMerge w:val="restart"/>
            <w:textDirection w:val="btLr"/>
            <w:vAlign w:val="center"/>
          </w:tcPr>
          <w:p w:rsidR="00530BD4" w:rsidRPr="00F10126" w:rsidRDefault="00530BD4" w:rsidP="002F709E">
            <w:pPr>
              <w:spacing w:after="0" w:line="240" w:lineRule="auto"/>
              <w:ind w:left="113" w:right="113"/>
              <w:contextualSpacing/>
              <w:jc w:val="center"/>
              <w:rPr>
                <w:rFonts w:ascii="Times New Roman" w:hAnsi="Times New Roman" w:cs="Times New Roman"/>
                <w:sz w:val="20"/>
                <w:szCs w:val="20"/>
              </w:rPr>
            </w:pPr>
            <w:r w:rsidRPr="00F10126">
              <w:rPr>
                <w:rFonts w:ascii="Times New Roman" w:hAnsi="Times New Roman" w:cs="Times New Roman"/>
                <w:sz w:val="20"/>
                <w:szCs w:val="20"/>
              </w:rPr>
              <w:t>Наличие прибора учета газа</w:t>
            </w:r>
          </w:p>
        </w:tc>
        <w:tc>
          <w:tcPr>
            <w:tcW w:w="785" w:type="pct"/>
            <w:gridSpan w:val="2"/>
            <w:vAlign w:val="center"/>
          </w:tcPr>
          <w:p w:rsidR="00530BD4" w:rsidRPr="00F10126" w:rsidRDefault="00530BD4" w:rsidP="002F709E">
            <w:pPr>
              <w:spacing w:after="0" w:line="240" w:lineRule="auto"/>
              <w:contextualSpacing/>
              <w:jc w:val="center"/>
              <w:rPr>
                <w:rFonts w:ascii="Times New Roman" w:hAnsi="Times New Roman" w:cs="Times New Roman"/>
                <w:sz w:val="20"/>
                <w:szCs w:val="20"/>
              </w:rPr>
            </w:pPr>
            <w:r w:rsidRPr="00F10126">
              <w:rPr>
                <w:rFonts w:ascii="Times New Roman" w:hAnsi="Times New Roman" w:cs="Times New Roman"/>
                <w:sz w:val="20"/>
                <w:szCs w:val="20"/>
              </w:rPr>
              <w:t>Объем потребленного газа в год, м.куб.</w:t>
            </w:r>
          </w:p>
        </w:tc>
      </w:tr>
      <w:tr w:rsidR="00530BD4" w:rsidRPr="00F10126" w:rsidTr="002F709E">
        <w:trPr>
          <w:cantSplit/>
          <w:trHeight w:val="1646"/>
          <w:jc w:val="center"/>
        </w:trPr>
        <w:tc>
          <w:tcPr>
            <w:tcW w:w="658"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19"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36"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всего в год</w:t>
            </w:r>
          </w:p>
        </w:tc>
        <w:tc>
          <w:tcPr>
            <w:tcW w:w="453" w:type="pct"/>
            <w:textDirection w:val="btLr"/>
            <w:vAlign w:val="center"/>
          </w:tcPr>
          <w:p w:rsidR="00530BD4" w:rsidRPr="00F10126" w:rsidRDefault="00530BD4" w:rsidP="00E82290">
            <w:pPr>
              <w:spacing w:after="0" w:line="240" w:lineRule="auto"/>
              <w:ind w:left="113" w:right="113"/>
              <w:jc w:val="center"/>
              <w:rPr>
                <w:rFonts w:ascii="Times New Roman" w:hAnsi="Times New Roman" w:cs="Times New Roman"/>
                <w:sz w:val="20"/>
                <w:szCs w:val="20"/>
              </w:rPr>
            </w:pPr>
            <w:r w:rsidRPr="00F10126">
              <w:rPr>
                <w:rFonts w:ascii="Times New Roman" w:hAnsi="Times New Roman" w:cs="Times New Roman"/>
                <w:sz w:val="20"/>
                <w:szCs w:val="20"/>
              </w:rPr>
              <w:t>в т.ч. на отопление</w:t>
            </w: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с.Красное</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6</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1950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102,4</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102,4</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90,3</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90,3</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1937</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16</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7</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82</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82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9</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1950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66</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66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1950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134,5</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134,5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13</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1950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123</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123</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14</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1950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120,5</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120,5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17</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132</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132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1952</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20,3</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20,3</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1950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106,3</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106,3</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1950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56,2</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56,2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1950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94,9</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94,9</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23</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1950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24</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1954</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27</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25</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29</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70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70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42</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34</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35</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35</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34</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34</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44</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45,9</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45,9</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54</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58</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1918</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36</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60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1930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22</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r w:rsidR="00530BD4" w:rsidRPr="00F10126">
        <w:trPr>
          <w:jc w:val="center"/>
        </w:trPr>
        <w:tc>
          <w:tcPr>
            <w:tcW w:w="658"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62</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0</w:t>
            </w:r>
          </w:p>
        </w:tc>
        <w:tc>
          <w:tcPr>
            <w:tcW w:w="319"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1920</w:t>
            </w:r>
          </w:p>
        </w:tc>
        <w:tc>
          <w:tcPr>
            <w:tcW w:w="43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кирпич</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1</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346" w:type="pct"/>
            <w:vAlign w:val="center"/>
          </w:tcPr>
          <w:p w:rsidR="00530BD4" w:rsidRPr="00F10126" w:rsidRDefault="00530BD4" w:rsidP="00E82290">
            <w:pPr>
              <w:spacing w:after="0" w:line="240" w:lineRule="auto"/>
              <w:jc w:val="center"/>
              <w:rPr>
                <w:rFonts w:ascii="Times New Roman" w:hAnsi="Times New Roman" w:cs="Times New Roman"/>
                <w:sz w:val="20"/>
                <w:szCs w:val="20"/>
              </w:rPr>
            </w:pPr>
            <w:r w:rsidRPr="00F10126">
              <w:rPr>
                <w:rFonts w:ascii="Times New Roman" w:hAnsi="Times New Roman" w:cs="Times New Roman"/>
                <w:sz w:val="20"/>
                <w:szCs w:val="20"/>
              </w:rPr>
              <w:t>20</w:t>
            </w: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c>
          <w:tcPr>
            <w:tcW w:w="453" w:type="pct"/>
            <w:vAlign w:val="center"/>
          </w:tcPr>
          <w:p w:rsidR="00530BD4" w:rsidRPr="00F10126" w:rsidRDefault="00530BD4" w:rsidP="00E82290">
            <w:pPr>
              <w:spacing w:after="0" w:line="240" w:lineRule="auto"/>
              <w:jc w:val="center"/>
              <w:rPr>
                <w:rFonts w:ascii="Times New Roman" w:hAnsi="Times New Roman" w:cs="Times New Roman"/>
                <w:sz w:val="20"/>
                <w:szCs w:val="20"/>
              </w:rPr>
            </w:pPr>
          </w:p>
        </w:tc>
      </w:tr>
    </w:tbl>
    <w:p w:rsidR="00530BD4" w:rsidRPr="00562E05" w:rsidRDefault="00530BD4" w:rsidP="002F709E">
      <w:pPr>
        <w:spacing w:after="0" w:line="240" w:lineRule="auto"/>
        <w:contextualSpacing/>
        <w:jc w:val="center"/>
        <w:rPr>
          <w:rFonts w:ascii="Times New Roman" w:hAnsi="Times New Roman" w:cs="Times New Roman"/>
          <w:sz w:val="28"/>
          <w:szCs w:val="28"/>
          <w:lang w:eastAsia="en-US"/>
        </w:rPr>
      </w:pPr>
    </w:p>
    <w:p w:rsidR="00530BD4" w:rsidRPr="00562E05" w:rsidRDefault="009B0DBD" w:rsidP="00CC14E2">
      <w:pPr>
        <w:pStyle w:val="2"/>
      </w:pPr>
      <w:r>
        <w:t>4.9</w:t>
      </w:r>
      <w:r w:rsidR="00F10126">
        <w:t xml:space="preserve">. </w:t>
      </w:r>
      <w:r w:rsidR="00530BD4" w:rsidRPr="00562E05">
        <w:t>Деревня Кожухово</w:t>
      </w:r>
    </w:p>
    <w:p w:rsidR="00530BD4" w:rsidRPr="00562E05" w:rsidRDefault="00530BD4" w:rsidP="002F709E">
      <w:pPr>
        <w:spacing w:after="0" w:line="240" w:lineRule="auto"/>
        <w:ind w:firstLine="709"/>
        <w:contextualSpacing/>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 xml:space="preserve">Ниже представлены характеристика теплоснабжения, характеристика теплоснабжения жилищного фонда и схема поселения. </w:t>
      </w:r>
    </w:p>
    <w:p w:rsidR="00530BD4" w:rsidRPr="00562E05" w:rsidRDefault="00530BD4" w:rsidP="003D224E">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4.9</w:t>
      </w:r>
    </w:p>
    <w:p w:rsidR="00530BD4" w:rsidRPr="00562E05" w:rsidRDefault="00C05AFA" w:rsidP="003D224E">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3390900" cy="2114550"/>
            <wp:effectExtent l="19050" t="0" r="0" b="0"/>
            <wp:docPr id="9" name="Рисунок 9" descr="Кожух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ожухово.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5575" cy="2117465"/>
                    </a:xfrm>
                    <a:prstGeom prst="rect">
                      <a:avLst/>
                    </a:prstGeom>
                    <a:noFill/>
                    <a:ln>
                      <a:noFill/>
                    </a:ln>
                  </pic:spPr>
                </pic:pic>
              </a:graphicData>
            </a:graphic>
          </wp:inline>
        </w:drawing>
      </w:r>
    </w:p>
    <w:p w:rsidR="00530BD4" w:rsidRPr="00562E05" w:rsidRDefault="00530BD4" w:rsidP="003D224E">
      <w:pPr>
        <w:jc w:val="center"/>
        <w:rPr>
          <w:rFonts w:ascii="Times New Roman" w:hAnsi="Times New Roman" w:cs="Times New Roman"/>
          <w:sz w:val="28"/>
          <w:szCs w:val="28"/>
          <w:lang w:eastAsia="en-US"/>
        </w:rPr>
      </w:pPr>
    </w:p>
    <w:p w:rsidR="00530BD4" w:rsidRPr="00562E05" w:rsidRDefault="00530BD4" w:rsidP="003D224E">
      <w:pPr>
        <w:pStyle w:val="afc"/>
        <w:keepNext/>
        <w:rPr>
          <w:rFonts w:ascii="Times New Roman" w:hAnsi="Times New Roman" w:cs="Times New Roman"/>
          <w:sz w:val="28"/>
          <w:szCs w:val="28"/>
        </w:rPr>
      </w:pPr>
      <w:r w:rsidRPr="00562E05">
        <w:rPr>
          <w:rFonts w:ascii="Times New Roman" w:hAnsi="Times New Roman" w:cs="Times New Roman"/>
          <w:sz w:val="28"/>
          <w:szCs w:val="28"/>
        </w:rPr>
        <w:lastRenderedPageBreak/>
        <w:t xml:space="preserve">Таблица </w:t>
      </w:r>
      <w:r w:rsidR="009B0DBD">
        <w:rPr>
          <w:rFonts w:ascii="Times New Roman" w:hAnsi="Times New Roman" w:cs="Times New Roman"/>
          <w:sz w:val="28"/>
          <w:szCs w:val="28"/>
        </w:rPr>
        <w:t>4.9</w:t>
      </w:r>
      <w:r w:rsidR="00F10126">
        <w:rPr>
          <w:rFonts w:ascii="Times New Roman"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1104"/>
        <w:gridCol w:w="535"/>
        <w:gridCol w:w="900"/>
        <w:gridCol w:w="535"/>
        <w:gridCol w:w="900"/>
        <w:gridCol w:w="610"/>
        <w:gridCol w:w="1003"/>
        <w:gridCol w:w="583"/>
        <w:gridCol w:w="921"/>
        <w:gridCol w:w="690"/>
        <w:gridCol w:w="1115"/>
      </w:tblGrid>
      <w:tr w:rsidR="00530BD4" w:rsidRPr="00562E05">
        <w:trPr>
          <w:jc w:val="center"/>
        </w:trPr>
        <w:tc>
          <w:tcPr>
            <w:tcW w:w="1384" w:type="dxa"/>
            <w:vMerge w:val="restart"/>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Наименование населенного пункта</w:t>
            </w:r>
          </w:p>
        </w:tc>
        <w:tc>
          <w:tcPr>
            <w:tcW w:w="1104" w:type="dxa"/>
            <w:vMerge w:val="restart"/>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Численность населения, чел.</w:t>
            </w:r>
          </w:p>
        </w:tc>
        <w:tc>
          <w:tcPr>
            <w:tcW w:w="1435" w:type="dxa"/>
            <w:gridSpan w:val="2"/>
            <w:vMerge w:val="restart"/>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Жилые дома</w:t>
            </w:r>
          </w:p>
        </w:tc>
        <w:tc>
          <w:tcPr>
            <w:tcW w:w="6357" w:type="dxa"/>
            <w:gridSpan w:val="8"/>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в том числе</w:t>
            </w:r>
          </w:p>
        </w:tc>
      </w:tr>
      <w:tr w:rsidR="00530BD4" w:rsidRPr="00562E05">
        <w:trPr>
          <w:jc w:val="center"/>
        </w:trPr>
        <w:tc>
          <w:tcPr>
            <w:tcW w:w="1384" w:type="dxa"/>
            <w:vMerge/>
            <w:vAlign w:val="center"/>
          </w:tcPr>
          <w:p w:rsidR="00530BD4" w:rsidRPr="00F10126" w:rsidRDefault="00530BD4" w:rsidP="00A9023C">
            <w:pPr>
              <w:spacing w:after="0" w:line="240" w:lineRule="auto"/>
              <w:rPr>
                <w:rFonts w:ascii="Times New Roman" w:hAnsi="Times New Roman" w:cs="Times New Roman"/>
                <w:sz w:val="20"/>
                <w:szCs w:val="20"/>
              </w:rPr>
            </w:pPr>
          </w:p>
        </w:tc>
        <w:tc>
          <w:tcPr>
            <w:tcW w:w="1104" w:type="dxa"/>
            <w:vMerge/>
            <w:vAlign w:val="center"/>
          </w:tcPr>
          <w:p w:rsidR="00530BD4" w:rsidRPr="00F10126" w:rsidRDefault="00530BD4" w:rsidP="00A9023C">
            <w:pPr>
              <w:spacing w:after="0" w:line="240" w:lineRule="auto"/>
              <w:rPr>
                <w:rFonts w:ascii="Times New Roman" w:hAnsi="Times New Roman" w:cs="Times New Roman"/>
                <w:sz w:val="20"/>
                <w:szCs w:val="20"/>
              </w:rPr>
            </w:pPr>
          </w:p>
        </w:tc>
        <w:tc>
          <w:tcPr>
            <w:tcW w:w="1435" w:type="dxa"/>
            <w:gridSpan w:val="2"/>
            <w:vMerge/>
            <w:vAlign w:val="center"/>
          </w:tcPr>
          <w:p w:rsidR="00530BD4" w:rsidRPr="00F10126" w:rsidRDefault="00530BD4" w:rsidP="00A9023C">
            <w:pPr>
              <w:spacing w:after="0" w:line="240" w:lineRule="auto"/>
              <w:rPr>
                <w:rFonts w:ascii="Times New Roman" w:hAnsi="Times New Roman" w:cs="Times New Roman"/>
                <w:sz w:val="20"/>
                <w:szCs w:val="20"/>
              </w:rPr>
            </w:pPr>
          </w:p>
        </w:tc>
        <w:tc>
          <w:tcPr>
            <w:tcW w:w="1435" w:type="dxa"/>
            <w:gridSpan w:val="2"/>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с постоянным проживанием</w:t>
            </w:r>
          </w:p>
        </w:tc>
        <w:tc>
          <w:tcPr>
            <w:tcW w:w="1613" w:type="dxa"/>
            <w:gridSpan w:val="2"/>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с печным теплоснабжением</w:t>
            </w:r>
          </w:p>
        </w:tc>
        <w:tc>
          <w:tcPr>
            <w:tcW w:w="1504" w:type="dxa"/>
            <w:gridSpan w:val="2"/>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с газовыми источниками теплоснабжения</w:t>
            </w:r>
          </w:p>
        </w:tc>
        <w:tc>
          <w:tcPr>
            <w:tcW w:w="1805" w:type="dxa"/>
            <w:gridSpan w:val="2"/>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с индивидуальными внутриквартирными источниками теплоснабжения</w:t>
            </w:r>
          </w:p>
        </w:tc>
      </w:tr>
      <w:tr w:rsidR="00530BD4" w:rsidRPr="00562E05">
        <w:trPr>
          <w:jc w:val="center"/>
        </w:trPr>
        <w:tc>
          <w:tcPr>
            <w:tcW w:w="1384" w:type="dxa"/>
            <w:vMerge/>
            <w:vAlign w:val="center"/>
          </w:tcPr>
          <w:p w:rsidR="00530BD4" w:rsidRPr="00F10126" w:rsidRDefault="00530BD4" w:rsidP="00A9023C">
            <w:pPr>
              <w:spacing w:after="0" w:line="240" w:lineRule="auto"/>
              <w:rPr>
                <w:rFonts w:ascii="Times New Roman" w:hAnsi="Times New Roman" w:cs="Times New Roman"/>
                <w:sz w:val="20"/>
                <w:szCs w:val="20"/>
              </w:rPr>
            </w:pPr>
          </w:p>
        </w:tc>
        <w:tc>
          <w:tcPr>
            <w:tcW w:w="1104" w:type="dxa"/>
            <w:vMerge/>
            <w:vAlign w:val="center"/>
          </w:tcPr>
          <w:p w:rsidR="00530BD4" w:rsidRPr="00F10126" w:rsidRDefault="00530BD4" w:rsidP="00A9023C">
            <w:pPr>
              <w:spacing w:after="0" w:line="240" w:lineRule="auto"/>
              <w:rPr>
                <w:rFonts w:ascii="Times New Roman" w:hAnsi="Times New Roman" w:cs="Times New Roman"/>
                <w:sz w:val="20"/>
                <w:szCs w:val="20"/>
              </w:rPr>
            </w:pPr>
          </w:p>
        </w:tc>
        <w:tc>
          <w:tcPr>
            <w:tcW w:w="535" w:type="dxa"/>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кол-во</w:t>
            </w:r>
          </w:p>
        </w:tc>
        <w:tc>
          <w:tcPr>
            <w:tcW w:w="900" w:type="dxa"/>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535" w:type="dxa"/>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кол-во</w:t>
            </w:r>
          </w:p>
        </w:tc>
        <w:tc>
          <w:tcPr>
            <w:tcW w:w="900" w:type="dxa"/>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610" w:type="dxa"/>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кол-во</w:t>
            </w:r>
          </w:p>
        </w:tc>
        <w:tc>
          <w:tcPr>
            <w:tcW w:w="1003" w:type="dxa"/>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583" w:type="dxa"/>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Кол-во</w:t>
            </w:r>
          </w:p>
        </w:tc>
        <w:tc>
          <w:tcPr>
            <w:tcW w:w="921" w:type="dxa"/>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c>
          <w:tcPr>
            <w:tcW w:w="690" w:type="dxa"/>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кол-во</w:t>
            </w:r>
          </w:p>
        </w:tc>
        <w:tc>
          <w:tcPr>
            <w:tcW w:w="1115" w:type="dxa"/>
            <w:vAlign w:val="center"/>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Площадь общая, м2</w:t>
            </w:r>
          </w:p>
        </w:tc>
      </w:tr>
      <w:tr w:rsidR="00530BD4" w:rsidRPr="00562E05">
        <w:trPr>
          <w:jc w:val="center"/>
        </w:trPr>
        <w:tc>
          <w:tcPr>
            <w:tcW w:w="1384" w:type="dxa"/>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д.Кожухово</w:t>
            </w:r>
          </w:p>
        </w:tc>
        <w:tc>
          <w:tcPr>
            <w:tcW w:w="1104" w:type="dxa"/>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19</w:t>
            </w:r>
          </w:p>
        </w:tc>
        <w:tc>
          <w:tcPr>
            <w:tcW w:w="535" w:type="dxa"/>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21</w:t>
            </w:r>
          </w:p>
        </w:tc>
        <w:tc>
          <w:tcPr>
            <w:tcW w:w="900" w:type="dxa"/>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765</w:t>
            </w:r>
          </w:p>
        </w:tc>
        <w:tc>
          <w:tcPr>
            <w:tcW w:w="535" w:type="dxa"/>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6</w:t>
            </w:r>
          </w:p>
        </w:tc>
        <w:tc>
          <w:tcPr>
            <w:tcW w:w="900" w:type="dxa"/>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189</w:t>
            </w:r>
          </w:p>
        </w:tc>
        <w:tc>
          <w:tcPr>
            <w:tcW w:w="610" w:type="dxa"/>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21</w:t>
            </w:r>
          </w:p>
        </w:tc>
        <w:tc>
          <w:tcPr>
            <w:tcW w:w="1003" w:type="dxa"/>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765</w:t>
            </w:r>
          </w:p>
        </w:tc>
        <w:tc>
          <w:tcPr>
            <w:tcW w:w="583" w:type="dxa"/>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w:t>
            </w:r>
          </w:p>
        </w:tc>
        <w:tc>
          <w:tcPr>
            <w:tcW w:w="921" w:type="dxa"/>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w:t>
            </w:r>
          </w:p>
        </w:tc>
        <w:tc>
          <w:tcPr>
            <w:tcW w:w="690" w:type="dxa"/>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21</w:t>
            </w:r>
          </w:p>
        </w:tc>
        <w:tc>
          <w:tcPr>
            <w:tcW w:w="1115" w:type="dxa"/>
          </w:tcPr>
          <w:p w:rsidR="00530BD4" w:rsidRPr="00F10126" w:rsidRDefault="00530BD4" w:rsidP="00A9023C">
            <w:pPr>
              <w:spacing w:after="0" w:line="240" w:lineRule="auto"/>
              <w:rPr>
                <w:rFonts w:ascii="Times New Roman" w:hAnsi="Times New Roman" w:cs="Times New Roman"/>
                <w:sz w:val="20"/>
                <w:szCs w:val="20"/>
              </w:rPr>
            </w:pPr>
            <w:r w:rsidRPr="00F10126">
              <w:rPr>
                <w:rFonts w:ascii="Times New Roman" w:hAnsi="Times New Roman" w:cs="Times New Roman"/>
                <w:sz w:val="20"/>
                <w:szCs w:val="20"/>
              </w:rPr>
              <w:t>765</w:t>
            </w:r>
          </w:p>
        </w:tc>
      </w:tr>
    </w:tbl>
    <w:p w:rsidR="00530BD4" w:rsidRPr="00562E05" w:rsidRDefault="00530BD4" w:rsidP="00A02EEE">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4.9</w:t>
      </w:r>
      <w:r w:rsidR="00F10126">
        <w:rPr>
          <w:rFonts w:ascii="Times New Roman" w:hAnsi="Times New Roman" w:cs="Times New Roman"/>
          <w:sz w:val="28"/>
          <w:szCs w:val="28"/>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0"/>
        <w:gridCol w:w="459"/>
        <w:gridCol w:w="459"/>
        <w:gridCol w:w="459"/>
        <w:gridCol w:w="616"/>
        <w:gridCol w:w="835"/>
        <w:gridCol w:w="459"/>
        <w:gridCol w:w="459"/>
        <w:gridCol w:w="566"/>
        <w:gridCol w:w="566"/>
        <w:gridCol w:w="459"/>
        <w:gridCol w:w="459"/>
        <w:gridCol w:w="459"/>
        <w:gridCol w:w="459"/>
        <w:gridCol w:w="619"/>
        <w:gridCol w:w="867"/>
      </w:tblGrid>
      <w:tr w:rsidR="00530BD4" w:rsidRPr="00562E05">
        <w:trPr>
          <w:jc w:val="center"/>
        </w:trPr>
        <w:tc>
          <w:tcPr>
            <w:tcW w:w="1469" w:type="pct"/>
            <w:gridSpan w:val="4"/>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Адрес</w:t>
            </w:r>
          </w:p>
        </w:tc>
        <w:tc>
          <w:tcPr>
            <w:tcW w:w="1809" w:type="pct"/>
            <w:gridSpan w:val="6"/>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Характеристика здания</w:t>
            </w:r>
          </w:p>
        </w:tc>
        <w:tc>
          <w:tcPr>
            <w:tcW w:w="1722" w:type="pct"/>
            <w:gridSpan w:val="6"/>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Населенный пункт</w:t>
            </w:r>
          </w:p>
        </w:tc>
        <w:tc>
          <w:tcPr>
            <w:tcW w:w="234"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Улица</w:t>
            </w:r>
          </w:p>
        </w:tc>
        <w:tc>
          <w:tcPr>
            <w:tcW w:w="234"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Дом</w:t>
            </w:r>
          </w:p>
        </w:tc>
        <w:tc>
          <w:tcPr>
            <w:tcW w:w="234"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Кол-во проживающих, чел.</w:t>
            </w:r>
          </w:p>
        </w:tc>
        <w:tc>
          <w:tcPr>
            <w:tcW w:w="319"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Год постройки</w:t>
            </w:r>
          </w:p>
        </w:tc>
        <w:tc>
          <w:tcPr>
            <w:tcW w:w="436"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Материал стен здания</w:t>
            </w:r>
          </w:p>
        </w:tc>
        <w:tc>
          <w:tcPr>
            <w:tcW w:w="234"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Кол-во этажей</w:t>
            </w:r>
          </w:p>
        </w:tc>
        <w:tc>
          <w:tcPr>
            <w:tcW w:w="234"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Год запланированного сноса</w:t>
            </w:r>
          </w:p>
        </w:tc>
        <w:tc>
          <w:tcPr>
            <w:tcW w:w="292"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Общая площадь здания, м2</w:t>
            </w:r>
          </w:p>
        </w:tc>
        <w:tc>
          <w:tcPr>
            <w:tcW w:w="292"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Площадь жилых помещений, м2</w:t>
            </w:r>
          </w:p>
        </w:tc>
        <w:tc>
          <w:tcPr>
            <w:tcW w:w="234"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Марка котла</w:t>
            </w:r>
          </w:p>
        </w:tc>
        <w:tc>
          <w:tcPr>
            <w:tcW w:w="234"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Мощность</w:t>
            </w:r>
          </w:p>
        </w:tc>
        <w:tc>
          <w:tcPr>
            <w:tcW w:w="234"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Год установки</w:t>
            </w:r>
          </w:p>
        </w:tc>
        <w:tc>
          <w:tcPr>
            <w:tcW w:w="234"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Наличие прибора учета газа</w:t>
            </w:r>
          </w:p>
        </w:tc>
        <w:tc>
          <w:tcPr>
            <w:tcW w:w="785" w:type="pct"/>
            <w:gridSpan w:val="2"/>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Объем потребленного газа в год, м.куб.</w:t>
            </w:r>
          </w:p>
        </w:tc>
      </w:tr>
      <w:tr w:rsidR="00530BD4" w:rsidRPr="00562E05">
        <w:trPr>
          <w:cantSplit/>
          <w:trHeight w:val="2262"/>
          <w:jc w:val="center"/>
        </w:trPr>
        <w:tc>
          <w:tcPr>
            <w:tcW w:w="766"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19"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6"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всего в год</w:t>
            </w:r>
          </w:p>
        </w:tc>
        <w:tc>
          <w:tcPr>
            <w:tcW w:w="458" w:type="pc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в т.ч. на отопление</w:t>
            </w: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д. Кожухово</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1930</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42</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42</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1950</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36</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36</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1930</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18</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18</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1950</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35</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35</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5</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1920</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6</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1920</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7</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1930</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8</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1920</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50</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50</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9</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1930</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36</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36</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1930</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56</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56</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13</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1930</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25</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25</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15</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1930</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26</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26</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17</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1938</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25</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25</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1936</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84</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84</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1930</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25</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25</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23</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1935</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35</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35</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25</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1935</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25</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25</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27</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1918</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46,2</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46,2</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29</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1920</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1920</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766"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33</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7</w:t>
            </w:r>
          </w:p>
        </w:tc>
        <w:tc>
          <w:tcPr>
            <w:tcW w:w="319"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1938</w:t>
            </w:r>
          </w:p>
        </w:tc>
        <w:tc>
          <w:tcPr>
            <w:tcW w:w="436"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51</w:t>
            </w:r>
          </w:p>
        </w:tc>
        <w:tc>
          <w:tcPr>
            <w:tcW w:w="29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51</w:t>
            </w: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2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5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bl>
    <w:p w:rsidR="00530BD4" w:rsidRPr="00562E05" w:rsidRDefault="00530BD4" w:rsidP="003D224E">
      <w:pPr>
        <w:jc w:val="center"/>
        <w:rPr>
          <w:rFonts w:ascii="Times New Roman" w:hAnsi="Times New Roman" w:cs="Times New Roman"/>
          <w:sz w:val="28"/>
          <w:szCs w:val="28"/>
          <w:lang w:eastAsia="en-US"/>
        </w:rPr>
      </w:pPr>
    </w:p>
    <w:p w:rsidR="00530BD4" w:rsidRPr="00562E05" w:rsidRDefault="009B0DBD" w:rsidP="00CC14E2">
      <w:pPr>
        <w:pStyle w:val="2"/>
      </w:pPr>
      <w:bookmarkStart w:id="13" w:name="_Toc370198357"/>
      <w:r>
        <w:t>4.10</w:t>
      </w:r>
      <w:r w:rsidR="00004821">
        <w:t xml:space="preserve">. </w:t>
      </w:r>
      <w:r w:rsidR="00530BD4" w:rsidRPr="00562E05">
        <w:t xml:space="preserve">Деревня </w:t>
      </w:r>
      <w:bookmarkEnd w:id="13"/>
      <w:r w:rsidR="00530BD4" w:rsidRPr="00562E05">
        <w:t>Александровка</w:t>
      </w:r>
    </w:p>
    <w:p w:rsidR="00530BD4" w:rsidRPr="00562E05" w:rsidRDefault="00530BD4" w:rsidP="002F709E">
      <w:pPr>
        <w:spacing w:after="0" w:line="240" w:lineRule="auto"/>
        <w:ind w:firstLine="709"/>
        <w:contextualSpacing/>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характеристика теплоснабжения жилищного фонда и схема поселения.</w:t>
      </w:r>
    </w:p>
    <w:p w:rsidR="00530BD4" w:rsidRPr="00562E05" w:rsidRDefault="00530BD4" w:rsidP="00892640">
      <w:pPr>
        <w:rPr>
          <w:rFonts w:ascii="Times New Roman" w:hAnsi="Times New Roman" w:cs="Times New Roman"/>
          <w:sz w:val="28"/>
          <w:szCs w:val="28"/>
          <w:lang w:eastAsia="en-US"/>
        </w:rPr>
      </w:pPr>
    </w:p>
    <w:p w:rsidR="00530BD4" w:rsidRPr="00562E05" w:rsidRDefault="00530BD4" w:rsidP="00892640">
      <w:pPr>
        <w:pStyle w:val="afc"/>
        <w:keepNext/>
        <w:rPr>
          <w:rFonts w:ascii="Times New Roman" w:hAnsi="Times New Roman" w:cs="Times New Roman"/>
          <w:sz w:val="28"/>
          <w:szCs w:val="28"/>
        </w:rPr>
      </w:pPr>
      <w:r w:rsidRPr="00562E05">
        <w:rPr>
          <w:rFonts w:ascii="Times New Roman" w:hAnsi="Times New Roman" w:cs="Times New Roman"/>
          <w:sz w:val="28"/>
          <w:szCs w:val="28"/>
        </w:rPr>
        <w:lastRenderedPageBreak/>
        <w:t xml:space="preserve">Рисунок </w:t>
      </w:r>
      <w:r w:rsidR="009B0DBD">
        <w:rPr>
          <w:rFonts w:ascii="Times New Roman" w:hAnsi="Times New Roman" w:cs="Times New Roman"/>
          <w:sz w:val="28"/>
          <w:szCs w:val="28"/>
        </w:rPr>
        <w:t>4.10</w:t>
      </w:r>
    </w:p>
    <w:p w:rsidR="00530BD4" w:rsidRPr="00562E05" w:rsidRDefault="00C05AFA" w:rsidP="00892640">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3505200" cy="2676525"/>
            <wp:effectExtent l="19050" t="0" r="0" b="0"/>
            <wp:docPr id="10" name="Рисунок 38" descr="петр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петровка.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2676525"/>
                    </a:xfrm>
                    <a:prstGeom prst="rect">
                      <a:avLst/>
                    </a:prstGeom>
                    <a:noFill/>
                    <a:ln>
                      <a:noFill/>
                    </a:ln>
                  </pic:spPr>
                </pic:pic>
              </a:graphicData>
            </a:graphic>
          </wp:inline>
        </w:drawing>
      </w:r>
    </w:p>
    <w:p w:rsidR="00530BD4" w:rsidRPr="00562E05" w:rsidRDefault="00530BD4" w:rsidP="00892640">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4.10</w:t>
      </w:r>
      <w:r w:rsidR="00004821">
        <w:rPr>
          <w:rFonts w:ascii="Times New Roman" w:hAnsi="Times New Roman" w:cs="Times New Roman"/>
          <w:sz w:val="28"/>
          <w:szCs w:val="28"/>
        </w:rPr>
        <w:t>.1</w:t>
      </w:r>
    </w:p>
    <w:tbl>
      <w:tblPr>
        <w:tblW w:w="5086"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84"/>
        <w:gridCol w:w="894"/>
        <w:gridCol w:w="498"/>
        <w:gridCol w:w="835"/>
        <w:gridCol w:w="498"/>
        <w:gridCol w:w="835"/>
        <w:gridCol w:w="672"/>
        <w:gridCol w:w="839"/>
        <w:gridCol w:w="570"/>
        <w:gridCol w:w="839"/>
        <w:gridCol w:w="715"/>
        <w:gridCol w:w="956"/>
      </w:tblGrid>
      <w:tr w:rsidR="00530BD4" w:rsidRPr="00562E05" w:rsidTr="00004821">
        <w:trPr>
          <w:jc w:val="center"/>
        </w:trPr>
        <w:tc>
          <w:tcPr>
            <w:tcW w:w="813" w:type="pct"/>
            <w:vMerge w:val="restart"/>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Наименование населенного пункта</w:t>
            </w:r>
          </w:p>
        </w:tc>
        <w:tc>
          <w:tcPr>
            <w:tcW w:w="459" w:type="pct"/>
            <w:vMerge w:val="restart"/>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Численность населения, чел.</w:t>
            </w:r>
          </w:p>
        </w:tc>
        <w:tc>
          <w:tcPr>
            <w:tcW w:w="685" w:type="pct"/>
            <w:gridSpan w:val="2"/>
            <w:vMerge w:val="restart"/>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Жилые дома</w:t>
            </w:r>
          </w:p>
        </w:tc>
        <w:tc>
          <w:tcPr>
            <w:tcW w:w="3043" w:type="pct"/>
            <w:gridSpan w:val="8"/>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в том числе</w:t>
            </w:r>
          </w:p>
        </w:tc>
      </w:tr>
      <w:tr w:rsidR="00530BD4" w:rsidRPr="00562E05" w:rsidTr="00004821">
        <w:trPr>
          <w:jc w:val="center"/>
        </w:trPr>
        <w:tc>
          <w:tcPr>
            <w:tcW w:w="813" w:type="pct"/>
            <w:vMerge/>
            <w:vAlign w:val="center"/>
          </w:tcPr>
          <w:p w:rsidR="00530BD4" w:rsidRPr="00004821" w:rsidRDefault="00530BD4" w:rsidP="00892640">
            <w:pPr>
              <w:spacing w:after="0" w:line="240" w:lineRule="auto"/>
              <w:jc w:val="center"/>
              <w:rPr>
                <w:rFonts w:ascii="Times New Roman" w:hAnsi="Times New Roman" w:cs="Times New Roman"/>
                <w:sz w:val="20"/>
                <w:szCs w:val="20"/>
              </w:rPr>
            </w:pPr>
          </w:p>
        </w:tc>
        <w:tc>
          <w:tcPr>
            <w:tcW w:w="459" w:type="pct"/>
            <w:vMerge/>
            <w:vAlign w:val="center"/>
          </w:tcPr>
          <w:p w:rsidR="00530BD4" w:rsidRPr="00004821" w:rsidRDefault="00530BD4" w:rsidP="00892640">
            <w:pPr>
              <w:spacing w:after="0" w:line="240" w:lineRule="auto"/>
              <w:jc w:val="center"/>
              <w:rPr>
                <w:rFonts w:ascii="Times New Roman" w:hAnsi="Times New Roman" w:cs="Times New Roman"/>
                <w:sz w:val="20"/>
                <w:szCs w:val="20"/>
              </w:rPr>
            </w:pPr>
          </w:p>
        </w:tc>
        <w:tc>
          <w:tcPr>
            <w:tcW w:w="685" w:type="pct"/>
            <w:gridSpan w:val="2"/>
            <w:vMerge/>
            <w:vAlign w:val="center"/>
          </w:tcPr>
          <w:p w:rsidR="00530BD4" w:rsidRPr="00004821" w:rsidRDefault="00530BD4" w:rsidP="00892640">
            <w:pPr>
              <w:spacing w:after="0" w:line="240" w:lineRule="auto"/>
              <w:jc w:val="center"/>
              <w:rPr>
                <w:rFonts w:ascii="Times New Roman" w:hAnsi="Times New Roman" w:cs="Times New Roman"/>
                <w:sz w:val="20"/>
                <w:szCs w:val="20"/>
              </w:rPr>
            </w:pPr>
          </w:p>
        </w:tc>
        <w:tc>
          <w:tcPr>
            <w:tcW w:w="685" w:type="pct"/>
            <w:gridSpan w:val="2"/>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с постоянным проживанием</w:t>
            </w:r>
          </w:p>
        </w:tc>
        <w:tc>
          <w:tcPr>
            <w:tcW w:w="776" w:type="pct"/>
            <w:gridSpan w:val="2"/>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с печным теплоснабжением</w:t>
            </w:r>
          </w:p>
        </w:tc>
        <w:tc>
          <w:tcPr>
            <w:tcW w:w="724" w:type="pct"/>
            <w:gridSpan w:val="2"/>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с газовыми источниками теплоснабжения (котельная)</w:t>
            </w:r>
          </w:p>
        </w:tc>
        <w:tc>
          <w:tcPr>
            <w:tcW w:w="857" w:type="pct"/>
            <w:gridSpan w:val="2"/>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с индивидуальными внутриквартирными газовыми источниками теплоснабжения</w:t>
            </w:r>
          </w:p>
        </w:tc>
      </w:tr>
      <w:tr w:rsidR="00530BD4" w:rsidRPr="00562E05" w:rsidTr="00004821">
        <w:trPr>
          <w:jc w:val="center"/>
        </w:trPr>
        <w:tc>
          <w:tcPr>
            <w:tcW w:w="813" w:type="pct"/>
            <w:vMerge/>
            <w:vAlign w:val="center"/>
          </w:tcPr>
          <w:p w:rsidR="00530BD4" w:rsidRPr="00004821" w:rsidRDefault="00530BD4" w:rsidP="00892640">
            <w:pPr>
              <w:spacing w:after="0" w:line="240" w:lineRule="auto"/>
              <w:jc w:val="center"/>
              <w:rPr>
                <w:rFonts w:ascii="Times New Roman" w:hAnsi="Times New Roman" w:cs="Times New Roman"/>
                <w:sz w:val="20"/>
                <w:szCs w:val="20"/>
              </w:rPr>
            </w:pPr>
          </w:p>
        </w:tc>
        <w:tc>
          <w:tcPr>
            <w:tcW w:w="459" w:type="pct"/>
            <w:vMerge/>
            <w:vAlign w:val="center"/>
          </w:tcPr>
          <w:p w:rsidR="00530BD4" w:rsidRPr="00004821" w:rsidRDefault="00530BD4" w:rsidP="00892640">
            <w:pPr>
              <w:spacing w:after="0" w:line="240" w:lineRule="auto"/>
              <w:jc w:val="center"/>
              <w:rPr>
                <w:rFonts w:ascii="Times New Roman" w:hAnsi="Times New Roman" w:cs="Times New Roman"/>
                <w:sz w:val="20"/>
                <w:szCs w:val="20"/>
              </w:rPr>
            </w:pPr>
          </w:p>
        </w:tc>
        <w:tc>
          <w:tcPr>
            <w:tcW w:w="256" w:type="pct"/>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кол-во</w:t>
            </w:r>
          </w:p>
        </w:tc>
        <w:tc>
          <w:tcPr>
            <w:tcW w:w="429" w:type="pct"/>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Площадь общая, м2</w:t>
            </w:r>
          </w:p>
        </w:tc>
        <w:tc>
          <w:tcPr>
            <w:tcW w:w="256" w:type="pct"/>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кол-во</w:t>
            </w:r>
          </w:p>
        </w:tc>
        <w:tc>
          <w:tcPr>
            <w:tcW w:w="429" w:type="pct"/>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Площадь общая, м2</w:t>
            </w:r>
          </w:p>
        </w:tc>
        <w:tc>
          <w:tcPr>
            <w:tcW w:w="345" w:type="pct"/>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кол-во</w:t>
            </w:r>
          </w:p>
        </w:tc>
        <w:tc>
          <w:tcPr>
            <w:tcW w:w="431" w:type="pct"/>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Площадь общая, м2</w:t>
            </w:r>
          </w:p>
        </w:tc>
        <w:tc>
          <w:tcPr>
            <w:tcW w:w="293" w:type="pct"/>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кол-во</w:t>
            </w:r>
          </w:p>
        </w:tc>
        <w:tc>
          <w:tcPr>
            <w:tcW w:w="431" w:type="pct"/>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Площадь общая, м2</w:t>
            </w:r>
          </w:p>
        </w:tc>
        <w:tc>
          <w:tcPr>
            <w:tcW w:w="367" w:type="pct"/>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кол-во</w:t>
            </w:r>
          </w:p>
        </w:tc>
        <w:tc>
          <w:tcPr>
            <w:tcW w:w="491" w:type="pct"/>
            <w:vAlign w:val="center"/>
          </w:tcPr>
          <w:p w:rsidR="00530BD4" w:rsidRPr="00004821" w:rsidRDefault="00530BD4" w:rsidP="0089264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Площадь общая, м2</w:t>
            </w:r>
          </w:p>
        </w:tc>
      </w:tr>
      <w:tr w:rsidR="00530BD4" w:rsidRPr="00562E05" w:rsidTr="00004821">
        <w:trPr>
          <w:jc w:val="center"/>
        </w:trPr>
        <w:tc>
          <w:tcPr>
            <w:tcW w:w="813" w:type="pct"/>
          </w:tcPr>
          <w:p w:rsidR="00530BD4" w:rsidRPr="00004821" w:rsidRDefault="00530BD4" w:rsidP="00A02EEE">
            <w:pPr>
              <w:jc w:val="center"/>
              <w:rPr>
                <w:rFonts w:ascii="Times New Roman" w:hAnsi="Times New Roman" w:cs="Times New Roman"/>
                <w:sz w:val="20"/>
                <w:szCs w:val="20"/>
              </w:rPr>
            </w:pPr>
            <w:r w:rsidRPr="00004821">
              <w:rPr>
                <w:rFonts w:ascii="Times New Roman" w:hAnsi="Times New Roman" w:cs="Times New Roman"/>
                <w:sz w:val="20"/>
                <w:szCs w:val="20"/>
              </w:rPr>
              <w:t>д.Александровка</w:t>
            </w:r>
          </w:p>
        </w:tc>
        <w:tc>
          <w:tcPr>
            <w:tcW w:w="459" w:type="pct"/>
          </w:tcPr>
          <w:p w:rsidR="00530BD4" w:rsidRPr="00004821" w:rsidRDefault="00530BD4" w:rsidP="00A02EEE">
            <w:pPr>
              <w:jc w:val="center"/>
              <w:rPr>
                <w:rFonts w:ascii="Times New Roman" w:hAnsi="Times New Roman" w:cs="Times New Roman"/>
                <w:sz w:val="20"/>
                <w:szCs w:val="20"/>
              </w:rPr>
            </w:pPr>
            <w:r w:rsidRPr="00004821">
              <w:rPr>
                <w:rFonts w:ascii="Times New Roman" w:hAnsi="Times New Roman" w:cs="Times New Roman"/>
                <w:sz w:val="20"/>
                <w:szCs w:val="20"/>
              </w:rPr>
              <w:t>49</w:t>
            </w:r>
          </w:p>
        </w:tc>
        <w:tc>
          <w:tcPr>
            <w:tcW w:w="256" w:type="pct"/>
          </w:tcPr>
          <w:p w:rsidR="00530BD4" w:rsidRPr="00004821" w:rsidRDefault="00530BD4" w:rsidP="00A02EEE">
            <w:pPr>
              <w:jc w:val="center"/>
              <w:rPr>
                <w:rFonts w:ascii="Times New Roman" w:hAnsi="Times New Roman" w:cs="Times New Roman"/>
                <w:sz w:val="20"/>
                <w:szCs w:val="20"/>
              </w:rPr>
            </w:pPr>
            <w:r w:rsidRPr="00004821">
              <w:rPr>
                <w:rFonts w:ascii="Times New Roman" w:hAnsi="Times New Roman" w:cs="Times New Roman"/>
                <w:sz w:val="20"/>
                <w:szCs w:val="20"/>
              </w:rPr>
              <w:t>23</w:t>
            </w:r>
          </w:p>
        </w:tc>
        <w:tc>
          <w:tcPr>
            <w:tcW w:w="429" w:type="pct"/>
          </w:tcPr>
          <w:p w:rsidR="00530BD4" w:rsidRPr="00004821" w:rsidRDefault="00530BD4" w:rsidP="00A02EEE">
            <w:pPr>
              <w:jc w:val="center"/>
              <w:rPr>
                <w:rFonts w:ascii="Times New Roman" w:hAnsi="Times New Roman" w:cs="Times New Roman"/>
                <w:sz w:val="20"/>
                <w:szCs w:val="20"/>
              </w:rPr>
            </w:pPr>
            <w:r w:rsidRPr="00004821">
              <w:rPr>
                <w:rFonts w:ascii="Times New Roman" w:hAnsi="Times New Roman" w:cs="Times New Roman"/>
                <w:sz w:val="20"/>
                <w:szCs w:val="20"/>
              </w:rPr>
              <w:t>1031</w:t>
            </w:r>
          </w:p>
        </w:tc>
        <w:tc>
          <w:tcPr>
            <w:tcW w:w="256" w:type="pct"/>
          </w:tcPr>
          <w:p w:rsidR="00530BD4" w:rsidRPr="00004821" w:rsidRDefault="00530BD4" w:rsidP="00A02EEE">
            <w:pPr>
              <w:jc w:val="center"/>
              <w:rPr>
                <w:rFonts w:ascii="Times New Roman" w:hAnsi="Times New Roman" w:cs="Times New Roman"/>
                <w:sz w:val="20"/>
                <w:szCs w:val="20"/>
              </w:rPr>
            </w:pPr>
            <w:r w:rsidRPr="00004821">
              <w:rPr>
                <w:rFonts w:ascii="Times New Roman" w:hAnsi="Times New Roman" w:cs="Times New Roman"/>
                <w:sz w:val="20"/>
                <w:szCs w:val="20"/>
              </w:rPr>
              <w:t>13</w:t>
            </w:r>
          </w:p>
        </w:tc>
        <w:tc>
          <w:tcPr>
            <w:tcW w:w="429" w:type="pct"/>
          </w:tcPr>
          <w:p w:rsidR="00530BD4" w:rsidRPr="00004821" w:rsidRDefault="00530BD4" w:rsidP="00A02EEE">
            <w:pPr>
              <w:jc w:val="center"/>
              <w:rPr>
                <w:rFonts w:ascii="Times New Roman" w:hAnsi="Times New Roman" w:cs="Times New Roman"/>
                <w:sz w:val="20"/>
                <w:szCs w:val="20"/>
              </w:rPr>
            </w:pPr>
            <w:r w:rsidRPr="00004821">
              <w:rPr>
                <w:rFonts w:ascii="Times New Roman" w:hAnsi="Times New Roman" w:cs="Times New Roman"/>
                <w:sz w:val="20"/>
                <w:szCs w:val="20"/>
              </w:rPr>
              <w:t>719</w:t>
            </w:r>
          </w:p>
        </w:tc>
        <w:tc>
          <w:tcPr>
            <w:tcW w:w="345" w:type="pct"/>
          </w:tcPr>
          <w:p w:rsidR="00530BD4" w:rsidRPr="00004821" w:rsidRDefault="00530BD4" w:rsidP="00A02EEE">
            <w:pPr>
              <w:jc w:val="center"/>
              <w:rPr>
                <w:rFonts w:ascii="Times New Roman" w:hAnsi="Times New Roman" w:cs="Times New Roman"/>
                <w:sz w:val="20"/>
                <w:szCs w:val="20"/>
              </w:rPr>
            </w:pPr>
            <w:r w:rsidRPr="00004821">
              <w:rPr>
                <w:rFonts w:ascii="Times New Roman" w:hAnsi="Times New Roman" w:cs="Times New Roman"/>
                <w:sz w:val="20"/>
                <w:szCs w:val="20"/>
              </w:rPr>
              <w:t>23</w:t>
            </w:r>
          </w:p>
        </w:tc>
        <w:tc>
          <w:tcPr>
            <w:tcW w:w="431" w:type="pct"/>
          </w:tcPr>
          <w:p w:rsidR="00530BD4" w:rsidRPr="00004821" w:rsidRDefault="00530BD4" w:rsidP="00A02EEE">
            <w:pPr>
              <w:jc w:val="center"/>
              <w:rPr>
                <w:rFonts w:ascii="Times New Roman" w:hAnsi="Times New Roman" w:cs="Times New Roman"/>
                <w:sz w:val="20"/>
                <w:szCs w:val="20"/>
              </w:rPr>
            </w:pPr>
            <w:r w:rsidRPr="00004821">
              <w:rPr>
                <w:rFonts w:ascii="Times New Roman" w:hAnsi="Times New Roman" w:cs="Times New Roman"/>
                <w:sz w:val="20"/>
                <w:szCs w:val="20"/>
              </w:rPr>
              <w:t>1031</w:t>
            </w:r>
          </w:p>
        </w:tc>
        <w:tc>
          <w:tcPr>
            <w:tcW w:w="293" w:type="pct"/>
          </w:tcPr>
          <w:p w:rsidR="00530BD4" w:rsidRPr="00004821" w:rsidRDefault="00530BD4" w:rsidP="00A02EEE">
            <w:pPr>
              <w:jc w:val="center"/>
              <w:rPr>
                <w:rFonts w:ascii="Times New Roman" w:hAnsi="Times New Roman" w:cs="Times New Roman"/>
                <w:sz w:val="20"/>
                <w:szCs w:val="20"/>
              </w:rPr>
            </w:pPr>
            <w:r w:rsidRPr="00004821">
              <w:rPr>
                <w:rFonts w:ascii="Times New Roman" w:hAnsi="Times New Roman" w:cs="Times New Roman"/>
                <w:sz w:val="20"/>
                <w:szCs w:val="20"/>
              </w:rPr>
              <w:t>-</w:t>
            </w:r>
          </w:p>
        </w:tc>
        <w:tc>
          <w:tcPr>
            <w:tcW w:w="431" w:type="pct"/>
          </w:tcPr>
          <w:p w:rsidR="00530BD4" w:rsidRPr="00004821" w:rsidRDefault="00530BD4" w:rsidP="00A02EEE">
            <w:pPr>
              <w:jc w:val="center"/>
              <w:rPr>
                <w:rFonts w:ascii="Times New Roman" w:hAnsi="Times New Roman" w:cs="Times New Roman"/>
                <w:sz w:val="20"/>
                <w:szCs w:val="20"/>
              </w:rPr>
            </w:pPr>
            <w:r w:rsidRPr="00004821">
              <w:rPr>
                <w:rFonts w:ascii="Times New Roman" w:hAnsi="Times New Roman" w:cs="Times New Roman"/>
                <w:sz w:val="20"/>
                <w:szCs w:val="20"/>
              </w:rPr>
              <w:t>-</w:t>
            </w:r>
          </w:p>
        </w:tc>
        <w:tc>
          <w:tcPr>
            <w:tcW w:w="367" w:type="pct"/>
          </w:tcPr>
          <w:p w:rsidR="00530BD4" w:rsidRPr="00004821" w:rsidRDefault="00530BD4" w:rsidP="00A02EEE">
            <w:pPr>
              <w:jc w:val="center"/>
              <w:rPr>
                <w:rFonts w:ascii="Times New Roman" w:hAnsi="Times New Roman" w:cs="Times New Roman"/>
                <w:sz w:val="20"/>
                <w:szCs w:val="20"/>
              </w:rPr>
            </w:pPr>
            <w:r w:rsidRPr="00004821">
              <w:rPr>
                <w:rFonts w:ascii="Times New Roman" w:hAnsi="Times New Roman" w:cs="Times New Roman"/>
                <w:sz w:val="20"/>
                <w:szCs w:val="20"/>
              </w:rPr>
              <w:t>23</w:t>
            </w:r>
          </w:p>
        </w:tc>
        <w:tc>
          <w:tcPr>
            <w:tcW w:w="491" w:type="pct"/>
          </w:tcPr>
          <w:p w:rsidR="00530BD4" w:rsidRPr="00004821" w:rsidRDefault="00530BD4" w:rsidP="00A02EEE">
            <w:pPr>
              <w:jc w:val="center"/>
              <w:rPr>
                <w:rFonts w:ascii="Times New Roman" w:hAnsi="Times New Roman" w:cs="Times New Roman"/>
                <w:sz w:val="20"/>
                <w:szCs w:val="20"/>
              </w:rPr>
            </w:pPr>
            <w:r w:rsidRPr="00004821">
              <w:rPr>
                <w:rFonts w:ascii="Times New Roman" w:hAnsi="Times New Roman" w:cs="Times New Roman"/>
                <w:sz w:val="20"/>
                <w:szCs w:val="20"/>
              </w:rPr>
              <w:t>1031</w:t>
            </w:r>
          </w:p>
        </w:tc>
      </w:tr>
    </w:tbl>
    <w:p w:rsidR="002F709E" w:rsidRDefault="002F709E" w:rsidP="00A02EEE">
      <w:pPr>
        <w:pStyle w:val="afc"/>
        <w:keepNext/>
        <w:rPr>
          <w:rFonts w:ascii="Times New Roman" w:hAnsi="Times New Roman" w:cs="Times New Roman"/>
          <w:sz w:val="28"/>
          <w:szCs w:val="28"/>
        </w:rPr>
      </w:pPr>
    </w:p>
    <w:p w:rsidR="00530BD4" w:rsidRPr="00562E05" w:rsidRDefault="00530BD4" w:rsidP="00A02EEE">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4.10</w:t>
      </w:r>
      <w:r w:rsidR="00004821">
        <w:rPr>
          <w:rFonts w:ascii="Times New Roman" w:hAnsi="Times New Roman" w:cs="Times New Roman"/>
          <w:sz w:val="28"/>
          <w:szCs w:val="28"/>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1"/>
        <w:gridCol w:w="267"/>
        <w:gridCol w:w="527"/>
        <w:gridCol w:w="398"/>
        <w:gridCol w:w="658"/>
        <w:gridCol w:w="1057"/>
        <w:gridCol w:w="352"/>
        <w:gridCol w:w="440"/>
        <w:gridCol w:w="658"/>
        <w:gridCol w:w="792"/>
        <w:gridCol w:w="264"/>
        <w:gridCol w:w="396"/>
        <w:gridCol w:w="304"/>
        <w:gridCol w:w="440"/>
        <w:gridCol w:w="635"/>
        <w:gridCol w:w="831"/>
      </w:tblGrid>
      <w:tr w:rsidR="00530BD4" w:rsidRPr="00562E05">
        <w:trPr>
          <w:jc w:val="center"/>
        </w:trPr>
        <w:tc>
          <w:tcPr>
            <w:tcW w:w="1432" w:type="pct"/>
            <w:gridSpan w:val="4"/>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Адрес</w:t>
            </w:r>
          </w:p>
        </w:tc>
        <w:tc>
          <w:tcPr>
            <w:tcW w:w="2068" w:type="pct"/>
            <w:gridSpan w:val="6"/>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Характеристика здания</w:t>
            </w:r>
          </w:p>
        </w:tc>
        <w:tc>
          <w:tcPr>
            <w:tcW w:w="1500" w:type="pct"/>
            <w:gridSpan w:val="6"/>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Населенный пункт</w:t>
            </w:r>
          </w:p>
        </w:tc>
        <w:tc>
          <w:tcPr>
            <w:tcW w:w="139"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Улица</w:t>
            </w:r>
          </w:p>
        </w:tc>
        <w:tc>
          <w:tcPr>
            <w:tcW w:w="275"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Дом</w:t>
            </w:r>
          </w:p>
        </w:tc>
        <w:tc>
          <w:tcPr>
            <w:tcW w:w="208"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Кол-во проживающих, чел.</w:t>
            </w:r>
          </w:p>
        </w:tc>
        <w:tc>
          <w:tcPr>
            <w:tcW w:w="344"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Год постройки</w:t>
            </w:r>
          </w:p>
        </w:tc>
        <w:tc>
          <w:tcPr>
            <w:tcW w:w="552"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Материал стен здания</w:t>
            </w:r>
          </w:p>
        </w:tc>
        <w:tc>
          <w:tcPr>
            <w:tcW w:w="184"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Кол-во этажей</w:t>
            </w:r>
          </w:p>
        </w:tc>
        <w:tc>
          <w:tcPr>
            <w:tcW w:w="230"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Год запланированного сноса</w:t>
            </w:r>
          </w:p>
        </w:tc>
        <w:tc>
          <w:tcPr>
            <w:tcW w:w="344"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Общая площадь здания, м2</w:t>
            </w:r>
          </w:p>
        </w:tc>
        <w:tc>
          <w:tcPr>
            <w:tcW w:w="413"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Площадь жилых помещений, м2</w:t>
            </w:r>
          </w:p>
        </w:tc>
        <w:tc>
          <w:tcPr>
            <w:tcW w:w="138"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Марка котла</w:t>
            </w:r>
          </w:p>
        </w:tc>
        <w:tc>
          <w:tcPr>
            <w:tcW w:w="207"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Мощность</w:t>
            </w:r>
          </w:p>
        </w:tc>
        <w:tc>
          <w:tcPr>
            <w:tcW w:w="159"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Год установки</w:t>
            </w:r>
          </w:p>
        </w:tc>
        <w:tc>
          <w:tcPr>
            <w:tcW w:w="230" w:type="pct"/>
            <w:vMerge w:val="restar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Наличие прибора учета газа</w:t>
            </w:r>
          </w:p>
        </w:tc>
        <w:tc>
          <w:tcPr>
            <w:tcW w:w="766" w:type="pct"/>
            <w:gridSpan w:val="2"/>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Объем потребленного газа в год, м.куб.</w:t>
            </w:r>
          </w:p>
        </w:tc>
      </w:tr>
      <w:tr w:rsidR="00530BD4" w:rsidRPr="00562E05">
        <w:trPr>
          <w:cantSplit/>
          <w:trHeight w:val="2340"/>
          <w:jc w:val="center"/>
        </w:trPr>
        <w:tc>
          <w:tcPr>
            <w:tcW w:w="810"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8"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552"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84"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13"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8"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Merge/>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всего в год</w:t>
            </w:r>
          </w:p>
        </w:tc>
        <w:tc>
          <w:tcPr>
            <w:tcW w:w="434" w:type="pct"/>
            <w:textDirection w:val="btLr"/>
            <w:vAlign w:val="center"/>
          </w:tcPr>
          <w:p w:rsidR="00530BD4" w:rsidRPr="00004821" w:rsidRDefault="00530BD4" w:rsidP="00E82290">
            <w:pPr>
              <w:spacing w:after="0" w:line="240" w:lineRule="auto"/>
              <w:ind w:left="113" w:right="113"/>
              <w:jc w:val="center"/>
              <w:rPr>
                <w:rFonts w:ascii="Times New Roman" w:hAnsi="Times New Roman" w:cs="Times New Roman"/>
                <w:sz w:val="20"/>
                <w:szCs w:val="20"/>
              </w:rPr>
            </w:pPr>
            <w:r w:rsidRPr="00004821">
              <w:rPr>
                <w:rFonts w:ascii="Times New Roman" w:hAnsi="Times New Roman" w:cs="Times New Roman"/>
                <w:sz w:val="20"/>
                <w:szCs w:val="20"/>
              </w:rPr>
              <w:t>в т.ч. на отопление</w:t>
            </w: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д.Александровка</w:t>
            </w: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1962</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дерево</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50</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50</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1962</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дерево</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41,5</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41,5</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1962</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87</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87</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1930</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20</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20</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5</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1940</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42</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42</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6</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1930</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31,6</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31,6</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6а</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1930</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40</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40</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7</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1962</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дерево</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42</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42</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8</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1962</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9</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1962</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34,5</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34,5</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10</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11</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1958</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54,2</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54,2</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12</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13</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1962</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50</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50</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14</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1930</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36</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36</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16</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1920</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32</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32</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18</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1916</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32</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32</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20</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1914</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20</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20</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22</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5</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1930</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20</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20</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24</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1930</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46,5</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46,5</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26</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0</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1930</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28</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9</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1962</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116</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116</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81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75"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30</w:t>
            </w:r>
          </w:p>
        </w:tc>
        <w:tc>
          <w:tcPr>
            <w:tcW w:w="208"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7</w:t>
            </w: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1962</w:t>
            </w:r>
          </w:p>
        </w:tc>
        <w:tc>
          <w:tcPr>
            <w:tcW w:w="552"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кирпич</w:t>
            </w:r>
          </w:p>
        </w:tc>
        <w:tc>
          <w:tcPr>
            <w:tcW w:w="18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w:t>
            </w: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44"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116</w:t>
            </w:r>
          </w:p>
        </w:tc>
        <w:tc>
          <w:tcPr>
            <w:tcW w:w="413" w:type="pct"/>
            <w:vAlign w:val="center"/>
          </w:tcPr>
          <w:p w:rsidR="00530BD4" w:rsidRPr="00004821" w:rsidRDefault="00530BD4" w:rsidP="00E82290">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116</w:t>
            </w:r>
          </w:p>
        </w:tc>
        <w:tc>
          <w:tcPr>
            <w:tcW w:w="138"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07"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159"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230"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332"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c>
          <w:tcPr>
            <w:tcW w:w="434" w:type="pct"/>
            <w:vAlign w:val="center"/>
          </w:tcPr>
          <w:p w:rsidR="00530BD4" w:rsidRPr="00004821" w:rsidRDefault="00530BD4" w:rsidP="00E82290">
            <w:pPr>
              <w:spacing w:after="0" w:line="240" w:lineRule="auto"/>
              <w:jc w:val="center"/>
              <w:rPr>
                <w:rFonts w:ascii="Times New Roman" w:hAnsi="Times New Roman" w:cs="Times New Roman"/>
                <w:sz w:val="20"/>
                <w:szCs w:val="20"/>
              </w:rPr>
            </w:pPr>
          </w:p>
        </w:tc>
      </w:tr>
    </w:tbl>
    <w:p w:rsidR="00530BD4" w:rsidRPr="00562E05" w:rsidRDefault="00530BD4" w:rsidP="002F709E">
      <w:pPr>
        <w:spacing w:after="0" w:line="240" w:lineRule="auto"/>
        <w:contextualSpacing/>
        <w:jc w:val="center"/>
        <w:rPr>
          <w:rFonts w:ascii="Times New Roman" w:hAnsi="Times New Roman" w:cs="Times New Roman"/>
          <w:sz w:val="28"/>
          <w:szCs w:val="28"/>
          <w:lang w:eastAsia="en-US"/>
        </w:rPr>
      </w:pPr>
    </w:p>
    <w:p w:rsidR="00530BD4" w:rsidRPr="00562E05" w:rsidRDefault="009B0DBD" w:rsidP="00CC14E2">
      <w:pPr>
        <w:pStyle w:val="2"/>
      </w:pPr>
      <w:r>
        <w:t>4.11</w:t>
      </w:r>
      <w:r w:rsidR="00004821">
        <w:t xml:space="preserve">. </w:t>
      </w:r>
      <w:r w:rsidR="00530BD4" w:rsidRPr="00562E05">
        <w:t>Поселок Александровка</w:t>
      </w:r>
    </w:p>
    <w:p w:rsidR="00530BD4" w:rsidRPr="00562E05" w:rsidRDefault="00530BD4" w:rsidP="002F709E">
      <w:pPr>
        <w:spacing w:after="0" w:line="240" w:lineRule="auto"/>
        <w:ind w:firstLine="709"/>
        <w:contextualSpacing/>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характеристика теплоснабжения жилищного фонда, характеристика теплоснабжения и схема поселения.</w:t>
      </w:r>
    </w:p>
    <w:p w:rsidR="00530BD4" w:rsidRPr="00562E05" w:rsidRDefault="00530BD4" w:rsidP="00892640">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4.11</w:t>
      </w:r>
    </w:p>
    <w:p w:rsidR="00530BD4" w:rsidRPr="00562E05" w:rsidRDefault="00C05AFA" w:rsidP="00892640">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2933700" cy="2238375"/>
            <wp:effectExtent l="19050" t="0" r="0" b="0"/>
            <wp:docPr id="11" name="Рисунок 11" descr="александр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александровка.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238375"/>
                    </a:xfrm>
                    <a:prstGeom prst="rect">
                      <a:avLst/>
                    </a:prstGeom>
                    <a:noFill/>
                    <a:ln>
                      <a:noFill/>
                    </a:ln>
                  </pic:spPr>
                </pic:pic>
              </a:graphicData>
            </a:graphic>
          </wp:inline>
        </w:drawing>
      </w:r>
    </w:p>
    <w:p w:rsidR="00530BD4" w:rsidRPr="00562E05" w:rsidRDefault="00530BD4" w:rsidP="00442989">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4.11</w:t>
      </w:r>
      <w:r w:rsidR="00004821">
        <w:rPr>
          <w:rFonts w:ascii="Times New Roman" w:hAnsi="Times New Roman" w:cs="Times New Roman"/>
          <w:sz w:val="28"/>
          <w:szCs w:val="28"/>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1"/>
        <w:gridCol w:w="892"/>
        <w:gridCol w:w="498"/>
        <w:gridCol w:w="836"/>
        <w:gridCol w:w="498"/>
        <w:gridCol w:w="836"/>
        <w:gridCol w:w="672"/>
        <w:gridCol w:w="838"/>
        <w:gridCol w:w="570"/>
        <w:gridCol w:w="838"/>
        <w:gridCol w:w="714"/>
        <w:gridCol w:w="957"/>
      </w:tblGrid>
      <w:tr w:rsidR="00530BD4" w:rsidRPr="00562E05">
        <w:trPr>
          <w:jc w:val="center"/>
        </w:trPr>
        <w:tc>
          <w:tcPr>
            <w:tcW w:w="742" w:type="pct"/>
            <w:vMerge w:val="restart"/>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Наименование населенного пункта</w:t>
            </w:r>
          </w:p>
        </w:tc>
        <w:tc>
          <w:tcPr>
            <w:tcW w:w="466" w:type="pct"/>
            <w:vMerge w:val="restart"/>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Численность населения, чел.</w:t>
            </w:r>
          </w:p>
        </w:tc>
        <w:tc>
          <w:tcPr>
            <w:tcW w:w="697" w:type="pct"/>
            <w:gridSpan w:val="2"/>
            <w:vMerge w:val="restart"/>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Жилые дома</w:t>
            </w:r>
          </w:p>
        </w:tc>
        <w:tc>
          <w:tcPr>
            <w:tcW w:w="3095" w:type="pct"/>
            <w:gridSpan w:val="8"/>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в том числе</w:t>
            </w:r>
          </w:p>
        </w:tc>
      </w:tr>
      <w:tr w:rsidR="00530BD4" w:rsidRPr="00562E05">
        <w:trPr>
          <w:jc w:val="center"/>
        </w:trPr>
        <w:tc>
          <w:tcPr>
            <w:tcW w:w="742" w:type="pct"/>
            <w:vMerge/>
            <w:vAlign w:val="center"/>
          </w:tcPr>
          <w:p w:rsidR="00530BD4" w:rsidRPr="00004821" w:rsidRDefault="00530BD4" w:rsidP="0070417E">
            <w:pPr>
              <w:spacing w:after="0" w:line="240" w:lineRule="auto"/>
              <w:jc w:val="center"/>
              <w:rPr>
                <w:rFonts w:ascii="Times New Roman" w:hAnsi="Times New Roman" w:cs="Times New Roman"/>
                <w:sz w:val="20"/>
                <w:szCs w:val="20"/>
              </w:rPr>
            </w:pPr>
          </w:p>
        </w:tc>
        <w:tc>
          <w:tcPr>
            <w:tcW w:w="466" w:type="pct"/>
            <w:vMerge/>
            <w:vAlign w:val="center"/>
          </w:tcPr>
          <w:p w:rsidR="00530BD4" w:rsidRPr="00004821" w:rsidRDefault="00530BD4" w:rsidP="0070417E">
            <w:pPr>
              <w:spacing w:after="0" w:line="240" w:lineRule="auto"/>
              <w:jc w:val="center"/>
              <w:rPr>
                <w:rFonts w:ascii="Times New Roman" w:hAnsi="Times New Roman" w:cs="Times New Roman"/>
                <w:sz w:val="20"/>
                <w:szCs w:val="20"/>
              </w:rPr>
            </w:pPr>
          </w:p>
        </w:tc>
        <w:tc>
          <w:tcPr>
            <w:tcW w:w="697" w:type="pct"/>
            <w:gridSpan w:val="2"/>
            <w:vMerge/>
            <w:vAlign w:val="center"/>
          </w:tcPr>
          <w:p w:rsidR="00530BD4" w:rsidRPr="00004821" w:rsidRDefault="00530BD4" w:rsidP="0070417E">
            <w:pPr>
              <w:spacing w:after="0" w:line="240" w:lineRule="auto"/>
              <w:jc w:val="center"/>
              <w:rPr>
                <w:rFonts w:ascii="Times New Roman" w:hAnsi="Times New Roman" w:cs="Times New Roman"/>
                <w:sz w:val="20"/>
                <w:szCs w:val="20"/>
              </w:rPr>
            </w:pPr>
          </w:p>
        </w:tc>
        <w:tc>
          <w:tcPr>
            <w:tcW w:w="697" w:type="pct"/>
            <w:gridSpan w:val="2"/>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с постоянным проживанием</w:t>
            </w:r>
          </w:p>
        </w:tc>
        <w:tc>
          <w:tcPr>
            <w:tcW w:w="789" w:type="pct"/>
            <w:gridSpan w:val="2"/>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с печным теплоснабжением</w:t>
            </w:r>
          </w:p>
        </w:tc>
        <w:tc>
          <w:tcPr>
            <w:tcW w:w="736" w:type="pct"/>
            <w:gridSpan w:val="2"/>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с газовыми источниками теплоснабжения (котельная)</w:t>
            </w:r>
          </w:p>
        </w:tc>
        <w:tc>
          <w:tcPr>
            <w:tcW w:w="872" w:type="pct"/>
            <w:gridSpan w:val="2"/>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с индивидуальными внутриквартирными газовыми источниками теплоснабжения</w:t>
            </w:r>
          </w:p>
        </w:tc>
      </w:tr>
      <w:tr w:rsidR="00530BD4" w:rsidRPr="00562E05">
        <w:trPr>
          <w:jc w:val="center"/>
        </w:trPr>
        <w:tc>
          <w:tcPr>
            <w:tcW w:w="742" w:type="pct"/>
            <w:vMerge/>
            <w:vAlign w:val="center"/>
          </w:tcPr>
          <w:p w:rsidR="00530BD4" w:rsidRPr="00004821" w:rsidRDefault="00530BD4" w:rsidP="0070417E">
            <w:pPr>
              <w:spacing w:after="0" w:line="240" w:lineRule="auto"/>
              <w:jc w:val="center"/>
              <w:rPr>
                <w:rFonts w:ascii="Times New Roman" w:hAnsi="Times New Roman" w:cs="Times New Roman"/>
                <w:sz w:val="20"/>
                <w:szCs w:val="20"/>
              </w:rPr>
            </w:pPr>
          </w:p>
        </w:tc>
        <w:tc>
          <w:tcPr>
            <w:tcW w:w="466" w:type="pct"/>
            <w:vMerge/>
            <w:vAlign w:val="center"/>
          </w:tcPr>
          <w:p w:rsidR="00530BD4" w:rsidRPr="00004821" w:rsidRDefault="00530BD4" w:rsidP="0070417E">
            <w:pPr>
              <w:spacing w:after="0" w:line="240" w:lineRule="auto"/>
              <w:jc w:val="center"/>
              <w:rPr>
                <w:rFonts w:ascii="Times New Roman" w:hAnsi="Times New Roman" w:cs="Times New Roman"/>
                <w:sz w:val="20"/>
                <w:szCs w:val="20"/>
              </w:rPr>
            </w:pPr>
          </w:p>
        </w:tc>
        <w:tc>
          <w:tcPr>
            <w:tcW w:w="260" w:type="pct"/>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кол-во</w:t>
            </w:r>
          </w:p>
        </w:tc>
        <w:tc>
          <w:tcPr>
            <w:tcW w:w="437" w:type="pct"/>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Площадь общая, м2</w:t>
            </w:r>
          </w:p>
        </w:tc>
        <w:tc>
          <w:tcPr>
            <w:tcW w:w="260" w:type="pct"/>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кол-во</w:t>
            </w:r>
          </w:p>
        </w:tc>
        <w:tc>
          <w:tcPr>
            <w:tcW w:w="437" w:type="pct"/>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Площадь общая, м2</w:t>
            </w:r>
          </w:p>
        </w:tc>
        <w:tc>
          <w:tcPr>
            <w:tcW w:w="351" w:type="pct"/>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кол-во</w:t>
            </w:r>
          </w:p>
        </w:tc>
        <w:tc>
          <w:tcPr>
            <w:tcW w:w="438" w:type="pct"/>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Площадь общая, м2</w:t>
            </w:r>
          </w:p>
        </w:tc>
        <w:tc>
          <w:tcPr>
            <w:tcW w:w="298" w:type="pct"/>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кол-во</w:t>
            </w:r>
          </w:p>
        </w:tc>
        <w:tc>
          <w:tcPr>
            <w:tcW w:w="438" w:type="pct"/>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Площадь общая, м2</w:t>
            </w:r>
          </w:p>
        </w:tc>
        <w:tc>
          <w:tcPr>
            <w:tcW w:w="373" w:type="pct"/>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кол-во</w:t>
            </w:r>
          </w:p>
        </w:tc>
        <w:tc>
          <w:tcPr>
            <w:tcW w:w="499" w:type="pct"/>
            <w:vAlign w:val="center"/>
          </w:tcPr>
          <w:p w:rsidR="00530BD4" w:rsidRPr="00004821" w:rsidRDefault="00530BD4" w:rsidP="0070417E">
            <w:pPr>
              <w:spacing w:after="0" w:line="240" w:lineRule="auto"/>
              <w:jc w:val="center"/>
              <w:rPr>
                <w:rFonts w:ascii="Times New Roman" w:hAnsi="Times New Roman" w:cs="Times New Roman"/>
                <w:sz w:val="20"/>
                <w:szCs w:val="20"/>
              </w:rPr>
            </w:pPr>
            <w:r w:rsidRPr="00004821">
              <w:rPr>
                <w:rFonts w:ascii="Times New Roman" w:hAnsi="Times New Roman" w:cs="Times New Roman"/>
                <w:sz w:val="20"/>
                <w:szCs w:val="20"/>
              </w:rPr>
              <w:t>Площадь общая, м2</w:t>
            </w:r>
          </w:p>
        </w:tc>
      </w:tr>
      <w:tr w:rsidR="00530BD4" w:rsidRPr="00562E05">
        <w:trPr>
          <w:jc w:val="center"/>
        </w:trPr>
        <w:tc>
          <w:tcPr>
            <w:tcW w:w="742" w:type="pct"/>
          </w:tcPr>
          <w:p w:rsidR="00530BD4" w:rsidRPr="00004821" w:rsidRDefault="00530BD4" w:rsidP="0070417E">
            <w:pPr>
              <w:jc w:val="center"/>
              <w:rPr>
                <w:rFonts w:ascii="Times New Roman" w:hAnsi="Times New Roman" w:cs="Times New Roman"/>
                <w:sz w:val="20"/>
                <w:szCs w:val="20"/>
              </w:rPr>
            </w:pPr>
            <w:r w:rsidRPr="00004821">
              <w:rPr>
                <w:rFonts w:ascii="Times New Roman" w:hAnsi="Times New Roman" w:cs="Times New Roman"/>
                <w:sz w:val="20"/>
                <w:szCs w:val="20"/>
              </w:rPr>
              <w:t>п.Александ-ровка</w:t>
            </w:r>
          </w:p>
        </w:tc>
        <w:tc>
          <w:tcPr>
            <w:tcW w:w="466" w:type="pct"/>
          </w:tcPr>
          <w:p w:rsidR="00530BD4" w:rsidRPr="00004821" w:rsidRDefault="00530BD4" w:rsidP="0070417E">
            <w:pPr>
              <w:jc w:val="center"/>
              <w:rPr>
                <w:rFonts w:ascii="Times New Roman" w:hAnsi="Times New Roman" w:cs="Times New Roman"/>
                <w:sz w:val="20"/>
                <w:szCs w:val="20"/>
              </w:rPr>
            </w:pPr>
            <w:r w:rsidRPr="00004821">
              <w:rPr>
                <w:rFonts w:ascii="Times New Roman" w:hAnsi="Times New Roman" w:cs="Times New Roman"/>
                <w:sz w:val="20"/>
                <w:szCs w:val="20"/>
              </w:rPr>
              <w:t>63</w:t>
            </w:r>
          </w:p>
        </w:tc>
        <w:tc>
          <w:tcPr>
            <w:tcW w:w="260" w:type="pct"/>
          </w:tcPr>
          <w:p w:rsidR="00530BD4" w:rsidRPr="00004821" w:rsidRDefault="00530BD4" w:rsidP="0070417E">
            <w:pPr>
              <w:jc w:val="center"/>
              <w:rPr>
                <w:rFonts w:ascii="Times New Roman" w:hAnsi="Times New Roman" w:cs="Times New Roman"/>
                <w:sz w:val="20"/>
                <w:szCs w:val="20"/>
              </w:rPr>
            </w:pPr>
            <w:r w:rsidRPr="00004821">
              <w:rPr>
                <w:rFonts w:ascii="Times New Roman" w:hAnsi="Times New Roman" w:cs="Times New Roman"/>
                <w:sz w:val="20"/>
                <w:szCs w:val="20"/>
              </w:rPr>
              <w:t>26</w:t>
            </w:r>
          </w:p>
        </w:tc>
        <w:tc>
          <w:tcPr>
            <w:tcW w:w="437" w:type="pct"/>
          </w:tcPr>
          <w:p w:rsidR="00530BD4" w:rsidRPr="00004821" w:rsidRDefault="00530BD4" w:rsidP="0070417E">
            <w:pPr>
              <w:jc w:val="center"/>
              <w:rPr>
                <w:rFonts w:ascii="Times New Roman" w:hAnsi="Times New Roman" w:cs="Times New Roman"/>
                <w:sz w:val="20"/>
                <w:szCs w:val="20"/>
              </w:rPr>
            </w:pPr>
            <w:r w:rsidRPr="00004821">
              <w:rPr>
                <w:rFonts w:ascii="Times New Roman" w:hAnsi="Times New Roman" w:cs="Times New Roman"/>
                <w:sz w:val="20"/>
                <w:szCs w:val="20"/>
              </w:rPr>
              <w:t>1868</w:t>
            </w:r>
          </w:p>
        </w:tc>
        <w:tc>
          <w:tcPr>
            <w:tcW w:w="260" w:type="pct"/>
          </w:tcPr>
          <w:p w:rsidR="00530BD4" w:rsidRPr="00004821" w:rsidRDefault="00530BD4" w:rsidP="0070417E">
            <w:pPr>
              <w:jc w:val="center"/>
              <w:rPr>
                <w:rFonts w:ascii="Times New Roman" w:hAnsi="Times New Roman" w:cs="Times New Roman"/>
                <w:sz w:val="20"/>
                <w:szCs w:val="20"/>
              </w:rPr>
            </w:pPr>
            <w:r w:rsidRPr="00004821">
              <w:rPr>
                <w:rFonts w:ascii="Times New Roman" w:hAnsi="Times New Roman" w:cs="Times New Roman"/>
                <w:sz w:val="20"/>
                <w:szCs w:val="20"/>
              </w:rPr>
              <w:t>19</w:t>
            </w:r>
          </w:p>
        </w:tc>
        <w:tc>
          <w:tcPr>
            <w:tcW w:w="437" w:type="pct"/>
          </w:tcPr>
          <w:p w:rsidR="00530BD4" w:rsidRPr="00004821" w:rsidRDefault="00530BD4" w:rsidP="0070417E">
            <w:pPr>
              <w:jc w:val="center"/>
              <w:rPr>
                <w:rFonts w:ascii="Times New Roman" w:hAnsi="Times New Roman" w:cs="Times New Roman"/>
                <w:sz w:val="20"/>
                <w:szCs w:val="20"/>
              </w:rPr>
            </w:pPr>
            <w:r w:rsidRPr="00004821">
              <w:rPr>
                <w:rFonts w:ascii="Times New Roman" w:hAnsi="Times New Roman" w:cs="Times New Roman"/>
                <w:sz w:val="20"/>
                <w:szCs w:val="20"/>
              </w:rPr>
              <w:t>1574</w:t>
            </w:r>
          </w:p>
        </w:tc>
        <w:tc>
          <w:tcPr>
            <w:tcW w:w="351" w:type="pct"/>
          </w:tcPr>
          <w:p w:rsidR="00530BD4" w:rsidRPr="00004821" w:rsidRDefault="00530BD4" w:rsidP="0070417E">
            <w:pPr>
              <w:jc w:val="center"/>
              <w:rPr>
                <w:rFonts w:ascii="Times New Roman" w:hAnsi="Times New Roman" w:cs="Times New Roman"/>
                <w:sz w:val="20"/>
                <w:szCs w:val="20"/>
              </w:rPr>
            </w:pPr>
            <w:r w:rsidRPr="00004821">
              <w:rPr>
                <w:rFonts w:ascii="Times New Roman" w:hAnsi="Times New Roman" w:cs="Times New Roman"/>
                <w:sz w:val="20"/>
                <w:szCs w:val="20"/>
              </w:rPr>
              <w:t>5</w:t>
            </w:r>
          </w:p>
        </w:tc>
        <w:tc>
          <w:tcPr>
            <w:tcW w:w="438" w:type="pct"/>
          </w:tcPr>
          <w:p w:rsidR="00530BD4" w:rsidRPr="00004821" w:rsidRDefault="00530BD4" w:rsidP="0070417E">
            <w:pPr>
              <w:jc w:val="center"/>
              <w:rPr>
                <w:rFonts w:ascii="Times New Roman" w:hAnsi="Times New Roman" w:cs="Times New Roman"/>
                <w:sz w:val="20"/>
                <w:szCs w:val="20"/>
              </w:rPr>
            </w:pPr>
            <w:r w:rsidRPr="00004821">
              <w:rPr>
                <w:rFonts w:ascii="Times New Roman" w:hAnsi="Times New Roman" w:cs="Times New Roman"/>
                <w:sz w:val="20"/>
                <w:szCs w:val="20"/>
              </w:rPr>
              <w:t>195</w:t>
            </w:r>
          </w:p>
        </w:tc>
        <w:tc>
          <w:tcPr>
            <w:tcW w:w="298" w:type="pct"/>
          </w:tcPr>
          <w:p w:rsidR="00530BD4" w:rsidRPr="00004821" w:rsidRDefault="00530BD4" w:rsidP="0070417E">
            <w:pPr>
              <w:jc w:val="center"/>
              <w:rPr>
                <w:rFonts w:ascii="Times New Roman" w:hAnsi="Times New Roman" w:cs="Times New Roman"/>
                <w:sz w:val="20"/>
                <w:szCs w:val="20"/>
              </w:rPr>
            </w:pPr>
            <w:r w:rsidRPr="00004821">
              <w:rPr>
                <w:rFonts w:ascii="Times New Roman" w:hAnsi="Times New Roman" w:cs="Times New Roman"/>
                <w:sz w:val="20"/>
                <w:szCs w:val="20"/>
              </w:rPr>
              <w:t>-</w:t>
            </w:r>
          </w:p>
        </w:tc>
        <w:tc>
          <w:tcPr>
            <w:tcW w:w="438" w:type="pct"/>
          </w:tcPr>
          <w:p w:rsidR="00530BD4" w:rsidRPr="00004821" w:rsidRDefault="00530BD4" w:rsidP="0070417E">
            <w:pPr>
              <w:jc w:val="center"/>
              <w:rPr>
                <w:rFonts w:ascii="Times New Roman" w:hAnsi="Times New Roman" w:cs="Times New Roman"/>
                <w:sz w:val="20"/>
                <w:szCs w:val="20"/>
              </w:rPr>
            </w:pPr>
            <w:r w:rsidRPr="00004821">
              <w:rPr>
                <w:rFonts w:ascii="Times New Roman" w:hAnsi="Times New Roman" w:cs="Times New Roman"/>
                <w:sz w:val="20"/>
                <w:szCs w:val="20"/>
              </w:rPr>
              <w:t>-</w:t>
            </w:r>
          </w:p>
        </w:tc>
        <w:tc>
          <w:tcPr>
            <w:tcW w:w="373" w:type="pct"/>
          </w:tcPr>
          <w:p w:rsidR="00530BD4" w:rsidRPr="00004821" w:rsidRDefault="00530BD4" w:rsidP="0070417E">
            <w:pPr>
              <w:jc w:val="center"/>
              <w:rPr>
                <w:rFonts w:ascii="Times New Roman" w:hAnsi="Times New Roman" w:cs="Times New Roman"/>
                <w:sz w:val="20"/>
                <w:szCs w:val="20"/>
              </w:rPr>
            </w:pPr>
            <w:r w:rsidRPr="00004821">
              <w:rPr>
                <w:rFonts w:ascii="Times New Roman" w:hAnsi="Times New Roman" w:cs="Times New Roman"/>
                <w:sz w:val="20"/>
                <w:szCs w:val="20"/>
              </w:rPr>
              <w:t>26</w:t>
            </w:r>
          </w:p>
        </w:tc>
        <w:tc>
          <w:tcPr>
            <w:tcW w:w="499" w:type="pct"/>
          </w:tcPr>
          <w:p w:rsidR="00530BD4" w:rsidRPr="00004821" w:rsidRDefault="00530BD4" w:rsidP="0070417E">
            <w:pPr>
              <w:jc w:val="center"/>
              <w:rPr>
                <w:rFonts w:ascii="Times New Roman" w:hAnsi="Times New Roman" w:cs="Times New Roman"/>
                <w:sz w:val="20"/>
                <w:szCs w:val="20"/>
              </w:rPr>
            </w:pPr>
            <w:r w:rsidRPr="00004821">
              <w:rPr>
                <w:rFonts w:ascii="Times New Roman" w:hAnsi="Times New Roman" w:cs="Times New Roman"/>
                <w:sz w:val="20"/>
                <w:szCs w:val="20"/>
              </w:rPr>
              <w:t>1868</w:t>
            </w:r>
          </w:p>
        </w:tc>
      </w:tr>
    </w:tbl>
    <w:p w:rsidR="00530BD4" w:rsidRPr="00562E05" w:rsidRDefault="00530BD4" w:rsidP="00F11A14">
      <w:pPr>
        <w:rPr>
          <w:rFonts w:ascii="Times New Roman" w:hAnsi="Times New Roman" w:cs="Times New Roman"/>
          <w:sz w:val="28"/>
          <w:szCs w:val="28"/>
        </w:rPr>
      </w:pPr>
    </w:p>
    <w:p w:rsidR="00530BD4" w:rsidRPr="00562E05" w:rsidRDefault="00530BD4" w:rsidP="00A02EEE">
      <w:pPr>
        <w:pStyle w:val="afc"/>
        <w:keepNext/>
        <w:rPr>
          <w:rFonts w:ascii="Times New Roman" w:hAnsi="Times New Roman" w:cs="Times New Roman"/>
          <w:sz w:val="28"/>
          <w:szCs w:val="28"/>
        </w:rPr>
      </w:pPr>
      <w:r w:rsidRPr="00562E05">
        <w:rPr>
          <w:rFonts w:ascii="Times New Roman" w:hAnsi="Times New Roman" w:cs="Times New Roman"/>
          <w:sz w:val="28"/>
          <w:szCs w:val="28"/>
        </w:rPr>
        <w:lastRenderedPageBreak/>
        <w:t xml:space="preserve">Таблица </w:t>
      </w:r>
      <w:r w:rsidR="009B0DBD">
        <w:rPr>
          <w:rFonts w:ascii="Times New Roman" w:hAnsi="Times New Roman" w:cs="Times New Roman"/>
          <w:sz w:val="28"/>
          <w:szCs w:val="28"/>
        </w:rPr>
        <w:t>4.11</w:t>
      </w:r>
      <w:r w:rsidR="00004821">
        <w:rPr>
          <w:rFonts w:ascii="Times New Roman" w:hAnsi="Times New Roman" w:cs="Times New Roman"/>
          <w:sz w:val="28"/>
          <w:szCs w:val="28"/>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8"/>
        <w:gridCol w:w="266"/>
        <w:gridCol w:w="528"/>
        <w:gridCol w:w="528"/>
        <w:gridCol w:w="852"/>
        <w:gridCol w:w="976"/>
        <w:gridCol w:w="253"/>
        <w:gridCol w:w="293"/>
        <w:gridCol w:w="792"/>
        <w:gridCol w:w="794"/>
        <w:gridCol w:w="396"/>
        <w:gridCol w:w="398"/>
        <w:gridCol w:w="343"/>
        <w:gridCol w:w="433"/>
        <w:gridCol w:w="622"/>
        <w:gridCol w:w="808"/>
      </w:tblGrid>
      <w:tr w:rsidR="00530BD4" w:rsidRPr="00562E05">
        <w:trPr>
          <w:jc w:val="center"/>
        </w:trPr>
        <w:tc>
          <w:tcPr>
            <w:tcW w:w="1363" w:type="pct"/>
            <w:gridSpan w:val="4"/>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Адрес</w:t>
            </w:r>
          </w:p>
        </w:tc>
        <w:tc>
          <w:tcPr>
            <w:tcW w:w="2069" w:type="pct"/>
            <w:gridSpan w:val="6"/>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Характеристика здания</w:t>
            </w:r>
          </w:p>
        </w:tc>
        <w:tc>
          <w:tcPr>
            <w:tcW w:w="1568" w:type="pct"/>
            <w:gridSpan w:val="6"/>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Merge w:val="restart"/>
            <w:textDirection w:val="btLr"/>
            <w:vAlign w:val="center"/>
          </w:tcPr>
          <w:p w:rsidR="00530BD4" w:rsidRPr="009A53A8" w:rsidRDefault="00530BD4" w:rsidP="00E82290">
            <w:pPr>
              <w:spacing w:after="0" w:line="240" w:lineRule="auto"/>
              <w:ind w:left="113" w:right="113"/>
              <w:jc w:val="center"/>
              <w:rPr>
                <w:rFonts w:ascii="Times New Roman" w:hAnsi="Times New Roman" w:cs="Times New Roman"/>
                <w:sz w:val="20"/>
                <w:szCs w:val="20"/>
              </w:rPr>
            </w:pPr>
            <w:r w:rsidRPr="009A53A8">
              <w:rPr>
                <w:rFonts w:ascii="Times New Roman" w:hAnsi="Times New Roman" w:cs="Times New Roman"/>
                <w:sz w:val="20"/>
                <w:szCs w:val="20"/>
              </w:rPr>
              <w:t>Населенный пункт</w:t>
            </w:r>
          </w:p>
        </w:tc>
        <w:tc>
          <w:tcPr>
            <w:tcW w:w="139" w:type="pct"/>
            <w:vMerge w:val="restart"/>
            <w:textDirection w:val="btLr"/>
            <w:vAlign w:val="center"/>
          </w:tcPr>
          <w:p w:rsidR="00530BD4" w:rsidRPr="009A53A8" w:rsidRDefault="00530BD4" w:rsidP="00E82290">
            <w:pPr>
              <w:spacing w:after="0" w:line="240" w:lineRule="auto"/>
              <w:ind w:left="113" w:right="113"/>
              <w:jc w:val="center"/>
              <w:rPr>
                <w:rFonts w:ascii="Times New Roman" w:hAnsi="Times New Roman" w:cs="Times New Roman"/>
                <w:sz w:val="20"/>
                <w:szCs w:val="20"/>
              </w:rPr>
            </w:pPr>
            <w:r w:rsidRPr="009A53A8">
              <w:rPr>
                <w:rFonts w:ascii="Times New Roman" w:hAnsi="Times New Roman" w:cs="Times New Roman"/>
                <w:sz w:val="20"/>
                <w:szCs w:val="20"/>
              </w:rPr>
              <w:t>Улица</w:t>
            </w:r>
          </w:p>
        </w:tc>
        <w:tc>
          <w:tcPr>
            <w:tcW w:w="276" w:type="pct"/>
            <w:vMerge w:val="restart"/>
            <w:textDirection w:val="btLr"/>
            <w:vAlign w:val="center"/>
          </w:tcPr>
          <w:p w:rsidR="00530BD4" w:rsidRPr="009A53A8" w:rsidRDefault="00530BD4" w:rsidP="00E82290">
            <w:pPr>
              <w:spacing w:after="0" w:line="240" w:lineRule="auto"/>
              <w:ind w:left="113" w:right="113"/>
              <w:jc w:val="center"/>
              <w:rPr>
                <w:rFonts w:ascii="Times New Roman" w:hAnsi="Times New Roman" w:cs="Times New Roman"/>
                <w:sz w:val="20"/>
                <w:szCs w:val="20"/>
              </w:rPr>
            </w:pPr>
            <w:r w:rsidRPr="009A53A8">
              <w:rPr>
                <w:rFonts w:ascii="Times New Roman" w:hAnsi="Times New Roman" w:cs="Times New Roman"/>
                <w:sz w:val="20"/>
                <w:szCs w:val="20"/>
              </w:rPr>
              <w:t>Дом</w:t>
            </w:r>
          </w:p>
        </w:tc>
        <w:tc>
          <w:tcPr>
            <w:tcW w:w="276" w:type="pct"/>
            <w:vMerge w:val="restart"/>
            <w:textDirection w:val="btLr"/>
            <w:vAlign w:val="center"/>
          </w:tcPr>
          <w:p w:rsidR="00530BD4" w:rsidRPr="009A53A8" w:rsidRDefault="00530BD4" w:rsidP="00E82290">
            <w:pPr>
              <w:spacing w:after="0" w:line="240" w:lineRule="auto"/>
              <w:ind w:left="113" w:right="113"/>
              <w:jc w:val="center"/>
              <w:rPr>
                <w:rFonts w:ascii="Times New Roman" w:hAnsi="Times New Roman" w:cs="Times New Roman"/>
                <w:sz w:val="20"/>
                <w:szCs w:val="20"/>
              </w:rPr>
            </w:pPr>
            <w:r w:rsidRPr="009A53A8">
              <w:rPr>
                <w:rFonts w:ascii="Times New Roman" w:hAnsi="Times New Roman" w:cs="Times New Roman"/>
                <w:sz w:val="20"/>
                <w:szCs w:val="20"/>
              </w:rPr>
              <w:t>Кол-во проживающих, чел.</w:t>
            </w:r>
          </w:p>
        </w:tc>
        <w:tc>
          <w:tcPr>
            <w:tcW w:w="445" w:type="pct"/>
            <w:vMerge w:val="restart"/>
            <w:textDirection w:val="btLr"/>
            <w:vAlign w:val="center"/>
          </w:tcPr>
          <w:p w:rsidR="00530BD4" w:rsidRPr="009A53A8" w:rsidRDefault="00530BD4" w:rsidP="00E82290">
            <w:pPr>
              <w:spacing w:after="0" w:line="240" w:lineRule="auto"/>
              <w:ind w:left="113" w:right="113"/>
              <w:jc w:val="center"/>
              <w:rPr>
                <w:rFonts w:ascii="Times New Roman" w:hAnsi="Times New Roman" w:cs="Times New Roman"/>
                <w:sz w:val="20"/>
                <w:szCs w:val="20"/>
              </w:rPr>
            </w:pPr>
            <w:r w:rsidRPr="009A53A8">
              <w:rPr>
                <w:rFonts w:ascii="Times New Roman" w:hAnsi="Times New Roman" w:cs="Times New Roman"/>
                <w:sz w:val="20"/>
                <w:szCs w:val="20"/>
              </w:rPr>
              <w:t>Год постройки</w:t>
            </w:r>
          </w:p>
        </w:tc>
        <w:tc>
          <w:tcPr>
            <w:tcW w:w="510" w:type="pct"/>
            <w:vMerge w:val="restart"/>
            <w:textDirection w:val="btLr"/>
            <w:vAlign w:val="center"/>
          </w:tcPr>
          <w:p w:rsidR="00530BD4" w:rsidRPr="009A53A8" w:rsidRDefault="00530BD4" w:rsidP="00E82290">
            <w:pPr>
              <w:spacing w:after="0" w:line="240" w:lineRule="auto"/>
              <w:ind w:left="113" w:right="113"/>
              <w:jc w:val="center"/>
              <w:rPr>
                <w:rFonts w:ascii="Times New Roman" w:hAnsi="Times New Roman" w:cs="Times New Roman"/>
                <w:sz w:val="20"/>
                <w:szCs w:val="20"/>
              </w:rPr>
            </w:pPr>
            <w:r w:rsidRPr="009A53A8">
              <w:rPr>
                <w:rFonts w:ascii="Times New Roman" w:hAnsi="Times New Roman" w:cs="Times New Roman"/>
                <w:sz w:val="20"/>
                <w:szCs w:val="20"/>
              </w:rPr>
              <w:t>Материал стен здания</w:t>
            </w:r>
          </w:p>
        </w:tc>
        <w:tc>
          <w:tcPr>
            <w:tcW w:w="132" w:type="pct"/>
            <w:vMerge w:val="restart"/>
            <w:textDirection w:val="btLr"/>
            <w:vAlign w:val="center"/>
          </w:tcPr>
          <w:p w:rsidR="00530BD4" w:rsidRPr="009A53A8" w:rsidRDefault="00530BD4" w:rsidP="00E82290">
            <w:pPr>
              <w:spacing w:after="0" w:line="240" w:lineRule="auto"/>
              <w:ind w:left="113" w:right="113"/>
              <w:jc w:val="center"/>
              <w:rPr>
                <w:rFonts w:ascii="Times New Roman" w:hAnsi="Times New Roman" w:cs="Times New Roman"/>
                <w:sz w:val="20"/>
                <w:szCs w:val="20"/>
              </w:rPr>
            </w:pPr>
            <w:r w:rsidRPr="009A53A8">
              <w:rPr>
                <w:rFonts w:ascii="Times New Roman" w:hAnsi="Times New Roman" w:cs="Times New Roman"/>
                <w:sz w:val="20"/>
                <w:szCs w:val="20"/>
              </w:rPr>
              <w:t>Кол-во этажей</w:t>
            </w:r>
          </w:p>
        </w:tc>
        <w:tc>
          <w:tcPr>
            <w:tcW w:w="153" w:type="pct"/>
            <w:vMerge w:val="restart"/>
            <w:textDirection w:val="btLr"/>
            <w:vAlign w:val="center"/>
          </w:tcPr>
          <w:p w:rsidR="00530BD4" w:rsidRPr="009A53A8" w:rsidRDefault="00530BD4" w:rsidP="00E82290">
            <w:pPr>
              <w:spacing w:after="0" w:line="240" w:lineRule="auto"/>
              <w:ind w:left="113" w:right="113"/>
              <w:jc w:val="center"/>
              <w:rPr>
                <w:rFonts w:ascii="Times New Roman" w:hAnsi="Times New Roman" w:cs="Times New Roman"/>
                <w:sz w:val="20"/>
                <w:szCs w:val="20"/>
              </w:rPr>
            </w:pPr>
            <w:r w:rsidRPr="009A53A8">
              <w:rPr>
                <w:rFonts w:ascii="Times New Roman" w:hAnsi="Times New Roman" w:cs="Times New Roman"/>
                <w:sz w:val="20"/>
                <w:szCs w:val="20"/>
              </w:rPr>
              <w:t>Год запланированного сноса</w:t>
            </w:r>
          </w:p>
        </w:tc>
        <w:tc>
          <w:tcPr>
            <w:tcW w:w="414" w:type="pct"/>
            <w:vMerge w:val="restart"/>
            <w:textDirection w:val="btLr"/>
            <w:vAlign w:val="center"/>
          </w:tcPr>
          <w:p w:rsidR="00530BD4" w:rsidRPr="009A53A8" w:rsidRDefault="00530BD4" w:rsidP="00E82290">
            <w:pPr>
              <w:spacing w:after="0" w:line="240" w:lineRule="auto"/>
              <w:ind w:left="113" w:right="113"/>
              <w:jc w:val="center"/>
              <w:rPr>
                <w:rFonts w:ascii="Times New Roman" w:hAnsi="Times New Roman" w:cs="Times New Roman"/>
                <w:sz w:val="20"/>
                <w:szCs w:val="20"/>
              </w:rPr>
            </w:pPr>
            <w:r w:rsidRPr="009A53A8">
              <w:rPr>
                <w:rFonts w:ascii="Times New Roman" w:hAnsi="Times New Roman" w:cs="Times New Roman"/>
                <w:sz w:val="20"/>
                <w:szCs w:val="20"/>
              </w:rPr>
              <w:t>Общая площадь здания, м2</w:t>
            </w:r>
          </w:p>
        </w:tc>
        <w:tc>
          <w:tcPr>
            <w:tcW w:w="415" w:type="pct"/>
            <w:vMerge w:val="restart"/>
            <w:textDirection w:val="btLr"/>
            <w:vAlign w:val="center"/>
          </w:tcPr>
          <w:p w:rsidR="00530BD4" w:rsidRPr="009A53A8" w:rsidRDefault="00530BD4" w:rsidP="00E82290">
            <w:pPr>
              <w:spacing w:after="0" w:line="240" w:lineRule="auto"/>
              <w:ind w:left="113" w:right="113"/>
              <w:jc w:val="center"/>
              <w:rPr>
                <w:rFonts w:ascii="Times New Roman" w:hAnsi="Times New Roman" w:cs="Times New Roman"/>
                <w:sz w:val="20"/>
                <w:szCs w:val="20"/>
              </w:rPr>
            </w:pPr>
            <w:r w:rsidRPr="009A53A8">
              <w:rPr>
                <w:rFonts w:ascii="Times New Roman" w:hAnsi="Times New Roman" w:cs="Times New Roman"/>
                <w:sz w:val="20"/>
                <w:szCs w:val="20"/>
              </w:rPr>
              <w:t>Площадь жилых помещений, м2</w:t>
            </w:r>
          </w:p>
        </w:tc>
        <w:tc>
          <w:tcPr>
            <w:tcW w:w="207" w:type="pct"/>
            <w:vMerge w:val="restart"/>
            <w:textDirection w:val="btLr"/>
            <w:vAlign w:val="center"/>
          </w:tcPr>
          <w:p w:rsidR="00530BD4" w:rsidRPr="009A53A8" w:rsidRDefault="00530BD4" w:rsidP="00E82290">
            <w:pPr>
              <w:spacing w:after="0" w:line="240" w:lineRule="auto"/>
              <w:ind w:left="113" w:right="113"/>
              <w:jc w:val="center"/>
              <w:rPr>
                <w:rFonts w:ascii="Times New Roman" w:hAnsi="Times New Roman" w:cs="Times New Roman"/>
                <w:sz w:val="20"/>
                <w:szCs w:val="20"/>
              </w:rPr>
            </w:pPr>
            <w:r w:rsidRPr="009A53A8">
              <w:rPr>
                <w:rFonts w:ascii="Times New Roman" w:hAnsi="Times New Roman" w:cs="Times New Roman"/>
                <w:sz w:val="20"/>
                <w:szCs w:val="20"/>
              </w:rPr>
              <w:t>Марка котла</w:t>
            </w:r>
          </w:p>
        </w:tc>
        <w:tc>
          <w:tcPr>
            <w:tcW w:w="208" w:type="pct"/>
            <w:vMerge w:val="restart"/>
            <w:textDirection w:val="btLr"/>
            <w:vAlign w:val="center"/>
          </w:tcPr>
          <w:p w:rsidR="00530BD4" w:rsidRPr="009A53A8" w:rsidRDefault="00530BD4" w:rsidP="00E82290">
            <w:pPr>
              <w:spacing w:after="0" w:line="240" w:lineRule="auto"/>
              <w:ind w:left="113" w:right="113"/>
              <w:jc w:val="center"/>
              <w:rPr>
                <w:rFonts w:ascii="Times New Roman" w:hAnsi="Times New Roman" w:cs="Times New Roman"/>
                <w:sz w:val="20"/>
                <w:szCs w:val="20"/>
              </w:rPr>
            </w:pPr>
            <w:r w:rsidRPr="009A53A8">
              <w:rPr>
                <w:rFonts w:ascii="Times New Roman" w:hAnsi="Times New Roman" w:cs="Times New Roman"/>
                <w:sz w:val="20"/>
                <w:szCs w:val="20"/>
              </w:rPr>
              <w:t>Мощность</w:t>
            </w:r>
          </w:p>
        </w:tc>
        <w:tc>
          <w:tcPr>
            <w:tcW w:w="179" w:type="pct"/>
            <w:vMerge w:val="restart"/>
            <w:textDirection w:val="btLr"/>
            <w:vAlign w:val="center"/>
          </w:tcPr>
          <w:p w:rsidR="00530BD4" w:rsidRPr="009A53A8" w:rsidRDefault="00530BD4" w:rsidP="00E82290">
            <w:pPr>
              <w:spacing w:after="0" w:line="240" w:lineRule="auto"/>
              <w:ind w:left="113" w:right="113"/>
              <w:jc w:val="center"/>
              <w:rPr>
                <w:rFonts w:ascii="Times New Roman" w:hAnsi="Times New Roman" w:cs="Times New Roman"/>
                <w:sz w:val="20"/>
                <w:szCs w:val="20"/>
              </w:rPr>
            </w:pPr>
            <w:r w:rsidRPr="009A53A8">
              <w:rPr>
                <w:rFonts w:ascii="Times New Roman" w:hAnsi="Times New Roman" w:cs="Times New Roman"/>
                <w:sz w:val="20"/>
                <w:szCs w:val="20"/>
              </w:rPr>
              <w:t>Год установки</w:t>
            </w:r>
          </w:p>
        </w:tc>
        <w:tc>
          <w:tcPr>
            <w:tcW w:w="226" w:type="pct"/>
            <w:vMerge w:val="restart"/>
            <w:textDirection w:val="btLr"/>
            <w:vAlign w:val="center"/>
          </w:tcPr>
          <w:p w:rsidR="00530BD4" w:rsidRPr="009A53A8" w:rsidRDefault="00530BD4" w:rsidP="00E82290">
            <w:pPr>
              <w:spacing w:after="0" w:line="240" w:lineRule="auto"/>
              <w:ind w:left="113" w:right="113"/>
              <w:jc w:val="center"/>
              <w:rPr>
                <w:rFonts w:ascii="Times New Roman" w:hAnsi="Times New Roman" w:cs="Times New Roman"/>
                <w:sz w:val="20"/>
                <w:szCs w:val="20"/>
              </w:rPr>
            </w:pPr>
            <w:r w:rsidRPr="009A53A8">
              <w:rPr>
                <w:rFonts w:ascii="Times New Roman" w:hAnsi="Times New Roman" w:cs="Times New Roman"/>
                <w:sz w:val="20"/>
                <w:szCs w:val="20"/>
              </w:rPr>
              <w:t>Наличие прибора учета газа</w:t>
            </w:r>
          </w:p>
        </w:tc>
        <w:tc>
          <w:tcPr>
            <w:tcW w:w="747" w:type="pct"/>
            <w:gridSpan w:val="2"/>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Объем потребленного газа в год, м.куб.</w:t>
            </w:r>
          </w:p>
        </w:tc>
      </w:tr>
      <w:tr w:rsidR="00530BD4" w:rsidRPr="00562E05">
        <w:trPr>
          <w:cantSplit/>
          <w:trHeight w:val="2076"/>
          <w:jc w:val="center"/>
        </w:trPr>
        <w:tc>
          <w:tcPr>
            <w:tcW w:w="673" w:type="pct"/>
            <w:vMerge/>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Merge/>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Merge/>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Merge/>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45" w:type="pct"/>
            <w:vMerge/>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510" w:type="pct"/>
            <w:vMerge/>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2" w:type="pct"/>
            <w:vMerge/>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53" w:type="pct"/>
            <w:vMerge/>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Merge/>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5" w:type="pct"/>
            <w:vMerge/>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7" w:type="pct"/>
            <w:vMerge/>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Merge/>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Merge/>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Merge/>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325" w:type="pct"/>
            <w:textDirection w:val="btLr"/>
            <w:vAlign w:val="center"/>
          </w:tcPr>
          <w:p w:rsidR="00530BD4" w:rsidRPr="009A53A8" w:rsidRDefault="00530BD4" w:rsidP="00E82290">
            <w:pPr>
              <w:spacing w:after="0" w:line="240" w:lineRule="auto"/>
              <w:ind w:left="113" w:right="113"/>
              <w:jc w:val="center"/>
              <w:rPr>
                <w:rFonts w:ascii="Times New Roman" w:hAnsi="Times New Roman" w:cs="Times New Roman"/>
                <w:sz w:val="20"/>
                <w:szCs w:val="20"/>
              </w:rPr>
            </w:pPr>
            <w:r w:rsidRPr="009A53A8">
              <w:rPr>
                <w:rFonts w:ascii="Times New Roman" w:hAnsi="Times New Roman" w:cs="Times New Roman"/>
                <w:sz w:val="20"/>
                <w:szCs w:val="20"/>
              </w:rPr>
              <w:t>всего в год</w:t>
            </w:r>
          </w:p>
        </w:tc>
        <w:tc>
          <w:tcPr>
            <w:tcW w:w="422" w:type="pct"/>
            <w:textDirection w:val="btLr"/>
            <w:vAlign w:val="center"/>
          </w:tcPr>
          <w:p w:rsidR="00530BD4" w:rsidRPr="009A53A8" w:rsidRDefault="00530BD4" w:rsidP="00E82290">
            <w:pPr>
              <w:spacing w:after="0" w:line="240" w:lineRule="auto"/>
              <w:ind w:left="113" w:right="113"/>
              <w:jc w:val="center"/>
              <w:rPr>
                <w:rFonts w:ascii="Times New Roman" w:hAnsi="Times New Roman" w:cs="Times New Roman"/>
                <w:sz w:val="20"/>
                <w:szCs w:val="20"/>
              </w:rPr>
            </w:pPr>
            <w:r w:rsidRPr="009A53A8">
              <w:rPr>
                <w:rFonts w:ascii="Times New Roman" w:hAnsi="Times New Roman" w:cs="Times New Roman"/>
                <w:sz w:val="20"/>
                <w:szCs w:val="20"/>
              </w:rPr>
              <w:t>в т.ч. на отопление</w:t>
            </w: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п.Александровка</w:t>
            </w: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10</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1965</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138,7</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138,7</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8</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1965</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45,2</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45,2</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1965</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68,6</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68,6</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4</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0</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1940</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50,9</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50,9</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1965</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82,9</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82,9</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6</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0</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1930</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36</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36</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7</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1965</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107,7</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107,7</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8</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1960</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50</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50</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9</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1959</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119,1</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119,1</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10</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1953</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232,2</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232,2</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11</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1965</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61,8</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61,8</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12</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0</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1940</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32</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32</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13</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0</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1965</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дерево</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78,2</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78,2</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14</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1938</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71,1</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71,1</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15</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0</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1957</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52,5</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52,5</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16</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4</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1940</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40</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40</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17</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0</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1946</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63</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63</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18</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1940</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50,05</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50,05</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0</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30</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30</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20</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1930</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110</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110</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21</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4</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1962</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59,4</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59,4</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22</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0</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1946</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38,3</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38,3</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24</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0</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1935</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52,5</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52,5</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26</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1947</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87,7</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87,7</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28</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0</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1940</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44,5</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44,5</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r w:rsidR="00530BD4" w:rsidRPr="00562E05">
        <w:trPr>
          <w:jc w:val="center"/>
        </w:trPr>
        <w:tc>
          <w:tcPr>
            <w:tcW w:w="67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3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30</w:t>
            </w:r>
          </w:p>
        </w:tc>
        <w:tc>
          <w:tcPr>
            <w:tcW w:w="27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4</w:t>
            </w:r>
          </w:p>
        </w:tc>
        <w:tc>
          <w:tcPr>
            <w:tcW w:w="44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1965</w:t>
            </w:r>
          </w:p>
        </w:tc>
        <w:tc>
          <w:tcPr>
            <w:tcW w:w="510"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кирпич</w:t>
            </w:r>
          </w:p>
        </w:tc>
        <w:tc>
          <w:tcPr>
            <w:tcW w:w="132"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153"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14"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65,3</w:t>
            </w:r>
          </w:p>
        </w:tc>
        <w:tc>
          <w:tcPr>
            <w:tcW w:w="415"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65,3</w:t>
            </w:r>
          </w:p>
        </w:tc>
        <w:tc>
          <w:tcPr>
            <w:tcW w:w="207"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08"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179"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226" w:type="pct"/>
            <w:vAlign w:val="center"/>
          </w:tcPr>
          <w:p w:rsidR="00530BD4" w:rsidRPr="009A53A8" w:rsidRDefault="00530BD4" w:rsidP="00E82290">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да</w:t>
            </w:r>
          </w:p>
        </w:tc>
        <w:tc>
          <w:tcPr>
            <w:tcW w:w="325"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c>
          <w:tcPr>
            <w:tcW w:w="422" w:type="pct"/>
            <w:vAlign w:val="center"/>
          </w:tcPr>
          <w:p w:rsidR="00530BD4" w:rsidRPr="009A53A8" w:rsidRDefault="00530BD4" w:rsidP="00E82290">
            <w:pPr>
              <w:spacing w:after="0" w:line="240" w:lineRule="auto"/>
              <w:jc w:val="center"/>
              <w:rPr>
                <w:rFonts w:ascii="Times New Roman" w:hAnsi="Times New Roman" w:cs="Times New Roman"/>
                <w:sz w:val="20"/>
                <w:szCs w:val="20"/>
              </w:rPr>
            </w:pPr>
          </w:p>
        </w:tc>
      </w:tr>
    </w:tbl>
    <w:p w:rsidR="00530BD4" w:rsidRPr="00562E05" w:rsidRDefault="00530BD4" w:rsidP="0034739D">
      <w:pPr>
        <w:pStyle w:val="afc"/>
        <w:keepNext/>
        <w:rPr>
          <w:rFonts w:ascii="Times New Roman" w:hAnsi="Times New Roman" w:cs="Times New Roman"/>
          <w:sz w:val="28"/>
          <w:szCs w:val="28"/>
        </w:rPr>
      </w:pPr>
    </w:p>
    <w:p w:rsidR="00530BD4" w:rsidRPr="00562E05" w:rsidRDefault="00987CB7" w:rsidP="00CC14E2">
      <w:pPr>
        <w:pStyle w:val="2"/>
      </w:pPr>
      <w:r>
        <w:t>4.12</w:t>
      </w:r>
      <w:r w:rsidR="009A53A8">
        <w:t xml:space="preserve">. </w:t>
      </w:r>
      <w:r w:rsidR="00530BD4" w:rsidRPr="00562E05">
        <w:t>Поселок Пригородный</w:t>
      </w:r>
    </w:p>
    <w:p w:rsidR="00530BD4" w:rsidRPr="00562E05" w:rsidRDefault="00530BD4" w:rsidP="0034739D">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892640">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A53A8">
        <w:rPr>
          <w:rFonts w:ascii="Times New Roman" w:hAnsi="Times New Roman" w:cs="Times New Roman"/>
          <w:sz w:val="28"/>
          <w:szCs w:val="28"/>
        </w:rPr>
        <w:t>4.12</w:t>
      </w:r>
    </w:p>
    <w:p w:rsidR="00530BD4" w:rsidRPr="00562E05" w:rsidRDefault="00C05AFA" w:rsidP="00892640">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2555101" cy="1498387"/>
            <wp:effectExtent l="19050" t="0" r="0" b="0"/>
            <wp:docPr id="12" name="Рисунок 12" descr="пригород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пригородный.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9023" cy="1506551"/>
                    </a:xfrm>
                    <a:prstGeom prst="rect">
                      <a:avLst/>
                    </a:prstGeom>
                    <a:noFill/>
                    <a:ln>
                      <a:noFill/>
                    </a:ln>
                  </pic:spPr>
                </pic:pic>
              </a:graphicData>
            </a:graphic>
          </wp:inline>
        </w:drawing>
      </w:r>
    </w:p>
    <w:p w:rsidR="00530BD4" w:rsidRPr="00562E05" w:rsidRDefault="00530BD4" w:rsidP="00892640">
      <w:pPr>
        <w:jc w:val="center"/>
        <w:rPr>
          <w:rFonts w:ascii="Times New Roman" w:hAnsi="Times New Roman" w:cs="Times New Roman"/>
          <w:sz w:val="28"/>
          <w:szCs w:val="28"/>
          <w:lang w:eastAsia="en-US"/>
        </w:rPr>
      </w:pPr>
    </w:p>
    <w:p w:rsidR="00530BD4" w:rsidRPr="00562E05" w:rsidRDefault="00530BD4" w:rsidP="00892640">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4.12</w:t>
      </w:r>
      <w:r w:rsidR="009A53A8">
        <w:rPr>
          <w:rFonts w:ascii="Times New Roman" w:hAnsi="Times New Roman" w:cs="Times New Roman"/>
          <w:sz w:val="28"/>
          <w:szCs w:val="28"/>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23"/>
        <w:gridCol w:w="1095"/>
        <w:gridCol w:w="498"/>
        <w:gridCol w:w="978"/>
        <w:gridCol w:w="528"/>
        <w:gridCol w:w="926"/>
        <w:gridCol w:w="408"/>
        <w:gridCol w:w="840"/>
        <w:gridCol w:w="563"/>
        <w:gridCol w:w="840"/>
        <w:gridCol w:w="725"/>
        <w:gridCol w:w="946"/>
      </w:tblGrid>
      <w:tr w:rsidR="00530BD4" w:rsidRPr="00562E05">
        <w:trPr>
          <w:jc w:val="center"/>
        </w:trPr>
        <w:tc>
          <w:tcPr>
            <w:tcW w:w="639" w:type="pct"/>
            <w:vMerge w:val="restar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Наименование населенного пункта</w:t>
            </w:r>
          </w:p>
        </w:tc>
        <w:tc>
          <w:tcPr>
            <w:tcW w:w="572" w:type="pct"/>
            <w:vMerge w:val="restar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Численность населения, чел.</w:t>
            </w:r>
          </w:p>
        </w:tc>
        <w:tc>
          <w:tcPr>
            <w:tcW w:w="771" w:type="pct"/>
            <w:gridSpan w:val="2"/>
            <w:vMerge w:val="restar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Жилые дома</w:t>
            </w:r>
          </w:p>
        </w:tc>
        <w:tc>
          <w:tcPr>
            <w:tcW w:w="3018" w:type="pct"/>
            <w:gridSpan w:val="8"/>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в том числе</w:t>
            </w:r>
          </w:p>
        </w:tc>
      </w:tr>
      <w:tr w:rsidR="00530BD4" w:rsidRPr="00562E05">
        <w:trPr>
          <w:jc w:val="center"/>
        </w:trPr>
        <w:tc>
          <w:tcPr>
            <w:tcW w:w="639" w:type="pct"/>
            <w:vMerge/>
            <w:vAlign w:val="center"/>
          </w:tcPr>
          <w:p w:rsidR="00530BD4" w:rsidRPr="009A53A8" w:rsidRDefault="00530BD4" w:rsidP="00A9023C">
            <w:pPr>
              <w:spacing w:after="0" w:line="240" w:lineRule="auto"/>
              <w:jc w:val="center"/>
              <w:rPr>
                <w:rFonts w:ascii="Times New Roman" w:hAnsi="Times New Roman" w:cs="Times New Roman"/>
                <w:sz w:val="20"/>
                <w:szCs w:val="20"/>
              </w:rPr>
            </w:pPr>
          </w:p>
        </w:tc>
        <w:tc>
          <w:tcPr>
            <w:tcW w:w="572" w:type="pct"/>
            <w:vMerge/>
            <w:vAlign w:val="center"/>
          </w:tcPr>
          <w:p w:rsidR="00530BD4" w:rsidRPr="009A53A8" w:rsidRDefault="00530BD4" w:rsidP="00A9023C">
            <w:pPr>
              <w:spacing w:after="0" w:line="240" w:lineRule="auto"/>
              <w:jc w:val="center"/>
              <w:rPr>
                <w:rFonts w:ascii="Times New Roman" w:hAnsi="Times New Roman" w:cs="Times New Roman"/>
                <w:sz w:val="20"/>
                <w:szCs w:val="20"/>
              </w:rPr>
            </w:pPr>
          </w:p>
        </w:tc>
        <w:tc>
          <w:tcPr>
            <w:tcW w:w="771" w:type="pct"/>
            <w:gridSpan w:val="2"/>
            <w:vMerge/>
            <w:vAlign w:val="center"/>
          </w:tcPr>
          <w:p w:rsidR="00530BD4" w:rsidRPr="009A53A8" w:rsidRDefault="00530BD4" w:rsidP="00A9023C">
            <w:pPr>
              <w:spacing w:after="0" w:line="240" w:lineRule="auto"/>
              <w:jc w:val="center"/>
              <w:rPr>
                <w:rFonts w:ascii="Times New Roman" w:hAnsi="Times New Roman" w:cs="Times New Roman"/>
                <w:sz w:val="20"/>
                <w:szCs w:val="20"/>
              </w:rPr>
            </w:pPr>
          </w:p>
        </w:tc>
        <w:tc>
          <w:tcPr>
            <w:tcW w:w="760" w:type="pct"/>
            <w:gridSpan w:val="2"/>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постоянным проживанием</w:t>
            </w:r>
          </w:p>
        </w:tc>
        <w:tc>
          <w:tcPr>
            <w:tcW w:w="652" w:type="pct"/>
            <w:gridSpan w:val="2"/>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печным теплоснабжением</w:t>
            </w:r>
          </w:p>
        </w:tc>
        <w:tc>
          <w:tcPr>
            <w:tcW w:w="733" w:type="pct"/>
            <w:gridSpan w:val="2"/>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газовыми источниками теплоснабжения (котельная)</w:t>
            </w:r>
          </w:p>
        </w:tc>
        <w:tc>
          <w:tcPr>
            <w:tcW w:w="873" w:type="pct"/>
            <w:gridSpan w:val="2"/>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индивидуальными внутриквартирными газовыми источниками теплоснабжения</w:t>
            </w:r>
          </w:p>
        </w:tc>
      </w:tr>
      <w:tr w:rsidR="00530BD4" w:rsidRPr="00562E05">
        <w:trPr>
          <w:jc w:val="center"/>
        </w:trPr>
        <w:tc>
          <w:tcPr>
            <w:tcW w:w="639" w:type="pct"/>
            <w:vMerge/>
            <w:vAlign w:val="center"/>
          </w:tcPr>
          <w:p w:rsidR="00530BD4" w:rsidRPr="009A53A8" w:rsidRDefault="00530BD4" w:rsidP="00A9023C">
            <w:pPr>
              <w:spacing w:after="0" w:line="240" w:lineRule="auto"/>
              <w:jc w:val="center"/>
              <w:rPr>
                <w:rFonts w:ascii="Times New Roman" w:hAnsi="Times New Roman" w:cs="Times New Roman"/>
                <w:sz w:val="20"/>
                <w:szCs w:val="20"/>
              </w:rPr>
            </w:pPr>
          </w:p>
        </w:tc>
        <w:tc>
          <w:tcPr>
            <w:tcW w:w="572" w:type="pct"/>
            <w:vMerge/>
            <w:vAlign w:val="center"/>
          </w:tcPr>
          <w:p w:rsidR="00530BD4" w:rsidRPr="009A53A8" w:rsidRDefault="00530BD4" w:rsidP="00A9023C">
            <w:pPr>
              <w:spacing w:after="0" w:line="240" w:lineRule="auto"/>
              <w:jc w:val="center"/>
              <w:rPr>
                <w:rFonts w:ascii="Times New Roman" w:hAnsi="Times New Roman" w:cs="Times New Roman"/>
                <w:sz w:val="20"/>
                <w:szCs w:val="20"/>
              </w:rPr>
            </w:pPr>
          </w:p>
        </w:tc>
        <w:tc>
          <w:tcPr>
            <w:tcW w:w="260"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511"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76"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84"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13"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39"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94"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39"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379"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94"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r>
      <w:tr w:rsidR="00530BD4" w:rsidRPr="00562E05">
        <w:trPr>
          <w:jc w:val="center"/>
        </w:trPr>
        <w:tc>
          <w:tcPr>
            <w:tcW w:w="639"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пос. Пригородный</w:t>
            </w:r>
          </w:p>
        </w:tc>
        <w:tc>
          <w:tcPr>
            <w:tcW w:w="572"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512</w:t>
            </w:r>
          </w:p>
        </w:tc>
        <w:tc>
          <w:tcPr>
            <w:tcW w:w="260"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92</w:t>
            </w:r>
          </w:p>
        </w:tc>
        <w:tc>
          <w:tcPr>
            <w:tcW w:w="511"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11330,0</w:t>
            </w:r>
          </w:p>
        </w:tc>
        <w:tc>
          <w:tcPr>
            <w:tcW w:w="276"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89</w:t>
            </w:r>
          </w:p>
        </w:tc>
        <w:tc>
          <w:tcPr>
            <w:tcW w:w="484"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11275,9</w:t>
            </w:r>
          </w:p>
        </w:tc>
        <w:tc>
          <w:tcPr>
            <w:tcW w:w="213" w:type="pct"/>
            <w:vAlign w:val="center"/>
          </w:tcPr>
          <w:p w:rsidR="00530BD4" w:rsidRPr="009A53A8" w:rsidRDefault="00530BD4" w:rsidP="00A9023C">
            <w:pPr>
              <w:spacing w:after="0" w:line="240" w:lineRule="auto"/>
              <w:jc w:val="center"/>
              <w:rPr>
                <w:rFonts w:ascii="Times New Roman" w:hAnsi="Times New Roman" w:cs="Times New Roman"/>
                <w:sz w:val="20"/>
                <w:szCs w:val="20"/>
              </w:rPr>
            </w:pPr>
          </w:p>
        </w:tc>
        <w:tc>
          <w:tcPr>
            <w:tcW w:w="439" w:type="pct"/>
            <w:vAlign w:val="center"/>
          </w:tcPr>
          <w:p w:rsidR="00530BD4" w:rsidRPr="009A53A8" w:rsidRDefault="00530BD4" w:rsidP="00A9023C">
            <w:pPr>
              <w:spacing w:after="0" w:line="240" w:lineRule="auto"/>
              <w:jc w:val="center"/>
              <w:rPr>
                <w:rFonts w:ascii="Times New Roman" w:hAnsi="Times New Roman" w:cs="Times New Roman"/>
                <w:sz w:val="20"/>
                <w:szCs w:val="20"/>
              </w:rPr>
            </w:pPr>
          </w:p>
        </w:tc>
        <w:tc>
          <w:tcPr>
            <w:tcW w:w="294" w:type="pct"/>
            <w:vAlign w:val="center"/>
          </w:tcPr>
          <w:p w:rsidR="00530BD4" w:rsidRPr="009A53A8" w:rsidRDefault="00530BD4" w:rsidP="00A9023C">
            <w:pPr>
              <w:spacing w:after="0" w:line="240" w:lineRule="auto"/>
              <w:jc w:val="center"/>
              <w:rPr>
                <w:rFonts w:ascii="Times New Roman" w:hAnsi="Times New Roman" w:cs="Times New Roman"/>
                <w:sz w:val="20"/>
                <w:szCs w:val="20"/>
              </w:rPr>
            </w:pPr>
          </w:p>
        </w:tc>
        <w:tc>
          <w:tcPr>
            <w:tcW w:w="439" w:type="pct"/>
            <w:vAlign w:val="center"/>
          </w:tcPr>
          <w:p w:rsidR="00530BD4" w:rsidRPr="009A53A8" w:rsidRDefault="00530BD4" w:rsidP="00A9023C">
            <w:pPr>
              <w:spacing w:after="0" w:line="240" w:lineRule="auto"/>
              <w:jc w:val="center"/>
              <w:rPr>
                <w:rFonts w:ascii="Times New Roman" w:hAnsi="Times New Roman" w:cs="Times New Roman"/>
                <w:sz w:val="20"/>
                <w:szCs w:val="20"/>
              </w:rPr>
            </w:pPr>
          </w:p>
        </w:tc>
        <w:tc>
          <w:tcPr>
            <w:tcW w:w="379"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92</w:t>
            </w:r>
          </w:p>
        </w:tc>
        <w:tc>
          <w:tcPr>
            <w:tcW w:w="494" w:type="pct"/>
            <w:vAlign w:val="center"/>
          </w:tcPr>
          <w:p w:rsidR="00530BD4" w:rsidRPr="009A53A8" w:rsidRDefault="00530BD4" w:rsidP="00A9023C">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11330,0</w:t>
            </w:r>
          </w:p>
        </w:tc>
      </w:tr>
    </w:tbl>
    <w:p w:rsidR="009A53A8" w:rsidRDefault="009A53A8" w:rsidP="00CC14E2">
      <w:pPr>
        <w:pStyle w:val="2"/>
      </w:pPr>
      <w:bookmarkStart w:id="14" w:name="_Toc370198360"/>
    </w:p>
    <w:p w:rsidR="00530BD4" w:rsidRPr="00562E05" w:rsidRDefault="009B0DBD" w:rsidP="00CC14E2">
      <w:pPr>
        <w:pStyle w:val="2"/>
      </w:pPr>
      <w:r>
        <w:t>4.13</w:t>
      </w:r>
      <w:r w:rsidR="009A53A8">
        <w:t xml:space="preserve">. </w:t>
      </w:r>
      <w:r w:rsidR="00530BD4" w:rsidRPr="00562E05">
        <w:t xml:space="preserve">Деревня </w:t>
      </w:r>
      <w:bookmarkEnd w:id="14"/>
      <w:r w:rsidR="00530BD4" w:rsidRPr="00562E05">
        <w:t>Юрьево</w:t>
      </w:r>
    </w:p>
    <w:p w:rsidR="00530BD4" w:rsidRPr="00562E05" w:rsidRDefault="00530BD4" w:rsidP="00442989">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892640">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4.13</w:t>
      </w:r>
      <w:r w:rsidR="009A53A8">
        <w:rPr>
          <w:rFonts w:ascii="Times New Roman" w:hAnsi="Times New Roman" w:cs="Times New Roman"/>
          <w:sz w:val="28"/>
          <w:szCs w:val="28"/>
        </w:rPr>
        <w:t xml:space="preserve"> </w:t>
      </w:r>
    </w:p>
    <w:p w:rsidR="00530BD4" w:rsidRPr="00562E05" w:rsidRDefault="00C05AFA" w:rsidP="00892640">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2381250" cy="2533650"/>
            <wp:effectExtent l="19050" t="0" r="0" b="0"/>
            <wp:docPr id="13" name="Рисунок 14" descr="Юрье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Юрьево.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2533650"/>
                    </a:xfrm>
                    <a:prstGeom prst="rect">
                      <a:avLst/>
                    </a:prstGeom>
                    <a:noFill/>
                    <a:ln>
                      <a:noFill/>
                    </a:ln>
                  </pic:spPr>
                </pic:pic>
              </a:graphicData>
            </a:graphic>
          </wp:inline>
        </w:drawing>
      </w:r>
    </w:p>
    <w:p w:rsidR="00530BD4" w:rsidRPr="00562E05" w:rsidRDefault="00530BD4" w:rsidP="00892640">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4.13</w:t>
      </w:r>
      <w:r w:rsidR="009A53A8">
        <w:rPr>
          <w:rFonts w:ascii="Times New Roman" w:hAnsi="Times New Roman" w:cs="Times New Roman"/>
          <w:sz w:val="28"/>
          <w:szCs w:val="28"/>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23"/>
        <w:gridCol w:w="1095"/>
        <w:gridCol w:w="498"/>
        <w:gridCol w:w="978"/>
        <w:gridCol w:w="528"/>
        <w:gridCol w:w="926"/>
        <w:gridCol w:w="408"/>
        <w:gridCol w:w="840"/>
        <w:gridCol w:w="563"/>
        <w:gridCol w:w="840"/>
        <w:gridCol w:w="725"/>
        <w:gridCol w:w="946"/>
      </w:tblGrid>
      <w:tr w:rsidR="00530BD4" w:rsidRPr="009A53A8">
        <w:trPr>
          <w:jc w:val="center"/>
        </w:trPr>
        <w:tc>
          <w:tcPr>
            <w:tcW w:w="639" w:type="pct"/>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Наименование населенного пункта</w:t>
            </w:r>
          </w:p>
        </w:tc>
        <w:tc>
          <w:tcPr>
            <w:tcW w:w="572" w:type="pct"/>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Численность населения, чел.</w:t>
            </w:r>
          </w:p>
        </w:tc>
        <w:tc>
          <w:tcPr>
            <w:tcW w:w="771" w:type="pct"/>
            <w:gridSpan w:val="2"/>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Жилые дома</w:t>
            </w:r>
          </w:p>
        </w:tc>
        <w:tc>
          <w:tcPr>
            <w:tcW w:w="3018" w:type="pct"/>
            <w:gridSpan w:val="8"/>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в том числе</w:t>
            </w:r>
          </w:p>
        </w:tc>
      </w:tr>
      <w:tr w:rsidR="00530BD4" w:rsidRPr="009A53A8">
        <w:trPr>
          <w:jc w:val="center"/>
        </w:trPr>
        <w:tc>
          <w:tcPr>
            <w:tcW w:w="639"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572"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771" w:type="pct"/>
            <w:gridSpan w:val="2"/>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760"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постоянным проживанием</w:t>
            </w:r>
          </w:p>
        </w:tc>
        <w:tc>
          <w:tcPr>
            <w:tcW w:w="652"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печным теплоснабжением</w:t>
            </w:r>
          </w:p>
        </w:tc>
        <w:tc>
          <w:tcPr>
            <w:tcW w:w="733"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газовыми источниками теплоснабжения (котельная)</w:t>
            </w:r>
          </w:p>
        </w:tc>
        <w:tc>
          <w:tcPr>
            <w:tcW w:w="873"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индивидуальными внутриквартирными газовыми источниками теплоснабжения</w:t>
            </w:r>
          </w:p>
        </w:tc>
      </w:tr>
      <w:tr w:rsidR="00530BD4" w:rsidRPr="009A53A8">
        <w:trPr>
          <w:jc w:val="center"/>
        </w:trPr>
        <w:tc>
          <w:tcPr>
            <w:tcW w:w="639"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572"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260"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511"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76"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8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13"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37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r>
      <w:tr w:rsidR="00530BD4" w:rsidRPr="009A53A8">
        <w:trPr>
          <w:jc w:val="center"/>
        </w:trPr>
        <w:tc>
          <w:tcPr>
            <w:tcW w:w="6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 Юрьево</w:t>
            </w:r>
          </w:p>
        </w:tc>
        <w:tc>
          <w:tcPr>
            <w:tcW w:w="572"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56</w:t>
            </w:r>
          </w:p>
        </w:tc>
        <w:tc>
          <w:tcPr>
            <w:tcW w:w="260"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58</w:t>
            </w:r>
          </w:p>
        </w:tc>
        <w:tc>
          <w:tcPr>
            <w:tcW w:w="511"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2532,0</w:t>
            </w:r>
          </w:p>
        </w:tc>
        <w:tc>
          <w:tcPr>
            <w:tcW w:w="276"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12</w:t>
            </w:r>
          </w:p>
        </w:tc>
        <w:tc>
          <w:tcPr>
            <w:tcW w:w="48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443,2</w:t>
            </w:r>
          </w:p>
        </w:tc>
        <w:tc>
          <w:tcPr>
            <w:tcW w:w="213" w:type="pct"/>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2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37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92</w:t>
            </w:r>
          </w:p>
        </w:tc>
        <w:tc>
          <w:tcPr>
            <w:tcW w:w="4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11330,0</w:t>
            </w:r>
          </w:p>
        </w:tc>
      </w:tr>
    </w:tbl>
    <w:p w:rsidR="00530BD4" w:rsidRPr="009A53A8" w:rsidRDefault="00530BD4" w:rsidP="00453FF4">
      <w:pPr>
        <w:rPr>
          <w:rFonts w:ascii="Times New Roman" w:hAnsi="Times New Roman" w:cs="Times New Roman"/>
          <w:sz w:val="20"/>
          <w:szCs w:val="20"/>
        </w:rPr>
      </w:pPr>
    </w:p>
    <w:p w:rsidR="00530BD4" w:rsidRPr="00562E05" w:rsidRDefault="009B0DBD" w:rsidP="00CC14E2">
      <w:pPr>
        <w:pStyle w:val="2"/>
      </w:pPr>
      <w:bookmarkStart w:id="15" w:name="_Toc370198361"/>
      <w:r>
        <w:lastRenderedPageBreak/>
        <w:t>4.14</w:t>
      </w:r>
      <w:r w:rsidR="009A53A8">
        <w:t xml:space="preserve">. </w:t>
      </w:r>
      <w:r w:rsidR="00530BD4" w:rsidRPr="00562E05">
        <w:t xml:space="preserve">Поселок </w:t>
      </w:r>
      <w:bookmarkEnd w:id="15"/>
      <w:r w:rsidR="00530BD4" w:rsidRPr="00562E05">
        <w:t>Юрьевский</w:t>
      </w:r>
    </w:p>
    <w:p w:rsidR="00530BD4" w:rsidRPr="00562E05" w:rsidRDefault="00530BD4" w:rsidP="002F709E">
      <w:pPr>
        <w:spacing w:after="0" w:line="240" w:lineRule="auto"/>
        <w:ind w:firstLine="709"/>
        <w:contextualSpacing/>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характеристика теплоснабжения социальной сферы и схема поселения.</w:t>
      </w:r>
    </w:p>
    <w:p w:rsidR="00530BD4" w:rsidRPr="00562E05" w:rsidRDefault="00530BD4" w:rsidP="00892640">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4.14</w:t>
      </w:r>
    </w:p>
    <w:p w:rsidR="00530BD4" w:rsidRPr="00562E05" w:rsidRDefault="00C05AFA" w:rsidP="00892640">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2292003" cy="2366682"/>
            <wp:effectExtent l="19050" t="0" r="0" b="0"/>
            <wp:docPr id="14" name="Рисунок 15" descr="Юрье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Юрьевский.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2370319"/>
                    </a:xfrm>
                    <a:prstGeom prst="rect">
                      <a:avLst/>
                    </a:prstGeom>
                    <a:noFill/>
                    <a:ln>
                      <a:noFill/>
                    </a:ln>
                  </pic:spPr>
                </pic:pic>
              </a:graphicData>
            </a:graphic>
          </wp:inline>
        </w:drawing>
      </w:r>
    </w:p>
    <w:p w:rsidR="00530BD4" w:rsidRPr="00562E05" w:rsidRDefault="00530BD4" w:rsidP="002F709E">
      <w:pPr>
        <w:pStyle w:val="afc"/>
        <w:keepNext/>
        <w:contextualSpacing/>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4.14</w:t>
      </w:r>
      <w:r w:rsidR="009A53A8">
        <w:rPr>
          <w:rFonts w:ascii="Times New Roman" w:hAnsi="Times New Roman" w:cs="Times New Roman"/>
          <w:sz w:val="28"/>
          <w:szCs w:val="28"/>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23"/>
        <w:gridCol w:w="1095"/>
        <w:gridCol w:w="498"/>
        <w:gridCol w:w="978"/>
        <w:gridCol w:w="528"/>
        <w:gridCol w:w="926"/>
        <w:gridCol w:w="408"/>
        <w:gridCol w:w="840"/>
        <w:gridCol w:w="563"/>
        <w:gridCol w:w="840"/>
        <w:gridCol w:w="725"/>
        <w:gridCol w:w="946"/>
      </w:tblGrid>
      <w:tr w:rsidR="00530BD4" w:rsidRPr="00562E05">
        <w:trPr>
          <w:jc w:val="center"/>
        </w:trPr>
        <w:tc>
          <w:tcPr>
            <w:tcW w:w="639" w:type="pct"/>
            <w:vMerge w:val="restar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Наименование населенного пункта</w:t>
            </w:r>
          </w:p>
        </w:tc>
        <w:tc>
          <w:tcPr>
            <w:tcW w:w="572" w:type="pct"/>
            <w:vMerge w:val="restar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Численность населения, чел.</w:t>
            </w:r>
          </w:p>
        </w:tc>
        <w:tc>
          <w:tcPr>
            <w:tcW w:w="771" w:type="pct"/>
            <w:gridSpan w:val="2"/>
            <w:vMerge w:val="restar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Жилые дома</w:t>
            </w:r>
          </w:p>
        </w:tc>
        <w:tc>
          <w:tcPr>
            <w:tcW w:w="3018" w:type="pct"/>
            <w:gridSpan w:val="8"/>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в том числе</w:t>
            </w:r>
          </w:p>
        </w:tc>
      </w:tr>
      <w:tr w:rsidR="00530BD4" w:rsidRPr="00562E05">
        <w:trPr>
          <w:jc w:val="center"/>
        </w:trPr>
        <w:tc>
          <w:tcPr>
            <w:tcW w:w="639" w:type="pct"/>
            <w:vMerge/>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p>
        </w:tc>
        <w:tc>
          <w:tcPr>
            <w:tcW w:w="572" w:type="pct"/>
            <w:vMerge/>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p>
        </w:tc>
        <w:tc>
          <w:tcPr>
            <w:tcW w:w="771" w:type="pct"/>
            <w:gridSpan w:val="2"/>
            <w:vMerge/>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p>
        </w:tc>
        <w:tc>
          <w:tcPr>
            <w:tcW w:w="760" w:type="pct"/>
            <w:gridSpan w:val="2"/>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с постоянным проживанием</w:t>
            </w:r>
          </w:p>
        </w:tc>
        <w:tc>
          <w:tcPr>
            <w:tcW w:w="652" w:type="pct"/>
            <w:gridSpan w:val="2"/>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с печным теплоснабжением</w:t>
            </w:r>
          </w:p>
        </w:tc>
        <w:tc>
          <w:tcPr>
            <w:tcW w:w="733" w:type="pct"/>
            <w:gridSpan w:val="2"/>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с газовыми источниками теплоснабжения (котельная)</w:t>
            </w:r>
          </w:p>
        </w:tc>
        <w:tc>
          <w:tcPr>
            <w:tcW w:w="873" w:type="pct"/>
            <w:gridSpan w:val="2"/>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с индивидуальными внутриквартирными газовыми источниками теплоснабжения</w:t>
            </w:r>
          </w:p>
        </w:tc>
      </w:tr>
      <w:tr w:rsidR="00530BD4" w:rsidRPr="00562E05">
        <w:trPr>
          <w:jc w:val="center"/>
        </w:trPr>
        <w:tc>
          <w:tcPr>
            <w:tcW w:w="639" w:type="pct"/>
            <w:vMerge/>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p>
        </w:tc>
        <w:tc>
          <w:tcPr>
            <w:tcW w:w="572" w:type="pct"/>
            <w:vMerge/>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p>
        </w:tc>
        <w:tc>
          <w:tcPr>
            <w:tcW w:w="260"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511"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76"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84"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13"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39"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94"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39"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379"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94"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r>
      <w:tr w:rsidR="00530BD4" w:rsidRPr="00562E05">
        <w:trPr>
          <w:jc w:val="center"/>
        </w:trPr>
        <w:tc>
          <w:tcPr>
            <w:tcW w:w="639"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пос. Юрьевский</w:t>
            </w:r>
          </w:p>
        </w:tc>
        <w:tc>
          <w:tcPr>
            <w:tcW w:w="572"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237</w:t>
            </w:r>
          </w:p>
        </w:tc>
        <w:tc>
          <w:tcPr>
            <w:tcW w:w="260"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42</w:t>
            </w:r>
          </w:p>
        </w:tc>
        <w:tc>
          <w:tcPr>
            <w:tcW w:w="511"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6020,0</w:t>
            </w:r>
          </w:p>
        </w:tc>
        <w:tc>
          <w:tcPr>
            <w:tcW w:w="276"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39</w:t>
            </w:r>
          </w:p>
        </w:tc>
        <w:tc>
          <w:tcPr>
            <w:tcW w:w="484"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5422,0</w:t>
            </w:r>
          </w:p>
        </w:tc>
        <w:tc>
          <w:tcPr>
            <w:tcW w:w="213"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p>
        </w:tc>
        <w:tc>
          <w:tcPr>
            <w:tcW w:w="439"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p>
        </w:tc>
        <w:tc>
          <w:tcPr>
            <w:tcW w:w="294"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p>
        </w:tc>
        <w:tc>
          <w:tcPr>
            <w:tcW w:w="439"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p>
        </w:tc>
        <w:tc>
          <w:tcPr>
            <w:tcW w:w="379"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42</w:t>
            </w:r>
          </w:p>
        </w:tc>
        <w:tc>
          <w:tcPr>
            <w:tcW w:w="494"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5988,0</w:t>
            </w:r>
          </w:p>
        </w:tc>
      </w:tr>
    </w:tbl>
    <w:p w:rsidR="00530BD4" w:rsidRPr="00562E05" w:rsidRDefault="00530BD4" w:rsidP="002F709E">
      <w:pPr>
        <w:pStyle w:val="afc"/>
        <w:keepNext/>
        <w:contextualSpacing/>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4.14</w:t>
      </w:r>
      <w:r w:rsidR="009A53A8">
        <w:rPr>
          <w:rFonts w:ascii="Times New Roman" w:hAnsi="Times New Roman" w:cs="Times New Roman"/>
          <w:sz w:val="28"/>
          <w:szCs w:val="28"/>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9"/>
        <w:gridCol w:w="1321"/>
        <w:gridCol w:w="898"/>
        <w:gridCol w:w="714"/>
        <w:gridCol w:w="1028"/>
        <w:gridCol w:w="923"/>
        <w:gridCol w:w="879"/>
        <w:gridCol w:w="968"/>
        <w:gridCol w:w="1420"/>
      </w:tblGrid>
      <w:tr w:rsidR="00530BD4" w:rsidRPr="009A53A8">
        <w:trPr>
          <w:trHeight w:val="870"/>
          <w:jc w:val="center"/>
        </w:trPr>
        <w:tc>
          <w:tcPr>
            <w:tcW w:w="742"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Наименование объекта</w:t>
            </w:r>
          </w:p>
        </w:tc>
        <w:tc>
          <w:tcPr>
            <w:tcW w:w="690"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Населенный пункт</w:t>
            </w:r>
          </w:p>
        </w:tc>
        <w:tc>
          <w:tcPr>
            <w:tcW w:w="469"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Адрес</w:t>
            </w:r>
          </w:p>
        </w:tc>
        <w:tc>
          <w:tcPr>
            <w:tcW w:w="373"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Год постройки</w:t>
            </w:r>
          </w:p>
        </w:tc>
        <w:tc>
          <w:tcPr>
            <w:tcW w:w="537"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Материал стен</w:t>
            </w:r>
          </w:p>
        </w:tc>
        <w:tc>
          <w:tcPr>
            <w:tcW w:w="482"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Количество этажей</w:t>
            </w:r>
          </w:p>
        </w:tc>
        <w:tc>
          <w:tcPr>
            <w:tcW w:w="459"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Год запланированного сноса</w:t>
            </w:r>
          </w:p>
        </w:tc>
        <w:tc>
          <w:tcPr>
            <w:tcW w:w="506"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Общая площадь здания, м2</w:t>
            </w:r>
          </w:p>
        </w:tc>
        <w:tc>
          <w:tcPr>
            <w:tcW w:w="742"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Количество потребителей(персонал, учащиеся)</w:t>
            </w:r>
          </w:p>
        </w:tc>
      </w:tr>
      <w:tr w:rsidR="00530BD4" w:rsidRPr="009A53A8">
        <w:trPr>
          <w:jc w:val="center"/>
        </w:trPr>
        <w:tc>
          <w:tcPr>
            <w:tcW w:w="742"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МКУ МО Пригородное «Красногорский ЦКД и БОН_  филиал Юрьевский дом культуры</w:t>
            </w:r>
          </w:p>
        </w:tc>
        <w:tc>
          <w:tcPr>
            <w:tcW w:w="690"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п. Юрьевский</w:t>
            </w:r>
          </w:p>
        </w:tc>
        <w:tc>
          <w:tcPr>
            <w:tcW w:w="469"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21</w:t>
            </w:r>
          </w:p>
        </w:tc>
        <w:tc>
          <w:tcPr>
            <w:tcW w:w="373"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1953</w:t>
            </w:r>
          </w:p>
        </w:tc>
        <w:tc>
          <w:tcPr>
            <w:tcW w:w="537"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засыпной</w:t>
            </w:r>
          </w:p>
        </w:tc>
        <w:tc>
          <w:tcPr>
            <w:tcW w:w="482"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459"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нет</w:t>
            </w:r>
          </w:p>
        </w:tc>
        <w:tc>
          <w:tcPr>
            <w:tcW w:w="506"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302</w:t>
            </w:r>
          </w:p>
        </w:tc>
        <w:tc>
          <w:tcPr>
            <w:tcW w:w="742" w:type="pct"/>
            <w:vAlign w:val="center"/>
          </w:tcPr>
          <w:p w:rsidR="00530BD4" w:rsidRPr="009A53A8" w:rsidRDefault="00530BD4" w:rsidP="002F709E">
            <w:pPr>
              <w:spacing w:after="0" w:line="240" w:lineRule="auto"/>
              <w:contextualSpacing/>
              <w:jc w:val="center"/>
              <w:rPr>
                <w:rFonts w:ascii="Times New Roman" w:hAnsi="Times New Roman" w:cs="Times New Roman"/>
                <w:sz w:val="20"/>
                <w:szCs w:val="20"/>
              </w:rPr>
            </w:pPr>
            <w:r w:rsidRPr="009A53A8">
              <w:rPr>
                <w:rFonts w:ascii="Times New Roman" w:hAnsi="Times New Roman" w:cs="Times New Roman"/>
                <w:sz w:val="20"/>
                <w:szCs w:val="20"/>
              </w:rPr>
              <w:t>3</w:t>
            </w:r>
          </w:p>
        </w:tc>
      </w:tr>
    </w:tbl>
    <w:p w:rsidR="00530BD4" w:rsidRPr="009A53A8" w:rsidRDefault="00530BD4" w:rsidP="002F709E">
      <w:pPr>
        <w:spacing w:after="0" w:line="240" w:lineRule="auto"/>
        <w:contextualSpacing/>
        <w:jc w:val="center"/>
        <w:rPr>
          <w:rFonts w:ascii="Times New Roman" w:hAnsi="Times New Roman" w:cs="Times New Roman"/>
          <w:sz w:val="20"/>
          <w:szCs w:val="20"/>
          <w:lang w:eastAsia="en-US"/>
        </w:rPr>
      </w:pPr>
    </w:p>
    <w:p w:rsidR="00530BD4" w:rsidRPr="00562E05" w:rsidRDefault="009B0DBD" w:rsidP="00CC14E2">
      <w:pPr>
        <w:pStyle w:val="2"/>
      </w:pPr>
      <w:r>
        <w:t>4.15</w:t>
      </w:r>
      <w:r w:rsidR="009A53A8">
        <w:t xml:space="preserve">. </w:t>
      </w:r>
      <w:r w:rsidR="00530BD4" w:rsidRPr="00562E05">
        <w:t>Село Синявино</w:t>
      </w:r>
    </w:p>
    <w:p w:rsidR="00530BD4" w:rsidRPr="00562E05" w:rsidRDefault="00530BD4" w:rsidP="00442989">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442989">
      <w:pPr>
        <w:rPr>
          <w:rFonts w:ascii="Times New Roman" w:hAnsi="Times New Roman" w:cs="Times New Roman"/>
          <w:sz w:val="28"/>
          <w:szCs w:val="28"/>
          <w:lang w:eastAsia="en-US"/>
        </w:rPr>
      </w:pPr>
    </w:p>
    <w:p w:rsidR="00530BD4" w:rsidRPr="00562E05" w:rsidRDefault="00530BD4" w:rsidP="00892640">
      <w:pPr>
        <w:pStyle w:val="afc"/>
        <w:keepNext/>
        <w:rPr>
          <w:rFonts w:ascii="Times New Roman" w:hAnsi="Times New Roman" w:cs="Times New Roman"/>
          <w:sz w:val="28"/>
          <w:szCs w:val="28"/>
        </w:rPr>
      </w:pPr>
      <w:r w:rsidRPr="00562E05">
        <w:rPr>
          <w:rFonts w:ascii="Times New Roman" w:hAnsi="Times New Roman" w:cs="Times New Roman"/>
          <w:sz w:val="28"/>
          <w:szCs w:val="28"/>
        </w:rPr>
        <w:lastRenderedPageBreak/>
        <w:t xml:space="preserve">Рисунок </w:t>
      </w:r>
      <w:r w:rsidR="009B0DBD">
        <w:rPr>
          <w:rFonts w:ascii="Times New Roman" w:hAnsi="Times New Roman" w:cs="Times New Roman"/>
          <w:sz w:val="28"/>
          <w:szCs w:val="28"/>
        </w:rPr>
        <w:t>4.15</w:t>
      </w:r>
    </w:p>
    <w:p w:rsidR="00530BD4" w:rsidRPr="00562E05" w:rsidRDefault="00C05AFA" w:rsidP="00892640">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3267075" cy="2114550"/>
            <wp:effectExtent l="19050" t="0" r="9525" b="0"/>
            <wp:docPr id="15" name="Рисунок 16" descr="Синяв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инявино.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2114550"/>
                    </a:xfrm>
                    <a:prstGeom prst="rect">
                      <a:avLst/>
                    </a:prstGeom>
                    <a:noFill/>
                    <a:ln>
                      <a:noFill/>
                    </a:ln>
                  </pic:spPr>
                </pic:pic>
              </a:graphicData>
            </a:graphic>
          </wp:inline>
        </w:drawing>
      </w:r>
    </w:p>
    <w:p w:rsidR="00530BD4" w:rsidRPr="00562E05" w:rsidRDefault="00530BD4" w:rsidP="002D1D5B">
      <w:pPr>
        <w:pStyle w:val="afc"/>
        <w:keepNext/>
        <w:rPr>
          <w:rFonts w:ascii="Times New Roman" w:hAnsi="Times New Roman" w:cs="Times New Roman"/>
          <w:sz w:val="28"/>
          <w:szCs w:val="28"/>
        </w:rPr>
      </w:pPr>
    </w:p>
    <w:p w:rsidR="00530BD4" w:rsidRPr="00562E05" w:rsidRDefault="00530BD4" w:rsidP="002D1D5B">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4.15</w:t>
      </w:r>
      <w:r w:rsidR="009A53A8">
        <w:rPr>
          <w:rFonts w:ascii="Times New Roman" w:hAnsi="Times New Roman" w:cs="Times New Roman"/>
          <w:sz w:val="28"/>
          <w:szCs w:val="28"/>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23"/>
        <w:gridCol w:w="1095"/>
        <w:gridCol w:w="498"/>
        <w:gridCol w:w="978"/>
        <w:gridCol w:w="528"/>
        <w:gridCol w:w="926"/>
        <w:gridCol w:w="408"/>
        <w:gridCol w:w="840"/>
        <w:gridCol w:w="563"/>
        <w:gridCol w:w="840"/>
        <w:gridCol w:w="725"/>
        <w:gridCol w:w="946"/>
      </w:tblGrid>
      <w:tr w:rsidR="00530BD4" w:rsidRPr="009A53A8">
        <w:trPr>
          <w:jc w:val="center"/>
        </w:trPr>
        <w:tc>
          <w:tcPr>
            <w:tcW w:w="639" w:type="pct"/>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Наименование населенного пункта</w:t>
            </w:r>
          </w:p>
        </w:tc>
        <w:tc>
          <w:tcPr>
            <w:tcW w:w="572" w:type="pct"/>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Численность населения, чел.</w:t>
            </w:r>
          </w:p>
        </w:tc>
        <w:tc>
          <w:tcPr>
            <w:tcW w:w="771" w:type="pct"/>
            <w:gridSpan w:val="2"/>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Жилые дома</w:t>
            </w:r>
          </w:p>
        </w:tc>
        <w:tc>
          <w:tcPr>
            <w:tcW w:w="3018" w:type="pct"/>
            <w:gridSpan w:val="8"/>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в том числе</w:t>
            </w:r>
          </w:p>
        </w:tc>
      </w:tr>
      <w:tr w:rsidR="00530BD4" w:rsidRPr="009A53A8">
        <w:trPr>
          <w:jc w:val="center"/>
        </w:trPr>
        <w:tc>
          <w:tcPr>
            <w:tcW w:w="639"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572"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771" w:type="pct"/>
            <w:gridSpan w:val="2"/>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760"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постоянным проживанием</w:t>
            </w:r>
          </w:p>
        </w:tc>
        <w:tc>
          <w:tcPr>
            <w:tcW w:w="652"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печным теплоснабжением</w:t>
            </w:r>
          </w:p>
        </w:tc>
        <w:tc>
          <w:tcPr>
            <w:tcW w:w="733"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газовыми источниками теплоснабжения (котельная)</w:t>
            </w:r>
          </w:p>
        </w:tc>
        <w:tc>
          <w:tcPr>
            <w:tcW w:w="873"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индивидуальными внутриквартирными газовыми источниками теплоснабжения</w:t>
            </w:r>
          </w:p>
        </w:tc>
      </w:tr>
      <w:tr w:rsidR="00530BD4" w:rsidRPr="009A53A8">
        <w:trPr>
          <w:jc w:val="center"/>
        </w:trPr>
        <w:tc>
          <w:tcPr>
            <w:tcW w:w="639"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572"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260"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511"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76"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8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13"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37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r>
      <w:tr w:rsidR="00530BD4" w:rsidRPr="009A53A8">
        <w:trPr>
          <w:jc w:val="center"/>
        </w:trPr>
        <w:tc>
          <w:tcPr>
            <w:tcW w:w="6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с.Синявино</w:t>
            </w:r>
          </w:p>
        </w:tc>
        <w:tc>
          <w:tcPr>
            <w:tcW w:w="572"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52</w:t>
            </w:r>
          </w:p>
        </w:tc>
        <w:tc>
          <w:tcPr>
            <w:tcW w:w="260"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100</w:t>
            </w:r>
          </w:p>
        </w:tc>
        <w:tc>
          <w:tcPr>
            <w:tcW w:w="511"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3250,3</w:t>
            </w:r>
          </w:p>
        </w:tc>
        <w:tc>
          <w:tcPr>
            <w:tcW w:w="276"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7</w:t>
            </w:r>
          </w:p>
        </w:tc>
        <w:tc>
          <w:tcPr>
            <w:tcW w:w="48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298</w:t>
            </w:r>
          </w:p>
        </w:tc>
        <w:tc>
          <w:tcPr>
            <w:tcW w:w="213" w:type="pct"/>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2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379" w:type="pct"/>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4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p>
        </w:tc>
      </w:tr>
    </w:tbl>
    <w:p w:rsidR="00530BD4" w:rsidRPr="00562E05" w:rsidRDefault="00530BD4" w:rsidP="00ED252A">
      <w:pPr>
        <w:jc w:val="center"/>
        <w:rPr>
          <w:rFonts w:ascii="Times New Roman" w:hAnsi="Times New Roman" w:cs="Times New Roman"/>
          <w:sz w:val="28"/>
          <w:szCs w:val="28"/>
          <w:lang w:eastAsia="en-US"/>
        </w:rPr>
      </w:pPr>
    </w:p>
    <w:p w:rsidR="00530BD4" w:rsidRPr="00562E05" w:rsidRDefault="009B0DBD" w:rsidP="00CC14E2">
      <w:pPr>
        <w:pStyle w:val="2"/>
      </w:pPr>
      <w:r>
        <w:t>4.16</w:t>
      </w:r>
      <w:r w:rsidR="009A53A8">
        <w:t xml:space="preserve">. </w:t>
      </w:r>
      <w:r w:rsidR="00530BD4" w:rsidRPr="00562E05">
        <w:t>Деревня Акулово</w:t>
      </w:r>
    </w:p>
    <w:p w:rsidR="00530BD4" w:rsidRPr="00562E05" w:rsidRDefault="00530BD4" w:rsidP="002D1D5B">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892640">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4.16</w:t>
      </w:r>
    </w:p>
    <w:p w:rsidR="00530BD4" w:rsidRPr="00562E05" w:rsidRDefault="00C05AFA" w:rsidP="00892640">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2780572" cy="2590800"/>
            <wp:effectExtent l="19050" t="0" r="728" b="0"/>
            <wp:docPr id="16" name="Рисунок 17" descr="Акул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Акулово.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3840" cy="2593845"/>
                    </a:xfrm>
                    <a:prstGeom prst="rect">
                      <a:avLst/>
                    </a:prstGeom>
                    <a:noFill/>
                    <a:ln>
                      <a:noFill/>
                    </a:ln>
                  </pic:spPr>
                </pic:pic>
              </a:graphicData>
            </a:graphic>
          </wp:inline>
        </w:drawing>
      </w:r>
    </w:p>
    <w:p w:rsidR="00530BD4" w:rsidRPr="00562E05" w:rsidRDefault="00530BD4" w:rsidP="002D1D5B">
      <w:pPr>
        <w:pStyle w:val="afc"/>
        <w:keepNext/>
        <w:rPr>
          <w:rFonts w:ascii="Times New Roman" w:hAnsi="Times New Roman" w:cs="Times New Roman"/>
          <w:sz w:val="28"/>
          <w:szCs w:val="28"/>
        </w:rPr>
      </w:pPr>
      <w:r w:rsidRPr="00562E05">
        <w:rPr>
          <w:rFonts w:ascii="Times New Roman" w:hAnsi="Times New Roman" w:cs="Times New Roman"/>
          <w:sz w:val="28"/>
          <w:szCs w:val="28"/>
        </w:rPr>
        <w:lastRenderedPageBreak/>
        <w:t xml:space="preserve">Таблица </w:t>
      </w:r>
      <w:r w:rsidR="009B0DBD">
        <w:rPr>
          <w:rFonts w:ascii="Times New Roman" w:hAnsi="Times New Roman" w:cs="Times New Roman"/>
          <w:sz w:val="28"/>
          <w:szCs w:val="28"/>
        </w:rPr>
        <w:t>4.16</w:t>
      </w:r>
      <w:r w:rsidR="009A53A8">
        <w:rPr>
          <w:rFonts w:ascii="Times New Roman" w:hAnsi="Times New Roman" w:cs="Times New Roman"/>
          <w:sz w:val="28"/>
          <w:szCs w:val="28"/>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23"/>
        <w:gridCol w:w="1095"/>
        <w:gridCol w:w="498"/>
        <w:gridCol w:w="978"/>
        <w:gridCol w:w="528"/>
        <w:gridCol w:w="926"/>
        <w:gridCol w:w="408"/>
        <w:gridCol w:w="840"/>
        <w:gridCol w:w="563"/>
        <w:gridCol w:w="840"/>
        <w:gridCol w:w="725"/>
        <w:gridCol w:w="946"/>
      </w:tblGrid>
      <w:tr w:rsidR="00530BD4" w:rsidRPr="009A53A8">
        <w:trPr>
          <w:jc w:val="center"/>
        </w:trPr>
        <w:tc>
          <w:tcPr>
            <w:tcW w:w="639" w:type="pct"/>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Наименование населенного пункта</w:t>
            </w:r>
          </w:p>
        </w:tc>
        <w:tc>
          <w:tcPr>
            <w:tcW w:w="572" w:type="pct"/>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Численность населения, чел.</w:t>
            </w:r>
          </w:p>
        </w:tc>
        <w:tc>
          <w:tcPr>
            <w:tcW w:w="771" w:type="pct"/>
            <w:gridSpan w:val="2"/>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Жилые дома</w:t>
            </w:r>
          </w:p>
        </w:tc>
        <w:tc>
          <w:tcPr>
            <w:tcW w:w="3018" w:type="pct"/>
            <w:gridSpan w:val="8"/>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в том числе</w:t>
            </w:r>
          </w:p>
        </w:tc>
      </w:tr>
      <w:tr w:rsidR="00530BD4" w:rsidRPr="009A53A8">
        <w:trPr>
          <w:jc w:val="center"/>
        </w:trPr>
        <w:tc>
          <w:tcPr>
            <w:tcW w:w="639"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572"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771" w:type="pct"/>
            <w:gridSpan w:val="2"/>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760"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постоянным проживанием</w:t>
            </w:r>
          </w:p>
        </w:tc>
        <w:tc>
          <w:tcPr>
            <w:tcW w:w="652"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печным теплоснабжением</w:t>
            </w:r>
          </w:p>
        </w:tc>
        <w:tc>
          <w:tcPr>
            <w:tcW w:w="733"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газовыми источниками теплоснабжения (котельная)</w:t>
            </w:r>
          </w:p>
        </w:tc>
        <w:tc>
          <w:tcPr>
            <w:tcW w:w="873"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индивидуальными внутриквартирными газовыми источниками теплоснабжения</w:t>
            </w:r>
          </w:p>
        </w:tc>
      </w:tr>
      <w:tr w:rsidR="00530BD4" w:rsidRPr="009A53A8">
        <w:trPr>
          <w:jc w:val="center"/>
        </w:trPr>
        <w:tc>
          <w:tcPr>
            <w:tcW w:w="639"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572"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260"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511"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76"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8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13"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37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r>
      <w:tr w:rsidR="00530BD4" w:rsidRPr="009A53A8">
        <w:trPr>
          <w:jc w:val="center"/>
        </w:trPr>
        <w:tc>
          <w:tcPr>
            <w:tcW w:w="6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 Акулово</w:t>
            </w:r>
          </w:p>
          <w:p w:rsidR="00530BD4" w:rsidRPr="009A53A8" w:rsidRDefault="00530BD4" w:rsidP="0070417E">
            <w:pPr>
              <w:spacing w:after="0" w:line="240" w:lineRule="auto"/>
              <w:jc w:val="center"/>
              <w:rPr>
                <w:rFonts w:ascii="Times New Roman" w:hAnsi="Times New Roman" w:cs="Times New Roman"/>
                <w:sz w:val="20"/>
                <w:szCs w:val="20"/>
              </w:rPr>
            </w:pPr>
          </w:p>
        </w:tc>
        <w:tc>
          <w:tcPr>
            <w:tcW w:w="572"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4</w:t>
            </w:r>
          </w:p>
        </w:tc>
        <w:tc>
          <w:tcPr>
            <w:tcW w:w="260"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31</w:t>
            </w:r>
          </w:p>
        </w:tc>
        <w:tc>
          <w:tcPr>
            <w:tcW w:w="511"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898</w:t>
            </w:r>
          </w:p>
        </w:tc>
        <w:tc>
          <w:tcPr>
            <w:tcW w:w="276"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0</w:t>
            </w:r>
          </w:p>
        </w:tc>
        <w:tc>
          <w:tcPr>
            <w:tcW w:w="48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0</w:t>
            </w:r>
          </w:p>
        </w:tc>
        <w:tc>
          <w:tcPr>
            <w:tcW w:w="213"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31</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898</w:t>
            </w:r>
          </w:p>
        </w:tc>
        <w:tc>
          <w:tcPr>
            <w:tcW w:w="2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379" w:type="pct"/>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4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4</w:t>
            </w:r>
          </w:p>
        </w:tc>
      </w:tr>
    </w:tbl>
    <w:p w:rsidR="00530BD4" w:rsidRPr="00562E05" w:rsidRDefault="00530BD4" w:rsidP="002D1D5B">
      <w:pPr>
        <w:pStyle w:val="afc"/>
        <w:keepNext/>
        <w:rPr>
          <w:rFonts w:ascii="Times New Roman" w:hAnsi="Times New Roman" w:cs="Times New Roman"/>
          <w:sz w:val="28"/>
          <w:szCs w:val="28"/>
        </w:rPr>
      </w:pPr>
    </w:p>
    <w:p w:rsidR="00530BD4" w:rsidRPr="00562E05" w:rsidRDefault="009B0DBD" w:rsidP="00CC14E2">
      <w:pPr>
        <w:pStyle w:val="2"/>
      </w:pPr>
      <w:r>
        <w:t>4.17</w:t>
      </w:r>
      <w:r w:rsidR="009A53A8">
        <w:t xml:space="preserve">. </w:t>
      </w:r>
      <w:r w:rsidR="00530BD4" w:rsidRPr="00562E05">
        <w:t>Деревня Акуловские Выселки</w:t>
      </w:r>
    </w:p>
    <w:p w:rsidR="00530BD4" w:rsidRPr="00562E05" w:rsidRDefault="00530BD4" w:rsidP="002D1D5B">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2D1D5B">
      <w:pPr>
        <w:rPr>
          <w:rFonts w:ascii="Times New Roman" w:hAnsi="Times New Roman" w:cs="Times New Roman"/>
          <w:sz w:val="28"/>
          <w:szCs w:val="28"/>
          <w:lang w:eastAsia="en-US"/>
        </w:rPr>
      </w:pPr>
    </w:p>
    <w:p w:rsidR="00530BD4" w:rsidRPr="00562E05" w:rsidRDefault="00530BD4" w:rsidP="00892640">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4.17</w:t>
      </w:r>
    </w:p>
    <w:p w:rsidR="00530BD4" w:rsidRPr="00562E05" w:rsidRDefault="00C05AFA" w:rsidP="00892640">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3276600" cy="1714500"/>
            <wp:effectExtent l="19050" t="0" r="0" b="0"/>
            <wp:docPr id="17" name="Рисунок 18" descr="Акуловские высел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Акуловские выселки.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1714500"/>
                    </a:xfrm>
                    <a:prstGeom prst="rect">
                      <a:avLst/>
                    </a:prstGeom>
                    <a:noFill/>
                    <a:ln>
                      <a:noFill/>
                    </a:ln>
                  </pic:spPr>
                </pic:pic>
              </a:graphicData>
            </a:graphic>
          </wp:inline>
        </w:drawing>
      </w:r>
    </w:p>
    <w:p w:rsidR="00530BD4" w:rsidRPr="00562E05" w:rsidRDefault="00530BD4" w:rsidP="00892640">
      <w:pPr>
        <w:jc w:val="center"/>
        <w:rPr>
          <w:rFonts w:ascii="Times New Roman" w:hAnsi="Times New Roman" w:cs="Times New Roman"/>
          <w:sz w:val="28"/>
          <w:szCs w:val="28"/>
          <w:lang w:eastAsia="en-US"/>
        </w:rPr>
      </w:pPr>
    </w:p>
    <w:p w:rsidR="00530BD4" w:rsidRPr="00562E05" w:rsidRDefault="00530BD4" w:rsidP="002D1D5B">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4.17</w:t>
      </w:r>
      <w:r w:rsidR="009A53A8">
        <w:rPr>
          <w:rFonts w:ascii="Times New Roman" w:hAnsi="Times New Roman" w:cs="Times New Roman"/>
          <w:sz w:val="28"/>
          <w:szCs w:val="28"/>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23"/>
        <w:gridCol w:w="1095"/>
        <w:gridCol w:w="498"/>
        <w:gridCol w:w="978"/>
        <w:gridCol w:w="528"/>
        <w:gridCol w:w="926"/>
        <w:gridCol w:w="408"/>
        <w:gridCol w:w="840"/>
        <w:gridCol w:w="563"/>
        <w:gridCol w:w="840"/>
        <w:gridCol w:w="725"/>
        <w:gridCol w:w="946"/>
      </w:tblGrid>
      <w:tr w:rsidR="00530BD4" w:rsidRPr="00562E05">
        <w:trPr>
          <w:jc w:val="center"/>
        </w:trPr>
        <w:tc>
          <w:tcPr>
            <w:tcW w:w="639" w:type="pct"/>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Наименование населенного пункта</w:t>
            </w:r>
          </w:p>
        </w:tc>
        <w:tc>
          <w:tcPr>
            <w:tcW w:w="572" w:type="pct"/>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Численность населения, чел.</w:t>
            </w:r>
          </w:p>
        </w:tc>
        <w:tc>
          <w:tcPr>
            <w:tcW w:w="771" w:type="pct"/>
            <w:gridSpan w:val="2"/>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Жилые дома</w:t>
            </w:r>
          </w:p>
        </w:tc>
        <w:tc>
          <w:tcPr>
            <w:tcW w:w="3018" w:type="pct"/>
            <w:gridSpan w:val="8"/>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в том числе</w:t>
            </w:r>
          </w:p>
        </w:tc>
      </w:tr>
      <w:tr w:rsidR="00530BD4" w:rsidRPr="00562E05">
        <w:trPr>
          <w:jc w:val="center"/>
        </w:trPr>
        <w:tc>
          <w:tcPr>
            <w:tcW w:w="639"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572"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771" w:type="pct"/>
            <w:gridSpan w:val="2"/>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760"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постоянным проживанием</w:t>
            </w:r>
          </w:p>
        </w:tc>
        <w:tc>
          <w:tcPr>
            <w:tcW w:w="652"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печным теплоснабжением</w:t>
            </w:r>
          </w:p>
        </w:tc>
        <w:tc>
          <w:tcPr>
            <w:tcW w:w="733"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газовыми источниками теплоснабжения (котельная)</w:t>
            </w:r>
          </w:p>
        </w:tc>
        <w:tc>
          <w:tcPr>
            <w:tcW w:w="873"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индивидуальными внутриквартирными газовыми источниками теплоснабжения</w:t>
            </w:r>
          </w:p>
        </w:tc>
      </w:tr>
      <w:tr w:rsidR="00530BD4" w:rsidRPr="00562E05">
        <w:trPr>
          <w:jc w:val="center"/>
        </w:trPr>
        <w:tc>
          <w:tcPr>
            <w:tcW w:w="639"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572"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260"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511"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76"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8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13"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37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r>
      <w:tr w:rsidR="00530BD4" w:rsidRPr="009A53A8">
        <w:trPr>
          <w:jc w:val="center"/>
        </w:trPr>
        <w:tc>
          <w:tcPr>
            <w:tcW w:w="6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 Акуловские Выселки</w:t>
            </w:r>
          </w:p>
        </w:tc>
        <w:tc>
          <w:tcPr>
            <w:tcW w:w="572"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17</w:t>
            </w:r>
          </w:p>
        </w:tc>
        <w:tc>
          <w:tcPr>
            <w:tcW w:w="260"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31</w:t>
            </w:r>
          </w:p>
        </w:tc>
        <w:tc>
          <w:tcPr>
            <w:tcW w:w="511"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957,0</w:t>
            </w:r>
          </w:p>
        </w:tc>
        <w:tc>
          <w:tcPr>
            <w:tcW w:w="276"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6</w:t>
            </w:r>
          </w:p>
        </w:tc>
        <w:tc>
          <w:tcPr>
            <w:tcW w:w="48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164,0</w:t>
            </w:r>
          </w:p>
        </w:tc>
        <w:tc>
          <w:tcPr>
            <w:tcW w:w="213"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31</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957</w:t>
            </w:r>
          </w:p>
        </w:tc>
        <w:tc>
          <w:tcPr>
            <w:tcW w:w="2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37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4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r>
    </w:tbl>
    <w:p w:rsidR="00530BD4" w:rsidRPr="00562E05" w:rsidRDefault="00530BD4" w:rsidP="00831202">
      <w:pPr>
        <w:rPr>
          <w:rFonts w:ascii="Times New Roman" w:hAnsi="Times New Roman" w:cs="Times New Roman"/>
          <w:sz w:val="28"/>
          <w:szCs w:val="28"/>
        </w:rPr>
      </w:pPr>
    </w:p>
    <w:p w:rsidR="00530BD4" w:rsidRPr="00562E05" w:rsidRDefault="009B0DBD" w:rsidP="00CC14E2">
      <w:pPr>
        <w:pStyle w:val="2"/>
      </w:pPr>
      <w:r>
        <w:lastRenderedPageBreak/>
        <w:t>4.18</w:t>
      </w:r>
      <w:r w:rsidR="009A53A8">
        <w:t xml:space="preserve">. </w:t>
      </w:r>
      <w:r w:rsidR="00530BD4" w:rsidRPr="00562E05">
        <w:t>Поселок Средний</w:t>
      </w:r>
    </w:p>
    <w:p w:rsidR="00530BD4" w:rsidRPr="00562E05" w:rsidRDefault="00530BD4" w:rsidP="002D1D5B">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2D1D5B">
      <w:pPr>
        <w:rPr>
          <w:rFonts w:ascii="Times New Roman" w:hAnsi="Times New Roman" w:cs="Times New Roman"/>
          <w:sz w:val="28"/>
          <w:szCs w:val="28"/>
          <w:lang w:eastAsia="en-US"/>
        </w:rPr>
      </w:pPr>
    </w:p>
    <w:p w:rsidR="00530BD4" w:rsidRPr="00562E05" w:rsidRDefault="00530BD4" w:rsidP="00892640">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4.18</w:t>
      </w:r>
    </w:p>
    <w:p w:rsidR="00530BD4" w:rsidRPr="00562E05" w:rsidRDefault="00C05AFA" w:rsidP="00892640">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2657475" cy="1619250"/>
            <wp:effectExtent l="19050" t="0" r="9525" b="0"/>
            <wp:docPr id="18" name="Рисунок 20" descr="Сред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редний.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619250"/>
                    </a:xfrm>
                    <a:prstGeom prst="rect">
                      <a:avLst/>
                    </a:prstGeom>
                    <a:noFill/>
                    <a:ln>
                      <a:noFill/>
                    </a:ln>
                  </pic:spPr>
                </pic:pic>
              </a:graphicData>
            </a:graphic>
          </wp:inline>
        </w:drawing>
      </w:r>
    </w:p>
    <w:p w:rsidR="00530BD4" w:rsidRPr="00562E05" w:rsidRDefault="00530BD4" w:rsidP="00892640">
      <w:pPr>
        <w:jc w:val="center"/>
        <w:rPr>
          <w:rFonts w:ascii="Times New Roman" w:hAnsi="Times New Roman" w:cs="Times New Roman"/>
          <w:sz w:val="28"/>
          <w:szCs w:val="28"/>
          <w:lang w:eastAsia="en-US"/>
        </w:rPr>
      </w:pPr>
    </w:p>
    <w:p w:rsidR="00530BD4" w:rsidRPr="00562E05" w:rsidRDefault="00530BD4" w:rsidP="002D1D5B">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4.18</w:t>
      </w:r>
      <w:r w:rsidR="009A53A8">
        <w:rPr>
          <w:rFonts w:ascii="Times New Roman" w:hAnsi="Times New Roman" w:cs="Times New Roman"/>
          <w:sz w:val="28"/>
          <w:szCs w:val="28"/>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23"/>
        <w:gridCol w:w="1095"/>
        <w:gridCol w:w="498"/>
        <w:gridCol w:w="978"/>
        <w:gridCol w:w="528"/>
        <w:gridCol w:w="926"/>
        <w:gridCol w:w="408"/>
        <w:gridCol w:w="840"/>
        <w:gridCol w:w="563"/>
        <w:gridCol w:w="840"/>
        <w:gridCol w:w="725"/>
        <w:gridCol w:w="946"/>
      </w:tblGrid>
      <w:tr w:rsidR="00530BD4" w:rsidRPr="00562E05">
        <w:trPr>
          <w:jc w:val="center"/>
        </w:trPr>
        <w:tc>
          <w:tcPr>
            <w:tcW w:w="639" w:type="pct"/>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Наименование населенного пункта</w:t>
            </w:r>
          </w:p>
        </w:tc>
        <w:tc>
          <w:tcPr>
            <w:tcW w:w="572" w:type="pct"/>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Численность населения, чел.</w:t>
            </w:r>
          </w:p>
        </w:tc>
        <w:tc>
          <w:tcPr>
            <w:tcW w:w="771" w:type="pct"/>
            <w:gridSpan w:val="2"/>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Жилые дома</w:t>
            </w:r>
          </w:p>
        </w:tc>
        <w:tc>
          <w:tcPr>
            <w:tcW w:w="3018" w:type="pct"/>
            <w:gridSpan w:val="8"/>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в том числе</w:t>
            </w:r>
          </w:p>
        </w:tc>
      </w:tr>
      <w:tr w:rsidR="00530BD4" w:rsidRPr="00562E05">
        <w:trPr>
          <w:jc w:val="center"/>
        </w:trPr>
        <w:tc>
          <w:tcPr>
            <w:tcW w:w="639"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572"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771" w:type="pct"/>
            <w:gridSpan w:val="2"/>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760"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постоянным проживанием</w:t>
            </w:r>
          </w:p>
        </w:tc>
        <w:tc>
          <w:tcPr>
            <w:tcW w:w="652"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печным теплоснабжением</w:t>
            </w:r>
          </w:p>
        </w:tc>
        <w:tc>
          <w:tcPr>
            <w:tcW w:w="733"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газовыми источниками теплоснабжения (котельная)</w:t>
            </w:r>
          </w:p>
        </w:tc>
        <w:tc>
          <w:tcPr>
            <w:tcW w:w="873"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индивидуальными внутриквартирными газовыми источниками теплоснабжения</w:t>
            </w:r>
          </w:p>
        </w:tc>
      </w:tr>
      <w:tr w:rsidR="00530BD4" w:rsidRPr="00562E05">
        <w:trPr>
          <w:jc w:val="center"/>
        </w:trPr>
        <w:tc>
          <w:tcPr>
            <w:tcW w:w="639"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572"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260"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511"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76"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8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13"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37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r>
      <w:tr w:rsidR="00530BD4" w:rsidRPr="00562E05">
        <w:trPr>
          <w:jc w:val="center"/>
        </w:trPr>
        <w:tc>
          <w:tcPr>
            <w:tcW w:w="6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пос. Средний</w:t>
            </w:r>
          </w:p>
        </w:tc>
        <w:tc>
          <w:tcPr>
            <w:tcW w:w="572"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12</w:t>
            </w:r>
          </w:p>
        </w:tc>
        <w:tc>
          <w:tcPr>
            <w:tcW w:w="260"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18</w:t>
            </w:r>
          </w:p>
        </w:tc>
        <w:tc>
          <w:tcPr>
            <w:tcW w:w="511"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670</w:t>
            </w:r>
          </w:p>
        </w:tc>
        <w:tc>
          <w:tcPr>
            <w:tcW w:w="276"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48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46</w:t>
            </w:r>
          </w:p>
        </w:tc>
        <w:tc>
          <w:tcPr>
            <w:tcW w:w="213"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18</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670</w:t>
            </w:r>
          </w:p>
        </w:tc>
        <w:tc>
          <w:tcPr>
            <w:tcW w:w="2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37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4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r>
    </w:tbl>
    <w:p w:rsidR="009A53A8" w:rsidRDefault="009A53A8" w:rsidP="00CC14E2">
      <w:pPr>
        <w:pStyle w:val="2"/>
      </w:pPr>
    </w:p>
    <w:p w:rsidR="00530BD4" w:rsidRPr="00562E05" w:rsidRDefault="009B0DBD" w:rsidP="00CC14E2">
      <w:pPr>
        <w:pStyle w:val="2"/>
      </w:pPr>
      <w:r>
        <w:t>4.19</w:t>
      </w:r>
      <w:r w:rsidR="009A53A8" w:rsidRPr="009A53A8">
        <w:t>.</w:t>
      </w:r>
      <w:r w:rsidR="009A53A8">
        <w:t xml:space="preserve"> </w:t>
      </w:r>
      <w:r w:rsidR="00530BD4" w:rsidRPr="00562E05">
        <w:t>Поселок Красный</w:t>
      </w:r>
    </w:p>
    <w:p w:rsidR="00530BD4" w:rsidRPr="00562E05" w:rsidRDefault="00530BD4" w:rsidP="002D1D5B">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892640">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A53A8">
        <w:rPr>
          <w:rFonts w:ascii="Times New Roman" w:hAnsi="Times New Roman" w:cs="Times New Roman"/>
          <w:sz w:val="28"/>
          <w:szCs w:val="28"/>
        </w:rPr>
        <w:t>4.1</w:t>
      </w:r>
      <w:r w:rsidR="009B0DBD">
        <w:rPr>
          <w:rFonts w:ascii="Times New Roman" w:hAnsi="Times New Roman" w:cs="Times New Roman"/>
          <w:sz w:val="28"/>
          <w:szCs w:val="28"/>
        </w:rPr>
        <w:t>9</w:t>
      </w:r>
    </w:p>
    <w:p w:rsidR="00530BD4" w:rsidRPr="00562E05" w:rsidRDefault="00C05AFA" w:rsidP="00892640">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2076450" cy="1695450"/>
            <wp:effectExtent l="19050" t="0" r="0" b="0"/>
            <wp:docPr id="19" name="Рисунок 21" descr="Крас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Красный.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695450"/>
                    </a:xfrm>
                    <a:prstGeom prst="rect">
                      <a:avLst/>
                    </a:prstGeom>
                    <a:noFill/>
                    <a:ln>
                      <a:noFill/>
                    </a:ln>
                  </pic:spPr>
                </pic:pic>
              </a:graphicData>
            </a:graphic>
          </wp:inline>
        </w:drawing>
      </w:r>
    </w:p>
    <w:p w:rsidR="009B0DBD" w:rsidRDefault="009B0DBD" w:rsidP="002D1D5B">
      <w:pPr>
        <w:pStyle w:val="afc"/>
        <w:keepNext/>
        <w:rPr>
          <w:rFonts w:ascii="Times New Roman" w:hAnsi="Times New Roman" w:cs="Times New Roman"/>
          <w:sz w:val="28"/>
          <w:szCs w:val="28"/>
        </w:rPr>
      </w:pPr>
    </w:p>
    <w:p w:rsidR="00530BD4" w:rsidRPr="00562E05" w:rsidRDefault="00530BD4" w:rsidP="002D1D5B">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4.19</w:t>
      </w:r>
      <w:r w:rsidR="009A53A8">
        <w:rPr>
          <w:rFonts w:ascii="Times New Roman" w:hAnsi="Times New Roman" w:cs="Times New Roman"/>
          <w:sz w:val="28"/>
          <w:szCs w:val="28"/>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23"/>
        <w:gridCol w:w="1095"/>
        <w:gridCol w:w="498"/>
        <w:gridCol w:w="978"/>
        <w:gridCol w:w="528"/>
        <w:gridCol w:w="926"/>
        <w:gridCol w:w="408"/>
        <w:gridCol w:w="840"/>
        <w:gridCol w:w="563"/>
        <w:gridCol w:w="840"/>
        <w:gridCol w:w="725"/>
        <w:gridCol w:w="946"/>
      </w:tblGrid>
      <w:tr w:rsidR="00530BD4" w:rsidRPr="00562E05">
        <w:trPr>
          <w:jc w:val="center"/>
        </w:trPr>
        <w:tc>
          <w:tcPr>
            <w:tcW w:w="639" w:type="pct"/>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Наименование населенного пункта</w:t>
            </w:r>
          </w:p>
        </w:tc>
        <w:tc>
          <w:tcPr>
            <w:tcW w:w="572" w:type="pct"/>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Численность населения, чел.</w:t>
            </w:r>
          </w:p>
        </w:tc>
        <w:tc>
          <w:tcPr>
            <w:tcW w:w="771" w:type="pct"/>
            <w:gridSpan w:val="2"/>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Жилые дома</w:t>
            </w:r>
          </w:p>
        </w:tc>
        <w:tc>
          <w:tcPr>
            <w:tcW w:w="3018" w:type="pct"/>
            <w:gridSpan w:val="8"/>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в том числе</w:t>
            </w:r>
          </w:p>
        </w:tc>
      </w:tr>
      <w:tr w:rsidR="00530BD4" w:rsidRPr="00562E05">
        <w:trPr>
          <w:jc w:val="center"/>
        </w:trPr>
        <w:tc>
          <w:tcPr>
            <w:tcW w:w="639"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572"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771" w:type="pct"/>
            <w:gridSpan w:val="2"/>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760"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постоянным проживанием</w:t>
            </w:r>
          </w:p>
        </w:tc>
        <w:tc>
          <w:tcPr>
            <w:tcW w:w="652"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печным теплоснабжением</w:t>
            </w:r>
          </w:p>
        </w:tc>
        <w:tc>
          <w:tcPr>
            <w:tcW w:w="733"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газовыми источниками теплоснабжения (котельная)</w:t>
            </w:r>
          </w:p>
        </w:tc>
        <w:tc>
          <w:tcPr>
            <w:tcW w:w="873" w:type="pct"/>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индивидуальными внутриквартирными газовыми источниками теплоснабжения</w:t>
            </w:r>
          </w:p>
        </w:tc>
      </w:tr>
      <w:tr w:rsidR="00530BD4" w:rsidRPr="00562E05">
        <w:trPr>
          <w:jc w:val="center"/>
        </w:trPr>
        <w:tc>
          <w:tcPr>
            <w:tcW w:w="639"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572" w:type="pct"/>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260"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511"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76"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8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13"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2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37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4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r>
      <w:tr w:rsidR="00530BD4" w:rsidRPr="00562E05">
        <w:trPr>
          <w:jc w:val="center"/>
        </w:trPr>
        <w:tc>
          <w:tcPr>
            <w:tcW w:w="6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пос. Красный</w:t>
            </w:r>
          </w:p>
        </w:tc>
        <w:tc>
          <w:tcPr>
            <w:tcW w:w="572"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260"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11</w:t>
            </w:r>
          </w:p>
        </w:tc>
        <w:tc>
          <w:tcPr>
            <w:tcW w:w="511"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330,5</w:t>
            </w:r>
          </w:p>
        </w:tc>
        <w:tc>
          <w:tcPr>
            <w:tcW w:w="276"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0</w:t>
            </w:r>
          </w:p>
        </w:tc>
        <w:tc>
          <w:tcPr>
            <w:tcW w:w="48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0</w:t>
            </w:r>
          </w:p>
        </w:tc>
        <w:tc>
          <w:tcPr>
            <w:tcW w:w="213"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11</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330,5</w:t>
            </w:r>
          </w:p>
        </w:tc>
        <w:tc>
          <w:tcPr>
            <w:tcW w:w="2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43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379"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494" w:type="pc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r>
    </w:tbl>
    <w:p w:rsidR="00530BD4" w:rsidRPr="00562E05" w:rsidRDefault="00530BD4" w:rsidP="00831202">
      <w:pPr>
        <w:rPr>
          <w:rFonts w:ascii="Times New Roman" w:hAnsi="Times New Roman" w:cs="Times New Roman"/>
          <w:sz w:val="28"/>
          <w:szCs w:val="28"/>
        </w:rPr>
      </w:pPr>
    </w:p>
    <w:p w:rsidR="00530BD4" w:rsidRPr="00562E05" w:rsidRDefault="009B0DBD" w:rsidP="00CC14E2">
      <w:pPr>
        <w:pStyle w:val="2"/>
      </w:pPr>
      <w:r>
        <w:t>4.20</w:t>
      </w:r>
      <w:r w:rsidR="009A53A8">
        <w:t xml:space="preserve">. </w:t>
      </w:r>
      <w:r w:rsidR="00530BD4" w:rsidRPr="00562E05">
        <w:t>Деревня Синявинские Выселки</w:t>
      </w:r>
    </w:p>
    <w:p w:rsidR="00530BD4" w:rsidRPr="00562E05" w:rsidRDefault="00530BD4" w:rsidP="007B665E">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7B665E">
      <w:pPr>
        <w:rPr>
          <w:rFonts w:ascii="Times New Roman" w:hAnsi="Times New Roman" w:cs="Times New Roman"/>
          <w:sz w:val="28"/>
          <w:szCs w:val="28"/>
          <w:lang w:eastAsia="en-US"/>
        </w:rPr>
      </w:pP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4.20</w:t>
      </w:r>
    </w:p>
    <w:p w:rsidR="00530BD4" w:rsidRPr="00562E05" w:rsidRDefault="00C05AFA" w:rsidP="001777DD">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3501186" cy="1885950"/>
            <wp:effectExtent l="19050" t="0" r="4014" b="0"/>
            <wp:docPr id="20" name="Рисунок 22" descr="Синявенские высел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Синявенские выселки.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922" cy="1888501"/>
                    </a:xfrm>
                    <a:prstGeom prst="rect">
                      <a:avLst/>
                    </a:prstGeom>
                    <a:noFill/>
                    <a:ln>
                      <a:noFill/>
                    </a:ln>
                  </pic:spPr>
                </pic:pic>
              </a:graphicData>
            </a:graphic>
          </wp:inline>
        </w:drawing>
      </w: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4.20</w:t>
      </w:r>
      <w:r w:rsidR="009A53A8">
        <w:rPr>
          <w:rFonts w:ascii="Times New Roman"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1100"/>
        <w:gridCol w:w="509"/>
        <w:gridCol w:w="844"/>
        <w:gridCol w:w="509"/>
        <w:gridCol w:w="844"/>
        <w:gridCol w:w="566"/>
        <w:gridCol w:w="922"/>
        <w:gridCol w:w="541"/>
        <w:gridCol w:w="848"/>
        <w:gridCol w:w="641"/>
        <w:gridCol w:w="1023"/>
      </w:tblGrid>
      <w:tr w:rsidR="00530BD4" w:rsidRPr="00562E05">
        <w:trPr>
          <w:jc w:val="center"/>
        </w:trPr>
        <w:tc>
          <w:tcPr>
            <w:tcW w:w="0" w:type="auto"/>
            <w:vMerge w:val="restart"/>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Наименование населенного пункта</w:t>
            </w:r>
          </w:p>
        </w:tc>
        <w:tc>
          <w:tcPr>
            <w:tcW w:w="0" w:type="auto"/>
            <w:vMerge w:val="restart"/>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Численность населения, чел.</w:t>
            </w:r>
          </w:p>
        </w:tc>
        <w:tc>
          <w:tcPr>
            <w:tcW w:w="0" w:type="auto"/>
            <w:gridSpan w:val="2"/>
            <w:vMerge w:val="restart"/>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Жилые дома</w:t>
            </w:r>
          </w:p>
        </w:tc>
        <w:tc>
          <w:tcPr>
            <w:tcW w:w="0" w:type="auto"/>
            <w:gridSpan w:val="8"/>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в том числе</w:t>
            </w:r>
          </w:p>
        </w:tc>
      </w:tr>
      <w:tr w:rsidR="00530BD4" w:rsidRPr="00562E05">
        <w:trPr>
          <w:jc w:val="center"/>
        </w:trPr>
        <w:tc>
          <w:tcPr>
            <w:tcW w:w="0" w:type="auto"/>
            <w:vMerge/>
            <w:vAlign w:val="center"/>
          </w:tcPr>
          <w:p w:rsidR="00530BD4" w:rsidRPr="009A53A8" w:rsidRDefault="00530BD4" w:rsidP="00294503">
            <w:pPr>
              <w:spacing w:after="0" w:line="240" w:lineRule="auto"/>
              <w:jc w:val="center"/>
              <w:rPr>
                <w:rFonts w:ascii="Times New Roman" w:hAnsi="Times New Roman" w:cs="Times New Roman"/>
                <w:sz w:val="20"/>
                <w:szCs w:val="20"/>
              </w:rPr>
            </w:pPr>
          </w:p>
        </w:tc>
        <w:tc>
          <w:tcPr>
            <w:tcW w:w="0" w:type="auto"/>
            <w:vMerge/>
            <w:vAlign w:val="center"/>
          </w:tcPr>
          <w:p w:rsidR="00530BD4" w:rsidRPr="009A53A8" w:rsidRDefault="00530BD4" w:rsidP="00294503">
            <w:pPr>
              <w:spacing w:after="0" w:line="240" w:lineRule="auto"/>
              <w:jc w:val="center"/>
              <w:rPr>
                <w:rFonts w:ascii="Times New Roman" w:hAnsi="Times New Roman" w:cs="Times New Roman"/>
                <w:sz w:val="20"/>
                <w:szCs w:val="20"/>
              </w:rPr>
            </w:pPr>
          </w:p>
        </w:tc>
        <w:tc>
          <w:tcPr>
            <w:tcW w:w="0" w:type="auto"/>
            <w:gridSpan w:val="2"/>
            <w:vMerge/>
            <w:vAlign w:val="center"/>
          </w:tcPr>
          <w:p w:rsidR="00530BD4" w:rsidRPr="009A53A8" w:rsidRDefault="00530BD4" w:rsidP="00294503">
            <w:pPr>
              <w:spacing w:after="0" w:line="240" w:lineRule="auto"/>
              <w:jc w:val="center"/>
              <w:rPr>
                <w:rFonts w:ascii="Times New Roman" w:hAnsi="Times New Roman" w:cs="Times New Roman"/>
                <w:sz w:val="20"/>
                <w:szCs w:val="20"/>
              </w:rPr>
            </w:pPr>
          </w:p>
        </w:tc>
        <w:tc>
          <w:tcPr>
            <w:tcW w:w="0" w:type="auto"/>
            <w:gridSpan w:val="2"/>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постоянным проживанием</w:t>
            </w:r>
          </w:p>
        </w:tc>
        <w:tc>
          <w:tcPr>
            <w:tcW w:w="0" w:type="auto"/>
            <w:gridSpan w:val="2"/>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печным теплоснабжением</w:t>
            </w:r>
          </w:p>
        </w:tc>
        <w:tc>
          <w:tcPr>
            <w:tcW w:w="0" w:type="auto"/>
            <w:gridSpan w:val="2"/>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газовыми источниками теплоснабжения</w:t>
            </w:r>
          </w:p>
        </w:tc>
        <w:tc>
          <w:tcPr>
            <w:tcW w:w="0" w:type="auto"/>
            <w:gridSpan w:val="2"/>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индивидуальными внутриквартирными источниками теплоснабжения</w:t>
            </w:r>
          </w:p>
        </w:tc>
      </w:tr>
      <w:tr w:rsidR="00530BD4" w:rsidRPr="00562E05">
        <w:trPr>
          <w:jc w:val="center"/>
        </w:trPr>
        <w:tc>
          <w:tcPr>
            <w:tcW w:w="0" w:type="auto"/>
            <w:vMerge/>
            <w:vAlign w:val="center"/>
          </w:tcPr>
          <w:p w:rsidR="00530BD4" w:rsidRPr="009A53A8" w:rsidRDefault="00530BD4" w:rsidP="00294503">
            <w:pPr>
              <w:spacing w:after="0" w:line="240" w:lineRule="auto"/>
              <w:jc w:val="center"/>
              <w:rPr>
                <w:rFonts w:ascii="Times New Roman" w:hAnsi="Times New Roman" w:cs="Times New Roman"/>
                <w:sz w:val="20"/>
                <w:szCs w:val="20"/>
              </w:rPr>
            </w:pPr>
          </w:p>
        </w:tc>
        <w:tc>
          <w:tcPr>
            <w:tcW w:w="0" w:type="auto"/>
            <w:vMerge/>
            <w:vAlign w:val="center"/>
          </w:tcPr>
          <w:p w:rsidR="00530BD4" w:rsidRPr="009A53A8" w:rsidRDefault="00530BD4" w:rsidP="00294503">
            <w:pPr>
              <w:spacing w:after="0" w:line="240" w:lineRule="auto"/>
              <w:jc w:val="center"/>
              <w:rPr>
                <w:rFonts w:ascii="Times New Roman" w:hAnsi="Times New Roman" w:cs="Times New Roman"/>
                <w:sz w:val="20"/>
                <w:szCs w:val="20"/>
              </w:rPr>
            </w:pP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r>
      <w:tr w:rsidR="00530BD4" w:rsidRPr="00562E05">
        <w:trPr>
          <w:jc w:val="center"/>
        </w:trPr>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 Синявинские Выселки</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25,0</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0</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0</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25,0</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r>
    </w:tbl>
    <w:p w:rsidR="00530BD4" w:rsidRPr="00562E05" w:rsidRDefault="00530BD4" w:rsidP="00CC14E2">
      <w:pPr>
        <w:pStyle w:val="2"/>
      </w:pPr>
    </w:p>
    <w:p w:rsidR="00530BD4" w:rsidRPr="00562E05" w:rsidRDefault="009B0DBD" w:rsidP="00CC14E2">
      <w:pPr>
        <w:pStyle w:val="2"/>
      </w:pPr>
      <w:r>
        <w:lastRenderedPageBreak/>
        <w:t>4.21</w:t>
      </w:r>
      <w:r w:rsidR="009A53A8">
        <w:t xml:space="preserve">. </w:t>
      </w:r>
      <w:r w:rsidR="00530BD4" w:rsidRPr="00562E05">
        <w:t>Поселок Красная Нива</w:t>
      </w:r>
    </w:p>
    <w:p w:rsidR="00530BD4" w:rsidRPr="00562E05" w:rsidRDefault="00530BD4" w:rsidP="003B54CA">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3B54CA">
      <w:pPr>
        <w:rPr>
          <w:rFonts w:ascii="Times New Roman" w:hAnsi="Times New Roman" w:cs="Times New Roman"/>
          <w:b/>
          <w:bCs/>
          <w:sz w:val="28"/>
          <w:szCs w:val="28"/>
          <w:lang w:eastAsia="en-US"/>
        </w:rPr>
      </w:pP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4.21</w:t>
      </w:r>
    </w:p>
    <w:p w:rsidR="00530BD4" w:rsidRPr="00562E05" w:rsidRDefault="00C05AFA" w:rsidP="007B665E">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2228850" cy="2295525"/>
            <wp:effectExtent l="0" t="0" r="0" b="9525"/>
            <wp:docPr id="21" name="Рисунок 23" descr="Красная ни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расная нива.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2295525"/>
                    </a:xfrm>
                    <a:prstGeom prst="rect">
                      <a:avLst/>
                    </a:prstGeom>
                    <a:noFill/>
                    <a:ln>
                      <a:noFill/>
                    </a:ln>
                  </pic:spPr>
                </pic:pic>
              </a:graphicData>
            </a:graphic>
          </wp:inline>
        </w:drawing>
      </w:r>
    </w:p>
    <w:p w:rsidR="00530BD4" w:rsidRPr="00562E05" w:rsidRDefault="00530BD4" w:rsidP="00294503">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4.21</w:t>
      </w:r>
      <w:r w:rsidR="009A53A8">
        <w:rPr>
          <w:rFonts w:ascii="Times New Roman"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1100"/>
        <w:gridCol w:w="509"/>
        <w:gridCol w:w="844"/>
        <w:gridCol w:w="509"/>
        <w:gridCol w:w="844"/>
        <w:gridCol w:w="566"/>
        <w:gridCol w:w="922"/>
        <w:gridCol w:w="541"/>
        <w:gridCol w:w="848"/>
        <w:gridCol w:w="641"/>
        <w:gridCol w:w="1023"/>
      </w:tblGrid>
      <w:tr w:rsidR="00530BD4" w:rsidRPr="009A53A8">
        <w:trPr>
          <w:jc w:val="center"/>
        </w:trPr>
        <w:tc>
          <w:tcPr>
            <w:tcW w:w="0" w:type="auto"/>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Наименование населенного пункта</w:t>
            </w:r>
          </w:p>
        </w:tc>
        <w:tc>
          <w:tcPr>
            <w:tcW w:w="0" w:type="auto"/>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Численность населения, чел.</w:t>
            </w:r>
          </w:p>
        </w:tc>
        <w:tc>
          <w:tcPr>
            <w:tcW w:w="0" w:type="auto"/>
            <w:gridSpan w:val="2"/>
            <w:vMerge w:val="restart"/>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Жилые дома</w:t>
            </w:r>
          </w:p>
        </w:tc>
        <w:tc>
          <w:tcPr>
            <w:tcW w:w="0" w:type="auto"/>
            <w:gridSpan w:val="8"/>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в том числе</w:t>
            </w:r>
          </w:p>
        </w:tc>
      </w:tr>
      <w:tr w:rsidR="00530BD4" w:rsidRPr="009A53A8">
        <w:trPr>
          <w:jc w:val="center"/>
        </w:trPr>
        <w:tc>
          <w:tcPr>
            <w:tcW w:w="0" w:type="auto"/>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0" w:type="auto"/>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0" w:type="auto"/>
            <w:gridSpan w:val="2"/>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0" w:type="auto"/>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постоянным проживанием</w:t>
            </w:r>
          </w:p>
        </w:tc>
        <w:tc>
          <w:tcPr>
            <w:tcW w:w="0" w:type="auto"/>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печным теплоснабжением</w:t>
            </w:r>
          </w:p>
        </w:tc>
        <w:tc>
          <w:tcPr>
            <w:tcW w:w="0" w:type="auto"/>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газовыми источниками теплоснабжения</w:t>
            </w:r>
          </w:p>
        </w:tc>
        <w:tc>
          <w:tcPr>
            <w:tcW w:w="0" w:type="auto"/>
            <w:gridSpan w:val="2"/>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индивидуальными внутриквартирными источниками теплоснабжения</w:t>
            </w:r>
          </w:p>
        </w:tc>
      </w:tr>
      <w:tr w:rsidR="00530BD4" w:rsidRPr="009A53A8">
        <w:trPr>
          <w:jc w:val="center"/>
        </w:trPr>
        <w:tc>
          <w:tcPr>
            <w:tcW w:w="0" w:type="auto"/>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0" w:type="auto"/>
            <w:vMerge/>
            <w:vAlign w:val="center"/>
          </w:tcPr>
          <w:p w:rsidR="00530BD4" w:rsidRPr="009A53A8" w:rsidRDefault="00530BD4" w:rsidP="0070417E">
            <w:pPr>
              <w:spacing w:after="0" w:line="240" w:lineRule="auto"/>
              <w:jc w:val="center"/>
              <w:rPr>
                <w:rFonts w:ascii="Times New Roman" w:hAnsi="Times New Roman" w:cs="Times New Roman"/>
                <w:sz w:val="20"/>
                <w:szCs w:val="20"/>
              </w:rPr>
            </w:pP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r>
      <w:tr w:rsidR="00530BD4" w:rsidRPr="009A53A8">
        <w:trPr>
          <w:jc w:val="center"/>
        </w:trPr>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пос. Красная Нива</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142</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28</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3324,0</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26</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3172,6</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6</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277,4</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22</w:t>
            </w:r>
          </w:p>
        </w:tc>
        <w:tc>
          <w:tcPr>
            <w:tcW w:w="0" w:type="auto"/>
            <w:vAlign w:val="center"/>
          </w:tcPr>
          <w:p w:rsidR="00530BD4" w:rsidRPr="009A53A8" w:rsidRDefault="00530BD4" w:rsidP="0070417E">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3046,6</w:t>
            </w:r>
          </w:p>
        </w:tc>
      </w:tr>
    </w:tbl>
    <w:p w:rsidR="00530BD4" w:rsidRPr="009A53A8" w:rsidRDefault="00530BD4" w:rsidP="00831202">
      <w:pPr>
        <w:rPr>
          <w:rFonts w:ascii="Times New Roman" w:hAnsi="Times New Roman" w:cs="Times New Roman"/>
          <w:sz w:val="20"/>
          <w:szCs w:val="20"/>
        </w:rPr>
      </w:pPr>
    </w:p>
    <w:p w:rsidR="00530BD4" w:rsidRPr="00562E05" w:rsidRDefault="009B0DBD" w:rsidP="00CC14E2">
      <w:pPr>
        <w:pStyle w:val="2"/>
      </w:pPr>
      <w:bookmarkStart w:id="16" w:name="_Toc370198369"/>
      <w:r>
        <w:t>4.22</w:t>
      </w:r>
      <w:r w:rsidR="009A53A8">
        <w:t xml:space="preserve">. </w:t>
      </w:r>
      <w:r w:rsidR="00530BD4" w:rsidRPr="00562E05">
        <w:t xml:space="preserve">Деревня </w:t>
      </w:r>
      <w:bookmarkEnd w:id="16"/>
      <w:r w:rsidR="00530BD4" w:rsidRPr="00562E05">
        <w:t>Волхонщино</w:t>
      </w:r>
    </w:p>
    <w:p w:rsidR="00530BD4" w:rsidRPr="00562E05" w:rsidRDefault="00530BD4" w:rsidP="003B54CA">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4.22</w:t>
      </w:r>
    </w:p>
    <w:p w:rsidR="00530BD4" w:rsidRPr="00562E05" w:rsidRDefault="00C05AFA" w:rsidP="007B665E">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1768679" cy="1457325"/>
            <wp:effectExtent l="19050" t="0" r="2971" b="0"/>
            <wp:docPr id="22" name="Рисунок 25" descr="Волхонщ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олхонщино.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459773"/>
                    </a:xfrm>
                    <a:prstGeom prst="rect">
                      <a:avLst/>
                    </a:prstGeom>
                    <a:noFill/>
                    <a:ln>
                      <a:noFill/>
                    </a:ln>
                  </pic:spPr>
                </pic:pic>
              </a:graphicData>
            </a:graphic>
          </wp:inline>
        </w:drawing>
      </w: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lastRenderedPageBreak/>
        <w:t xml:space="preserve">Таблица </w:t>
      </w:r>
      <w:r w:rsidR="009B0DBD">
        <w:rPr>
          <w:rFonts w:ascii="Times New Roman" w:hAnsi="Times New Roman" w:cs="Times New Roman"/>
          <w:sz w:val="28"/>
          <w:szCs w:val="28"/>
        </w:rPr>
        <w:t>4.22</w:t>
      </w:r>
      <w:r w:rsidR="009A53A8">
        <w:rPr>
          <w:rFonts w:ascii="Times New Roman"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1100"/>
        <w:gridCol w:w="509"/>
        <w:gridCol w:w="844"/>
        <w:gridCol w:w="509"/>
        <w:gridCol w:w="844"/>
        <w:gridCol w:w="566"/>
        <w:gridCol w:w="922"/>
        <w:gridCol w:w="541"/>
        <w:gridCol w:w="848"/>
        <w:gridCol w:w="641"/>
        <w:gridCol w:w="1023"/>
      </w:tblGrid>
      <w:tr w:rsidR="00530BD4" w:rsidRPr="00562E05">
        <w:trPr>
          <w:jc w:val="center"/>
        </w:trPr>
        <w:tc>
          <w:tcPr>
            <w:tcW w:w="1311" w:type="dxa"/>
            <w:vMerge w:val="restart"/>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Наименование населенного пункта</w:t>
            </w:r>
          </w:p>
        </w:tc>
        <w:tc>
          <w:tcPr>
            <w:tcW w:w="0" w:type="auto"/>
            <w:vMerge w:val="restart"/>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Численность населения, чел.</w:t>
            </w:r>
          </w:p>
        </w:tc>
        <w:tc>
          <w:tcPr>
            <w:tcW w:w="0" w:type="auto"/>
            <w:gridSpan w:val="2"/>
            <w:vMerge w:val="restart"/>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Жилые дома</w:t>
            </w:r>
          </w:p>
        </w:tc>
        <w:tc>
          <w:tcPr>
            <w:tcW w:w="0" w:type="auto"/>
            <w:gridSpan w:val="8"/>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в том числе</w:t>
            </w:r>
          </w:p>
        </w:tc>
      </w:tr>
      <w:tr w:rsidR="00530BD4" w:rsidRPr="00562E05">
        <w:trPr>
          <w:jc w:val="center"/>
        </w:trPr>
        <w:tc>
          <w:tcPr>
            <w:tcW w:w="1311" w:type="dxa"/>
            <w:vMerge/>
            <w:vAlign w:val="center"/>
          </w:tcPr>
          <w:p w:rsidR="00530BD4" w:rsidRPr="009A53A8" w:rsidRDefault="00530BD4" w:rsidP="00294503">
            <w:pPr>
              <w:spacing w:after="0" w:line="240" w:lineRule="auto"/>
              <w:jc w:val="center"/>
              <w:rPr>
                <w:rFonts w:ascii="Times New Roman" w:hAnsi="Times New Roman" w:cs="Times New Roman"/>
                <w:sz w:val="20"/>
                <w:szCs w:val="20"/>
              </w:rPr>
            </w:pPr>
          </w:p>
        </w:tc>
        <w:tc>
          <w:tcPr>
            <w:tcW w:w="0" w:type="auto"/>
            <w:vMerge/>
            <w:vAlign w:val="center"/>
          </w:tcPr>
          <w:p w:rsidR="00530BD4" w:rsidRPr="009A53A8" w:rsidRDefault="00530BD4" w:rsidP="00294503">
            <w:pPr>
              <w:spacing w:after="0" w:line="240" w:lineRule="auto"/>
              <w:jc w:val="center"/>
              <w:rPr>
                <w:rFonts w:ascii="Times New Roman" w:hAnsi="Times New Roman" w:cs="Times New Roman"/>
                <w:sz w:val="20"/>
                <w:szCs w:val="20"/>
              </w:rPr>
            </w:pPr>
          </w:p>
        </w:tc>
        <w:tc>
          <w:tcPr>
            <w:tcW w:w="0" w:type="auto"/>
            <w:gridSpan w:val="2"/>
            <w:vMerge/>
            <w:vAlign w:val="center"/>
          </w:tcPr>
          <w:p w:rsidR="00530BD4" w:rsidRPr="009A53A8" w:rsidRDefault="00530BD4" w:rsidP="00294503">
            <w:pPr>
              <w:spacing w:after="0" w:line="240" w:lineRule="auto"/>
              <w:jc w:val="center"/>
              <w:rPr>
                <w:rFonts w:ascii="Times New Roman" w:hAnsi="Times New Roman" w:cs="Times New Roman"/>
                <w:sz w:val="20"/>
                <w:szCs w:val="20"/>
              </w:rPr>
            </w:pPr>
          </w:p>
        </w:tc>
        <w:tc>
          <w:tcPr>
            <w:tcW w:w="0" w:type="auto"/>
            <w:gridSpan w:val="2"/>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постоянным проживанием</w:t>
            </w:r>
          </w:p>
        </w:tc>
        <w:tc>
          <w:tcPr>
            <w:tcW w:w="0" w:type="auto"/>
            <w:gridSpan w:val="2"/>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печным теплоснабжением</w:t>
            </w:r>
          </w:p>
        </w:tc>
        <w:tc>
          <w:tcPr>
            <w:tcW w:w="0" w:type="auto"/>
            <w:gridSpan w:val="2"/>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газовыми источниками теплоснабжения</w:t>
            </w:r>
          </w:p>
        </w:tc>
        <w:tc>
          <w:tcPr>
            <w:tcW w:w="0" w:type="auto"/>
            <w:gridSpan w:val="2"/>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с индивидуальными внутриквартирными источниками теплоснабжения</w:t>
            </w:r>
          </w:p>
        </w:tc>
      </w:tr>
      <w:tr w:rsidR="00530BD4" w:rsidRPr="00562E05">
        <w:trPr>
          <w:jc w:val="center"/>
        </w:trPr>
        <w:tc>
          <w:tcPr>
            <w:tcW w:w="1311" w:type="dxa"/>
            <w:vMerge/>
            <w:vAlign w:val="center"/>
          </w:tcPr>
          <w:p w:rsidR="00530BD4" w:rsidRPr="009A53A8" w:rsidRDefault="00530BD4" w:rsidP="00294503">
            <w:pPr>
              <w:spacing w:after="0" w:line="240" w:lineRule="auto"/>
              <w:jc w:val="center"/>
              <w:rPr>
                <w:rFonts w:ascii="Times New Roman" w:hAnsi="Times New Roman" w:cs="Times New Roman"/>
                <w:sz w:val="20"/>
                <w:szCs w:val="20"/>
              </w:rPr>
            </w:pPr>
          </w:p>
        </w:tc>
        <w:tc>
          <w:tcPr>
            <w:tcW w:w="0" w:type="auto"/>
            <w:vMerge/>
            <w:vAlign w:val="center"/>
          </w:tcPr>
          <w:p w:rsidR="00530BD4" w:rsidRPr="009A53A8" w:rsidRDefault="00530BD4" w:rsidP="00294503">
            <w:pPr>
              <w:spacing w:after="0" w:line="240" w:lineRule="auto"/>
              <w:jc w:val="center"/>
              <w:rPr>
                <w:rFonts w:ascii="Times New Roman" w:hAnsi="Times New Roman" w:cs="Times New Roman"/>
                <w:sz w:val="20"/>
                <w:szCs w:val="20"/>
              </w:rPr>
            </w:pP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кол-во</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Площадь общая, м2</w:t>
            </w:r>
          </w:p>
        </w:tc>
      </w:tr>
      <w:tr w:rsidR="00530BD4" w:rsidRPr="00562E05">
        <w:trPr>
          <w:jc w:val="center"/>
        </w:trPr>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д. Волхонщино</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38</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44</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1552,2</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10</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327,0</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44</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1552,</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c>
          <w:tcPr>
            <w:tcW w:w="0" w:type="auto"/>
            <w:vAlign w:val="center"/>
          </w:tcPr>
          <w:p w:rsidR="00530BD4" w:rsidRPr="009A53A8" w:rsidRDefault="00530BD4" w:rsidP="00294503">
            <w:pPr>
              <w:spacing w:after="0" w:line="240" w:lineRule="auto"/>
              <w:jc w:val="center"/>
              <w:rPr>
                <w:rFonts w:ascii="Times New Roman" w:hAnsi="Times New Roman" w:cs="Times New Roman"/>
                <w:sz w:val="20"/>
                <w:szCs w:val="20"/>
              </w:rPr>
            </w:pPr>
            <w:r w:rsidRPr="009A53A8">
              <w:rPr>
                <w:rFonts w:ascii="Times New Roman" w:hAnsi="Times New Roman" w:cs="Times New Roman"/>
                <w:sz w:val="20"/>
                <w:szCs w:val="20"/>
              </w:rPr>
              <w:t>-</w:t>
            </w:r>
          </w:p>
        </w:tc>
      </w:tr>
    </w:tbl>
    <w:p w:rsidR="00530BD4" w:rsidRPr="00562E05" w:rsidRDefault="00530BD4" w:rsidP="007B665E">
      <w:pPr>
        <w:jc w:val="center"/>
        <w:rPr>
          <w:rFonts w:ascii="Times New Roman" w:hAnsi="Times New Roman" w:cs="Times New Roman"/>
          <w:sz w:val="28"/>
          <w:szCs w:val="28"/>
          <w:lang w:eastAsia="en-US"/>
        </w:rPr>
      </w:pPr>
    </w:p>
    <w:p w:rsidR="00530BD4" w:rsidRPr="00562E05" w:rsidRDefault="009B0DBD" w:rsidP="00CC14E2">
      <w:pPr>
        <w:pStyle w:val="2"/>
      </w:pPr>
      <w:r>
        <w:t>4.23</w:t>
      </w:r>
      <w:r w:rsidR="009A53A8">
        <w:t xml:space="preserve">. </w:t>
      </w:r>
      <w:r w:rsidR="00530BD4" w:rsidRPr="00562E05">
        <w:t>Село Красногорье</w:t>
      </w:r>
    </w:p>
    <w:p w:rsidR="00530BD4" w:rsidRDefault="00530BD4" w:rsidP="002F709E">
      <w:pPr>
        <w:spacing w:after="0" w:line="240" w:lineRule="auto"/>
        <w:ind w:firstLine="709"/>
        <w:contextualSpacing/>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характеристика теплоснабжения социальной сферы и схема поселения.</w:t>
      </w:r>
    </w:p>
    <w:p w:rsidR="00CA7BA0" w:rsidRPr="00CA7BA0" w:rsidRDefault="009B0DBD" w:rsidP="00CA7BA0">
      <w:pPr>
        <w:spacing w:after="0" w:line="360" w:lineRule="auto"/>
        <w:ind w:firstLine="709"/>
        <w:jc w:val="right"/>
        <w:rPr>
          <w:rFonts w:ascii="Times New Roman" w:hAnsi="Times New Roman" w:cs="Times New Roman"/>
          <w:b/>
          <w:sz w:val="28"/>
          <w:szCs w:val="28"/>
          <w:lang w:eastAsia="en-US"/>
        </w:rPr>
      </w:pPr>
      <w:r>
        <w:rPr>
          <w:rFonts w:ascii="Times New Roman" w:hAnsi="Times New Roman" w:cs="Times New Roman"/>
          <w:b/>
          <w:sz w:val="28"/>
          <w:szCs w:val="28"/>
          <w:lang w:eastAsia="en-US"/>
        </w:rPr>
        <w:t>Рисунок 4.23</w:t>
      </w:r>
    </w:p>
    <w:p w:rsidR="00530BD4" w:rsidRDefault="00C05AFA" w:rsidP="002E0896">
      <w:pPr>
        <w:spacing w:after="0" w:line="360" w:lineRule="auto"/>
        <w:ind w:firstLine="709"/>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2819400" cy="2114550"/>
            <wp:effectExtent l="19050" t="0" r="0" b="0"/>
            <wp:docPr id="23" name="Рисунок 26" descr="Красногорь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Красногорье.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114550"/>
                    </a:xfrm>
                    <a:prstGeom prst="rect">
                      <a:avLst/>
                    </a:prstGeom>
                    <a:noFill/>
                    <a:ln>
                      <a:noFill/>
                    </a:ln>
                  </pic:spPr>
                </pic:pic>
              </a:graphicData>
            </a:graphic>
          </wp:inline>
        </w:drawing>
      </w: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4.23</w:t>
      </w:r>
      <w:r w:rsidR="00CA7BA0">
        <w:rPr>
          <w:rFonts w:ascii="Times New Roman"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1100"/>
        <w:gridCol w:w="509"/>
        <w:gridCol w:w="844"/>
        <w:gridCol w:w="509"/>
        <w:gridCol w:w="844"/>
        <w:gridCol w:w="566"/>
        <w:gridCol w:w="922"/>
        <w:gridCol w:w="541"/>
        <w:gridCol w:w="848"/>
        <w:gridCol w:w="641"/>
        <w:gridCol w:w="1023"/>
      </w:tblGrid>
      <w:tr w:rsidR="00530BD4" w:rsidRPr="00562E05">
        <w:trPr>
          <w:jc w:val="center"/>
        </w:trPr>
        <w:tc>
          <w:tcPr>
            <w:tcW w:w="0" w:type="auto"/>
            <w:vMerge w:val="restart"/>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Наименование населенного пункта</w:t>
            </w:r>
          </w:p>
        </w:tc>
        <w:tc>
          <w:tcPr>
            <w:tcW w:w="0" w:type="auto"/>
            <w:vMerge w:val="restart"/>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Численность населения, чел.</w:t>
            </w:r>
          </w:p>
        </w:tc>
        <w:tc>
          <w:tcPr>
            <w:tcW w:w="0" w:type="auto"/>
            <w:gridSpan w:val="2"/>
            <w:vMerge w:val="restart"/>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Жилые дома</w:t>
            </w:r>
          </w:p>
        </w:tc>
        <w:tc>
          <w:tcPr>
            <w:tcW w:w="0" w:type="auto"/>
            <w:gridSpan w:val="8"/>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в том числе</w:t>
            </w:r>
          </w:p>
        </w:tc>
      </w:tr>
      <w:tr w:rsidR="00530BD4" w:rsidRPr="00562E05">
        <w:trPr>
          <w:jc w:val="center"/>
        </w:trPr>
        <w:tc>
          <w:tcPr>
            <w:tcW w:w="0" w:type="auto"/>
            <w:vMerge/>
            <w:vAlign w:val="center"/>
          </w:tcPr>
          <w:p w:rsidR="00530BD4" w:rsidRPr="00CA7BA0" w:rsidRDefault="00530BD4" w:rsidP="003B54CA">
            <w:pPr>
              <w:spacing w:line="240" w:lineRule="auto"/>
              <w:jc w:val="center"/>
              <w:rPr>
                <w:rFonts w:ascii="Times New Roman" w:hAnsi="Times New Roman" w:cs="Times New Roman"/>
                <w:sz w:val="20"/>
                <w:szCs w:val="20"/>
              </w:rPr>
            </w:pPr>
          </w:p>
        </w:tc>
        <w:tc>
          <w:tcPr>
            <w:tcW w:w="0" w:type="auto"/>
            <w:vMerge/>
            <w:vAlign w:val="center"/>
          </w:tcPr>
          <w:p w:rsidR="00530BD4" w:rsidRPr="00CA7BA0" w:rsidRDefault="00530BD4" w:rsidP="003B54CA">
            <w:pPr>
              <w:spacing w:line="240" w:lineRule="auto"/>
              <w:jc w:val="center"/>
              <w:rPr>
                <w:rFonts w:ascii="Times New Roman" w:hAnsi="Times New Roman" w:cs="Times New Roman"/>
                <w:sz w:val="20"/>
                <w:szCs w:val="20"/>
              </w:rPr>
            </w:pPr>
          </w:p>
        </w:tc>
        <w:tc>
          <w:tcPr>
            <w:tcW w:w="0" w:type="auto"/>
            <w:gridSpan w:val="2"/>
            <w:vMerge/>
            <w:vAlign w:val="center"/>
          </w:tcPr>
          <w:p w:rsidR="00530BD4" w:rsidRPr="00CA7BA0" w:rsidRDefault="00530BD4" w:rsidP="003B54CA">
            <w:pPr>
              <w:spacing w:line="240" w:lineRule="auto"/>
              <w:jc w:val="center"/>
              <w:rPr>
                <w:rFonts w:ascii="Times New Roman" w:hAnsi="Times New Roman" w:cs="Times New Roman"/>
                <w:sz w:val="20"/>
                <w:szCs w:val="20"/>
              </w:rPr>
            </w:pPr>
          </w:p>
        </w:tc>
        <w:tc>
          <w:tcPr>
            <w:tcW w:w="0" w:type="auto"/>
            <w:gridSpan w:val="2"/>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постоянным проживанием</w:t>
            </w:r>
          </w:p>
        </w:tc>
        <w:tc>
          <w:tcPr>
            <w:tcW w:w="0" w:type="auto"/>
            <w:gridSpan w:val="2"/>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печным теплоснабжением</w:t>
            </w:r>
          </w:p>
        </w:tc>
        <w:tc>
          <w:tcPr>
            <w:tcW w:w="0" w:type="auto"/>
            <w:gridSpan w:val="2"/>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газовыми источниками теплоснабжения</w:t>
            </w:r>
          </w:p>
        </w:tc>
        <w:tc>
          <w:tcPr>
            <w:tcW w:w="0" w:type="auto"/>
            <w:gridSpan w:val="2"/>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индивидуальными внутриквартирными источниками теплоснабжения</w:t>
            </w:r>
          </w:p>
        </w:tc>
      </w:tr>
      <w:tr w:rsidR="00530BD4" w:rsidRPr="00562E05">
        <w:trPr>
          <w:jc w:val="center"/>
        </w:trPr>
        <w:tc>
          <w:tcPr>
            <w:tcW w:w="0" w:type="auto"/>
            <w:vMerge/>
            <w:vAlign w:val="center"/>
          </w:tcPr>
          <w:p w:rsidR="00530BD4" w:rsidRPr="00CA7BA0" w:rsidRDefault="00530BD4" w:rsidP="003B54CA">
            <w:pPr>
              <w:spacing w:line="240" w:lineRule="auto"/>
              <w:jc w:val="center"/>
              <w:rPr>
                <w:rFonts w:ascii="Times New Roman" w:hAnsi="Times New Roman" w:cs="Times New Roman"/>
                <w:sz w:val="20"/>
                <w:szCs w:val="20"/>
              </w:rPr>
            </w:pPr>
          </w:p>
        </w:tc>
        <w:tc>
          <w:tcPr>
            <w:tcW w:w="0" w:type="auto"/>
            <w:vMerge/>
            <w:vAlign w:val="center"/>
          </w:tcPr>
          <w:p w:rsidR="00530BD4" w:rsidRPr="00CA7BA0" w:rsidRDefault="00530BD4" w:rsidP="003B54CA">
            <w:pPr>
              <w:spacing w:line="240" w:lineRule="auto"/>
              <w:jc w:val="center"/>
              <w:rPr>
                <w:rFonts w:ascii="Times New Roman" w:hAnsi="Times New Roman" w:cs="Times New Roman"/>
                <w:sz w:val="20"/>
                <w:szCs w:val="20"/>
              </w:rPr>
            </w:pP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r>
      <w:tr w:rsidR="00530BD4" w:rsidRPr="00562E05">
        <w:trPr>
          <w:jc w:val="center"/>
        </w:trPr>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Красногорье</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372</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86</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7042,1</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64</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5850,0</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86</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r w:rsidRPr="00CA7BA0">
              <w:rPr>
                <w:rFonts w:ascii="Times New Roman" w:hAnsi="Times New Roman" w:cs="Times New Roman"/>
                <w:sz w:val="20"/>
                <w:szCs w:val="20"/>
              </w:rPr>
              <w:t>7042,1</w:t>
            </w: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p>
        </w:tc>
        <w:tc>
          <w:tcPr>
            <w:tcW w:w="0" w:type="auto"/>
            <w:vAlign w:val="center"/>
          </w:tcPr>
          <w:p w:rsidR="00530BD4" w:rsidRPr="00CA7BA0" w:rsidRDefault="00530BD4" w:rsidP="003B54CA">
            <w:pPr>
              <w:spacing w:line="240" w:lineRule="auto"/>
              <w:jc w:val="center"/>
              <w:rPr>
                <w:rFonts w:ascii="Times New Roman" w:hAnsi="Times New Roman" w:cs="Times New Roman"/>
                <w:sz w:val="20"/>
                <w:szCs w:val="20"/>
              </w:rPr>
            </w:pPr>
          </w:p>
        </w:tc>
      </w:tr>
    </w:tbl>
    <w:p w:rsidR="00530BD4" w:rsidRPr="00562E05" w:rsidRDefault="00530BD4" w:rsidP="00294503">
      <w:pPr>
        <w:pStyle w:val="afc"/>
        <w:keepNext/>
        <w:rPr>
          <w:rFonts w:ascii="Times New Roman" w:hAnsi="Times New Roman" w:cs="Times New Roman"/>
          <w:sz w:val="28"/>
          <w:szCs w:val="28"/>
        </w:rPr>
      </w:pPr>
      <w:r w:rsidRPr="00562E05">
        <w:rPr>
          <w:rFonts w:ascii="Times New Roman" w:hAnsi="Times New Roman" w:cs="Times New Roman"/>
          <w:sz w:val="28"/>
          <w:szCs w:val="28"/>
        </w:rPr>
        <w:lastRenderedPageBreak/>
        <w:t xml:space="preserve">Таблица </w:t>
      </w:r>
      <w:r w:rsidR="009B0DBD">
        <w:rPr>
          <w:rFonts w:ascii="Times New Roman" w:hAnsi="Times New Roman" w:cs="Times New Roman"/>
          <w:sz w:val="28"/>
          <w:szCs w:val="28"/>
        </w:rPr>
        <w:t>4.23</w:t>
      </w:r>
      <w:r w:rsidR="00CA7BA0">
        <w:rPr>
          <w:rFonts w:ascii="Times New Roman" w:hAnsi="Times New Roman" w:cs="Times New Roman"/>
          <w:sz w:val="28"/>
          <w:szCs w:val="28"/>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9"/>
        <w:gridCol w:w="1321"/>
        <w:gridCol w:w="898"/>
        <w:gridCol w:w="714"/>
        <w:gridCol w:w="1028"/>
        <w:gridCol w:w="923"/>
        <w:gridCol w:w="879"/>
        <w:gridCol w:w="968"/>
        <w:gridCol w:w="1420"/>
      </w:tblGrid>
      <w:tr w:rsidR="00530BD4" w:rsidRPr="00562E05">
        <w:trPr>
          <w:trHeight w:val="870"/>
          <w:jc w:val="center"/>
        </w:trPr>
        <w:tc>
          <w:tcPr>
            <w:tcW w:w="742"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Наименование объекта</w:t>
            </w:r>
          </w:p>
        </w:tc>
        <w:tc>
          <w:tcPr>
            <w:tcW w:w="690"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Населенный пункт</w:t>
            </w:r>
          </w:p>
        </w:tc>
        <w:tc>
          <w:tcPr>
            <w:tcW w:w="469"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Адрес</w:t>
            </w:r>
          </w:p>
        </w:tc>
        <w:tc>
          <w:tcPr>
            <w:tcW w:w="373"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Год постройки</w:t>
            </w:r>
          </w:p>
        </w:tc>
        <w:tc>
          <w:tcPr>
            <w:tcW w:w="537"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Материал стен</w:t>
            </w:r>
          </w:p>
        </w:tc>
        <w:tc>
          <w:tcPr>
            <w:tcW w:w="482"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Количество этажей</w:t>
            </w:r>
          </w:p>
        </w:tc>
        <w:tc>
          <w:tcPr>
            <w:tcW w:w="459"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Год запланированного сноса</w:t>
            </w:r>
          </w:p>
        </w:tc>
        <w:tc>
          <w:tcPr>
            <w:tcW w:w="506"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Общая площадь здания, м2</w:t>
            </w:r>
          </w:p>
        </w:tc>
        <w:tc>
          <w:tcPr>
            <w:tcW w:w="742"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Количество потребителей(персонал, учащиеся)</w:t>
            </w:r>
          </w:p>
        </w:tc>
      </w:tr>
      <w:tr w:rsidR="00530BD4" w:rsidRPr="00562E05">
        <w:trPr>
          <w:jc w:val="center"/>
        </w:trPr>
        <w:tc>
          <w:tcPr>
            <w:tcW w:w="742"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МКУ МО Пригородное «Красногорский ЦКД и БОН</w:t>
            </w:r>
          </w:p>
        </w:tc>
        <w:tc>
          <w:tcPr>
            <w:tcW w:w="690"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село Красногорье</w:t>
            </w:r>
          </w:p>
        </w:tc>
        <w:tc>
          <w:tcPr>
            <w:tcW w:w="469"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Центральная, 6</w:t>
            </w:r>
          </w:p>
        </w:tc>
        <w:tc>
          <w:tcPr>
            <w:tcW w:w="373"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1981</w:t>
            </w:r>
          </w:p>
        </w:tc>
        <w:tc>
          <w:tcPr>
            <w:tcW w:w="537"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кирпич</w:t>
            </w:r>
          </w:p>
        </w:tc>
        <w:tc>
          <w:tcPr>
            <w:tcW w:w="482"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1</w:t>
            </w:r>
          </w:p>
        </w:tc>
        <w:tc>
          <w:tcPr>
            <w:tcW w:w="459"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нет</w:t>
            </w:r>
          </w:p>
        </w:tc>
        <w:tc>
          <w:tcPr>
            <w:tcW w:w="506"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330</w:t>
            </w:r>
          </w:p>
        </w:tc>
        <w:tc>
          <w:tcPr>
            <w:tcW w:w="742" w:type="pct"/>
            <w:vAlign w:val="center"/>
          </w:tcPr>
          <w:p w:rsidR="00530BD4" w:rsidRPr="00CA7BA0" w:rsidRDefault="00530BD4" w:rsidP="00E82290">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3</w:t>
            </w:r>
          </w:p>
        </w:tc>
      </w:tr>
    </w:tbl>
    <w:p w:rsidR="00CA7BA0" w:rsidRDefault="00CA7BA0" w:rsidP="00CC14E2">
      <w:pPr>
        <w:pStyle w:val="2"/>
      </w:pPr>
      <w:bookmarkStart w:id="17" w:name="_Toc370198371"/>
    </w:p>
    <w:p w:rsidR="00530BD4" w:rsidRPr="00562E05" w:rsidRDefault="009B0DBD" w:rsidP="00CC14E2">
      <w:pPr>
        <w:pStyle w:val="2"/>
      </w:pPr>
      <w:r>
        <w:t>4.24</w:t>
      </w:r>
      <w:r w:rsidR="00CA7BA0">
        <w:t xml:space="preserve">. </w:t>
      </w:r>
      <w:r w:rsidR="00530BD4" w:rsidRPr="00562E05">
        <w:t xml:space="preserve">Деревня </w:t>
      </w:r>
      <w:bookmarkEnd w:id="17"/>
      <w:r w:rsidR="00530BD4" w:rsidRPr="00562E05">
        <w:t>Дюково</w:t>
      </w:r>
    </w:p>
    <w:p w:rsidR="00530BD4" w:rsidRPr="00562E05" w:rsidRDefault="00530BD4" w:rsidP="003B54CA">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представлена схема поселения.</w:t>
      </w: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4.24</w:t>
      </w:r>
    </w:p>
    <w:p w:rsidR="00530BD4" w:rsidRPr="00562E05" w:rsidRDefault="00C05AFA" w:rsidP="007B665E">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2590800" cy="2755171"/>
            <wp:effectExtent l="19050" t="0" r="0" b="0"/>
            <wp:docPr id="24" name="Рисунок 51" descr="лок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локна.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2755171"/>
                    </a:xfrm>
                    <a:prstGeom prst="rect">
                      <a:avLst/>
                    </a:prstGeom>
                    <a:noFill/>
                    <a:ln>
                      <a:noFill/>
                    </a:ln>
                  </pic:spPr>
                </pic:pic>
              </a:graphicData>
            </a:graphic>
          </wp:inline>
        </w:drawing>
      </w:r>
    </w:p>
    <w:p w:rsidR="00530BD4" w:rsidRPr="00562E05" w:rsidRDefault="009B0DBD" w:rsidP="00CC14E2">
      <w:pPr>
        <w:pStyle w:val="2"/>
      </w:pPr>
      <w:r>
        <w:t>4.25</w:t>
      </w:r>
      <w:r w:rsidR="00CA7BA0">
        <w:t xml:space="preserve">. </w:t>
      </w:r>
      <w:r w:rsidR="00530BD4" w:rsidRPr="00562E05">
        <w:t>Деревня Ивановка</w:t>
      </w:r>
    </w:p>
    <w:p w:rsidR="00530BD4" w:rsidRPr="00562E05" w:rsidRDefault="00530BD4" w:rsidP="003B54CA">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3B54CA">
      <w:pPr>
        <w:rPr>
          <w:rFonts w:ascii="Times New Roman" w:hAnsi="Times New Roman" w:cs="Times New Roman"/>
          <w:sz w:val="28"/>
          <w:szCs w:val="28"/>
          <w:lang w:eastAsia="en-US"/>
        </w:rPr>
      </w:pP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4.25</w:t>
      </w:r>
    </w:p>
    <w:p w:rsidR="00530BD4" w:rsidRPr="00562E05" w:rsidRDefault="00C05AFA" w:rsidP="007B665E">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3838575" cy="1981200"/>
            <wp:effectExtent l="19050" t="0" r="9525" b="0"/>
            <wp:docPr id="25" name="Рисунок 52" descr="михайловск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михайловское.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1981200"/>
                    </a:xfrm>
                    <a:prstGeom prst="rect">
                      <a:avLst/>
                    </a:prstGeom>
                    <a:noFill/>
                    <a:ln>
                      <a:noFill/>
                    </a:ln>
                  </pic:spPr>
                </pic:pic>
              </a:graphicData>
            </a:graphic>
          </wp:inline>
        </w:drawing>
      </w: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lastRenderedPageBreak/>
        <w:t xml:space="preserve">Таблица </w:t>
      </w:r>
      <w:r w:rsidR="009B0DBD">
        <w:rPr>
          <w:rFonts w:ascii="Times New Roman" w:hAnsi="Times New Roman" w:cs="Times New Roman"/>
          <w:sz w:val="28"/>
          <w:szCs w:val="28"/>
        </w:rPr>
        <w:t>4.25</w:t>
      </w:r>
      <w:r w:rsidR="00CA7BA0">
        <w:rPr>
          <w:rFonts w:ascii="Times New Roman"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1100"/>
        <w:gridCol w:w="509"/>
        <w:gridCol w:w="844"/>
        <w:gridCol w:w="509"/>
        <w:gridCol w:w="844"/>
        <w:gridCol w:w="566"/>
        <w:gridCol w:w="922"/>
        <w:gridCol w:w="541"/>
        <w:gridCol w:w="848"/>
        <w:gridCol w:w="641"/>
        <w:gridCol w:w="1023"/>
      </w:tblGrid>
      <w:tr w:rsidR="00530BD4" w:rsidRPr="00562E05">
        <w:trPr>
          <w:jc w:val="center"/>
        </w:trPr>
        <w:tc>
          <w:tcPr>
            <w:tcW w:w="0" w:type="auto"/>
            <w:vMerge w:val="restart"/>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Наименование населенного пункта</w:t>
            </w:r>
          </w:p>
        </w:tc>
        <w:tc>
          <w:tcPr>
            <w:tcW w:w="0" w:type="auto"/>
            <w:vMerge w:val="restart"/>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Численность населения, чел.</w:t>
            </w:r>
          </w:p>
        </w:tc>
        <w:tc>
          <w:tcPr>
            <w:tcW w:w="0" w:type="auto"/>
            <w:gridSpan w:val="2"/>
            <w:vMerge w:val="restart"/>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Жилые дома</w:t>
            </w:r>
          </w:p>
        </w:tc>
        <w:tc>
          <w:tcPr>
            <w:tcW w:w="0" w:type="auto"/>
            <w:gridSpan w:val="8"/>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в том числе</w:t>
            </w:r>
          </w:p>
        </w:tc>
      </w:tr>
      <w:tr w:rsidR="00530BD4" w:rsidRPr="00562E05">
        <w:trPr>
          <w:jc w:val="center"/>
        </w:trPr>
        <w:tc>
          <w:tcPr>
            <w:tcW w:w="0" w:type="auto"/>
            <w:vMerge/>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Merge/>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gridSpan w:val="2"/>
            <w:vMerge/>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gridSpan w:val="2"/>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постоянным проживанием</w:t>
            </w:r>
          </w:p>
        </w:tc>
        <w:tc>
          <w:tcPr>
            <w:tcW w:w="0" w:type="auto"/>
            <w:gridSpan w:val="2"/>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печным теплоснабжением</w:t>
            </w:r>
          </w:p>
        </w:tc>
        <w:tc>
          <w:tcPr>
            <w:tcW w:w="0" w:type="auto"/>
            <w:gridSpan w:val="2"/>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газовыми источниками теплоснабжения</w:t>
            </w:r>
          </w:p>
        </w:tc>
        <w:tc>
          <w:tcPr>
            <w:tcW w:w="0" w:type="auto"/>
            <w:gridSpan w:val="2"/>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индивидуальными внутриквартирными источниками теплоснабжения</w:t>
            </w:r>
          </w:p>
        </w:tc>
      </w:tr>
      <w:tr w:rsidR="00530BD4" w:rsidRPr="00562E05">
        <w:trPr>
          <w:jc w:val="center"/>
        </w:trPr>
        <w:tc>
          <w:tcPr>
            <w:tcW w:w="0" w:type="auto"/>
            <w:vMerge/>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Merge/>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r>
      <w:tr w:rsidR="00530BD4" w:rsidRPr="00562E05">
        <w:trPr>
          <w:jc w:val="center"/>
        </w:trPr>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д. Ивановка</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13</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18</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680,0</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5</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153,5</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18</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680</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p>
        </w:tc>
      </w:tr>
    </w:tbl>
    <w:p w:rsidR="00CA7BA0" w:rsidRDefault="00CA7BA0" w:rsidP="00CC14E2">
      <w:pPr>
        <w:pStyle w:val="2"/>
      </w:pPr>
    </w:p>
    <w:p w:rsidR="00530BD4" w:rsidRPr="00562E05" w:rsidRDefault="00CA7BA0" w:rsidP="00CC14E2">
      <w:pPr>
        <w:pStyle w:val="2"/>
      </w:pPr>
      <w:r>
        <w:t xml:space="preserve">4. </w:t>
      </w:r>
      <w:r w:rsidR="009B0DBD">
        <w:t>26</w:t>
      </w:r>
      <w:r>
        <w:t>.</w:t>
      </w:r>
      <w:r w:rsidR="00530BD4" w:rsidRPr="00562E05">
        <w:t>Деревня Лески</w:t>
      </w:r>
    </w:p>
    <w:p w:rsidR="00530BD4" w:rsidRPr="00562E05" w:rsidRDefault="00530BD4" w:rsidP="003B54CA">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4.26</w:t>
      </w:r>
    </w:p>
    <w:p w:rsidR="00530BD4" w:rsidRPr="00562E05" w:rsidRDefault="00C05AFA" w:rsidP="007B665E">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4566857" cy="3095625"/>
            <wp:effectExtent l="19050" t="0" r="5143" b="0"/>
            <wp:docPr id="26" name="Рисунок 27" descr="Лес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Лески.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6857" cy="3095625"/>
                    </a:xfrm>
                    <a:prstGeom prst="rect">
                      <a:avLst/>
                    </a:prstGeom>
                    <a:noFill/>
                    <a:ln>
                      <a:noFill/>
                    </a:ln>
                  </pic:spPr>
                </pic:pic>
              </a:graphicData>
            </a:graphic>
          </wp:inline>
        </w:drawing>
      </w: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4.26</w:t>
      </w:r>
      <w:r w:rsidR="00CA7BA0">
        <w:rPr>
          <w:rFonts w:ascii="Times New Roman"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1100"/>
        <w:gridCol w:w="509"/>
        <w:gridCol w:w="844"/>
        <w:gridCol w:w="509"/>
        <w:gridCol w:w="844"/>
        <w:gridCol w:w="566"/>
        <w:gridCol w:w="922"/>
        <w:gridCol w:w="541"/>
        <w:gridCol w:w="848"/>
        <w:gridCol w:w="641"/>
        <w:gridCol w:w="1023"/>
      </w:tblGrid>
      <w:tr w:rsidR="00530BD4" w:rsidRPr="00562E05">
        <w:trPr>
          <w:jc w:val="center"/>
        </w:trPr>
        <w:tc>
          <w:tcPr>
            <w:tcW w:w="0" w:type="auto"/>
            <w:vMerge w:val="restart"/>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Наименование населенного пункта</w:t>
            </w:r>
          </w:p>
        </w:tc>
        <w:tc>
          <w:tcPr>
            <w:tcW w:w="0" w:type="auto"/>
            <w:vMerge w:val="restart"/>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Численность населения, чел.</w:t>
            </w:r>
          </w:p>
        </w:tc>
        <w:tc>
          <w:tcPr>
            <w:tcW w:w="0" w:type="auto"/>
            <w:gridSpan w:val="2"/>
            <w:vMerge w:val="restart"/>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Жилые дома</w:t>
            </w:r>
          </w:p>
        </w:tc>
        <w:tc>
          <w:tcPr>
            <w:tcW w:w="0" w:type="auto"/>
            <w:gridSpan w:val="8"/>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в том числе</w:t>
            </w:r>
          </w:p>
        </w:tc>
      </w:tr>
      <w:tr w:rsidR="00530BD4" w:rsidRPr="00562E05">
        <w:trPr>
          <w:jc w:val="center"/>
        </w:trPr>
        <w:tc>
          <w:tcPr>
            <w:tcW w:w="0" w:type="auto"/>
            <w:vMerge/>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Merge/>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gridSpan w:val="2"/>
            <w:vMerge/>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gridSpan w:val="2"/>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постоянным проживанием</w:t>
            </w:r>
          </w:p>
        </w:tc>
        <w:tc>
          <w:tcPr>
            <w:tcW w:w="0" w:type="auto"/>
            <w:gridSpan w:val="2"/>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печным теплоснабжением</w:t>
            </w:r>
          </w:p>
        </w:tc>
        <w:tc>
          <w:tcPr>
            <w:tcW w:w="0" w:type="auto"/>
            <w:gridSpan w:val="2"/>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газовыми источниками теплоснабжения</w:t>
            </w:r>
          </w:p>
        </w:tc>
        <w:tc>
          <w:tcPr>
            <w:tcW w:w="0" w:type="auto"/>
            <w:gridSpan w:val="2"/>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индивидуальными внутриквартирными источниками теплоснабжения</w:t>
            </w:r>
          </w:p>
        </w:tc>
      </w:tr>
      <w:tr w:rsidR="00530BD4" w:rsidRPr="00562E05">
        <w:trPr>
          <w:jc w:val="center"/>
        </w:trPr>
        <w:tc>
          <w:tcPr>
            <w:tcW w:w="0" w:type="auto"/>
            <w:vMerge/>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Merge/>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r>
      <w:tr w:rsidR="00530BD4" w:rsidRPr="00562E05">
        <w:trPr>
          <w:jc w:val="center"/>
        </w:trPr>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д. Лески</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33</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42</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1705,0</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6</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222,0</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42</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1705,0</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p>
        </w:tc>
      </w:tr>
    </w:tbl>
    <w:p w:rsidR="00530BD4" w:rsidRPr="00562E05" w:rsidRDefault="00530BD4" w:rsidP="003B54CA">
      <w:pPr>
        <w:pStyle w:val="afc"/>
        <w:keepNext/>
        <w:rPr>
          <w:rFonts w:ascii="Times New Roman" w:hAnsi="Times New Roman" w:cs="Times New Roman"/>
          <w:sz w:val="28"/>
          <w:szCs w:val="28"/>
        </w:rPr>
      </w:pPr>
    </w:p>
    <w:p w:rsidR="00CA7BA0" w:rsidRDefault="00CA7BA0" w:rsidP="00CC14E2">
      <w:pPr>
        <w:pStyle w:val="2"/>
      </w:pPr>
    </w:p>
    <w:p w:rsidR="00530BD4" w:rsidRPr="00562E05" w:rsidRDefault="009B0DBD" w:rsidP="00CC14E2">
      <w:pPr>
        <w:pStyle w:val="2"/>
      </w:pPr>
      <w:r>
        <w:t>4.27</w:t>
      </w:r>
      <w:r w:rsidR="00CA7BA0">
        <w:t>.</w:t>
      </w:r>
      <w:r w:rsidR="00530BD4" w:rsidRPr="00562E05">
        <w:t>Деревня Сорочинка</w:t>
      </w:r>
    </w:p>
    <w:p w:rsidR="00530BD4" w:rsidRPr="00562E05" w:rsidRDefault="00530BD4" w:rsidP="003B54CA">
      <w:pPr>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CA7BA0">
        <w:rPr>
          <w:rFonts w:ascii="Times New Roman" w:hAnsi="Times New Roman" w:cs="Times New Roman"/>
          <w:sz w:val="28"/>
          <w:szCs w:val="28"/>
        </w:rPr>
        <w:t>4</w:t>
      </w:r>
      <w:r w:rsidRPr="00562E05">
        <w:rPr>
          <w:rFonts w:ascii="Times New Roman" w:hAnsi="Times New Roman" w:cs="Times New Roman"/>
          <w:sz w:val="28"/>
          <w:szCs w:val="28"/>
        </w:rPr>
        <w:t>.</w:t>
      </w:r>
      <w:r w:rsidR="009B0DBD">
        <w:rPr>
          <w:rFonts w:ascii="Times New Roman" w:hAnsi="Times New Roman" w:cs="Times New Roman"/>
          <w:sz w:val="28"/>
          <w:szCs w:val="28"/>
        </w:rPr>
        <w:t>27</w:t>
      </w:r>
    </w:p>
    <w:p w:rsidR="00530BD4" w:rsidRPr="00562E05" w:rsidRDefault="00C05AFA" w:rsidP="007B665E">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4114800" cy="2019300"/>
            <wp:effectExtent l="19050" t="0" r="0" b="0"/>
            <wp:docPr id="27" name="Рисунок 28" descr="Сорочи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Сорочинка.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019300"/>
                    </a:xfrm>
                    <a:prstGeom prst="rect">
                      <a:avLst/>
                    </a:prstGeom>
                    <a:noFill/>
                    <a:ln>
                      <a:noFill/>
                    </a:ln>
                  </pic:spPr>
                </pic:pic>
              </a:graphicData>
            </a:graphic>
          </wp:inline>
        </w:drawing>
      </w: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4.27</w:t>
      </w:r>
      <w:r w:rsidR="00CA7BA0">
        <w:rPr>
          <w:rFonts w:ascii="Times New Roman" w:hAnsi="Times New Roman" w:cs="Times New Roman"/>
          <w:sz w:val="28"/>
          <w:szCs w:val="28"/>
        </w:rPr>
        <w:t xml:space="preserve">.1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1100"/>
        <w:gridCol w:w="509"/>
        <w:gridCol w:w="844"/>
        <w:gridCol w:w="509"/>
        <w:gridCol w:w="844"/>
        <w:gridCol w:w="566"/>
        <w:gridCol w:w="922"/>
        <w:gridCol w:w="541"/>
        <w:gridCol w:w="848"/>
        <w:gridCol w:w="641"/>
        <w:gridCol w:w="1023"/>
      </w:tblGrid>
      <w:tr w:rsidR="00530BD4" w:rsidRPr="00562E05">
        <w:trPr>
          <w:jc w:val="center"/>
        </w:trPr>
        <w:tc>
          <w:tcPr>
            <w:tcW w:w="0" w:type="auto"/>
            <w:vMerge w:val="restart"/>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Наименование населенного пункта</w:t>
            </w:r>
          </w:p>
        </w:tc>
        <w:tc>
          <w:tcPr>
            <w:tcW w:w="0" w:type="auto"/>
            <w:vMerge w:val="restart"/>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Численность населения, чел.</w:t>
            </w:r>
          </w:p>
        </w:tc>
        <w:tc>
          <w:tcPr>
            <w:tcW w:w="0" w:type="auto"/>
            <w:gridSpan w:val="2"/>
            <w:vMerge w:val="restart"/>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Жилые дома</w:t>
            </w:r>
          </w:p>
        </w:tc>
        <w:tc>
          <w:tcPr>
            <w:tcW w:w="0" w:type="auto"/>
            <w:gridSpan w:val="8"/>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в том числе</w:t>
            </w:r>
          </w:p>
        </w:tc>
      </w:tr>
      <w:tr w:rsidR="00530BD4" w:rsidRPr="00562E05">
        <w:trPr>
          <w:jc w:val="center"/>
        </w:trPr>
        <w:tc>
          <w:tcPr>
            <w:tcW w:w="0" w:type="auto"/>
            <w:vMerge/>
            <w:vAlign w:val="center"/>
          </w:tcPr>
          <w:p w:rsidR="00530BD4" w:rsidRPr="00CA7BA0" w:rsidRDefault="00530BD4" w:rsidP="003B54CA">
            <w:pPr>
              <w:spacing w:after="0" w:line="240" w:lineRule="auto"/>
              <w:jc w:val="center"/>
              <w:rPr>
                <w:rFonts w:ascii="Times New Roman" w:hAnsi="Times New Roman" w:cs="Times New Roman"/>
                <w:sz w:val="20"/>
                <w:szCs w:val="20"/>
              </w:rPr>
            </w:pPr>
          </w:p>
        </w:tc>
        <w:tc>
          <w:tcPr>
            <w:tcW w:w="0" w:type="auto"/>
            <w:vMerge/>
            <w:vAlign w:val="center"/>
          </w:tcPr>
          <w:p w:rsidR="00530BD4" w:rsidRPr="00CA7BA0" w:rsidRDefault="00530BD4" w:rsidP="003B54CA">
            <w:pPr>
              <w:spacing w:after="0" w:line="240" w:lineRule="auto"/>
              <w:jc w:val="center"/>
              <w:rPr>
                <w:rFonts w:ascii="Times New Roman" w:hAnsi="Times New Roman" w:cs="Times New Roman"/>
                <w:sz w:val="20"/>
                <w:szCs w:val="20"/>
              </w:rPr>
            </w:pPr>
          </w:p>
        </w:tc>
        <w:tc>
          <w:tcPr>
            <w:tcW w:w="0" w:type="auto"/>
            <w:gridSpan w:val="2"/>
            <w:vMerge/>
            <w:vAlign w:val="center"/>
          </w:tcPr>
          <w:p w:rsidR="00530BD4" w:rsidRPr="00CA7BA0" w:rsidRDefault="00530BD4" w:rsidP="003B54CA">
            <w:pPr>
              <w:spacing w:after="0" w:line="240" w:lineRule="auto"/>
              <w:jc w:val="center"/>
              <w:rPr>
                <w:rFonts w:ascii="Times New Roman" w:hAnsi="Times New Roman" w:cs="Times New Roman"/>
                <w:sz w:val="20"/>
                <w:szCs w:val="20"/>
              </w:rPr>
            </w:pPr>
          </w:p>
        </w:tc>
        <w:tc>
          <w:tcPr>
            <w:tcW w:w="0" w:type="auto"/>
            <w:gridSpan w:val="2"/>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постоянным проживанием</w:t>
            </w:r>
          </w:p>
        </w:tc>
        <w:tc>
          <w:tcPr>
            <w:tcW w:w="0" w:type="auto"/>
            <w:gridSpan w:val="2"/>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печным теплоснабжением</w:t>
            </w:r>
          </w:p>
        </w:tc>
        <w:tc>
          <w:tcPr>
            <w:tcW w:w="0" w:type="auto"/>
            <w:gridSpan w:val="2"/>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газовыми источниками теплоснабжения</w:t>
            </w:r>
          </w:p>
        </w:tc>
        <w:tc>
          <w:tcPr>
            <w:tcW w:w="0" w:type="auto"/>
            <w:gridSpan w:val="2"/>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индивидуальными внутриквартирными источниками теплоснабжения</w:t>
            </w:r>
          </w:p>
        </w:tc>
      </w:tr>
      <w:tr w:rsidR="00530BD4" w:rsidRPr="00562E05">
        <w:trPr>
          <w:jc w:val="center"/>
        </w:trPr>
        <w:tc>
          <w:tcPr>
            <w:tcW w:w="0" w:type="auto"/>
            <w:vMerge/>
            <w:vAlign w:val="center"/>
          </w:tcPr>
          <w:p w:rsidR="00530BD4" w:rsidRPr="00CA7BA0" w:rsidRDefault="00530BD4" w:rsidP="003B54CA">
            <w:pPr>
              <w:spacing w:after="0" w:line="240" w:lineRule="auto"/>
              <w:jc w:val="center"/>
              <w:rPr>
                <w:rFonts w:ascii="Times New Roman" w:hAnsi="Times New Roman" w:cs="Times New Roman"/>
                <w:sz w:val="20"/>
                <w:szCs w:val="20"/>
              </w:rPr>
            </w:pPr>
          </w:p>
        </w:tc>
        <w:tc>
          <w:tcPr>
            <w:tcW w:w="0" w:type="auto"/>
            <w:vMerge/>
            <w:vAlign w:val="center"/>
          </w:tcPr>
          <w:p w:rsidR="00530BD4" w:rsidRPr="00CA7BA0" w:rsidRDefault="00530BD4" w:rsidP="003B54CA">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r>
      <w:tr w:rsidR="00530BD4" w:rsidRPr="00562E05">
        <w:trPr>
          <w:jc w:val="center"/>
        </w:trPr>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д. Сорочинка</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1</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28</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1120,0</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0</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0</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28</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1120,0</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p>
        </w:tc>
      </w:tr>
    </w:tbl>
    <w:p w:rsidR="00530BD4" w:rsidRPr="00562E05" w:rsidRDefault="00530BD4" w:rsidP="003B54CA">
      <w:pPr>
        <w:pStyle w:val="afc"/>
        <w:keepNext/>
        <w:rPr>
          <w:rFonts w:ascii="Times New Roman" w:hAnsi="Times New Roman" w:cs="Times New Roman"/>
          <w:sz w:val="28"/>
          <w:szCs w:val="28"/>
        </w:rPr>
      </w:pPr>
    </w:p>
    <w:p w:rsidR="00530BD4" w:rsidRPr="00562E05" w:rsidRDefault="009B0DBD" w:rsidP="00CC14E2">
      <w:pPr>
        <w:pStyle w:val="2"/>
      </w:pPr>
      <w:r>
        <w:t>4.28</w:t>
      </w:r>
      <w:r w:rsidR="00CA7BA0">
        <w:t xml:space="preserve">. </w:t>
      </w:r>
      <w:r w:rsidR="00A74B66">
        <w:t>Село Част</w:t>
      </w:r>
      <w:r w:rsidR="00530BD4" w:rsidRPr="00562E05">
        <w:t>ое</w:t>
      </w:r>
    </w:p>
    <w:p w:rsidR="00530BD4" w:rsidRPr="00562E05" w:rsidRDefault="00530BD4" w:rsidP="003B54CA">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4.28</w:t>
      </w:r>
    </w:p>
    <w:p w:rsidR="00530BD4" w:rsidRPr="00562E05" w:rsidRDefault="00C05AFA" w:rsidP="007B665E">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2462540" cy="1943100"/>
            <wp:effectExtent l="19050" t="0" r="0" b="0"/>
            <wp:docPr id="28" name="Рисунок 29" descr="Част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Частое.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3099" cy="1951432"/>
                    </a:xfrm>
                    <a:prstGeom prst="rect">
                      <a:avLst/>
                    </a:prstGeom>
                    <a:noFill/>
                    <a:ln>
                      <a:noFill/>
                    </a:ln>
                  </pic:spPr>
                </pic:pic>
              </a:graphicData>
            </a:graphic>
          </wp:inline>
        </w:drawing>
      </w:r>
    </w:p>
    <w:p w:rsidR="00530BD4" w:rsidRPr="00562E05" w:rsidRDefault="00530BD4" w:rsidP="00CF6B66">
      <w:pPr>
        <w:pStyle w:val="afc"/>
        <w:keepNext/>
        <w:rPr>
          <w:rFonts w:ascii="Times New Roman" w:hAnsi="Times New Roman" w:cs="Times New Roman"/>
          <w:sz w:val="28"/>
          <w:szCs w:val="28"/>
        </w:rPr>
      </w:pPr>
      <w:r w:rsidRPr="00562E05">
        <w:rPr>
          <w:rFonts w:ascii="Times New Roman" w:hAnsi="Times New Roman" w:cs="Times New Roman"/>
          <w:sz w:val="28"/>
          <w:szCs w:val="28"/>
        </w:rPr>
        <w:lastRenderedPageBreak/>
        <w:t xml:space="preserve">Таблица </w:t>
      </w:r>
      <w:r w:rsidR="009B0DBD">
        <w:rPr>
          <w:rFonts w:ascii="Times New Roman" w:hAnsi="Times New Roman" w:cs="Times New Roman"/>
          <w:sz w:val="28"/>
          <w:szCs w:val="28"/>
        </w:rPr>
        <w:t>4.28</w:t>
      </w:r>
      <w:r w:rsidR="00CA7BA0">
        <w:rPr>
          <w:rFonts w:ascii="Times New Roman"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1100"/>
        <w:gridCol w:w="509"/>
        <w:gridCol w:w="844"/>
        <w:gridCol w:w="509"/>
        <w:gridCol w:w="844"/>
        <w:gridCol w:w="566"/>
        <w:gridCol w:w="922"/>
        <w:gridCol w:w="541"/>
        <w:gridCol w:w="848"/>
        <w:gridCol w:w="641"/>
        <w:gridCol w:w="1023"/>
      </w:tblGrid>
      <w:tr w:rsidR="00530BD4" w:rsidRPr="00562E05">
        <w:trPr>
          <w:jc w:val="center"/>
        </w:trPr>
        <w:tc>
          <w:tcPr>
            <w:tcW w:w="0" w:type="auto"/>
            <w:vMerge w:val="restart"/>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Наименование населенного пункта</w:t>
            </w:r>
          </w:p>
        </w:tc>
        <w:tc>
          <w:tcPr>
            <w:tcW w:w="0" w:type="auto"/>
            <w:vMerge w:val="restart"/>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Численность населения, чел.</w:t>
            </w:r>
          </w:p>
        </w:tc>
        <w:tc>
          <w:tcPr>
            <w:tcW w:w="0" w:type="auto"/>
            <w:gridSpan w:val="2"/>
            <w:vMerge w:val="restart"/>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Жилые дома</w:t>
            </w:r>
          </w:p>
        </w:tc>
        <w:tc>
          <w:tcPr>
            <w:tcW w:w="0" w:type="auto"/>
            <w:gridSpan w:val="8"/>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в том числе</w:t>
            </w:r>
          </w:p>
        </w:tc>
      </w:tr>
      <w:tr w:rsidR="00530BD4" w:rsidRPr="00562E05">
        <w:trPr>
          <w:jc w:val="center"/>
        </w:trPr>
        <w:tc>
          <w:tcPr>
            <w:tcW w:w="0" w:type="auto"/>
            <w:vMerge/>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Merge/>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gridSpan w:val="2"/>
            <w:vMerge/>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gridSpan w:val="2"/>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постоянным проживанием</w:t>
            </w:r>
          </w:p>
        </w:tc>
        <w:tc>
          <w:tcPr>
            <w:tcW w:w="0" w:type="auto"/>
            <w:gridSpan w:val="2"/>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печным теплоснабжением</w:t>
            </w:r>
          </w:p>
        </w:tc>
        <w:tc>
          <w:tcPr>
            <w:tcW w:w="0" w:type="auto"/>
            <w:gridSpan w:val="2"/>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газовыми источниками теплоснабжения</w:t>
            </w:r>
          </w:p>
        </w:tc>
        <w:tc>
          <w:tcPr>
            <w:tcW w:w="0" w:type="auto"/>
            <w:gridSpan w:val="2"/>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индивидуальными внутриквартирными источниками теплоснабжения</w:t>
            </w:r>
          </w:p>
        </w:tc>
      </w:tr>
      <w:tr w:rsidR="00530BD4" w:rsidRPr="00562E05">
        <w:trPr>
          <w:jc w:val="center"/>
        </w:trPr>
        <w:tc>
          <w:tcPr>
            <w:tcW w:w="0" w:type="auto"/>
            <w:vMerge/>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Merge/>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r>
      <w:tr w:rsidR="00530BD4" w:rsidRPr="00562E05">
        <w:trPr>
          <w:jc w:val="center"/>
        </w:trPr>
        <w:tc>
          <w:tcPr>
            <w:tcW w:w="0" w:type="auto"/>
            <w:vAlign w:val="center"/>
          </w:tcPr>
          <w:p w:rsidR="00530BD4" w:rsidRPr="00CA7BA0" w:rsidRDefault="00530BD4" w:rsidP="00CF6B66">
            <w:pPr>
              <w:jc w:val="center"/>
              <w:rPr>
                <w:rFonts w:ascii="Times New Roman" w:hAnsi="Times New Roman" w:cs="Times New Roman"/>
                <w:sz w:val="20"/>
                <w:szCs w:val="20"/>
              </w:rPr>
            </w:pPr>
            <w:r w:rsidRPr="00CA7BA0">
              <w:rPr>
                <w:rFonts w:ascii="Times New Roman" w:hAnsi="Times New Roman" w:cs="Times New Roman"/>
                <w:sz w:val="20"/>
                <w:szCs w:val="20"/>
              </w:rPr>
              <w:t>с. Частое</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16</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49</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2167,0</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5</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243,0</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49</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2167,0</w:t>
            </w: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CF6B66">
            <w:pPr>
              <w:spacing w:after="0" w:line="240" w:lineRule="auto"/>
              <w:jc w:val="center"/>
              <w:rPr>
                <w:rFonts w:ascii="Times New Roman" w:hAnsi="Times New Roman" w:cs="Times New Roman"/>
                <w:sz w:val="20"/>
                <w:szCs w:val="20"/>
              </w:rPr>
            </w:pPr>
          </w:p>
        </w:tc>
      </w:tr>
    </w:tbl>
    <w:p w:rsidR="00CA7BA0" w:rsidRDefault="00CA7BA0" w:rsidP="00CC14E2">
      <w:pPr>
        <w:pStyle w:val="2"/>
      </w:pPr>
    </w:p>
    <w:p w:rsidR="00530BD4" w:rsidRPr="00562E05" w:rsidRDefault="009B0DBD" w:rsidP="00CC14E2">
      <w:pPr>
        <w:pStyle w:val="2"/>
      </w:pPr>
      <w:r>
        <w:t>4.29</w:t>
      </w:r>
      <w:r w:rsidR="00CA7BA0">
        <w:t xml:space="preserve">. </w:t>
      </w:r>
      <w:r w:rsidR="00530BD4" w:rsidRPr="00562E05">
        <w:t>Село Юсупово</w:t>
      </w:r>
    </w:p>
    <w:p w:rsidR="00530BD4" w:rsidRPr="00562E05" w:rsidRDefault="00530BD4" w:rsidP="002F709E">
      <w:pPr>
        <w:spacing w:after="0" w:line="240" w:lineRule="auto"/>
        <w:ind w:firstLine="709"/>
        <w:contextualSpacing/>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характеристика теплоснабжения социальной сферы  и схема поселения.</w:t>
      </w: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4.29</w:t>
      </w:r>
    </w:p>
    <w:p w:rsidR="00530BD4" w:rsidRPr="00562E05" w:rsidRDefault="00C05AFA" w:rsidP="007B665E">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3009900" cy="3362325"/>
            <wp:effectExtent l="0" t="0" r="0" b="9525"/>
            <wp:docPr id="29" name="Рисунок 30" descr="Юсуп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Юсупово.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3362325"/>
                    </a:xfrm>
                    <a:prstGeom prst="rect">
                      <a:avLst/>
                    </a:prstGeom>
                    <a:noFill/>
                    <a:ln>
                      <a:noFill/>
                    </a:ln>
                  </pic:spPr>
                </pic:pic>
              </a:graphicData>
            </a:graphic>
          </wp:inline>
        </w:drawing>
      </w: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4.29</w:t>
      </w:r>
      <w:r w:rsidR="00CA7BA0">
        <w:rPr>
          <w:rFonts w:ascii="Times New Roman"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1100"/>
        <w:gridCol w:w="509"/>
        <w:gridCol w:w="844"/>
        <w:gridCol w:w="509"/>
        <w:gridCol w:w="844"/>
        <w:gridCol w:w="566"/>
        <w:gridCol w:w="922"/>
        <w:gridCol w:w="541"/>
        <w:gridCol w:w="848"/>
        <w:gridCol w:w="641"/>
        <w:gridCol w:w="1023"/>
      </w:tblGrid>
      <w:tr w:rsidR="00530BD4" w:rsidRPr="00562E05">
        <w:trPr>
          <w:jc w:val="center"/>
        </w:trPr>
        <w:tc>
          <w:tcPr>
            <w:tcW w:w="0" w:type="auto"/>
            <w:vMerge w:val="restart"/>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Наименование населенного пункта</w:t>
            </w:r>
          </w:p>
        </w:tc>
        <w:tc>
          <w:tcPr>
            <w:tcW w:w="0" w:type="auto"/>
            <w:vMerge w:val="restart"/>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Численность населения, чел.</w:t>
            </w:r>
          </w:p>
        </w:tc>
        <w:tc>
          <w:tcPr>
            <w:tcW w:w="0" w:type="auto"/>
            <w:gridSpan w:val="2"/>
            <w:vMerge w:val="restart"/>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Жилые дома</w:t>
            </w:r>
          </w:p>
        </w:tc>
        <w:tc>
          <w:tcPr>
            <w:tcW w:w="0" w:type="auto"/>
            <w:gridSpan w:val="8"/>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в том числе</w:t>
            </w:r>
          </w:p>
        </w:tc>
      </w:tr>
      <w:tr w:rsidR="00530BD4" w:rsidRPr="00562E05">
        <w:trPr>
          <w:jc w:val="center"/>
        </w:trPr>
        <w:tc>
          <w:tcPr>
            <w:tcW w:w="0" w:type="auto"/>
            <w:vMerge/>
            <w:vAlign w:val="center"/>
          </w:tcPr>
          <w:p w:rsidR="00530BD4" w:rsidRPr="00CA7BA0" w:rsidRDefault="00530BD4" w:rsidP="003B54CA">
            <w:pPr>
              <w:spacing w:after="0" w:line="240" w:lineRule="auto"/>
              <w:jc w:val="center"/>
              <w:rPr>
                <w:rFonts w:ascii="Times New Roman" w:hAnsi="Times New Roman" w:cs="Times New Roman"/>
                <w:sz w:val="20"/>
                <w:szCs w:val="20"/>
              </w:rPr>
            </w:pPr>
          </w:p>
        </w:tc>
        <w:tc>
          <w:tcPr>
            <w:tcW w:w="0" w:type="auto"/>
            <w:vMerge/>
            <w:vAlign w:val="center"/>
          </w:tcPr>
          <w:p w:rsidR="00530BD4" w:rsidRPr="00CA7BA0" w:rsidRDefault="00530BD4" w:rsidP="003B54CA">
            <w:pPr>
              <w:spacing w:after="0" w:line="240" w:lineRule="auto"/>
              <w:jc w:val="center"/>
              <w:rPr>
                <w:rFonts w:ascii="Times New Roman" w:hAnsi="Times New Roman" w:cs="Times New Roman"/>
                <w:sz w:val="20"/>
                <w:szCs w:val="20"/>
              </w:rPr>
            </w:pPr>
          </w:p>
        </w:tc>
        <w:tc>
          <w:tcPr>
            <w:tcW w:w="0" w:type="auto"/>
            <w:gridSpan w:val="2"/>
            <w:vMerge/>
            <w:vAlign w:val="center"/>
          </w:tcPr>
          <w:p w:rsidR="00530BD4" w:rsidRPr="00CA7BA0" w:rsidRDefault="00530BD4" w:rsidP="003B54CA">
            <w:pPr>
              <w:spacing w:after="0" w:line="240" w:lineRule="auto"/>
              <w:jc w:val="center"/>
              <w:rPr>
                <w:rFonts w:ascii="Times New Roman" w:hAnsi="Times New Roman" w:cs="Times New Roman"/>
                <w:sz w:val="20"/>
                <w:szCs w:val="20"/>
              </w:rPr>
            </w:pPr>
          </w:p>
        </w:tc>
        <w:tc>
          <w:tcPr>
            <w:tcW w:w="0" w:type="auto"/>
            <w:gridSpan w:val="2"/>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постоянным проживанием</w:t>
            </w:r>
          </w:p>
        </w:tc>
        <w:tc>
          <w:tcPr>
            <w:tcW w:w="0" w:type="auto"/>
            <w:gridSpan w:val="2"/>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печным теплоснабжением</w:t>
            </w:r>
          </w:p>
        </w:tc>
        <w:tc>
          <w:tcPr>
            <w:tcW w:w="0" w:type="auto"/>
            <w:gridSpan w:val="2"/>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газовыми источниками теплоснабжения</w:t>
            </w:r>
          </w:p>
        </w:tc>
        <w:tc>
          <w:tcPr>
            <w:tcW w:w="0" w:type="auto"/>
            <w:gridSpan w:val="2"/>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с индивидуальными внутриквартирными источниками теплоснабжения</w:t>
            </w:r>
          </w:p>
        </w:tc>
      </w:tr>
      <w:tr w:rsidR="00530BD4" w:rsidRPr="00562E05">
        <w:trPr>
          <w:jc w:val="center"/>
        </w:trPr>
        <w:tc>
          <w:tcPr>
            <w:tcW w:w="0" w:type="auto"/>
            <w:vMerge/>
            <w:vAlign w:val="center"/>
          </w:tcPr>
          <w:p w:rsidR="00530BD4" w:rsidRPr="00CA7BA0" w:rsidRDefault="00530BD4" w:rsidP="003B54CA">
            <w:pPr>
              <w:spacing w:after="0" w:line="240" w:lineRule="auto"/>
              <w:jc w:val="center"/>
              <w:rPr>
                <w:rFonts w:ascii="Times New Roman" w:hAnsi="Times New Roman" w:cs="Times New Roman"/>
                <w:sz w:val="20"/>
                <w:szCs w:val="20"/>
              </w:rPr>
            </w:pPr>
          </w:p>
        </w:tc>
        <w:tc>
          <w:tcPr>
            <w:tcW w:w="0" w:type="auto"/>
            <w:vMerge/>
            <w:vAlign w:val="center"/>
          </w:tcPr>
          <w:p w:rsidR="00530BD4" w:rsidRPr="00CA7BA0" w:rsidRDefault="00530BD4" w:rsidP="003B54CA">
            <w:pPr>
              <w:spacing w:after="0" w:line="240" w:lineRule="auto"/>
              <w:jc w:val="center"/>
              <w:rPr>
                <w:rFonts w:ascii="Times New Roman" w:hAnsi="Times New Roman" w:cs="Times New Roman"/>
                <w:sz w:val="20"/>
                <w:szCs w:val="20"/>
              </w:rPr>
            </w:pP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кол-во</w:t>
            </w:r>
          </w:p>
        </w:tc>
        <w:tc>
          <w:tcPr>
            <w:tcW w:w="0" w:type="auto"/>
            <w:vAlign w:val="center"/>
          </w:tcPr>
          <w:p w:rsidR="00530BD4" w:rsidRPr="00CA7BA0" w:rsidRDefault="00530BD4" w:rsidP="003B54CA">
            <w:pPr>
              <w:spacing w:after="0" w:line="240" w:lineRule="auto"/>
              <w:jc w:val="center"/>
              <w:rPr>
                <w:rFonts w:ascii="Times New Roman" w:hAnsi="Times New Roman" w:cs="Times New Roman"/>
                <w:sz w:val="20"/>
                <w:szCs w:val="20"/>
              </w:rPr>
            </w:pPr>
            <w:r w:rsidRPr="00CA7BA0">
              <w:rPr>
                <w:rFonts w:ascii="Times New Roman" w:hAnsi="Times New Roman" w:cs="Times New Roman"/>
                <w:sz w:val="20"/>
                <w:szCs w:val="20"/>
              </w:rPr>
              <w:t>Площадь общая, м2</w:t>
            </w:r>
          </w:p>
        </w:tc>
      </w:tr>
      <w:tr w:rsidR="00530BD4" w:rsidRPr="00562E05">
        <w:trPr>
          <w:jc w:val="center"/>
        </w:trPr>
        <w:tc>
          <w:tcPr>
            <w:tcW w:w="0" w:type="auto"/>
            <w:vAlign w:val="center"/>
          </w:tcPr>
          <w:p w:rsidR="00530BD4" w:rsidRPr="00CA7BA0" w:rsidRDefault="00530BD4" w:rsidP="003B54CA">
            <w:pPr>
              <w:autoSpaceDE w:val="0"/>
              <w:autoSpaceDN w:val="0"/>
              <w:adjustRightInd w:val="0"/>
              <w:jc w:val="both"/>
              <w:rPr>
                <w:rFonts w:ascii="Times New Roman" w:hAnsi="Times New Roman" w:cs="Times New Roman"/>
                <w:sz w:val="20"/>
                <w:szCs w:val="20"/>
              </w:rPr>
            </w:pPr>
            <w:r w:rsidRPr="00CA7BA0">
              <w:rPr>
                <w:rFonts w:ascii="Times New Roman" w:hAnsi="Times New Roman" w:cs="Times New Roman"/>
                <w:sz w:val="20"/>
                <w:szCs w:val="20"/>
              </w:rPr>
              <w:t>с. Юсупово</w:t>
            </w:r>
          </w:p>
        </w:tc>
        <w:tc>
          <w:tcPr>
            <w:tcW w:w="0" w:type="auto"/>
            <w:vAlign w:val="center"/>
          </w:tcPr>
          <w:p w:rsidR="00530BD4" w:rsidRPr="00CA7BA0" w:rsidRDefault="00530BD4" w:rsidP="003B54CA">
            <w:pPr>
              <w:autoSpaceDE w:val="0"/>
              <w:autoSpaceDN w:val="0"/>
              <w:adjustRightInd w:val="0"/>
              <w:jc w:val="center"/>
              <w:rPr>
                <w:rFonts w:ascii="Times New Roman" w:hAnsi="Times New Roman" w:cs="Times New Roman"/>
                <w:sz w:val="20"/>
                <w:szCs w:val="20"/>
              </w:rPr>
            </w:pPr>
            <w:r w:rsidRPr="00CA7BA0">
              <w:rPr>
                <w:rFonts w:ascii="Times New Roman" w:hAnsi="Times New Roman" w:cs="Times New Roman"/>
                <w:sz w:val="20"/>
                <w:szCs w:val="20"/>
              </w:rPr>
              <w:t>238</w:t>
            </w:r>
          </w:p>
        </w:tc>
        <w:tc>
          <w:tcPr>
            <w:tcW w:w="0" w:type="auto"/>
            <w:vAlign w:val="center"/>
          </w:tcPr>
          <w:p w:rsidR="00530BD4" w:rsidRPr="00CA7BA0" w:rsidRDefault="00530BD4" w:rsidP="003B54CA">
            <w:pPr>
              <w:autoSpaceDE w:val="0"/>
              <w:autoSpaceDN w:val="0"/>
              <w:adjustRightInd w:val="0"/>
              <w:jc w:val="center"/>
              <w:rPr>
                <w:rFonts w:ascii="Times New Roman" w:hAnsi="Times New Roman" w:cs="Times New Roman"/>
                <w:sz w:val="20"/>
                <w:szCs w:val="20"/>
              </w:rPr>
            </w:pPr>
            <w:r w:rsidRPr="00CA7BA0">
              <w:rPr>
                <w:rFonts w:ascii="Times New Roman" w:hAnsi="Times New Roman" w:cs="Times New Roman"/>
                <w:sz w:val="20"/>
                <w:szCs w:val="20"/>
              </w:rPr>
              <w:t>51</w:t>
            </w:r>
          </w:p>
        </w:tc>
        <w:tc>
          <w:tcPr>
            <w:tcW w:w="0" w:type="auto"/>
            <w:vAlign w:val="center"/>
          </w:tcPr>
          <w:p w:rsidR="00530BD4" w:rsidRPr="00CA7BA0" w:rsidRDefault="00530BD4" w:rsidP="003B54CA">
            <w:pPr>
              <w:autoSpaceDE w:val="0"/>
              <w:autoSpaceDN w:val="0"/>
              <w:adjustRightInd w:val="0"/>
              <w:jc w:val="center"/>
              <w:rPr>
                <w:rFonts w:ascii="Times New Roman" w:hAnsi="Times New Roman" w:cs="Times New Roman"/>
                <w:sz w:val="20"/>
                <w:szCs w:val="20"/>
              </w:rPr>
            </w:pPr>
            <w:r w:rsidRPr="00CA7BA0">
              <w:rPr>
                <w:rFonts w:ascii="Times New Roman" w:hAnsi="Times New Roman" w:cs="Times New Roman"/>
                <w:sz w:val="20"/>
                <w:szCs w:val="20"/>
              </w:rPr>
              <w:t>4036,3</w:t>
            </w:r>
          </w:p>
        </w:tc>
        <w:tc>
          <w:tcPr>
            <w:tcW w:w="0" w:type="auto"/>
            <w:vAlign w:val="center"/>
          </w:tcPr>
          <w:p w:rsidR="00530BD4" w:rsidRPr="00CA7BA0" w:rsidRDefault="00530BD4" w:rsidP="003B54CA">
            <w:pPr>
              <w:autoSpaceDE w:val="0"/>
              <w:autoSpaceDN w:val="0"/>
              <w:adjustRightInd w:val="0"/>
              <w:jc w:val="center"/>
              <w:rPr>
                <w:rFonts w:ascii="Times New Roman" w:hAnsi="Times New Roman" w:cs="Times New Roman"/>
                <w:sz w:val="20"/>
                <w:szCs w:val="20"/>
              </w:rPr>
            </w:pPr>
            <w:r w:rsidRPr="00CA7BA0">
              <w:rPr>
                <w:rFonts w:ascii="Times New Roman" w:hAnsi="Times New Roman" w:cs="Times New Roman"/>
                <w:sz w:val="20"/>
                <w:szCs w:val="20"/>
              </w:rPr>
              <w:t>44</w:t>
            </w:r>
          </w:p>
        </w:tc>
        <w:tc>
          <w:tcPr>
            <w:tcW w:w="0" w:type="auto"/>
            <w:vAlign w:val="center"/>
          </w:tcPr>
          <w:p w:rsidR="00530BD4" w:rsidRPr="00CA7BA0" w:rsidRDefault="00530BD4" w:rsidP="003B54CA">
            <w:pPr>
              <w:autoSpaceDE w:val="0"/>
              <w:autoSpaceDN w:val="0"/>
              <w:adjustRightInd w:val="0"/>
              <w:jc w:val="center"/>
              <w:rPr>
                <w:rFonts w:ascii="Times New Roman" w:hAnsi="Times New Roman" w:cs="Times New Roman"/>
                <w:sz w:val="20"/>
                <w:szCs w:val="20"/>
              </w:rPr>
            </w:pPr>
            <w:r w:rsidRPr="00CA7BA0">
              <w:rPr>
                <w:rFonts w:ascii="Times New Roman" w:hAnsi="Times New Roman" w:cs="Times New Roman"/>
                <w:sz w:val="20"/>
                <w:szCs w:val="20"/>
              </w:rPr>
              <w:t>3686,3</w:t>
            </w:r>
          </w:p>
        </w:tc>
        <w:tc>
          <w:tcPr>
            <w:tcW w:w="0" w:type="auto"/>
            <w:vAlign w:val="center"/>
          </w:tcPr>
          <w:p w:rsidR="00530BD4" w:rsidRPr="00CA7BA0" w:rsidRDefault="00530BD4" w:rsidP="003B54CA">
            <w:pPr>
              <w:autoSpaceDE w:val="0"/>
              <w:autoSpaceDN w:val="0"/>
              <w:adjustRightInd w:val="0"/>
              <w:jc w:val="center"/>
              <w:rPr>
                <w:rFonts w:ascii="Times New Roman" w:hAnsi="Times New Roman" w:cs="Times New Roman"/>
                <w:sz w:val="20"/>
                <w:szCs w:val="20"/>
              </w:rPr>
            </w:pPr>
            <w:r w:rsidRPr="00CA7BA0">
              <w:rPr>
                <w:rFonts w:ascii="Times New Roman" w:hAnsi="Times New Roman" w:cs="Times New Roman"/>
                <w:sz w:val="20"/>
                <w:szCs w:val="20"/>
              </w:rPr>
              <w:t>51</w:t>
            </w:r>
          </w:p>
        </w:tc>
        <w:tc>
          <w:tcPr>
            <w:tcW w:w="0" w:type="auto"/>
            <w:vAlign w:val="center"/>
          </w:tcPr>
          <w:p w:rsidR="00530BD4" w:rsidRPr="00CA7BA0" w:rsidRDefault="00530BD4" w:rsidP="003B54CA">
            <w:pPr>
              <w:autoSpaceDE w:val="0"/>
              <w:autoSpaceDN w:val="0"/>
              <w:adjustRightInd w:val="0"/>
              <w:jc w:val="center"/>
              <w:rPr>
                <w:rFonts w:ascii="Times New Roman" w:hAnsi="Times New Roman" w:cs="Times New Roman"/>
                <w:sz w:val="20"/>
                <w:szCs w:val="20"/>
              </w:rPr>
            </w:pPr>
            <w:r w:rsidRPr="00CA7BA0">
              <w:rPr>
                <w:rFonts w:ascii="Times New Roman" w:hAnsi="Times New Roman" w:cs="Times New Roman"/>
                <w:sz w:val="20"/>
                <w:szCs w:val="20"/>
              </w:rPr>
              <w:t>4036,3</w:t>
            </w:r>
          </w:p>
        </w:tc>
        <w:tc>
          <w:tcPr>
            <w:tcW w:w="0" w:type="auto"/>
            <w:vAlign w:val="center"/>
          </w:tcPr>
          <w:p w:rsidR="00530BD4" w:rsidRPr="00CA7BA0" w:rsidRDefault="00530BD4" w:rsidP="003B54CA">
            <w:pPr>
              <w:autoSpaceDE w:val="0"/>
              <w:autoSpaceDN w:val="0"/>
              <w:adjustRightInd w:val="0"/>
              <w:jc w:val="center"/>
              <w:rPr>
                <w:rFonts w:ascii="Times New Roman" w:hAnsi="Times New Roman" w:cs="Times New Roman"/>
                <w:sz w:val="20"/>
                <w:szCs w:val="20"/>
              </w:rPr>
            </w:pPr>
          </w:p>
        </w:tc>
        <w:tc>
          <w:tcPr>
            <w:tcW w:w="0" w:type="auto"/>
            <w:vAlign w:val="center"/>
          </w:tcPr>
          <w:p w:rsidR="00530BD4" w:rsidRPr="00CA7BA0" w:rsidRDefault="00530BD4" w:rsidP="003B54CA">
            <w:pPr>
              <w:autoSpaceDE w:val="0"/>
              <w:autoSpaceDN w:val="0"/>
              <w:adjustRightInd w:val="0"/>
              <w:jc w:val="center"/>
              <w:rPr>
                <w:rFonts w:ascii="Times New Roman" w:hAnsi="Times New Roman" w:cs="Times New Roman"/>
                <w:sz w:val="20"/>
                <w:szCs w:val="20"/>
              </w:rPr>
            </w:pPr>
          </w:p>
        </w:tc>
        <w:tc>
          <w:tcPr>
            <w:tcW w:w="0" w:type="auto"/>
            <w:vAlign w:val="center"/>
          </w:tcPr>
          <w:p w:rsidR="00530BD4" w:rsidRPr="00CA7BA0" w:rsidRDefault="00530BD4" w:rsidP="003B54CA">
            <w:pPr>
              <w:autoSpaceDE w:val="0"/>
              <w:autoSpaceDN w:val="0"/>
              <w:adjustRightInd w:val="0"/>
              <w:jc w:val="center"/>
              <w:rPr>
                <w:rFonts w:ascii="Times New Roman" w:hAnsi="Times New Roman" w:cs="Times New Roman"/>
                <w:sz w:val="20"/>
                <w:szCs w:val="20"/>
              </w:rPr>
            </w:pPr>
          </w:p>
        </w:tc>
        <w:tc>
          <w:tcPr>
            <w:tcW w:w="0" w:type="auto"/>
            <w:vAlign w:val="center"/>
          </w:tcPr>
          <w:p w:rsidR="00530BD4" w:rsidRPr="00CA7BA0" w:rsidRDefault="00530BD4" w:rsidP="003B54CA">
            <w:pPr>
              <w:autoSpaceDE w:val="0"/>
              <w:autoSpaceDN w:val="0"/>
              <w:adjustRightInd w:val="0"/>
              <w:jc w:val="center"/>
              <w:rPr>
                <w:rFonts w:ascii="Times New Roman" w:hAnsi="Times New Roman" w:cs="Times New Roman"/>
                <w:sz w:val="20"/>
                <w:szCs w:val="20"/>
              </w:rPr>
            </w:pPr>
          </w:p>
        </w:tc>
      </w:tr>
    </w:tbl>
    <w:p w:rsidR="00530BD4" w:rsidRPr="00562E05" w:rsidRDefault="00530BD4" w:rsidP="007B665E">
      <w:pPr>
        <w:jc w:val="center"/>
        <w:rPr>
          <w:rFonts w:ascii="Times New Roman" w:hAnsi="Times New Roman" w:cs="Times New Roman"/>
          <w:sz w:val="28"/>
          <w:szCs w:val="28"/>
          <w:lang w:eastAsia="en-US"/>
        </w:rPr>
      </w:pPr>
    </w:p>
    <w:p w:rsidR="00530BD4" w:rsidRPr="00562E05" w:rsidRDefault="00530BD4" w:rsidP="00CF6B66">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4.29</w:t>
      </w:r>
      <w:r w:rsidR="00CA7BA0">
        <w:rPr>
          <w:rFonts w:ascii="Times New Roman" w:hAnsi="Times New Roman" w:cs="Times New Roman"/>
          <w:sz w:val="28"/>
          <w:szCs w:val="28"/>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9"/>
        <w:gridCol w:w="1321"/>
        <w:gridCol w:w="898"/>
        <w:gridCol w:w="714"/>
        <w:gridCol w:w="1028"/>
        <w:gridCol w:w="923"/>
        <w:gridCol w:w="879"/>
        <w:gridCol w:w="968"/>
        <w:gridCol w:w="1420"/>
      </w:tblGrid>
      <w:tr w:rsidR="00530BD4" w:rsidRPr="00562E05">
        <w:trPr>
          <w:trHeight w:val="870"/>
          <w:jc w:val="center"/>
        </w:trPr>
        <w:tc>
          <w:tcPr>
            <w:tcW w:w="742"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Наименование объекта</w:t>
            </w:r>
          </w:p>
        </w:tc>
        <w:tc>
          <w:tcPr>
            <w:tcW w:w="690"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Населенный пункт</w:t>
            </w:r>
          </w:p>
        </w:tc>
        <w:tc>
          <w:tcPr>
            <w:tcW w:w="469"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Адрес</w:t>
            </w:r>
          </w:p>
        </w:tc>
        <w:tc>
          <w:tcPr>
            <w:tcW w:w="373"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Год постройки</w:t>
            </w:r>
          </w:p>
        </w:tc>
        <w:tc>
          <w:tcPr>
            <w:tcW w:w="537"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Материал стен</w:t>
            </w:r>
          </w:p>
        </w:tc>
        <w:tc>
          <w:tcPr>
            <w:tcW w:w="482"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Количество этажей</w:t>
            </w:r>
          </w:p>
        </w:tc>
        <w:tc>
          <w:tcPr>
            <w:tcW w:w="459"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Год запланированного сноса</w:t>
            </w:r>
          </w:p>
        </w:tc>
        <w:tc>
          <w:tcPr>
            <w:tcW w:w="506"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Общая площадь здания, м2</w:t>
            </w:r>
          </w:p>
        </w:tc>
        <w:tc>
          <w:tcPr>
            <w:tcW w:w="742"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Количество потребителей(персонал, учащиеся)</w:t>
            </w:r>
          </w:p>
        </w:tc>
      </w:tr>
      <w:tr w:rsidR="00530BD4" w:rsidRPr="00562E05">
        <w:trPr>
          <w:jc w:val="center"/>
        </w:trPr>
        <w:tc>
          <w:tcPr>
            <w:tcW w:w="742"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МКУ МО Пригородное «Красногорский ЦКД и БОН_  филиал Старо-Лесковский дом культуры</w:t>
            </w:r>
          </w:p>
        </w:tc>
        <w:tc>
          <w:tcPr>
            <w:tcW w:w="690"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с. Юсупово</w:t>
            </w:r>
          </w:p>
        </w:tc>
        <w:tc>
          <w:tcPr>
            <w:tcW w:w="469"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Центральная,18</w:t>
            </w:r>
          </w:p>
        </w:tc>
        <w:tc>
          <w:tcPr>
            <w:tcW w:w="373"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1989</w:t>
            </w:r>
          </w:p>
        </w:tc>
        <w:tc>
          <w:tcPr>
            <w:tcW w:w="537"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панель</w:t>
            </w:r>
          </w:p>
        </w:tc>
        <w:tc>
          <w:tcPr>
            <w:tcW w:w="482"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1</w:t>
            </w:r>
          </w:p>
        </w:tc>
        <w:tc>
          <w:tcPr>
            <w:tcW w:w="459"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нет</w:t>
            </w:r>
          </w:p>
        </w:tc>
        <w:tc>
          <w:tcPr>
            <w:tcW w:w="506"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350</w:t>
            </w:r>
          </w:p>
        </w:tc>
        <w:tc>
          <w:tcPr>
            <w:tcW w:w="742" w:type="pct"/>
            <w:vAlign w:val="center"/>
          </w:tcPr>
          <w:p w:rsidR="00530BD4" w:rsidRPr="00E81B4E" w:rsidRDefault="00530BD4" w:rsidP="00E82290">
            <w:pPr>
              <w:spacing w:after="0" w:line="240" w:lineRule="auto"/>
              <w:jc w:val="center"/>
              <w:rPr>
                <w:rFonts w:ascii="Times New Roman" w:hAnsi="Times New Roman" w:cs="Times New Roman"/>
                <w:sz w:val="20"/>
                <w:szCs w:val="20"/>
              </w:rPr>
            </w:pPr>
            <w:r w:rsidRPr="00E81B4E">
              <w:rPr>
                <w:rFonts w:ascii="Times New Roman" w:hAnsi="Times New Roman" w:cs="Times New Roman"/>
                <w:sz w:val="20"/>
                <w:szCs w:val="20"/>
              </w:rPr>
              <w:t>3</w:t>
            </w:r>
          </w:p>
        </w:tc>
      </w:tr>
    </w:tbl>
    <w:p w:rsidR="00530BD4" w:rsidRPr="00562E05" w:rsidRDefault="00530BD4" w:rsidP="00CC14E2">
      <w:pPr>
        <w:pStyle w:val="2"/>
      </w:pPr>
    </w:p>
    <w:p w:rsidR="00530BD4" w:rsidRPr="00562E05" w:rsidRDefault="009B0DBD" w:rsidP="00CC14E2">
      <w:pPr>
        <w:pStyle w:val="2"/>
      </w:pPr>
      <w:r>
        <w:t>4.30</w:t>
      </w:r>
      <w:r w:rsidR="00E81B4E">
        <w:t xml:space="preserve">. </w:t>
      </w:r>
      <w:r w:rsidR="00530BD4" w:rsidRPr="00562E05">
        <w:t>Деревня Арсеньево</w:t>
      </w:r>
    </w:p>
    <w:p w:rsidR="00530BD4" w:rsidRPr="00562E05" w:rsidRDefault="00530BD4" w:rsidP="003B54CA">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4.30</w:t>
      </w:r>
    </w:p>
    <w:p w:rsidR="00530BD4" w:rsidRPr="00562E05" w:rsidRDefault="00C05AFA" w:rsidP="007B665E">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3771023" cy="2352675"/>
            <wp:effectExtent l="19050" t="0" r="877" b="0"/>
            <wp:docPr id="30" name="Рисунок 31" descr="Арсенье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Арсеньево.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023" cy="2352675"/>
                    </a:xfrm>
                    <a:prstGeom prst="rect">
                      <a:avLst/>
                    </a:prstGeom>
                    <a:noFill/>
                    <a:ln>
                      <a:noFill/>
                    </a:ln>
                  </pic:spPr>
                </pic:pic>
              </a:graphicData>
            </a:graphic>
          </wp:inline>
        </w:drawing>
      </w:r>
    </w:p>
    <w:p w:rsidR="006F272E" w:rsidRDefault="006F272E" w:rsidP="003B54CA">
      <w:pPr>
        <w:pStyle w:val="afc"/>
        <w:keepNext/>
        <w:rPr>
          <w:rFonts w:ascii="Times New Roman" w:hAnsi="Times New Roman" w:cs="Times New Roman"/>
          <w:sz w:val="28"/>
          <w:szCs w:val="28"/>
        </w:rPr>
      </w:pPr>
    </w:p>
    <w:p w:rsidR="006F272E" w:rsidRDefault="006F272E" w:rsidP="003B54CA">
      <w:pPr>
        <w:pStyle w:val="afc"/>
        <w:keepNext/>
        <w:rPr>
          <w:rFonts w:ascii="Times New Roman" w:hAnsi="Times New Roman" w:cs="Times New Roman"/>
          <w:sz w:val="28"/>
          <w:szCs w:val="28"/>
        </w:rPr>
      </w:pP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4.30</w:t>
      </w:r>
      <w:r w:rsidR="006F272E">
        <w:rPr>
          <w:rFonts w:ascii="Times New Roman"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1100"/>
        <w:gridCol w:w="509"/>
        <w:gridCol w:w="844"/>
        <w:gridCol w:w="509"/>
        <w:gridCol w:w="844"/>
        <w:gridCol w:w="566"/>
        <w:gridCol w:w="922"/>
        <w:gridCol w:w="541"/>
        <w:gridCol w:w="848"/>
        <w:gridCol w:w="641"/>
        <w:gridCol w:w="1023"/>
      </w:tblGrid>
      <w:tr w:rsidR="00530BD4" w:rsidRPr="00562E05">
        <w:trPr>
          <w:jc w:val="center"/>
        </w:trPr>
        <w:tc>
          <w:tcPr>
            <w:tcW w:w="0" w:type="auto"/>
            <w:vMerge w:val="restart"/>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Наименование населенного пункта</w:t>
            </w:r>
          </w:p>
        </w:tc>
        <w:tc>
          <w:tcPr>
            <w:tcW w:w="0" w:type="auto"/>
            <w:vMerge w:val="restart"/>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Численность населения, чел.</w:t>
            </w:r>
          </w:p>
        </w:tc>
        <w:tc>
          <w:tcPr>
            <w:tcW w:w="0" w:type="auto"/>
            <w:gridSpan w:val="2"/>
            <w:vMerge w:val="restart"/>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Жилые дома</w:t>
            </w:r>
          </w:p>
        </w:tc>
        <w:tc>
          <w:tcPr>
            <w:tcW w:w="0" w:type="auto"/>
            <w:gridSpan w:val="8"/>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в том числе</w:t>
            </w:r>
          </w:p>
        </w:tc>
      </w:tr>
      <w:tr w:rsidR="00530BD4" w:rsidRPr="00562E05">
        <w:trPr>
          <w:jc w:val="center"/>
        </w:trPr>
        <w:tc>
          <w:tcPr>
            <w:tcW w:w="0" w:type="auto"/>
            <w:vMerge/>
            <w:vAlign w:val="center"/>
          </w:tcPr>
          <w:p w:rsidR="00530BD4" w:rsidRPr="006F272E" w:rsidRDefault="00530BD4" w:rsidP="003B54CA">
            <w:pPr>
              <w:spacing w:after="0" w:line="240" w:lineRule="auto"/>
              <w:jc w:val="center"/>
              <w:rPr>
                <w:rFonts w:ascii="Times New Roman" w:hAnsi="Times New Roman" w:cs="Times New Roman"/>
                <w:sz w:val="20"/>
                <w:szCs w:val="20"/>
              </w:rPr>
            </w:pPr>
          </w:p>
        </w:tc>
        <w:tc>
          <w:tcPr>
            <w:tcW w:w="0" w:type="auto"/>
            <w:vMerge/>
            <w:vAlign w:val="center"/>
          </w:tcPr>
          <w:p w:rsidR="00530BD4" w:rsidRPr="006F272E" w:rsidRDefault="00530BD4" w:rsidP="003B54CA">
            <w:pPr>
              <w:spacing w:after="0" w:line="240" w:lineRule="auto"/>
              <w:jc w:val="center"/>
              <w:rPr>
                <w:rFonts w:ascii="Times New Roman" w:hAnsi="Times New Roman" w:cs="Times New Roman"/>
                <w:sz w:val="20"/>
                <w:szCs w:val="20"/>
              </w:rPr>
            </w:pPr>
          </w:p>
        </w:tc>
        <w:tc>
          <w:tcPr>
            <w:tcW w:w="0" w:type="auto"/>
            <w:gridSpan w:val="2"/>
            <w:vMerge/>
            <w:vAlign w:val="center"/>
          </w:tcPr>
          <w:p w:rsidR="00530BD4" w:rsidRPr="006F272E" w:rsidRDefault="00530BD4" w:rsidP="003B54CA">
            <w:pPr>
              <w:spacing w:after="0" w:line="240" w:lineRule="auto"/>
              <w:jc w:val="center"/>
              <w:rPr>
                <w:rFonts w:ascii="Times New Roman" w:hAnsi="Times New Roman" w:cs="Times New Roman"/>
                <w:sz w:val="20"/>
                <w:szCs w:val="20"/>
              </w:rPr>
            </w:pPr>
          </w:p>
        </w:tc>
        <w:tc>
          <w:tcPr>
            <w:tcW w:w="0" w:type="auto"/>
            <w:gridSpan w:val="2"/>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с постоянным проживанием</w:t>
            </w:r>
          </w:p>
        </w:tc>
        <w:tc>
          <w:tcPr>
            <w:tcW w:w="0" w:type="auto"/>
            <w:gridSpan w:val="2"/>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с печным теплоснабжением</w:t>
            </w:r>
          </w:p>
        </w:tc>
        <w:tc>
          <w:tcPr>
            <w:tcW w:w="0" w:type="auto"/>
            <w:gridSpan w:val="2"/>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с газовыми источниками теплоснабжения</w:t>
            </w:r>
          </w:p>
        </w:tc>
        <w:tc>
          <w:tcPr>
            <w:tcW w:w="0" w:type="auto"/>
            <w:gridSpan w:val="2"/>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с индивидуальными внутриквартирными источниками теплоснабжения</w:t>
            </w:r>
          </w:p>
        </w:tc>
      </w:tr>
      <w:tr w:rsidR="00530BD4" w:rsidRPr="00562E05">
        <w:trPr>
          <w:jc w:val="center"/>
        </w:trPr>
        <w:tc>
          <w:tcPr>
            <w:tcW w:w="0" w:type="auto"/>
            <w:vMerge/>
            <w:vAlign w:val="center"/>
          </w:tcPr>
          <w:p w:rsidR="00530BD4" w:rsidRPr="006F272E" w:rsidRDefault="00530BD4" w:rsidP="003B54CA">
            <w:pPr>
              <w:spacing w:after="0" w:line="240" w:lineRule="auto"/>
              <w:jc w:val="center"/>
              <w:rPr>
                <w:rFonts w:ascii="Times New Roman" w:hAnsi="Times New Roman" w:cs="Times New Roman"/>
                <w:sz w:val="20"/>
                <w:szCs w:val="20"/>
              </w:rPr>
            </w:pPr>
          </w:p>
        </w:tc>
        <w:tc>
          <w:tcPr>
            <w:tcW w:w="0" w:type="auto"/>
            <w:vMerge/>
            <w:vAlign w:val="center"/>
          </w:tcPr>
          <w:p w:rsidR="00530BD4" w:rsidRPr="006F272E" w:rsidRDefault="00530BD4" w:rsidP="003B54CA">
            <w:pPr>
              <w:spacing w:after="0" w:line="240" w:lineRule="auto"/>
              <w:jc w:val="center"/>
              <w:rPr>
                <w:rFonts w:ascii="Times New Roman" w:hAnsi="Times New Roman" w:cs="Times New Roman"/>
                <w:sz w:val="20"/>
                <w:szCs w:val="20"/>
              </w:rPr>
            </w:pP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r>
      <w:tr w:rsidR="00530BD4" w:rsidRPr="00562E05">
        <w:trPr>
          <w:jc w:val="center"/>
        </w:trPr>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д. Арсеньево</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6</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4</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124,0</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1</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30,0</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4</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124,0</w:t>
            </w: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p>
        </w:tc>
        <w:tc>
          <w:tcPr>
            <w:tcW w:w="0" w:type="auto"/>
            <w:vAlign w:val="center"/>
          </w:tcPr>
          <w:p w:rsidR="00530BD4" w:rsidRPr="006F272E" w:rsidRDefault="00530BD4" w:rsidP="003B54CA">
            <w:pPr>
              <w:spacing w:after="0" w:line="240" w:lineRule="auto"/>
              <w:jc w:val="center"/>
              <w:rPr>
                <w:rFonts w:ascii="Times New Roman" w:hAnsi="Times New Roman" w:cs="Times New Roman"/>
                <w:sz w:val="20"/>
                <w:szCs w:val="20"/>
              </w:rPr>
            </w:pPr>
          </w:p>
        </w:tc>
      </w:tr>
    </w:tbl>
    <w:p w:rsidR="00530BD4" w:rsidRPr="00562E05" w:rsidRDefault="00530BD4" w:rsidP="007B665E">
      <w:pPr>
        <w:jc w:val="center"/>
        <w:rPr>
          <w:rFonts w:ascii="Times New Roman" w:hAnsi="Times New Roman" w:cs="Times New Roman"/>
          <w:sz w:val="28"/>
          <w:szCs w:val="28"/>
          <w:lang w:eastAsia="en-US"/>
        </w:rPr>
      </w:pPr>
    </w:p>
    <w:p w:rsidR="00530BD4" w:rsidRPr="00562E05" w:rsidRDefault="009B0DBD" w:rsidP="00CC14E2">
      <w:pPr>
        <w:pStyle w:val="2"/>
      </w:pPr>
      <w:r>
        <w:t>4.31</w:t>
      </w:r>
      <w:r w:rsidR="006F272E">
        <w:t>.</w:t>
      </w:r>
      <w:r w:rsidR="00530BD4" w:rsidRPr="00562E05">
        <w:t>Деревня Витцинские Выселки</w:t>
      </w:r>
    </w:p>
    <w:p w:rsidR="00530BD4" w:rsidRPr="00562E05" w:rsidRDefault="00530BD4" w:rsidP="003B54CA">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3B54CA">
      <w:pPr>
        <w:rPr>
          <w:rFonts w:ascii="Times New Roman" w:hAnsi="Times New Roman" w:cs="Times New Roman"/>
          <w:sz w:val="28"/>
          <w:szCs w:val="28"/>
          <w:lang w:eastAsia="en-US"/>
        </w:rPr>
      </w:pP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Рисунок </w:t>
      </w:r>
      <w:r w:rsidR="009B0DBD">
        <w:rPr>
          <w:rFonts w:ascii="Times New Roman" w:hAnsi="Times New Roman" w:cs="Times New Roman"/>
          <w:sz w:val="28"/>
          <w:szCs w:val="28"/>
        </w:rPr>
        <w:t>4.31</w:t>
      </w:r>
    </w:p>
    <w:p w:rsidR="00530BD4" w:rsidRPr="00562E05" w:rsidRDefault="00C05AFA" w:rsidP="007B665E">
      <w:pPr>
        <w:jc w:val="center"/>
        <w:rPr>
          <w:rFonts w:ascii="Times New Roman" w:hAnsi="Times New Roman" w:cs="Times New Roman"/>
          <w:sz w:val="28"/>
          <w:szCs w:val="28"/>
          <w:lang w:eastAsia="en-US"/>
        </w:rPr>
      </w:pPr>
      <w:r w:rsidRPr="00562E05">
        <w:rPr>
          <w:rFonts w:ascii="Times New Roman" w:hAnsi="Times New Roman" w:cs="Times New Roman"/>
          <w:noProof/>
          <w:sz w:val="28"/>
          <w:szCs w:val="28"/>
        </w:rPr>
        <w:drawing>
          <wp:inline distT="0" distB="0" distL="0" distR="0">
            <wp:extent cx="3162300" cy="2552700"/>
            <wp:effectExtent l="0" t="0" r="0" b="0"/>
            <wp:docPr id="31" name="Рисунок 32" descr="Витцинские высел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итцинские выселки.pn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2552700"/>
                    </a:xfrm>
                    <a:prstGeom prst="rect">
                      <a:avLst/>
                    </a:prstGeom>
                    <a:noFill/>
                    <a:ln>
                      <a:noFill/>
                    </a:ln>
                  </pic:spPr>
                </pic:pic>
              </a:graphicData>
            </a:graphic>
          </wp:inline>
        </w:drawing>
      </w: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4.31</w:t>
      </w:r>
      <w:r w:rsidR="006F272E">
        <w:rPr>
          <w:rFonts w:ascii="Times New Roman"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1100"/>
        <w:gridCol w:w="509"/>
        <w:gridCol w:w="844"/>
        <w:gridCol w:w="509"/>
        <w:gridCol w:w="844"/>
        <w:gridCol w:w="566"/>
        <w:gridCol w:w="922"/>
        <w:gridCol w:w="541"/>
        <w:gridCol w:w="848"/>
        <w:gridCol w:w="641"/>
        <w:gridCol w:w="1023"/>
      </w:tblGrid>
      <w:tr w:rsidR="00530BD4" w:rsidRPr="006F272E">
        <w:trPr>
          <w:jc w:val="center"/>
        </w:trPr>
        <w:tc>
          <w:tcPr>
            <w:tcW w:w="0" w:type="auto"/>
            <w:vMerge w:val="restart"/>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Наименование населенного пункта</w:t>
            </w:r>
          </w:p>
        </w:tc>
        <w:tc>
          <w:tcPr>
            <w:tcW w:w="0" w:type="auto"/>
            <w:vMerge w:val="restart"/>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Численность населения, чел.</w:t>
            </w:r>
          </w:p>
        </w:tc>
        <w:tc>
          <w:tcPr>
            <w:tcW w:w="0" w:type="auto"/>
            <w:gridSpan w:val="2"/>
            <w:vMerge w:val="restart"/>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Жилые дома</w:t>
            </w:r>
          </w:p>
        </w:tc>
        <w:tc>
          <w:tcPr>
            <w:tcW w:w="0" w:type="auto"/>
            <w:gridSpan w:val="8"/>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в том числе</w:t>
            </w:r>
          </w:p>
        </w:tc>
      </w:tr>
      <w:tr w:rsidR="00530BD4" w:rsidRPr="006F272E">
        <w:trPr>
          <w:jc w:val="center"/>
        </w:trPr>
        <w:tc>
          <w:tcPr>
            <w:tcW w:w="0" w:type="auto"/>
            <w:vMerge/>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0" w:type="auto"/>
            <w:vMerge/>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0" w:type="auto"/>
            <w:gridSpan w:val="2"/>
            <w:vMerge/>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0" w:type="auto"/>
            <w:gridSpan w:val="2"/>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с постоянным проживанием</w:t>
            </w:r>
          </w:p>
        </w:tc>
        <w:tc>
          <w:tcPr>
            <w:tcW w:w="0" w:type="auto"/>
            <w:gridSpan w:val="2"/>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с печным теплоснабжением</w:t>
            </w:r>
          </w:p>
        </w:tc>
        <w:tc>
          <w:tcPr>
            <w:tcW w:w="0" w:type="auto"/>
            <w:gridSpan w:val="2"/>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с газовыми источниками теплоснабжения</w:t>
            </w:r>
          </w:p>
        </w:tc>
        <w:tc>
          <w:tcPr>
            <w:tcW w:w="0" w:type="auto"/>
            <w:gridSpan w:val="2"/>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с индивидуальными внутриквартирными источниками теплоснабжения</w:t>
            </w:r>
          </w:p>
        </w:tc>
      </w:tr>
      <w:tr w:rsidR="00530BD4" w:rsidRPr="006F272E">
        <w:trPr>
          <w:jc w:val="center"/>
        </w:trPr>
        <w:tc>
          <w:tcPr>
            <w:tcW w:w="0" w:type="auto"/>
            <w:vMerge/>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0" w:type="auto"/>
            <w:vMerge/>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r>
      <w:tr w:rsidR="00530BD4" w:rsidRPr="006F272E">
        <w:trPr>
          <w:jc w:val="center"/>
        </w:trPr>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r w:rsidRPr="006F272E">
              <w:rPr>
                <w:rFonts w:ascii="Times New Roman" w:hAnsi="Times New Roman" w:cs="Times New Roman"/>
                <w:sz w:val="20"/>
                <w:szCs w:val="20"/>
              </w:rPr>
              <w:t>д. Витцинские Выселки</w:t>
            </w: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r w:rsidRPr="006F272E">
              <w:rPr>
                <w:rFonts w:ascii="Times New Roman" w:hAnsi="Times New Roman" w:cs="Times New Roman"/>
                <w:sz w:val="20"/>
                <w:szCs w:val="20"/>
              </w:rPr>
              <w:t>1</w:t>
            </w: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r w:rsidRPr="006F272E">
              <w:rPr>
                <w:rFonts w:ascii="Times New Roman" w:hAnsi="Times New Roman" w:cs="Times New Roman"/>
                <w:sz w:val="20"/>
                <w:szCs w:val="20"/>
              </w:rPr>
              <w:t>1</w:t>
            </w: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r w:rsidRPr="006F272E">
              <w:rPr>
                <w:rFonts w:ascii="Times New Roman" w:hAnsi="Times New Roman" w:cs="Times New Roman"/>
                <w:sz w:val="20"/>
                <w:szCs w:val="20"/>
              </w:rPr>
              <w:t>30,0</w:t>
            </w: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r w:rsidRPr="006F272E">
              <w:rPr>
                <w:rFonts w:ascii="Times New Roman" w:hAnsi="Times New Roman" w:cs="Times New Roman"/>
                <w:sz w:val="20"/>
                <w:szCs w:val="20"/>
              </w:rPr>
              <w:t>0</w:t>
            </w: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r w:rsidRPr="006F272E">
              <w:rPr>
                <w:rFonts w:ascii="Times New Roman" w:hAnsi="Times New Roman" w:cs="Times New Roman"/>
                <w:sz w:val="20"/>
                <w:szCs w:val="20"/>
              </w:rPr>
              <w:t>0</w:t>
            </w: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r w:rsidRPr="006F272E">
              <w:rPr>
                <w:rFonts w:ascii="Times New Roman" w:hAnsi="Times New Roman" w:cs="Times New Roman"/>
                <w:sz w:val="20"/>
                <w:szCs w:val="20"/>
              </w:rPr>
              <w:t>1</w:t>
            </w: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r w:rsidRPr="006F272E">
              <w:rPr>
                <w:rFonts w:ascii="Times New Roman" w:hAnsi="Times New Roman" w:cs="Times New Roman"/>
                <w:sz w:val="20"/>
                <w:szCs w:val="20"/>
              </w:rPr>
              <w:t>21,0</w:t>
            </w: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p>
        </w:tc>
      </w:tr>
    </w:tbl>
    <w:p w:rsidR="00530BD4" w:rsidRPr="006F272E" w:rsidRDefault="00530BD4" w:rsidP="007B665E">
      <w:pPr>
        <w:jc w:val="center"/>
        <w:rPr>
          <w:rFonts w:ascii="Times New Roman" w:hAnsi="Times New Roman" w:cs="Times New Roman"/>
          <w:sz w:val="20"/>
          <w:szCs w:val="20"/>
          <w:lang w:eastAsia="en-US"/>
        </w:rPr>
      </w:pPr>
    </w:p>
    <w:p w:rsidR="00530BD4" w:rsidRPr="00562E05" w:rsidRDefault="009B0DBD" w:rsidP="00CC14E2">
      <w:pPr>
        <w:pStyle w:val="2"/>
      </w:pPr>
      <w:r>
        <w:t>4.32</w:t>
      </w:r>
      <w:r w:rsidR="006F272E">
        <w:t xml:space="preserve">. </w:t>
      </w:r>
      <w:r w:rsidR="00530BD4" w:rsidRPr="00562E05">
        <w:t>Деревня Стрешнево</w:t>
      </w:r>
    </w:p>
    <w:p w:rsidR="00530BD4" w:rsidRPr="00562E05" w:rsidRDefault="00530BD4" w:rsidP="003B54CA">
      <w:pPr>
        <w:spacing w:after="0" w:line="36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Ниже представлены характеристика теплоснабжения и схема поселения.</w:t>
      </w:r>
    </w:p>
    <w:p w:rsidR="00530BD4" w:rsidRPr="00562E05" w:rsidRDefault="00530BD4" w:rsidP="003B54CA">
      <w:pPr>
        <w:rPr>
          <w:rFonts w:ascii="Times New Roman" w:hAnsi="Times New Roman" w:cs="Times New Roman"/>
          <w:sz w:val="28"/>
          <w:szCs w:val="28"/>
          <w:lang w:eastAsia="en-US"/>
        </w:rPr>
      </w:pPr>
    </w:p>
    <w:p w:rsidR="00530BD4" w:rsidRPr="00562E05" w:rsidRDefault="00530BD4" w:rsidP="003B54CA">
      <w:pPr>
        <w:pStyle w:val="afc"/>
        <w:keepNext/>
        <w:rPr>
          <w:rFonts w:ascii="Times New Roman" w:hAnsi="Times New Roman" w:cs="Times New Roman"/>
          <w:sz w:val="28"/>
          <w:szCs w:val="28"/>
        </w:rPr>
      </w:pPr>
      <w:r w:rsidRPr="00562E05">
        <w:rPr>
          <w:rFonts w:ascii="Times New Roman" w:hAnsi="Times New Roman" w:cs="Times New Roman"/>
          <w:sz w:val="28"/>
          <w:szCs w:val="28"/>
        </w:rPr>
        <w:lastRenderedPageBreak/>
        <w:t xml:space="preserve">Рисунок </w:t>
      </w:r>
      <w:r w:rsidR="009B0DBD">
        <w:rPr>
          <w:rFonts w:ascii="Times New Roman" w:hAnsi="Times New Roman" w:cs="Times New Roman"/>
          <w:sz w:val="28"/>
          <w:szCs w:val="28"/>
        </w:rPr>
        <w:t>4.32</w:t>
      </w:r>
      <w:r w:rsidR="006F272E">
        <w:rPr>
          <w:rFonts w:ascii="Times New Roman" w:hAnsi="Times New Roman" w:cs="Times New Roman"/>
          <w:sz w:val="28"/>
          <w:szCs w:val="28"/>
        </w:rPr>
        <w:t xml:space="preserve"> </w:t>
      </w:r>
    </w:p>
    <w:p w:rsidR="00530BD4" w:rsidRPr="00562E05" w:rsidRDefault="00C05AFA" w:rsidP="007B665E">
      <w:pPr>
        <w:jc w:val="center"/>
        <w:rPr>
          <w:rFonts w:ascii="Times New Roman" w:hAnsi="Times New Roman" w:cs="Times New Roman"/>
          <w:noProof/>
          <w:sz w:val="28"/>
          <w:szCs w:val="28"/>
        </w:rPr>
      </w:pPr>
      <w:r w:rsidRPr="00562E05">
        <w:rPr>
          <w:rFonts w:ascii="Times New Roman" w:hAnsi="Times New Roman" w:cs="Times New Roman"/>
          <w:noProof/>
          <w:sz w:val="28"/>
          <w:szCs w:val="28"/>
        </w:rPr>
        <w:drawing>
          <wp:inline distT="0" distB="0" distL="0" distR="0">
            <wp:extent cx="2068256" cy="1647825"/>
            <wp:effectExtent l="19050" t="0" r="8194" b="0"/>
            <wp:docPr id="32" name="Рисунок 59" descr="строй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стройка.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5520" cy="1653613"/>
                    </a:xfrm>
                    <a:prstGeom prst="rect">
                      <a:avLst/>
                    </a:prstGeom>
                    <a:noFill/>
                    <a:ln>
                      <a:noFill/>
                    </a:ln>
                  </pic:spPr>
                </pic:pic>
              </a:graphicData>
            </a:graphic>
          </wp:inline>
        </w:drawing>
      </w:r>
    </w:p>
    <w:p w:rsidR="00530BD4" w:rsidRPr="00562E05" w:rsidRDefault="00530BD4" w:rsidP="000341F1">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4.32</w:t>
      </w:r>
      <w:r w:rsidR="006F272E">
        <w:rPr>
          <w:rFonts w:ascii="Times New Roman"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1100"/>
        <w:gridCol w:w="509"/>
        <w:gridCol w:w="844"/>
        <w:gridCol w:w="509"/>
        <w:gridCol w:w="844"/>
        <w:gridCol w:w="566"/>
        <w:gridCol w:w="922"/>
        <w:gridCol w:w="541"/>
        <w:gridCol w:w="848"/>
        <w:gridCol w:w="641"/>
        <w:gridCol w:w="1023"/>
      </w:tblGrid>
      <w:tr w:rsidR="00530BD4" w:rsidRPr="00562E05">
        <w:trPr>
          <w:jc w:val="center"/>
        </w:trPr>
        <w:tc>
          <w:tcPr>
            <w:tcW w:w="0" w:type="auto"/>
            <w:vMerge w:val="restart"/>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Наименование населенного пункта</w:t>
            </w:r>
          </w:p>
        </w:tc>
        <w:tc>
          <w:tcPr>
            <w:tcW w:w="0" w:type="auto"/>
            <w:vMerge w:val="restart"/>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Численность населения, чел.</w:t>
            </w:r>
          </w:p>
        </w:tc>
        <w:tc>
          <w:tcPr>
            <w:tcW w:w="0" w:type="auto"/>
            <w:gridSpan w:val="2"/>
            <w:vMerge w:val="restart"/>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Жилые дома</w:t>
            </w:r>
          </w:p>
        </w:tc>
        <w:tc>
          <w:tcPr>
            <w:tcW w:w="0" w:type="auto"/>
            <w:gridSpan w:val="8"/>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в том числе</w:t>
            </w:r>
          </w:p>
        </w:tc>
      </w:tr>
      <w:tr w:rsidR="00530BD4" w:rsidRPr="00562E05">
        <w:trPr>
          <w:jc w:val="center"/>
        </w:trPr>
        <w:tc>
          <w:tcPr>
            <w:tcW w:w="0" w:type="auto"/>
            <w:vMerge/>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0" w:type="auto"/>
            <w:vMerge/>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0" w:type="auto"/>
            <w:gridSpan w:val="2"/>
            <w:vMerge/>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0" w:type="auto"/>
            <w:gridSpan w:val="2"/>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с постоянным проживанием</w:t>
            </w:r>
          </w:p>
        </w:tc>
        <w:tc>
          <w:tcPr>
            <w:tcW w:w="0" w:type="auto"/>
            <w:gridSpan w:val="2"/>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с печным теплоснабжением</w:t>
            </w:r>
          </w:p>
        </w:tc>
        <w:tc>
          <w:tcPr>
            <w:tcW w:w="0" w:type="auto"/>
            <w:gridSpan w:val="2"/>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с газовыми источниками теплоснабжения</w:t>
            </w:r>
          </w:p>
        </w:tc>
        <w:tc>
          <w:tcPr>
            <w:tcW w:w="0" w:type="auto"/>
            <w:gridSpan w:val="2"/>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с индивидуальными внутриквартирными источниками теплоснабжения</w:t>
            </w:r>
          </w:p>
        </w:tc>
      </w:tr>
      <w:tr w:rsidR="00530BD4" w:rsidRPr="00562E05">
        <w:trPr>
          <w:jc w:val="center"/>
        </w:trPr>
        <w:tc>
          <w:tcPr>
            <w:tcW w:w="0" w:type="auto"/>
            <w:vMerge/>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0" w:type="auto"/>
            <w:vMerge/>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r>
      <w:tr w:rsidR="00530BD4" w:rsidRPr="00562E05" w:rsidTr="006D10EC">
        <w:trPr>
          <w:trHeight w:val="571"/>
          <w:jc w:val="center"/>
        </w:trPr>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r w:rsidRPr="006F272E">
              <w:rPr>
                <w:rFonts w:ascii="Times New Roman" w:hAnsi="Times New Roman" w:cs="Times New Roman"/>
                <w:sz w:val="20"/>
                <w:szCs w:val="20"/>
              </w:rPr>
              <w:t>д. Стрешнево</w:t>
            </w: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r w:rsidRPr="006F272E">
              <w:rPr>
                <w:rFonts w:ascii="Times New Roman" w:hAnsi="Times New Roman" w:cs="Times New Roman"/>
                <w:sz w:val="20"/>
                <w:szCs w:val="20"/>
              </w:rPr>
              <w:t>26</w:t>
            </w: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r w:rsidRPr="006F272E">
              <w:rPr>
                <w:rFonts w:ascii="Times New Roman" w:hAnsi="Times New Roman" w:cs="Times New Roman"/>
                <w:sz w:val="20"/>
                <w:szCs w:val="20"/>
              </w:rPr>
              <w:t>12</w:t>
            </w: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r w:rsidRPr="006F272E">
              <w:rPr>
                <w:rFonts w:ascii="Times New Roman" w:hAnsi="Times New Roman" w:cs="Times New Roman"/>
                <w:sz w:val="20"/>
                <w:szCs w:val="20"/>
              </w:rPr>
              <w:t>388,0</w:t>
            </w: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r w:rsidRPr="006F272E">
              <w:rPr>
                <w:rFonts w:ascii="Times New Roman" w:hAnsi="Times New Roman" w:cs="Times New Roman"/>
                <w:sz w:val="20"/>
                <w:szCs w:val="20"/>
              </w:rPr>
              <w:t>7</w:t>
            </w: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r w:rsidRPr="006F272E">
              <w:rPr>
                <w:rFonts w:ascii="Times New Roman" w:hAnsi="Times New Roman" w:cs="Times New Roman"/>
                <w:sz w:val="20"/>
                <w:szCs w:val="20"/>
              </w:rPr>
              <w:t>231,0</w:t>
            </w: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r w:rsidRPr="006F272E">
              <w:rPr>
                <w:rFonts w:ascii="Times New Roman" w:hAnsi="Times New Roman" w:cs="Times New Roman"/>
                <w:sz w:val="20"/>
                <w:szCs w:val="20"/>
              </w:rPr>
              <w:t>12</w:t>
            </w: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r w:rsidRPr="006F272E">
              <w:rPr>
                <w:rFonts w:ascii="Times New Roman" w:hAnsi="Times New Roman" w:cs="Times New Roman"/>
                <w:sz w:val="20"/>
                <w:szCs w:val="20"/>
              </w:rPr>
              <w:t>388,0</w:t>
            </w: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p>
        </w:tc>
        <w:tc>
          <w:tcPr>
            <w:tcW w:w="0" w:type="auto"/>
            <w:vAlign w:val="center"/>
          </w:tcPr>
          <w:p w:rsidR="00530BD4" w:rsidRPr="006F272E" w:rsidRDefault="00530BD4" w:rsidP="00CF6B66">
            <w:pPr>
              <w:autoSpaceDE w:val="0"/>
              <w:autoSpaceDN w:val="0"/>
              <w:adjustRightInd w:val="0"/>
              <w:jc w:val="center"/>
              <w:rPr>
                <w:rFonts w:ascii="Times New Roman" w:hAnsi="Times New Roman" w:cs="Times New Roman"/>
                <w:sz w:val="20"/>
                <w:szCs w:val="20"/>
              </w:rPr>
            </w:pPr>
          </w:p>
        </w:tc>
      </w:tr>
    </w:tbl>
    <w:p w:rsidR="00530BD4" w:rsidRPr="00562E05" w:rsidRDefault="00530BD4" w:rsidP="006D10EC">
      <w:pPr>
        <w:spacing w:after="0" w:line="240" w:lineRule="auto"/>
        <w:jc w:val="center"/>
        <w:rPr>
          <w:rFonts w:ascii="Times New Roman" w:hAnsi="Times New Roman" w:cs="Times New Roman"/>
          <w:sz w:val="28"/>
          <w:szCs w:val="28"/>
          <w:lang w:eastAsia="en-US"/>
        </w:rPr>
      </w:pPr>
    </w:p>
    <w:p w:rsidR="00530BD4" w:rsidRPr="00562E05" w:rsidRDefault="009B0DBD" w:rsidP="006D10EC">
      <w:pPr>
        <w:pStyle w:val="2"/>
        <w:spacing w:line="240" w:lineRule="auto"/>
      </w:pPr>
      <w:r>
        <w:t>4.33</w:t>
      </w:r>
      <w:r w:rsidR="006F272E">
        <w:t xml:space="preserve">. </w:t>
      </w:r>
      <w:r w:rsidR="00530BD4" w:rsidRPr="00562E05">
        <w:t>Деревня Лунино</w:t>
      </w:r>
    </w:p>
    <w:p w:rsidR="00530BD4" w:rsidRPr="00562E05" w:rsidRDefault="00530BD4" w:rsidP="006D10EC">
      <w:pPr>
        <w:spacing w:after="0" w:line="240" w:lineRule="auto"/>
        <w:ind w:firstLine="709"/>
        <w:jc w:val="both"/>
        <w:rPr>
          <w:rFonts w:ascii="Times New Roman" w:hAnsi="Times New Roman" w:cs="Times New Roman"/>
          <w:sz w:val="28"/>
          <w:szCs w:val="28"/>
          <w:lang w:eastAsia="en-US"/>
        </w:rPr>
      </w:pPr>
      <w:r w:rsidRPr="00562E05">
        <w:rPr>
          <w:rFonts w:ascii="Times New Roman" w:hAnsi="Times New Roman" w:cs="Times New Roman"/>
          <w:sz w:val="28"/>
          <w:szCs w:val="28"/>
          <w:lang w:eastAsia="en-US"/>
        </w:rPr>
        <w:t xml:space="preserve">Ниже </w:t>
      </w:r>
      <w:r w:rsidR="006F272E">
        <w:rPr>
          <w:rFonts w:ascii="Times New Roman" w:hAnsi="Times New Roman" w:cs="Times New Roman"/>
          <w:sz w:val="28"/>
          <w:szCs w:val="28"/>
          <w:lang w:eastAsia="en-US"/>
        </w:rPr>
        <w:t>представлена схема поселения</w:t>
      </w:r>
      <w:r w:rsidRPr="00562E05">
        <w:rPr>
          <w:rFonts w:ascii="Times New Roman" w:hAnsi="Times New Roman" w:cs="Times New Roman"/>
          <w:sz w:val="28"/>
          <w:szCs w:val="28"/>
          <w:lang w:eastAsia="en-US"/>
        </w:rPr>
        <w:t>.</w:t>
      </w:r>
    </w:p>
    <w:p w:rsidR="00530BD4" w:rsidRPr="00562E05" w:rsidRDefault="00530BD4" w:rsidP="00CF6B66">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9B0DBD">
        <w:rPr>
          <w:rFonts w:ascii="Times New Roman" w:hAnsi="Times New Roman" w:cs="Times New Roman"/>
          <w:sz w:val="28"/>
          <w:szCs w:val="28"/>
        </w:rPr>
        <w:t>4.33</w:t>
      </w:r>
      <w:r w:rsidR="006F272E">
        <w:rPr>
          <w:rFonts w:ascii="Times New Roman"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1100"/>
        <w:gridCol w:w="509"/>
        <w:gridCol w:w="844"/>
        <w:gridCol w:w="509"/>
        <w:gridCol w:w="844"/>
        <w:gridCol w:w="566"/>
        <w:gridCol w:w="922"/>
        <w:gridCol w:w="541"/>
        <w:gridCol w:w="848"/>
        <w:gridCol w:w="641"/>
        <w:gridCol w:w="1023"/>
      </w:tblGrid>
      <w:tr w:rsidR="00530BD4" w:rsidRPr="00562E05">
        <w:trPr>
          <w:jc w:val="center"/>
        </w:trPr>
        <w:tc>
          <w:tcPr>
            <w:tcW w:w="0" w:type="auto"/>
            <w:vMerge w:val="restart"/>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Наименование населенного пункта</w:t>
            </w:r>
          </w:p>
        </w:tc>
        <w:tc>
          <w:tcPr>
            <w:tcW w:w="0" w:type="auto"/>
            <w:vMerge w:val="restart"/>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Численность населения, чел.</w:t>
            </w:r>
          </w:p>
        </w:tc>
        <w:tc>
          <w:tcPr>
            <w:tcW w:w="0" w:type="auto"/>
            <w:gridSpan w:val="2"/>
            <w:vMerge w:val="restart"/>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Жилые дома</w:t>
            </w:r>
          </w:p>
        </w:tc>
        <w:tc>
          <w:tcPr>
            <w:tcW w:w="0" w:type="auto"/>
            <w:gridSpan w:val="8"/>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в том числе</w:t>
            </w:r>
          </w:p>
        </w:tc>
      </w:tr>
      <w:tr w:rsidR="00530BD4" w:rsidRPr="00562E05">
        <w:trPr>
          <w:jc w:val="center"/>
        </w:trPr>
        <w:tc>
          <w:tcPr>
            <w:tcW w:w="0" w:type="auto"/>
            <w:vMerge/>
            <w:vAlign w:val="center"/>
          </w:tcPr>
          <w:p w:rsidR="00530BD4" w:rsidRPr="006F272E" w:rsidRDefault="00530BD4" w:rsidP="00CF6B66">
            <w:pPr>
              <w:spacing w:after="0" w:line="240" w:lineRule="auto"/>
              <w:rPr>
                <w:rFonts w:ascii="Times New Roman" w:hAnsi="Times New Roman" w:cs="Times New Roman"/>
                <w:sz w:val="20"/>
                <w:szCs w:val="20"/>
              </w:rPr>
            </w:pPr>
          </w:p>
        </w:tc>
        <w:tc>
          <w:tcPr>
            <w:tcW w:w="0" w:type="auto"/>
            <w:vMerge/>
            <w:vAlign w:val="center"/>
          </w:tcPr>
          <w:p w:rsidR="00530BD4" w:rsidRPr="006F272E" w:rsidRDefault="00530BD4" w:rsidP="00CF6B66">
            <w:pPr>
              <w:spacing w:after="0" w:line="240" w:lineRule="auto"/>
              <w:rPr>
                <w:rFonts w:ascii="Times New Roman" w:hAnsi="Times New Roman" w:cs="Times New Roman"/>
                <w:sz w:val="20"/>
                <w:szCs w:val="20"/>
              </w:rPr>
            </w:pPr>
          </w:p>
        </w:tc>
        <w:tc>
          <w:tcPr>
            <w:tcW w:w="0" w:type="auto"/>
            <w:gridSpan w:val="2"/>
            <w:vMerge/>
            <w:vAlign w:val="center"/>
          </w:tcPr>
          <w:p w:rsidR="00530BD4" w:rsidRPr="006F272E" w:rsidRDefault="00530BD4" w:rsidP="00CF6B66">
            <w:pPr>
              <w:spacing w:after="0" w:line="240" w:lineRule="auto"/>
              <w:rPr>
                <w:rFonts w:ascii="Times New Roman" w:hAnsi="Times New Roman" w:cs="Times New Roman"/>
                <w:sz w:val="20"/>
                <w:szCs w:val="20"/>
              </w:rPr>
            </w:pPr>
          </w:p>
        </w:tc>
        <w:tc>
          <w:tcPr>
            <w:tcW w:w="0" w:type="auto"/>
            <w:gridSpan w:val="2"/>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с постоянным проживанием</w:t>
            </w:r>
          </w:p>
        </w:tc>
        <w:tc>
          <w:tcPr>
            <w:tcW w:w="0" w:type="auto"/>
            <w:gridSpan w:val="2"/>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с печным теплоснабжением</w:t>
            </w:r>
          </w:p>
        </w:tc>
        <w:tc>
          <w:tcPr>
            <w:tcW w:w="0" w:type="auto"/>
            <w:gridSpan w:val="2"/>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с газовыми источниками теплоснабжения</w:t>
            </w:r>
          </w:p>
        </w:tc>
        <w:tc>
          <w:tcPr>
            <w:tcW w:w="0" w:type="auto"/>
            <w:gridSpan w:val="2"/>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с индивидуальными внутриквартирными источниками теплоснабжения</w:t>
            </w:r>
          </w:p>
        </w:tc>
      </w:tr>
      <w:tr w:rsidR="00530BD4" w:rsidRPr="00562E05">
        <w:trPr>
          <w:jc w:val="center"/>
        </w:trPr>
        <w:tc>
          <w:tcPr>
            <w:tcW w:w="0" w:type="auto"/>
            <w:vMerge/>
            <w:vAlign w:val="center"/>
          </w:tcPr>
          <w:p w:rsidR="00530BD4" w:rsidRPr="006F272E" w:rsidRDefault="00530BD4" w:rsidP="00CF6B66">
            <w:pPr>
              <w:spacing w:after="0" w:line="240" w:lineRule="auto"/>
              <w:rPr>
                <w:rFonts w:ascii="Times New Roman" w:hAnsi="Times New Roman" w:cs="Times New Roman"/>
                <w:sz w:val="20"/>
                <w:szCs w:val="20"/>
              </w:rPr>
            </w:pPr>
          </w:p>
        </w:tc>
        <w:tc>
          <w:tcPr>
            <w:tcW w:w="0" w:type="auto"/>
            <w:vMerge/>
            <w:vAlign w:val="center"/>
          </w:tcPr>
          <w:p w:rsidR="00530BD4" w:rsidRPr="006F272E" w:rsidRDefault="00530BD4" w:rsidP="00CF6B66">
            <w:pPr>
              <w:spacing w:after="0" w:line="240" w:lineRule="auto"/>
              <w:rPr>
                <w:rFonts w:ascii="Times New Roman" w:hAnsi="Times New Roman" w:cs="Times New Roman"/>
                <w:sz w:val="20"/>
                <w:szCs w:val="20"/>
              </w:rPr>
            </w:pP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кол-во</w:t>
            </w: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Площадь общая, м2</w:t>
            </w:r>
          </w:p>
        </w:tc>
      </w:tr>
      <w:tr w:rsidR="00530BD4" w:rsidRPr="00562E05">
        <w:trPr>
          <w:jc w:val="center"/>
        </w:trPr>
        <w:tc>
          <w:tcPr>
            <w:tcW w:w="0" w:type="auto"/>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д. Лунино</w:t>
            </w: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1</w:t>
            </w: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1</w:t>
            </w: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r w:rsidRPr="006F272E">
              <w:rPr>
                <w:rFonts w:ascii="Times New Roman" w:hAnsi="Times New Roman" w:cs="Times New Roman"/>
                <w:sz w:val="20"/>
                <w:szCs w:val="20"/>
              </w:rPr>
              <w:t>30,0</w:t>
            </w: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p>
        </w:tc>
        <w:tc>
          <w:tcPr>
            <w:tcW w:w="0" w:type="auto"/>
            <w:vAlign w:val="center"/>
          </w:tcPr>
          <w:p w:rsidR="00530BD4" w:rsidRPr="006F272E" w:rsidRDefault="00530BD4" w:rsidP="00CF6B66">
            <w:pPr>
              <w:spacing w:after="0" w:line="240" w:lineRule="auto"/>
              <w:rPr>
                <w:rFonts w:ascii="Times New Roman" w:hAnsi="Times New Roman" w:cs="Times New Roman"/>
                <w:sz w:val="20"/>
                <w:szCs w:val="20"/>
              </w:rPr>
            </w:pPr>
          </w:p>
        </w:tc>
      </w:tr>
    </w:tbl>
    <w:p w:rsidR="00530BD4" w:rsidRDefault="00530BD4" w:rsidP="006D10EC">
      <w:pPr>
        <w:spacing w:after="0" w:line="240" w:lineRule="auto"/>
        <w:contextualSpacing/>
        <w:rPr>
          <w:rFonts w:ascii="Times New Roman" w:hAnsi="Times New Roman" w:cs="Times New Roman"/>
          <w:spacing w:val="-10"/>
          <w:kern w:val="28"/>
          <w:sz w:val="28"/>
          <w:szCs w:val="28"/>
          <w:lang w:eastAsia="en-US"/>
        </w:rPr>
      </w:pPr>
    </w:p>
    <w:p w:rsidR="009B0DBD" w:rsidRDefault="009B0DBD" w:rsidP="006D10EC">
      <w:pPr>
        <w:spacing w:after="0" w:line="240" w:lineRule="auto"/>
        <w:ind w:firstLine="709"/>
        <w:contextualSpacing/>
        <w:jc w:val="both"/>
        <w:rPr>
          <w:rFonts w:ascii="Times New Roman" w:hAnsi="Times New Roman" w:cs="Times New Roman"/>
          <w:b/>
          <w:spacing w:val="-10"/>
          <w:kern w:val="28"/>
          <w:sz w:val="28"/>
          <w:szCs w:val="28"/>
          <w:lang w:eastAsia="en-US"/>
        </w:rPr>
      </w:pPr>
      <w:r w:rsidRPr="002F709E">
        <w:rPr>
          <w:rFonts w:ascii="Times New Roman" w:hAnsi="Times New Roman" w:cs="Times New Roman"/>
          <w:b/>
          <w:spacing w:val="-10"/>
          <w:kern w:val="28"/>
          <w:sz w:val="28"/>
          <w:szCs w:val="28"/>
          <w:lang w:eastAsia="en-US"/>
        </w:rPr>
        <w:t>5. Источники теплоснабжения муниципального образования Пригородное Плавского района</w:t>
      </w:r>
    </w:p>
    <w:p w:rsidR="002F709E" w:rsidRPr="002F709E" w:rsidRDefault="002F709E" w:rsidP="006D10EC">
      <w:pPr>
        <w:spacing w:after="0" w:line="240" w:lineRule="auto"/>
        <w:ind w:firstLine="709"/>
        <w:contextualSpacing/>
        <w:rPr>
          <w:rFonts w:ascii="Times New Roman" w:hAnsi="Times New Roman" w:cs="Times New Roman"/>
          <w:b/>
          <w:spacing w:val="-10"/>
          <w:kern w:val="28"/>
          <w:sz w:val="28"/>
          <w:szCs w:val="28"/>
          <w:lang w:eastAsia="en-US"/>
        </w:rPr>
      </w:pPr>
    </w:p>
    <w:p w:rsidR="009B0DBD" w:rsidRPr="002F709E" w:rsidRDefault="009B0DBD" w:rsidP="006D10EC">
      <w:pPr>
        <w:pStyle w:val="1"/>
        <w:numPr>
          <w:ilvl w:val="0"/>
          <w:numId w:val="0"/>
        </w:numPr>
        <w:spacing w:before="0" w:after="0" w:line="240" w:lineRule="auto"/>
        <w:ind w:firstLine="709"/>
        <w:contextualSpacing/>
        <w:rPr>
          <w:rFonts w:ascii="Times New Roman" w:hAnsi="Times New Roman" w:cs="Times New Roman"/>
          <w:sz w:val="28"/>
          <w:szCs w:val="28"/>
          <w:lang w:eastAsia="en-US"/>
        </w:rPr>
      </w:pPr>
      <w:r w:rsidRPr="002F709E">
        <w:rPr>
          <w:rFonts w:ascii="Times New Roman" w:hAnsi="Times New Roman" w:cs="Times New Roman"/>
          <w:sz w:val="28"/>
          <w:szCs w:val="28"/>
        </w:rPr>
        <w:t>5.1. Котельная 11</w:t>
      </w:r>
    </w:p>
    <w:p w:rsidR="009B0DBD" w:rsidRPr="002F709E" w:rsidRDefault="009B0DBD" w:rsidP="006D10EC">
      <w:pPr>
        <w:spacing w:after="0" w:line="240" w:lineRule="auto"/>
        <w:ind w:firstLine="709"/>
        <w:contextualSpacing/>
        <w:jc w:val="both"/>
        <w:rPr>
          <w:rFonts w:ascii="Times New Roman" w:hAnsi="Times New Roman" w:cs="Times New Roman"/>
          <w:sz w:val="28"/>
          <w:szCs w:val="28"/>
          <w:lang w:eastAsia="en-US"/>
        </w:rPr>
      </w:pPr>
      <w:r w:rsidRPr="002F709E">
        <w:rPr>
          <w:rFonts w:ascii="Times New Roman" w:hAnsi="Times New Roman" w:cs="Times New Roman"/>
          <w:sz w:val="28"/>
          <w:szCs w:val="28"/>
          <w:lang w:eastAsia="en-US"/>
        </w:rPr>
        <w:t>Котельная №11 п. Октябрьский Плавского района Тульской области введена в эксплуатацию в 2012 году. Основным топливом на котельной является газ, резервное топливо не предусмотрено.</w:t>
      </w:r>
    </w:p>
    <w:p w:rsidR="009B0DBD" w:rsidRPr="006D10EC" w:rsidRDefault="009B0DBD" w:rsidP="006D10EC">
      <w:pPr>
        <w:spacing w:after="0" w:line="240" w:lineRule="auto"/>
        <w:ind w:firstLine="709"/>
        <w:contextualSpacing/>
        <w:jc w:val="both"/>
        <w:rPr>
          <w:rFonts w:ascii="Times New Roman" w:hAnsi="Times New Roman"/>
          <w:sz w:val="28"/>
          <w:szCs w:val="28"/>
        </w:rPr>
      </w:pPr>
      <w:r w:rsidRPr="002F709E">
        <w:rPr>
          <w:rFonts w:ascii="Times New Roman" w:hAnsi="Times New Roman" w:cs="Times New Roman"/>
          <w:sz w:val="28"/>
          <w:szCs w:val="28"/>
          <w:lang w:eastAsia="en-US"/>
        </w:rPr>
        <w:lastRenderedPageBreak/>
        <w:t xml:space="preserve">В данном разделе приведены характеристика источника теплоснабжения п. Октябрьский  котельной №11, расчетный температурный график отпуска тепловой энергии для источника тепловой энергии, список </w:t>
      </w:r>
      <w:r w:rsidRPr="002F709E">
        <w:rPr>
          <w:rFonts w:ascii="Times New Roman" w:hAnsi="Times New Roman" w:cs="Times New Roman"/>
          <w:sz w:val="28"/>
          <w:szCs w:val="28"/>
        </w:rPr>
        <w:t>основного и вспомогательного оборудования установленного на котельной</w:t>
      </w:r>
      <w:r w:rsidR="002F709E">
        <w:rPr>
          <w:rFonts w:ascii="Times New Roman" w:hAnsi="Times New Roman" w:cs="Times New Roman"/>
          <w:sz w:val="28"/>
          <w:szCs w:val="28"/>
        </w:rPr>
        <w:t>,</w:t>
      </w:r>
      <w:r w:rsidR="002F709E" w:rsidRPr="002F709E">
        <w:rPr>
          <w:rFonts w:ascii="Times New Roman" w:hAnsi="Times New Roman"/>
          <w:sz w:val="28"/>
          <w:szCs w:val="28"/>
        </w:rPr>
        <w:t xml:space="preserve"> </w:t>
      </w:r>
      <w:r w:rsidR="002F709E" w:rsidRPr="00A412A1">
        <w:rPr>
          <w:rFonts w:ascii="Times New Roman" w:hAnsi="Times New Roman"/>
          <w:sz w:val="28"/>
          <w:szCs w:val="28"/>
        </w:rPr>
        <w:t xml:space="preserve">технико-экономические (эксплуатационные) </w:t>
      </w:r>
      <w:r w:rsidR="002F709E">
        <w:rPr>
          <w:rFonts w:ascii="Times New Roman" w:hAnsi="Times New Roman"/>
          <w:sz w:val="28"/>
          <w:szCs w:val="28"/>
        </w:rPr>
        <w:t>показатели работы котельной  №11</w:t>
      </w:r>
      <w:r w:rsidR="002F709E" w:rsidRPr="00A412A1">
        <w:rPr>
          <w:rFonts w:ascii="Times New Roman" w:hAnsi="Times New Roman"/>
          <w:sz w:val="28"/>
          <w:szCs w:val="28"/>
        </w:rPr>
        <w:t xml:space="preserve"> в 2017 году.</w:t>
      </w:r>
    </w:p>
    <w:p w:rsidR="009B0DBD" w:rsidRPr="002F709E" w:rsidRDefault="009B0DBD" w:rsidP="006D10EC">
      <w:pPr>
        <w:pStyle w:val="afc"/>
        <w:keepNext/>
        <w:contextualSpacing/>
        <w:rPr>
          <w:rFonts w:ascii="Times New Roman" w:hAnsi="Times New Roman" w:cs="Times New Roman"/>
          <w:sz w:val="28"/>
          <w:szCs w:val="28"/>
        </w:rPr>
      </w:pPr>
      <w:r w:rsidRPr="002F709E">
        <w:rPr>
          <w:rFonts w:ascii="Times New Roman" w:hAnsi="Times New Roman" w:cs="Times New Roman"/>
          <w:sz w:val="28"/>
          <w:szCs w:val="28"/>
        </w:rPr>
        <w:t>Таблица 5.</w:t>
      </w:r>
      <w:r w:rsidR="00B04FDD" w:rsidRPr="002F709E">
        <w:rPr>
          <w:rFonts w:ascii="Times New Roman" w:hAnsi="Times New Roman" w:cs="Times New Roman"/>
          <w:sz w:val="28"/>
          <w:szCs w:val="28"/>
        </w:rPr>
        <w:fldChar w:fldCharType="begin"/>
      </w:r>
      <w:r w:rsidRPr="002F709E">
        <w:rPr>
          <w:rFonts w:ascii="Times New Roman" w:hAnsi="Times New Roman" w:cs="Times New Roman"/>
          <w:sz w:val="28"/>
          <w:szCs w:val="28"/>
        </w:rPr>
        <w:instrText xml:space="preserve"> SEQ Таблица \* ARABIC \s 1 </w:instrText>
      </w:r>
      <w:r w:rsidR="00B04FDD" w:rsidRPr="002F709E">
        <w:rPr>
          <w:rFonts w:ascii="Times New Roman" w:hAnsi="Times New Roman" w:cs="Times New Roman"/>
          <w:sz w:val="28"/>
          <w:szCs w:val="28"/>
        </w:rPr>
        <w:fldChar w:fldCharType="separate"/>
      </w:r>
      <w:r w:rsidR="00C141B9">
        <w:rPr>
          <w:rFonts w:ascii="Times New Roman" w:hAnsi="Times New Roman" w:cs="Times New Roman"/>
          <w:noProof/>
          <w:sz w:val="28"/>
          <w:szCs w:val="28"/>
        </w:rPr>
        <w:t>1</w:t>
      </w:r>
      <w:r w:rsidR="00B04FDD" w:rsidRPr="002F709E">
        <w:rPr>
          <w:rFonts w:ascii="Times New Roman" w:hAnsi="Times New Roman" w:cs="Times New Roman"/>
          <w:noProof/>
          <w:sz w:val="28"/>
          <w:szCs w:val="28"/>
        </w:rPr>
        <w:fldChar w:fldCharType="end"/>
      </w:r>
      <w:r w:rsidRPr="002F709E">
        <w:rPr>
          <w:rFonts w:ascii="Times New Roman" w:hAnsi="Times New Roman" w:cs="Times New Roman"/>
          <w:noProof/>
          <w:sz w:val="28"/>
          <w:szCs w:val="28"/>
        </w:rPr>
        <w:t>.1</w:t>
      </w:r>
    </w:p>
    <w:tbl>
      <w:tblPr>
        <w:tblW w:w="9988" w:type="dxa"/>
        <w:jc w:val="center"/>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32"/>
        <w:gridCol w:w="918"/>
        <w:gridCol w:w="851"/>
        <w:gridCol w:w="1584"/>
        <w:gridCol w:w="3203"/>
      </w:tblGrid>
      <w:tr w:rsidR="009B0DBD" w:rsidRPr="002F709E" w:rsidTr="009B0DBD">
        <w:trPr>
          <w:trHeight w:val="414"/>
          <w:jc w:val="center"/>
        </w:trPr>
        <w:tc>
          <w:tcPr>
            <w:tcW w:w="0" w:type="auto"/>
            <w:vMerge w:val="restart"/>
            <w:vAlign w:val="center"/>
          </w:tcPr>
          <w:p w:rsidR="009B0DBD" w:rsidRPr="002F709E" w:rsidRDefault="009B0DBD" w:rsidP="006D10EC">
            <w:pPr>
              <w:pStyle w:val="21"/>
              <w:ind w:firstLine="0"/>
              <w:contextualSpacing/>
              <w:jc w:val="center"/>
              <w:rPr>
                <w:rFonts w:ascii="Times New Roman" w:hAnsi="Times New Roman" w:cs="Times New Roman"/>
                <w:b w:val="0"/>
                <w:sz w:val="20"/>
                <w:szCs w:val="20"/>
              </w:rPr>
            </w:pPr>
            <w:r w:rsidRPr="002F709E">
              <w:rPr>
                <w:rFonts w:ascii="Times New Roman" w:hAnsi="Times New Roman" w:cs="Times New Roman"/>
                <w:b w:val="0"/>
                <w:sz w:val="20"/>
                <w:szCs w:val="20"/>
              </w:rPr>
              <w:t>Наименование оборудования</w:t>
            </w:r>
          </w:p>
        </w:tc>
        <w:tc>
          <w:tcPr>
            <w:tcW w:w="0" w:type="auto"/>
            <w:vMerge w:val="restart"/>
            <w:vAlign w:val="center"/>
          </w:tcPr>
          <w:p w:rsidR="009B0DBD" w:rsidRPr="002F709E" w:rsidRDefault="009B0DBD" w:rsidP="006D10EC">
            <w:pPr>
              <w:spacing w:after="0" w:line="240" w:lineRule="auto"/>
              <w:contextualSpacing/>
              <w:jc w:val="center"/>
              <w:rPr>
                <w:rFonts w:ascii="Times New Roman" w:hAnsi="Times New Roman" w:cs="Times New Roman"/>
                <w:bCs/>
                <w:sz w:val="20"/>
                <w:szCs w:val="20"/>
              </w:rPr>
            </w:pPr>
            <w:r w:rsidRPr="002F709E">
              <w:rPr>
                <w:rFonts w:ascii="Times New Roman" w:hAnsi="Times New Roman" w:cs="Times New Roman"/>
                <w:bCs/>
                <w:sz w:val="20"/>
                <w:szCs w:val="20"/>
              </w:rPr>
              <w:t>Тип</w:t>
            </w:r>
          </w:p>
        </w:tc>
        <w:tc>
          <w:tcPr>
            <w:tcW w:w="0" w:type="auto"/>
            <w:gridSpan w:val="2"/>
            <w:vAlign w:val="center"/>
          </w:tcPr>
          <w:p w:rsidR="009B0DBD" w:rsidRPr="002F709E" w:rsidRDefault="009B0DBD" w:rsidP="006D10EC">
            <w:pPr>
              <w:spacing w:after="0" w:line="240" w:lineRule="auto"/>
              <w:contextualSpacing/>
              <w:jc w:val="center"/>
              <w:rPr>
                <w:rFonts w:ascii="Times New Roman" w:hAnsi="Times New Roman" w:cs="Times New Roman"/>
                <w:sz w:val="20"/>
                <w:szCs w:val="20"/>
              </w:rPr>
            </w:pPr>
            <w:r w:rsidRPr="002F709E">
              <w:rPr>
                <w:rFonts w:ascii="Times New Roman" w:hAnsi="Times New Roman" w:cs="Times New Roman"/>
                <w:bCs/>
                <w:sz w:val="20"/>
                <w:szCs w:val="20"/>
              </w:rPr>
              <w:t>Количество шт.</w:t>
            </w:r>
          </w:p>
        </w:tc>
        <w:tc>
          <w:tcPr>
            <w:tcW w:w="0" w:type="auto"/>
            <w:vMerge w:val="restart"/>
            <w:vAlign w:val="center"/>
          </w:tcPr>
          <w:p w:rsidR="009B0DBD" w:rsidRPr="002F709E" w:rsidRDefault="009B0DBD" w:rsidP="006D10EC">
            <w:pPr>
              <w:spacing w:after="0" w:line="240" w:lineRule="auto"/>
              <w:contextualSpacing/>
              <w:jc w:val="center"/>
              <w:rPr>
                <w:rFonts w:ascii="Times New Roman" w:hAnsi="Times New Roman" w:cs="Times New Roman"/>
                <w:sz w:val="20"/>
                <w:szCs w:val="20"/>
              </w:rPr>
            </w:pPr>
            <w:r w:rsidRPr="002F709E">
              <w:rPr>
                <w:rFonts w:ascii="Times New Roman" w:hAnsi="Times New Roman" w:cs="Times New Roman"/>
                <w:bCs/>
                <w:sz w:val="20"/>
                <w:szCs w:val="20"/>
              </w:rPr>
              <w:t>Основные  характеристики</w:t>
            </w:r>
          </w:p>
        </w:tc>
      </w:tr>
      <w:tr w:rsidR="009B0DBD" w:rsidRPr="002F709E" w:rsidTr="009B0DBD">
        <w:trPr>
          <w:trHeight w:val="414"/>
          <w:jc w:val="center"/>
        </w:trPr>
        <w:tc>
          <w:tcPr>
            <w:tcW w:w="0" w:type="auto"/>
            <w:vMerge/>
            <w:vAlign w:val="center"/>
          </w:tcPr>
          <w:p w:rsidR="009B0DBD" w:rsidRPr="002F709E" w:rsidRDefault="009B0DBD" w:rsidP="002F709E">
            <w:pPr>
              <w:pStyle w:val="21"/>
              <w:ind w:firstLine="0"/>
              <w:contextualSpacing/>
              <w:jc w:val="center"/>
              <w:rPr>
                <w:rFonts w:ascii="Times New Roman" w:hAnsi="Times New Roman" w:cs="Times New Roman"/>
                <w:b w:val="0"/>
                <w:sz w:val="20"/>
                <w:szCs w:val="20"/>
              </w:rPr>
            </w:pPr>
          </w:p>
        </w:tc>
        <w:tc>
          <w:tcPr>
            <w:tcW w:w="0" w:type="auto"/>
            <w:vMerge/>
            <w:vAlign w:val="center"/>
          </w:tcPr>
          <w:p w:rsidR="009B0DBD" w:rsidRPr="002F709E" w:rsidRDefault="009B0DBD" w:rsidP="002F709E">
            <w:pPr>
              <w:spacing w:after="0" w:line="240" w:lineRule="auto"/>
              <w:contextualSpacing/>
              <w:jc w:val="center"/>
              <w:rPr>
                <w:rFonts w:ascii="Times New Roman" w:hAnsi="Times New Roman" w:cs="Times New Roman"/>
                <w:bCs/>
                <w:sz w:val="20"/>
                <w:szCs w:val="20"/>
              </w:rPr>
            </w:pPr>
          </w:p>
        </w:tc>
        <w:tc>
          <w:tcPr>
            <w:tcW w:w="0" w:type="auto"/>
            <w:vAlign w:val="center"/>
          </w:tcPr>
          <w:p w:rsidR="009B0DBD" w:rsidRPr="002F709E" w:rsidRDefault="009B0DBD" w:rsidP="002F709E">
            <w:pPr>
              <w:spacing w:after="0" w:line="240" w:lineRule="auto"/>
              <w:contextualSpacing/>
              <w:jc w:val="center"/>
              <w:rPr>
                <w:rFonts w:ascii="Times New Roman" w:hAnsi="Times New Roman" w:cs="Times New Roman"/>
                <w:bCs/>
                <w:sz w:val="20"/>
                <w:szCs w:val="20"/>
              </w:rPr>
            </w:pPr>
            <w:r w:rsidRPr="002F709E">
              <w:rPr>
                <w:rFonts w:ascii="Times New Roman" w:hAnsi="Times New Roman" w:cs="Times New Roman"/>
                <w:bCs/>
                <w:sz w:val="20"/>
                <w:szCs w:val="20"/>
              </w:rPr>
              <w:t>всего</w:t>
            </w:r>
          </w:p>
        </w:tc>
        <w:tc>
          <w:tcPr>
            <w:tcW w:w="0" w:type="auto"/>
            <w:vAlign w:val="center"/>
          </w:tcPr>
          <w:p w:rsidR="009B0DBD" w:rsidRPr="002F709E" w:rsidRDefault="009B0DBD" w:rsidP="002F709E">
            <w:pPr>
              <w:spacing w:after="0" w:line="240" w:lineRule="auto"/>
              <w:contextualSpacing/>
              <w:jc w:val="center"/>
              <w:rPr>
                <w:rFonts w:ascii="Times New Roman" w:hAnsi="Times New Roman" w:cs="Times New Roman"/>
                <w:bCs/>
                <w:sz w:val="20"/>
                <w:szCs w:val="20"/>
              </w:rPr>
            </w:pPr>
            <w:r w:rsidRPr="002F709E">
              <w:rPr>
                <w:rFonts w:ascii="Times New Roman" w:hAnsi="Times New Roman" w:cs="Times New Roman"/>
                <w:bCs/>
                <w:sz w:val="20"/>
                <w:szCs w:val="20"/>
              </w:rPr>
              <w:t>в.т.ч резерв.</w:t>
            </w:r>
          </w:p>
        </w:tc>
        <w:tc>
          <w:tcPr>
            <w:tcW w:w="0" w:type="auto"/>
            <w:vMerge/>
            <w:vAlign w:val="center"/>
          </w:tcPr>
          <w:p w:rsidR="009B0DBD" w:rsidRPr="002F709E" w:rsidRDefault="009B0DBD" w:rsidP="002F709E">
            <w:pPr>
              <w:spacing w:after="0" w:line="240" w:lineRule="auto"/>
              <w:contextualSpacing/>
              <w:jc w:val="center"/>
              <w:rPr>
                <w:rFonts w:ascii="Times New Roman" w:hAnsi="Times New Roman" w:cs="Times New Roman"/>
                <w:bCs/>
                <w:sz w:val="20"/>
                <w:szCs w:val="20"/>
              </w:rPr>
            </w:pPr>
          </w:p>
        </w:tc>
      </w:tr>
      <w:tr w:rsidR="009B0DBD" w:rsidRPr="002F709E" w:rsidTr="002F709E">
        <w:trPr>
          <w:trHeight w:val="276"/>
          <w:jc w:val="center"/>
        </w:trPr>
        <w:tc>
          <w:tcPr>
            <w:tcW w:w="0" w:type="auto"/>
            <w:vAlign w:val="center"/>
          </w:tcPr>
          <w:p w:rsidR="009B0DBD" w:rsidRPr="002F709E" w:rsidRDefault="009B0DBD" w:rsidP="002F709E">
            <w:pPr>
              <w:pStyle w:val="a5"/>
              <w:contextualSpacing/>
              <w:jc w:val="center"/>
              <w:rPr>
                <w:rFonts w:ascii="Times New Roman" w:hAnsi="Times New Roman" w:cs="Times New Roman"/>
                <w:sz w:val="20"/>
                <w:szCs w:val="20"/>
              </w:rPr>
            </w:pPr>
            <w:r w:rsidRPr="002F709E">
              <w:rPr>
                <w:rFonts w:ascii="Times New Roman" w:hAnsi="Times New Roman" w:cs="Times New Roman"/>
                <w:sz w:val="20"/>
                <w:szCs w:val="20"/>
              </w:rPr>
              <w:t>Котел</w:t>
            </w:r>
          </w:p>
        </w:tc>
        <w:tc>
          <w:tcPr>
            <w:tcW w:w="0" w:type="auto"/>
            <w:vAlign w:val="center"/>
          </w:tcPr>
          <w:p w:rsidR="009B0DBD" w:rsidRPr="002F709E" w:rsidRDefault="009B0DBD" w:rsidP="002F709E">
            <w:pPr>
              <w:pStyle w:val="a5"/>
              <w:contextualSpacing/>
              <w:jc w:val="center"/>
              <w:rPr>
                <w:rFonts w:ascii="Times New Roman" w:hAnsi="Times New Roman" w:cs="Times New Roman"/>
                <w:bCs/>
                <w:sz w:val="20"/>
                <w:szCs w:val="20"/>
              </w:rPr>
            </w:pPr>
            <w:r w:rsidRPr="002F709E">
              <w:rPr>
                <w:rFonts w:ascii="Times New Roman" w:hAnsi="Times New Roman" w:cs="Times New Roman"/>
                <w:bCs/>
                <w:sz w:val="20"/>
                <w:szCs w:val="20"/>
              </w:rPr>
              <w:t>Бизон</w:t>
            </w:r>
          </w:p>
        </w:tc>
        <w:tc>
          <w:tcPr>
            <w:tcW w:w="0" w:type="auto"/>
            <w:vAlign w:val="center"/>
          </w:tcPr>
          <w:p w:rsidR="009B0DBD" w:rsidRPr="002F709E" w:rsidRDefault="009B0DBD" w:rsidP="002F709E">
            <w:pPr>
              <w:pStyle w:val="a5"/>
              <w:contextualSpacing/>
              <w:jc w:val="center"/>
              <w:rPr>
                <w:rFonts w:ascii="Times New Roman" w:hAnsi="Times New Roman" w:cs="Times New Roman"/>
                <w:sz w:val="20"/>
                <w:szCs w:val="20"/>
              </w:rPr>
            </w:pPr>
            <w:r w:rsidRPr="002F709E">
              <w:rPr>
                <w:rFonts w:ascii="Times New Roman" w:hAnsi="Times New Roman" w:cs="Times New Roman"/>
                <w:sz w:val="20"/>
                <w:szCs w:val="20"/>
              </w:rPr>
              <w:t>2</w:t>
            </w:r>
          </w:p>
        </w:tc>
        <w:tc>
          <w:tcPr>
            <w:tcW w:w="0" w:type="auto"/>
            <w:vAlign w:val="center"/>
          </w:tcPr>
          <w:p w:rsidR="009B0DBD" w:rsidRPr="002F709E" w:rsidRDefault="009B0DBD" w:rsidP="002F709E">
            <w:pPr>
              <w:pStyle w:val="a5"/>
              <w:contextualSpacing/>
              <w:jc w:val="center"/>
              <w:rPr>
                <w:rFonts w:ascii="Times New Roman" w:hAnsi="Times New Roman" w:cs="Times New Roman"/>
                <w:sz w:val="20"/>
                <w:szCs w:val="20"/>
              </w:rPr>
            </w:pPr>
          </w:p>
        </w:tc>
        <w:tc>
          <w:tcPr>
            <w:tcW w:w="0" w:type="auto"/>
            <w:vAlign w:val="center"/>
          </w:tcPr>
          <w:p w:rsidR="009B0DBD" w:rsidRPr="002F709E" w:rsidRDefault="009B0DBD" w:rsidP="002F709E">
            <w:pPr>
              <w:pStyle w:val="a5"/>
              <w:contextualSpacing/>
              <w:jc w:val="center"/>
              <w:rPr>
                <w:rFonts w:ascii="Times New Roman" w:hAnsi="Times New Roman" w:cs="Times New Roman"/>
                <w:sz w:val="20"/>
                <w:szCs w:val="20"/>
              </w:rPr>
            </w:pPr>
          </w:p>
        </w:tc>
      </w:tr>
    </w:tbl>
    <w:p w:rsidR="009B0DBD" w:rsidRPr="002F709E" w:rsidRDefault="009B0DBD" w:rsidP="002F709E">
      <w:pPr>
        <w:pStyle w:val="afc"/>
        <w:keepNext/>
        <w:contextualSpacing/>
        <w:rPr>
          <w:rFonts w:ascii="Times New Roman" w:hAnsi="Times New Roman" w:cs="Times New Roman"/>
          <w:sz w:val="28"/>
          <w:szCs w:val="28"/>
        </w:rPr>
      </w:pPr>
      <w:r w:rsidRPr="002F709E">
        <w:rPr>
          <w:rFonts w:ascii="Times New Roman" w:hAnsi="Times New Roman" w:cs="Times New Roman"/>
          <w:sz w:val="28"/>
          <w:szCs w:val="28"/>
        </w:rPr>
        <w:t>Таблица 5.1.2</w:t>
      </w:r>
    </w:p>
    <w:p w:rsidR="00ED61EB" w:rsidRDefault="00ED61EB" w:rsidP="007B4A71">
      <w:pPr>
        <w:jc w:val="center"/>
      </w:pPr>
      <w:r>
        <w:rPr>
          <w:noProof/>
        </w:rPr>
        <w:drawing>
          <wp:inline distT="0" distB="0" distL="0" distR="0">
            <wp:extent cx="4395736" cy="4667250"/>
            <wp:effectExtent l="19050" t="0" r="4814" b="0"/>
            <wp:docPr id="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0"/>
                    <a:srcRect/>
                    <a:stretch>
                      <a:fillRect/>
                    </a:stretch>
                  </pic:blipFill>
                  <pic:spPr bwMode="auto">
                    <a:xfrm>
                      <a:off x="0" y="0"/>
                      <a:ext cx="4395736" cy="4667250"/>
                    </a:xfrm>
                    <a:prstGeom prst="rect">
                      <a:avLst/>
                    </a:prstGeom>
                    <a:noFill/>
                    <a:ln w="9525">
                      <a:noFill/>
                      <a:miter lim="800000"/>
                      <a:headEnd/>
                      <a:tailEnd/>
                    </a:ln>
                  </pic:spPr>
                </pic:pic>
              </a:graphicData>
            </a:graphic>
          </wp:inline>
        </w:drawing>
      </w:r>
    </w:p>
    <w:p w:rsidR="002F709E" w:rsidRPr="0076335C" w:rsidRDefault="002F709E" w:rsidP="002F709E">
      <w:pPr>
        <w:spacing w:after="0" w:line="240" w:lineRule="auto"/>
        <w:contextualSpacing/>
        <w:jc w:val="right"/>
        <w:rPr>
          <w:rFonts w:ascii="Times New Roman" w:hAnsi="Times New Roman"/>
          <w:b/>
          <w:noProof/>
          <w:sz w:val="28"/>
          <w:szCs w:val="28"/>
        </w:rPr>
      </w:pPr>
      <w:r>
        <w:rPr>
          <w:rFonts w:ascii="Times New Roman" w:hAnsi="Times New Roman"/>
          <w:b/>
          <w:noProof/>
          <w:sz w:val="28"/>
          <w:szCs w:val="28"/>
        </w:rPr>
        <w:t>Таблица 5.1.3</w:t>
      </w:r>
    </w:p>
    <w:p w:rsidR="002F709E" w:rsidRPr="002F709E" w:rsidRDefault="002F709E" w:rsidP="002F709E">
      <w:pPr>
        <w:pStyle w:val="afc"/>
        <w:contextualSpacing/>
        <w:jc w:val="both"/>
        <w:rPr>
          <w:rFonts w:ascii="Times New Roman" w:hAnsi="Times New Roman" w:cs="Times New Roman"/>
          <w:sz w:val="24"/>
          <w:szCs w:val="24"/>
        </w:rPr>
      </w:pPr>
      <w:r w:rsidRPr="002F709E">
        <w:rPr>
          <w:rFonts w:ascii="Times New Roman" w:hAnsi="Times New Roman" w:cs="Times New Roman"/>
          <w:sz w:val="24"/>
          <w:szCs w:val="24"/>
        </w:rPr>
        <w:t>Технико-экономические (эксплуатационные) показатели работы №1</w:t>
      </w:r>
      <w:r>
        <w:rPr>
          <w:rFonts w:ascii="Times New Roman" w:hAnsi="Times New Roman" w:cs="Times New Roman"/>
          <w:sz w:val="24"/>
          <w:szCs w:val="24"/>
        </w:rPr>
        <w:t>1</w:t>
      </w:r>
      <w:r w:rsidRPr="002F709E">
        <w:rPr>
          <w:rFonts w:ascii="Times New Roman" w:hAnsi="Times New Roman" w:cs="Times New Roman"/>
          <w:sz w:val="24"/>
          <w:szCs w:val="24"/>
        </w:rPr>
        <w:t xml:space="preserve"> в 2017 году</w:t>
      </w:r>
    </w:p>
    <w:tbl>
      <w:tblPr>
        <w:tblW w:w="5000" w:type="pct"/>
        <w:tblLook w:val="00A0"/>
      </w:tblPr>
      <w:tblGrid>
        <w:gridCol w:w="5357"/>
        <w:gridCol w:w="2079"/>
        <w:gridCol w:w="2134"/>
      </w:tblGrid>
      <w:tr w:rsidR="002F709E" w:rsidRPr="002273C6" w:rsidTr="007B4A71">
        <w:trPr>
          <w:trHeight w:val="473"/>
          <w:tblHeader/>
        </w:trPr>
        <w:tc>
          <w:tcPr>
            <w:tcW w:w="2799" w:type="pct"/>
            <w:tcBorders>
              <w:top w:val="single" w:sz="4" w:space="0" w:color="000000"/>
              <w:left w:val="single" w:sz="4" w:space="0" w:color="000000"/>
              <w:bottom w:val="single" w:sz="4" w:space="0" w:color="000000"/>
              <w:right w:val="nil"/>
            </w:tcBorders>
            <w:vAlign w:val="center"/>
          </w:tcPr>
          <w:p w:rsidR="002F709E" w:rsidRPr="002273C6" w:rsidRDefault="002F709E" w:rsidP="00CC14E2">
            <w:pPr>
              <w:spacing w:after="0" w:line="240" w:lineRule="auto"/>
              <w:jc w:val="center"/>
              <w:rPr>
                <w:rFonts w:ascii="Times New Roman" w:hAnsi="Times New Roman"/>
                <w:b/>
                <w:sz w:val="24"/>
                <w:szCs w:val="24"/>
              </w:rPr>
            </w:pPr>
            <w:r w:rsidRPr="002273C6">
              <w:rPr>
                <w:rFonts w:ascii="Times New Roman" w:hAnsi="Times New Roman"/>
                <w:b/>
                <w:sz w:val="24"/>
                <w:szCs w:val="24"/>
              </w:rPr>
              <w:t>Наименование показателя</w:t>
            </w:r>
          </w:p>
        </w:tc>
        <w:tc>
          <w:tcPr>
            <w:tcW w:w="1086" w:type="pct"/>
            <w:tcBorders>
              <w:top w:val="single" w:sz="4" w:space="0" w:color="000000"/>
              <w:left w:val="single" w:sz="4" w:space="0" w:color="000000"/>
              <w:bottom w:val="single" w:sz="4" w:space="0" w:color="000000"/>
              <w:right w:val="single" w:sz="4" w:space="0" w:color="auto"/>
            </w:tcBorders>
            <w:vAlign w:val="center"/>
          </w:tcPr>
          <w:p w:rsidR="002F709E" w:rsidRPr="002273C6" w:rsidRDefault="002F709E" w:rsidP="00CC14E2">
            <w:pPr>
              <w:spacing w:after="0" w:line="240" w:lineRule="auto"/>
              <w:jc w:val="center"/>
              <w:rPr>
                <w:rFonts w:ascii="Times New Roman" w:hAnsi="Times New Roman"/>
                <w:b/>
                <w:sz w:val="24"/>
                <w:szCs w:val="24"/>
              </w:rPr>
            </w:pPr>
            <w:r w:rsidRPr="002273C6">
              <w:rPr>
                <w:rFonts w:ascii="Times New Roman" w:hAnsi="Times New Roman"/>
                <w:b/>
                <w:sz w:val="24"/>
                <w:szCs w:val="24"/>
              </w:rPr>
              <w:t>Ед. измерения</w:t>
            </w:r>
          </w:p>
        </w:tc>
        <w:tc>
          <w:tcPr>
            <w:tcW w:w="1115" w:type="pct"/>
            <w:tcBorders>
              <w:top w:val="single" w:sz="4" w:space="0" w:color="auto"/>
              <w:left w:val="single" w:sz="4" w:space="0" w:color="auto"/>
              <w:bottom w:val="single" w:sz="4" w:space="0" w:color="000000"/>
              <w:right w:val="single" w:sz="4" w:space="0" w:color="auto"/>
            </w:tcBorders>
            <w:vAlign w:val="center"/>
          </w:tcPr>
          <w:p w:rsidR="002F709E" w:rsidRPr="002273C6" w:rsidRDefault="002F709E" w:rsidP="00CC14E2">
            <w:pPr>
              <w:spacing w:after="0" w:line="240" w:lineRule="auto"/>
              <w:jc w:val="center"/>
              <w:rPr>
                <w:rFonts w:ascii="Times New Roman" w:hAnsi="Times New Roman"/>
                <w:b/>
                <w:sz w:val="24"/>
                <w:szCs w:val="24"/>
              </w:rPr>
            </w:pPr>
            <w:r w:rsidRPr="002273C6">
              <w:rPr>
                <w:rFonts w:ascii="Times New Roman" w:hAnsi="Times New Roman"/>
                <w:b/>
                <w:sz w:val="24"/>
                <w:szCs w:val="24"/>
              </w:rPr>
              <w:t>Величина</w:t>
            </w:r>
          </w:p>
        </w:tc>
      </w:tr>
      <w:tr w:rsidR="002F709E" w:rsidRPr="002273C6" w:rsidTr="007B4A71">
        <w:trPr>
          <w:trHeight w:val="217"/>
        </w:trPr>
        <w:tc>
          <w:tcPr>
            <w:tcW w:w="2799" w:type="pct"/>
            <w:tcBorders>
              <w:top w:val="single" w:sz="4" w:space="0" w:color="000000"/>
              <w:left w:val="single" w:sz="4" w:space="0" w:color="000000"/>
              <w:bottom w:val="single" w:sz="4" w:space="0" w:color="000000"/>
              <w:right w:val="nil"/>
            </w:tcBorders>
          </w:tcPr>
          <w:p w:rsidR="002F709E" w:rsidRPr="002273C6" w:rsidRDefault="002F709E" w:rsidP="00CC14E2">
            <w:pPr>
              <w:spacing w:after="0" w:line="240" w:lineRule="auto"/>
              <w:rPr>
                <w:rFonts w:ascii="Times New Roman" w:hAnsi="Times New Roman"/>
                <w:sz w:val="24"/>
                <w:szCs w:val="24"/>
              </w:rPr>
            </w:pPr>
            <w:r w:rsidRPr="002273C6">
              <w:rPr>
                <w:rFonts w:ascii="Times New Roman" w:hAnsi="Times New Roman"/>
                <w:sz w:val="24"/>
                <w:szCs w:val="24"/>
              </w:rPr>
              <w:t xml:space="preserve">Установленная мощность оборудования в теплоносителе (горячая вода), </w:t>
            </w:r>
          </w:p>
        </w:tc>
        <w:tc>
          <w:tcPr>
            <w:tcW w:w="1086" w:type="pct"/>
            <w:tcBorders>
              <w:top w:val="single" w:sz="4" w:space="0" w:color="000000"/>
              <w:left w:val="single" w:sz="4" w:space="0" w:color="000000"/>
              <w:bottom w:val="single" w:sz="4" w:space="0" w:color="000000"/>
              <w:right w:val="single" w:sz="4" w:space="0" w:color="auto"/>
            </w:tcBorders>
            <w:vAlign w:val="center"/>
          </w:tcPr>
          <w:p w:rsidR="002F709E" w:rsidRPr="002273C6" w:rsidRDefault="002F709E" w:rsidP="00CC14E2">
            <w:pPr>
              <w:spacing w:after="0" w:line="240" w:lineRule="auto"/>
              <w:jc w:val="center"/>
              <w:rPr>
                <w:rFonts w:ascii="Times New Roman" w:hAnsi="Times New Roman"/>
                <w:sz w:val="24"/>
                <w:szCs w:val="24"/>
              </w:rPr>
            </w:pPr>
            <w:r w:rsidRPr="002273C6">
              <w:rPr>
                <w:rFonts w:ascii="Times New Roman" w:hAnsi="Times New Roman"/>
                <w:sz w:val="24"/>
                <w:szCs w:val="24"/>
              </w:rPr>
              <w:t>Гкал/ч</w:t>
            </w:r>
          </w:p>
        </w:tc>
        <w:tc>
          <w:tcPr>
            <w:tcW w:w="1115" w:type="pct"/>
            <w:tcBorders>
              <w:top w:val="single" w:sz="4" w:space="0" w:color="000000"/>
              <w:left w:val="single" w:sz="4" w:space="0" w:color="auto"/>
              <w:bottom w:val="single" w:sz="4" w:space="0" w:color="000000"/>
              <w:right w:val="single" w:sz="4" w:space="0" w:color="auto"/>
            </w:tcBorders>
            <w:vAlign w:val="center"/>
          </w:tcPr>
          <w:p w:rsidR="002F709E" w:rsidRPr="002273C6" w:rsidRDefault="007B4A71" w:rsidP="00CC14E2">
            <w:pPr>
              <w:spacing w:after="0" w:line="240" w:lineRule="auto"/>
              <w:jc w:val="center"/>
              <w:rPr>
                <w:rFonts w:ascii="Times New Roman" w:hAnsi="Times New Roman"/>
                <w:sz w:val="24"/>
                <w:szCs w:val="24"/>
              </w:rPr>
            </w:pPr>
            <w:r>
              <w:rPr>
                <w:rFonts w:ascii="Times New Roman" w:hAnsi="Times New Roman"/>
                <w:sz w:val="24"/>
                <w:szCs w:val="24"/>
              </w:rPr>
              <w:t>0,25</w:t>
            </w:r>
            <w:r w:rsidR="002F709E">
              <w:rPr>
                <w:rFonts w:ascii="Times New Roman" w:hAnsi="Times New Roman"/>
                <w:sz w:val="24"/>
                <w:szCs w:val="24"/>
              </w:rPr>
              <w:t>8</w:t>
            </w:r>
          </w:p>
        </w:tc>
      </w:tr>
      <w:tr w:rsidR="002F709E" w:rsidRPr="002273C6" w:rsidTr="007B4A71">
        <w:trPr>
          <w:trHeight w:val="217"/>
        </w:trPr>
        <w:tc>
          <w:tcPr>
            <w:tcW w:w="2799" w:type="pct"/>
            <w:tcBorders>
              <w:top w:val="single" w:sz="4" w:space="0" w:color="000000"/>
              <w:left w:val="single" w:sz="4" w:space="0" w:color="000000"/>
              <w:bottom w:val="single" w:sz="4" w:space="0" w:color="000000"/>
              <w:right w:val="nil"/>
            </w:tcBorders>
          </w:tcPr>
          <w:p w:rsidR="002F709E" w:rsidRPr="002273C6" w:rsidRDefault="002F709E" w:rsidP="007B4A71">
            <w:pPr>
              <w:spacing w:after="0" w:line="240" w:lineRule="auto"/>
              <w:rPr>
                <w:rFonts w:ascii="Times New Roman" w:hAnsi="Times New Roman"/>
                <w:sz w:val="24"/>
                <w:szCs w:val="24"/>
              </w:rPr>
            </w:pPr>
            <w:r w:rsidRPr="002273C6">
              <w:rPr>
                <w:rFonts w:ascii="Times New Roman" w:hAnsi="Times New Roman"/>
                <w:sz w:val="24"/>
                <w:szCs w:val="24"/>
              </w:rPr>
              <w:t>Располагаемая мощность оборудования</w:t>
            </w:r>
          </w:p>
        </w:tc>
        <w:tc>
          <w:tcPr>
            <w:tcW w:w="1086" w:type="pct"/>
            <w:tcBorders>
              <w:top w:val="single" w:sz="4" w:space="0" w:color="000000"/>
              <w:left w:val="single" w:sz="4" w:space="0" w:color="000000"/>
              <w:bottom w:val="single" w:sz="4" w:space="0" w:color="000000"/>
              <w:right w:val="single" w:sz="4" w:space="0" w:color="auto"/>
            </w:tcBorders>
            <w:vAlign w:val="center"/>
          </w:tcPr>
          <w:p w:rsidR="002F709E" w:rsidRPr="002273C6" w:rsidRDefault="002F709E" w:rsidP="00CC14E2">
            <w:pPr>
              <w:spacing w:after="0" w:line="240" w:lineRule="auto"/>
              <w:jc w:val="center"/>
              <w:rPr>
                <w:rFonts w:ascii="Times New Roman" w:hAnsi="Times New Roman"/>
                <w:sz w:val="24"/>
                <w:szCs w:val="24"/>
              </w:rPr>
            </w:pPr>
            <w:r w:rsidRPr="002273C6">
              <w:rPr>
                <w:rFonts w:ascii="Times New Roman" w:hAnsi="Times New Roman"/>
                <w:sz w:val="24"/>
                <w:szCs w:val="24"/>
              </w:rPr>
              <w:t>Гкал/ч</w:t>
            </w:r>
          </w:p>
        </w:tc>
        <w:tc>
          <w:tcPr>
            <w:tcW w:w="1115" w:type="pct"/>
            <w:tcBorders>
              <w:top w:val="single" w:sz="4" w:space="0" w:color="000000"/>
              <w:left w:val="single" w:sz="4" w:space="0" w:color="auto"/>
              <w:bottom w:val="single" w:sz="4" w:space="0" w:color="000000"/>
              <w:right w:val="single" w:sz="4" w:space="0" w:color="auto"/>
            </w:tcBorders>
            <w:vAlign w:val="center"/>
          </w:tcPr>
          <w:p w:rsidR="002F709E" w:rsidRPr="002273C6" w:rsidRDefault="007B4A71" w:rsidP="00CC14E2">
            <w:pPr>
              <w:spacing w:after="0" w:line="240" w:lineRule="auto"/>
              <w:jc w:val="center"/>
              <w:rPr>
                <w:rFonts w:ascii="Times New Roman" w:hAnsi="Times New Roman"/>
                <w:sz w:val="24"/>
                <w:szCs w:val="24"/>
              </w:rPr>
            </w:pPr>
            <w:r>
              <w:rPr>
                <w:rFonts w:ascii="Times New Roman" w:hAnsi="Times New Roman"/>
                <w:sz w:val="24"/>
                <w:szCs w:val="24"/>
              </w:rPr>
              <w:t>0,2</w:t>
            </w:r>
            <w:r w:rsidR="002F709E">
              <w:rPr>
                <w:rFonts w:ascii="Times New Roman" w:hAnsi="Times New Roman"/>
                <w:sz w:val="24"/>
                <w:szCs w:val="24"/>
              </w:rPr>
              <w:t>58</w:t>
            </w:r>
          </w:p>
        </w:tc>
      </w:tr>
      <w:tr w:rsidR="002F709E" w:rsidRPr="002273C6" w:rsidTr="007B4A71">
        <w:trPr>
          <w:trHeight w:val="217"/>
        </w:trPr>
        <w:tc>
          <w:tcPr>
            <w:tcW w:w="2799" w:type="pct"/>
            <w:tcBorders>
              <w:top w:val="single" w:sz="4" w:space="0" w:color="auto"/>
              <w:left w:val="single" w:sz="4" w:space="0" w:color="auto"/>
              <w:bottom w:val="single" w:sz="4" w:space="0" w:color="000000"/>
              <w:right w:val="nil"/>
            </w:tcBorders>
          </w:tcPr>
          <w:p w:rsidR="002F709E" w:rsidRPr="002273C6" w:rsidRDefault="002F709E" w:rsidP="00CC14E2">
            <w:pPr>
              <w:spacing w:after="0" w:line="240" w:lineRule="auto"/>
              <w:rPr>
                <w:rFonts w:ascii="Times New Roman" w:hAnsi="Times New Roman"/>
                <w:sz w:val="24"/>
                <w:szCs w:val="24"/>
              </w:rPr>
            </w:pPr>
            <w:r w:rsidRPr="002273C6">
              <w:rPr>
                <w:rFonts w:ascii="Times New Roman" w:hAnsi="Times New Roman"/>
                <w:sz w:val="24"/>
                <w:szCs w:val="24"/>
              </w:rPr>
              <w:t>Собственные нужды</w:t>
            </w:r>
          </w:p>
        </w:tc>
        <w:tc>
          <w:tcPr>
            <w:tcW w:w="1086" w:type="pct"/>
            <w:tcBorders>
              <w:top w:val="single" w:sz="4" w:space="0" w:color="auto"/>
              <w:left w:val="single" w:sz="4" w:space="0" w:color="000000"/>
              <w:bottom w:val="single" w:sz="4" w:space="0" w:color="000000"/>
              <w:right w:val="nil"/>
            </w:tcBorders>
            <w:vAlign w:val="center"/>
          </w:tcPr>
          <w:p w:rsidR="002F709E" w:rsidRPr="002273C6" w:rsidRDefault="002F709E" w:rsidP="00CC14E2">
            <w:pPr>
              <w:spacing w:after="0" w:line="240" w:lineRule="auto"/>
              <w:jc w:val="center"/>
              <w:rPr>
                <w:rFonts w:ascii="Times New Roman" w:hAnsi="Times New Roman"/>
                <w:sz w:val="24"/>
                <w:szCs w:val="24"/>
              </w:rPr>
            </w:pPr>
            <w:r>
              <w:rPr>
                <w:rFonts w:ascii="Times New Roman" w:hAnsi="Times New Roman"/>
                <w:sz w:val="24"/>
                <w:szCs w:val="24"/>
              </w:rPr>
              <w:t>Гкал/год</w:t>
            </w:r>
          </w:p>
        </w:tc>
        <w:tc>
          <w:tcPr>
            <w:tcW w:w="1115" w:type="pct"/>
            <w:tcBorders>
              <w:top w:val="single" w:sz="4" w:space="0" w:color="auto"/>
              <w:left w:val="single" w:sz="4" w:space="0" w:color="000000"/>
              <w:bottom w:val="single" w:sz="4" w:space="0" w:color="000000"/>
              <w:right w:val="single" w:sz="4" w:space="0" w:color="auto"/>
            </w:tcBorders>
            <w:vAlign w:val="center"/>
          </w:tcPr>
          <w:p w:rsidR="002F709E" w:rsidRPr="002273C6" w:rsidRDefault="007B4A71" w:rsidP="00CC14E2">
            <w:pPr>
              <w:spacing w:after="0" w:line="240" w:lineRule="auto"/>
              <w:jc w:val="center"/>
              <w:rPr>
                <w:rFonts w:ascii="Times New Roman" w:hAnsi="Times New Roman"/>
                <w:sz w:val="24"/>
                <w:szCs w:val="24"/>
              </w:rPr>
            </w:pPr>
            <w:r>
              <w:rPr>
                <w:rFonts w:ascii="Times New Roman" w:hAnsi="Times New Roman"/>
                <w:sz w:val="24"/>
                <w:szCs w:val="24"/>
              </w:rPr>
              <w:t>7,57</w:t>
            </w:r>
          </w:p>
        </w:tc>
      </w:tr>
      <w:tr w:rsidR="002F709E" w:rsidRPr="002273C6" w:rsidTr="007B4A71">
        <w:trPr>
          <w:trHeight w:val="217"/>
        </w:trPr>
        <w:tc>
          <w:tcPr>
            <w:tcW w:w="2799" w:type="pct"/>
            <w:tcBorders>
              <w:top w:val="single" w:sz="4" w:space="0" w:color="000000"/>
              <w:left w:val="single" w:sz="4" w:space="0" w:color="auto"/>
              <w:bottom w:val="single" w:sz="4" w:space="0" w:color="000000"/>
              <w:right w:val="nil"/>
            </w:tcBorders>
          </w:tcPr>
          <w:p w:rsidR="002F709E" w:rsidRPr="002273C6" w:rsidRDefault="002F709E" w:rsidP="00CC14E2">
            <w:pPr>
              <w:spacing w:after="0" w:line="240" w:lineRule="auto"/>
              <w:rPr>
                <w:rFonts w:ascii="Times New Roman" w:hAnsi="Times New Roman"/>
                <w:sz w:val="24"/>
                <w:szCs w:val="24"/>
              </w:rPr>
            </w:pPr>
            <w:r w:rsidRPr="002273C6">
              <w:rPr>
                <w:rFonts w:ascii="Times New Roman" w:hAnsi="Times New Roman"/>
                <w:sz w:val="24"/>
                <w:szCs w:val="24"/>
              </w:rPr>
              <w:t>Тепло</w:t>
            </w:r>
            <w:r>
              <w:rPr>
                <w:rFonts w:ascii="Times New Roman" w:hAnsi="Times New Roman"/>
                <w:sz w:val="24"/>
                <w:szCs w:val="24"/>
              </w:rPr>
              <w:t xml:space="preserve">вые потери в сетях </w:t>
            </w:r>
          </w:p>
        </w:tc>
        <w:tc>
          <w:tcPr>
            <w:tcW w:w="1086" w:type="pct"/>
            <w:tcBorders>
              <w:top w:val="single" w:sz="4" w:space="0" w:color="000000"/>
              <w:left w:val="single" w:sz="4" w:space="0" w:color="000000"/>
              <w:bottom w:val="single" w:sz="4" w:space="0" w:color="000000"/>
              <w:right w:val="nil"/>
            </w:tcBorders>
            <w:vAlign w:val="center"/>
          </w:tcPr>
          <w:p w:rsidR="002F709E" w:rsidRPr="002273C6" w:rsidRDefault="002F709E" w:rsidP="00CC14E2">
            <w:pPr>
              <w:spacing w:after="0" w:line="240" w:lineRule="auto"/>
              <w:jc w:val="center"/>
              <w:rPr>
                <w:rFonts w:ascii="Times New Roman" w:hAnsi="Times New Roman"/>
                <w:sz w:val="24"/>
                <w:szCs w:val="24"/>
              </w:rPr>
            </w:pPr>
            <w:r w:rsidRPr="002273C6">
              <w:rPr>
                <w:rFonts w:ascii="Times New Roman" w:hAnsi="Times New Roman"/>
                <w:sz w:val="24"/>
                <w:szCs w:val="24"/>
              </w:rPr>
              <w:t>Гкал/ч</w:t>
            </w:r>
          </w:p>
        </w:tc>
        <w:tc>
          <w:tcPr>
            <w:tcW w:w="1115" w:type="pct"/>
            <w:tcBorders>
              <w:top w:val="single" w:sz="4" w:space="0" w:color="000000"/>
              <w:left w:val="single" w:sz="4" w:space="0" w:color="000000"/>
              <w:bottom w:val="single" w:sz="4" w:space="0" w:color="000000"/>
              <w:right w:val="single" w:sz="4" w:space="0" w:color="auto"/>
            </w:tcBorders>
            <w:vAlign w:val="center"/>
          </w:tcPr>
          <w:p w:rsidR="002F709E" w:rsidRPr="002273C6" w:rsidRDefault="002F709E" w:rsidP="00CC14E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007B4A71">
              <w:rPr>
                <w:rFonts w:ascii="Times New Roman" w:hAnsi="Times New Roman"/>
                <w:color w:val="000000"/>
                <w:sz w:val="24"/>
                <w:szCs w:val="24"/>
              </w:rPr>
              <w:t>007</w:t>
            </w:r>
          </w:p>
        </w:tc>
      </w:tr>
      <w:tr w:rsidR="002F709E" w:rsidRPr="002273C6" w:rsidTr="007B4A71">
        <w:trPr>
          <w:trHeight w:val="243"/>
        </w:trPr>
        <w:tc>
          <w:tcPr>
            <w:tcW w:w="2799" w:type="pct"/>
            <w:tcBorders>
              <w:top w:val="single" w:sz="4" w:space="0" w:color="000000"/>
              <w:left w:val="single" w:sz="4" w:space="0" w:color="auto"/>
              <w:bottom w:val="single" w:sz="4" w:space="0" w:color="000000"/>
              <w:right w:val="nil"/>
            </w:tcBorders>
          </w:tcPr>
          <w:p w:rsidR="002F709E" w:rsidRPr="002273C6" w:rsidRDefault="002F709E" w:rsidP="00CC14E2">
            <w:pPr>
              <w:spacing w:after="0" w:line="240" w:lineRule="auto"/>
              <w:rPr>
                <w:rFonts w:ascii="Times New Roman" w:hAnsi="Times New Roman"/>
                <w:sz w:val="24"/>
                <w:szCs w:val="24"/>
              </w:rPr>
            </w:pPr>
            <w:r w:rsidRPr="002273C6">
              <w:rPr>
                <w:rFonts w:ascii="Times New Roman" w:hAnsi="Times New Roman"/>
                <w:sz w:val="24"/>
                <w:szCs w:val="24"/>
              </w:rPr>
              <w:t>Присоеди</w:t>
            </w:r>
            <w:r>
              <w:rPr>
                <w:rFonts w:ascii="Times New Roman" w:hAnsi="Times New Roman"/>
                <w:sz w:val="24"/>
                <w:szCs w:val="24"/>
              </w:rPr>
              <w:t>ненная тепловая нагрузка</w:t>
            </w:r>
          </w:p>
        </w:tc>
        <w:tc>
          <w:tcPr>
            <w:tcW w:w="1086" w:type="pct"/>
            <w:tcBorders>
              <w:top w:val="single" w:sz="4" w:space="0" w:color="000000"/>
              <w:left w:val="single" w:sz="4" w:space="0" w:color="000000"/>
              <w:bottom w:val="single" w:sz="4" w:space="0" w:color="000000"/>
              <w:right w:val="nil"/>
            </w:tcBorders>
            <w:vAlign w:val="center"/>
          </w:tcPr>
          <w:p w:rsidR="002F709E" w:rsidRPr="002273C6" w:rsidRDefault="002F709E" w:rsidP="00CC14E2">
            <w:pPr>
              <w:spacing w:after="0" w:line="240" w:lineRule="auto"/>
              <w:jc w:val="center"/>
              <w:rPr>
                <w:rFonts w:ascii="Times New Roman" w:hAnsi="Times New Roman"/>
                <w:sz w:val="24"/>
                <w:szCs w:val="24"/>
              </w:rPr>
            </w:pPr>
            <w:r w:rsidRPr="002273C6">
              <w:rPr>
                <w:rFonts w:ascii="Times New Roman" w:hAnsi="Times New Roman"/>
                <w:sz w:val="24"/>
                <w:szCs w:val="24"/>
              </w:rPr>
              <w:t>Гкал/ч</w:t>
            </w:r>
          </w:p>
        </w:tc>
        <w:tc>
          <w:tcPr>
            <w:tcW w:w="1115" w:type="pct"/>
            <w:tcBorders>
              <w:top w:val="single" w:sz="4" w:space="0" w:color="000000"/>
              <w:left w:val="single" w:sz="4" w:space="0" w:color="000000"/>
              <w:bottom w:val="single" w:sz="4" w:space="0" w:color="000000"/>
              <w:right w:val="single" w:sz="4" w:space="0" w:color="auto"/>
            </w:tcBorders>
            <w:vAlign w:val="center"/>
          </w:tcPr>
          <w:p w:rsidR="002F709E" w:rsidRPr="002273C6" w:rsidRDefault="002F709E" w:rsidP="00CC14E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007B4A71">
              <w:rPr>
                <w:rFonts w:ascii="Times New Roman" w:hAnsi="Times New Roman"/>
                <w:color w:val="000000"/>
                <w:sz w:val="24"/>
                <w:szCs w:val="24"/>
              </w:rPr>
              <w:t>23</w:t>
            </w:r>
          </w:p>
        </w:tc>
      </w:tr>
    </w:tbl>
    <w:p w:rsidR="002F709E" w:rsidRDefault="002F709E" w:rsidP="007B4A71">
      <w:pPr>
        <w:spacing w:after="0" w:line="240" w:lineRule="auto"/>
        <w:contextualSpacing/>
        <w:jc w:val="both"/>
      </w:pPr>
    </w:p>
    <w:p w:rsidR="007B4A71" w:rsidRDefault="007B4A71" w:rsidP="00CC14E2">
      <w:pPr>
        <w:pStyle w:val="2"/>
      </w:pPr>
      <w:r>
        <w:lastRenderedPageBreak/>
        <w:t>5.2</w:t>
      </w:r>
      <w:r w:rsidRPr="00F82B96">
        <w:t>.</w:t>
      </w:r>
      <w:r>
        <w:t xml:space="preserve"> </w:t>
      </w:r>
      <w:bookmarkStart w:id="18" w:name="_Toc343205206"/>
      <w:bookmarkStart w:id="19" w:name="_Toc508781100"/>
      <w:r w:rsidRPr="002273C6">
        <w:t>Статистика отказов и инцидентов на источниках тепловой энергии за последние три года</w:t>
      </w:r>
      <w:bookmarkEnd w:id="18"/>
      <w:bookmarkEnd w:id="19"/>
    </w:p>
    <w:p w:rsidR="007B4A71" w:rsidRPr="00DF4B38" w:rsidRDefault="007B4A71" w:rsidP="00CC14E2">
      <w:pPr>
        <w:spacing w:after="0" w:line="240" w:lineRule="auto"/>
        <w:ind w:firstLine="709"/>
        <w:contextualSpacing/>
        <w:jc w:val="both"/>
      </w:pPr>
    </w:p>
    <w:p w:rsidR="007B4A71" w:rsidRDefault="007B4A71" w:rsidP="00CC14E2">
      <w:pPr>
        <w:spacing w:after="0" w:line="240" w:lineRule="auto"/>
        <w:ind w:firstLine="709"/>
        <w:contextualSpacing/>
        <w:jc w:val="both"/>
        <w:rPr>
          <w:rFonts w:ascii="Times New Roman" w:hAnsi="Times New Roman"/>
          <w:sz w:val="28"/>
          <w:szCs w:val="28"/>
        </w:rPr>
      </w:pPr>
      <w:r w:rsidRPr="002273C6">
        <w:rPr>
          <w:rFonts w:ascii="Times New Roman" w:hAnsi="Times New Roman"/>
          <w:sz w:val="28"/>
          <w:szCs w:val="28"/>
        </w:rPr>
        <w:t>Отказов и инцидентов на источниках тепловой энергии за последние три года не было.</w:t>
      </w:r>
    </w:p>
    <w:p w:rsidR="007B4A71" w:rsidRPr="002273C6" w:rsidRDefault="007B4A71" w:rsidP="00CC14E2">
      <w:pPr>
        <w:spacing w:after="0" w:line="240" w:lineRule="auto"/>
        <w:ind w:firstLine="709"/>
        <w:contextualSpacing/>
        <w:jc w:val="both"/>
        <w:rPr>
          <w:rFonts w:ascii="Times New Roman" w:hAnsi="Times New Roman"/>
          <w:sz w:val="28"/>
          <w:szCs w:val="28"/>
        </w:rPr>
      </w:pPr>
    </w:p>
    <w:p w:rsidR="007B4A71" w:rsidRDefault="00CC14E2" w:rsidP="00CC14E2">
      <w:pPr>
        <w:pStyle w:val="2"/>
      </w:pPr>
      <w:bookmarkStart w:id="20" w:name="_Toc355636464"/>
      <w:bookmarkStart w:id="21" w:name="_Toc508781101"/>
      <w:r>
        <w:t>5.3</w:t>
      </w:r>
      <w:r w:rsidR="007B4A71">
        <w:t xml:space="preserve">. </w:t>
      </w:r>
      <w:r w:rsidR="007B4A71" w:rsidRPr="002273C6">
        <w:t>Предписания надзорных органов по запрещению дальнейшей эксплуатации основного оборудования на источниках тепловой энергии</w:t>
      </w:r>
      <w:bookmarkEnd w:id="20"/>
      <w:bookmarkEnd w:id="21"/>
    </w:p>
    <w:p w:rsidR="007B4A71" w:rsidRPr="00DF4B38" w:rsidRDefault="007B4A71" w:rsidP="007B4A71">
      <w:pPr>
        <w:spacing w:after="0" w:line="240" w:lineRule="auto"/>
        <w:contextualSpacing/>
        <w:jc w:val="both"/>
      </w:pPr>
    </w:p>
    <w:p w:rsidR="007B4A71" w:rsidRDefault="007B4A71" w:rsidP="007B4A71">
      <w:pPr>
        <w:spacing w:after="0" w:line="240" w:lineRule="auto"/>
        <w:ind w:firstLine="709"/>
        <w:contextualSpacing/>
        <w:jc w:val="both"/>
        <w:rPr>
          <w:rFonts w:ascii="Times New Roman" w:hAnsi="Times New Roman"/>
          <w:sz w:val="28"/>
          <w:szCs w:val="28"/>
        </w:rPr>
      </w:pPr>
      <w:r w:rsidRPr="002273C6">
        <w:rPr>
          <w:rFonts w:ascii="Times New Roman" w:hAnsi="Times New Roman"/>
          <w:sz w:val="28"/>
          <w:szCs w:val="28"/>
        </w:rPr>
        <w:t>Предписания надзорных органов по запрещению дальнейшей эксплуатации основного оборудования на источниках тепловой энергии отсутствуют.</w:t>
      </w:r>
    </w:p>
    <w:p w:rsidR="007B4A71" w:rsidRPr="002273C6" w:rsidRDefault="007B4A71" w:rsidP="007B4A71">
      <w:pPr>
        <w:spacing w:after="0" w:line="240" w:lineRule="auto"/>
        <w:ind w:firstLine="709"/>
        <w:contextualSpacing/>
        <w:jc w:val="both"/>
        <w:rPr>
          <w:rFonts w:ascii="Times New Roman" w:hAnsi="Times New Roman"/>
          <w:sz w:val="28"/>
          <w:szCs w:val="28"/>
        </w:rPr>
      </w:pPr>
    </w:p>
    <w:p w:rsidR="007B4A71" w:rsidRPr="007B4A71" w:rsidRDefault="007B4A71" w:rsidP="007B4A71">
      <w:pPr>
        <w:pStyle w:val="1"/>
        <w:numPr>
          <w:ilvl w:val="0"/>
          <w:numId w:val="0"/>
        </w:numPr>
        <w:spacing w:before="0" w:after="0" w:line="240" w:lineRule="auto"/>
        <w:ind w:left="716"/>
        <w:contextualSpacing/>
        <w:rPr>
          <w:rFonts w:ascii="Times New Roman" w:hAnsi="Times New Roman" w:cs="Times New Roman"/>
          <w:sz w:val="28"/>
          <w:szCs w:val="28"/>
        </w:rPr>
      </w:pPr>
      <w:r w:rsidRPr="007B4A71">
        <w:rPr>
          <w:rFonts w:ascii="Times New Roman" w:hAnsi="Times New Roman" w:cs="Times New Roman"/>
          <w:sz w:val="28"/>
          <w:szCs w:val="28"/>
        </w:rPr>
        <w:t xml:space="preserve">6. Тепловые сети </w:t>
      </w:r>
    </w:p>
    <w:p w:rsidR="007B4A71" w:rsidRPr="00DF4B38" w:rsidRDefault="007B4A71" w:rsidP="007B4A71">
      <w:pPr>
        <w:spacing w:after="0" w:line="240" w:lineRule="auto"/>
        <w:contextualSpacing/>
      </w:pPr>
    </w:p>
    <w:p w:rsidR="007B4A71" w:rsidRPr="00E109D8" w:rsidRDefault="007B4A71" w:rsidP="007B4A71">
      <w:pPr>
        <w:spacing w:after="0" w:line="240" w:lineRule="auto"/>
        <w:ind w:firstLine="709"/>
        <w:contextualSpacing/>
        <w:jc w:val="both"/>
        <w:rPr>
          <w:rFonts w:ascii="Times New Roman" w:hAnsi="Times New Roman"/>
          <w:b/>
          <w:sz w:val="28"/>
          <w:szCs w:val="28"/>
        </w:rPr>
      </w:pPr>
      <w:r w:rsidRPr="00E109D8">
        <w:rPr>
          <w:rFonts w:ascii="Times New Roman" w:hAnsi="Times New Roman"/>
          <w:b/>
          <w:sz w:val="28"/>
          <w:szCs w:val="28"/>
        </w:rPr>
        <w:t>6.1. Структу</w:t>
      </w:r>
      <w:r>
        <w:rPr>
          <w:rFonts w:ascii="Times New Roman" w:hAnsi="Times New Roman"/>
          <w:b/>
          <w:sz w:val="28"/>
          <w:szCs w:val="28"/>
        </w:rPr>
        <w:t>ра тепловых сетей МО Пригородное</w:t>
      </w:r>
      <w:r w:rsidRPr="00E109D8">
        <w:rPr>
          <w:rFonts w:ascii="Times New Roman" w:hAnsi="Times New Roman"/>
          <w:b/>
          <w:sz w:val="28"/>
          <w:szCs w:val="28"/>
        </w:rPr>
        <w:t xml:space="preserve"> Плавского района</w:t>
      </w:r>
    </w:p>
    <w:p w:rsidR="007B4A71" w:rsidRPr="00186AD8" w:rsidRDefault="007B4A71" w:rsidP="007B4A71">
      <w:pPr>
        <w:spacing w:after="0" w:line="240" w:lineRule="auto"/>
        <w:ind w:firstLine="709"/>
        <w:contextualSpacing/>
        <w:jc w:val="both"/>
        <w:rPr>
          <w:rFonts w:ascii="Times New Roman" w:hAnsi="Times New Roman"/>
          <w:sz w:val="28"/>
          <w:szCs w:val="28"/>
        </w:rPr>
      </w:pPr>
      <w:r w:rsidRPr="00186AD8">
        <w:rPr>
          <w:rFonts w:ascii="Times New Roman" w:hAnsi="Times New Roman"/>
          <w:sz w:val="28"/>
          <w:szCs w:val="28"/>
        </w:rPr>
        <w:t xml:space="preserve">Транспорт тепла от источника </w:t>
      </w:r>
      <w:r>
        <w:rPr>
          <w:rFonts w:ascii="Times New Roman" w:hAnsi="Times New Roman"/>
          <w:sz w:val="28"/>
          <w:szCs w:val="28"/>
        </w:rPr>
        <w:t xml:space="preserve">теплоснабжения </w:t>
      </w:r>
      <w:r w:rsidRPr="00186AD8">
        <w:rPr>
          <w:rFonts w:ascii="Times New Roman" w:hAnsi="Times New Roman"/>
          <w:sz w:val="28"/>
          <w:szCs w:val="28"/>
        </w:rPr>
        <w:t xml:space="preserve">осуществляется </w:t>
      </w:r>
      <w:r>
        <w:rPr>
          <w:rFonts w:ascii="Times New Roman" w:hAnsi="Times New Roman"/>
          <w:sz w:val="28"/>
          <w:szCs w:val="28"/>
        </w:rPr>
        <w:t xml:space="preserve">по </w:t>
      </w:r>
      <w:r w:rsidRPr="00186AD8">
        <w:rPr>
          <w:rFonts w:ascii="Times New Roman" w:hAnsi="Times New Roman"/>
          <w:sz w:val="28"/>
          <w:szCs w:val="28"/>
        </w:rPr>
        <w:t>распределительным сетям.</w:t>
      </w:r>
    </w:p>
    <w:p w:rsidR="00725C6E" w:rsidRPr="007B4A71" w:rsidRDefault="00725C6E" w:rsidP="007B4A71">
      <w:pPr>
        <w:spacing w:after="0" w:line="240" w:lineRule="auto"/>
        <w:ind w:firstLine="709"/>
        <w:contextualSpacing/>
        <w:jc w:val="both"/>
        <w:rPr>
          <w:rFonts w:ascii="Times New Roman" w:hAnsi="Times New Roman" w:cs="Times New Roman"/>
          <w:sz w:val="28"/>
          <w:szCs w:val="28"/>
        </w:rPr>
      </w:pPr>
      <w:r w:rsidRPr="007B4A71">
        <w:rPr>
          <w:rFonts w:ascii="Times New Roman" w:hAnsi="Times New Roman" w:cs="Times New Roman"/>
          <w:sz w:val="28"/>
          <w:szCs w:val="28"/>
        </w:rPr>
        <w:t>Система теплоснабжения построена по радиальной схеме, утвержденный температурный график от котельных  составляет 95/70 С</w:t>
      </w:r>
      <w:r w:rsidRPr="007B4A71">
        <w:rPr>
          <w:rFonts w:ascii="Times New Roman" w:cs="Times New Roman"/>
          <w:sz w:val="28"/>
          <w:szCs w:val="28"/>
        </w:rPr>
        <w:t>⁰</w:t>
      </w:r>
      <w:r w:rsidRPr="007B4A71">
        <w:rPr>
          <w:rFonts w:ascii="Times New Roman" w:hAnsi="Times New Roman" w:cs="Times New Roman"/>
          <w:sz w:val="28"/>
          <w:szCs w:val="28"/>
        </w:rPr>
        <w:t xml:space="preserve">. </w:t>
      </w:r>
    </w:p>
    <w:p w:rsidR="00725C6E" w:rsidRPr="00FE1AA0" w:rsidRDefault="007B4A71" w:rsidP="007B4A71">
      <w:pPr>
        <w:pStyle w:val="24"/>
        <w:spacing w:before="0" w:after="0" w:line="240" w:lineRule="auto"/>
        <w:ind w:firstLine="709"/>
        <w:contextualSpacing/>
        <w:rPr>
          <w:rFonts w:ascii="Times New Roman" w:hAnsi="Times New Roman"/>
          <w:sz w:val="28"/>
          <w:szCs w:val="28"/>
        </w:rPr>
      </w:pPr>
      <w:r>
        <w:rPr>
          <w:rFonts w:ascii="Times New Roman" w:hAnsi="Times New Roman" w:cs="Times New Roman"/>
          <w:sz w:val="28"/>
          <w:szCs w:val="28"/>
        </w:rPr>
        <w:t xml:space="preserve">Ниже приведены данные о протяженности </w:t>
      </w:r>
      <w:r w:rsidR="00725C6E" w:rsidRPr="007B4A71">
        <w:rPr>
          <w:rFonts w:ascii="Times New Roman" w:hAnsi="Times New Roman" w:cs="Times New Roman"/>
          <w:sz w:val="28"/>
          <w:szCs w:val="28"/>
        </w:rPr>
        <w:t>тепловых сетей от котельной №11</w:t>
      </w:r>
      <w:r w:rsidR="00725C6E">
        <w:rPr>
          <w:rFonts w:ascii="Times New Roman" w:hAnsi="Times New Roman"/>
          <w:sz w:val="28"/>
          <w:szCs w:val="28"/>
        </w:rPr>
        <w:t>.</w:t>
      </w:r>
    </w:p>
    <w:p w:rsidR="00725C6E" w:rsidRPr="00725C6E" w:rsidRDefault="00725C6E" w:rsidP="00725C6E">
      <w:pPr>
        <w:pStyle w:val="afc"/>
        <w:keepNext/>
        <w:rPr>
          <w:rFonts w:ascii="Times New Roman" w:hAnsi="Times New Roman" w:cs="Times New Roman"/>
          <w:sz w:val="28"/>
          <w:szCs w:val="28"/>
        </w:rPr>
      </w:pPr>
      <w:r w:rsidRPr="00725C6E">
        <w:rPr>
          <w:rFonts w:ascii="Times New Roman" w:hAnsi="Times New Roman" w:cs="Times New Roman"/>
          <w:sz w:val="28"/>
          <w:szCs w:val="28"/>
        </w:rPr>
        <w:t>Таблица 6.1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250"/>
        <w:gridCol w:w="3250"/>
      </w:tblGrid>
      <w:tr w:rsidR="00725C6E" w:rsidRPr="00186AD8" w:rsidTr="00725C6E">
        <w:trPr>
          <w:jc w:val="center"/>
        </w:trPr>
        <w:tc>
          <w:tcPr>
            <w:tcW w:w="1604" w:type="pct"/>
            <w:shd w:val="clear" w:color="auto" w:fill="auto"/>
            <w:vAlign w:val="center"/>
          </w:tcPr>
          <w:p w:rsidR="00725C6E" w:rsidRPr="00186AD8" w:rsidRDefault="00725C6E" w:rsidP="00387467">
            <w:pPr>
              <w:spacing w:after="0" w:line="240" w:lineRule="auto"/>
              <w:jc w:val="center"/>
              <w:rPr>
                <w:rFonts w:ascii="Times New Roman" w:hAnsi="Times New Roman"/>
                <w:sz w:val="28"/>
                <w:szCs w:val="28"/>
              </w:rPr>
            </w:pPr>
            <w:r w:rsidRPr="00186AD8">
              <w:rPr>
                <w:rFonts w:ascii="Times New Roman" w:hAnsi="Times New Roman"/>
                <w:sz w:val="28"/>
                <w:szCs w:val="28"/>
              </w:rPr>
              <w:t>Наименование участка</w:t>
            </w:r>
          </w:p>
        </w:tc>
        <w:tc>
          <w:tcPr>
            <w:tcW w:w="1698" w:type="pct"/>
            <w:shd w:val="clear" w:color="auto" w:fill="auto"/>
            <w:vAlign w:val="center"/>
          </w:tcPr>
          <w:p w:rsidR="00725C6E" w:rsidRPr="00186AD8" w:rsidRDefault="00725C6E" w:rsidP="00387467">
            <w:pPr>
              <w:spacing w:after="0" w:line="240" w:lineRule="auto"/>
              <w:jc w:val="center"/>
              <w:rPr>
                <w:rFonts w:ascii="Times New Roman" w:hAnsi="Times New Roman"/>
                <w:sz w:val="28"/>
                <w:szCs w:val="28"/>
              </w:rPr>
            </w:pPr>
            <w:r>
              <w:rPr>
                <w:rFonts w:ascii="Times New Roman" w:hAnsi="Times New Roman"/>
                <w:sz w:val="28"/>
                <w:szCs w:val="28"/>
              </w:rPr>
              <w:t>Протяженность трубопроводов, м</w:t>
            </w:r>
          </w:p>
        </w:tc>
        <w:tc>
          <w:tcPr>
            <w:tcW w:w="1698" w:type="pct"/>
            <w:shd w:val="clear" w:color="auto" w:fill="auto"/>
            <w:vAlign w:val="center"/>
          </w:tcPr>
          <w:p w:rsidR="00725C6E" w:rsidRPr="00186AD8" w:rsidRDefault="00725C6E" w:rsidP="00387467">
            <w:pPr>
              <w:spacing w:after="0" w:line="240" w:lineRule="auto"/>
              <w:jc w:val="center"/>
              <w:rPr>
                <w:rFonts w:ascii="Times New Roman" w:hAnsi="Times New Roman"/>
                <w:sz w:val="28"/>
                <w:szCs w:val="28"/>
              </w:rPr>
            </w:pPr>
            <w:r>
              <w:rPr>
                <w:rFonts w:ascii="Times New Roman" w:hAnsi="Times New Roman"/>
                <w:sz w:val="28"/>
                <w:szCs w:val="28"/>
              </w:rPr>
              <w:t>Протяженность тепловых сетей в двухтрубном исчислении, м</w:t>
            </w:r>
          </w:p>
        </w:tc>
      </w:tr>
      <w:tr w:rsidR="00725C6E" w:rsidRPr="00186AD8" w:rsidTr="00725C6E">
        <w:trPr>
          <w:trHeight w:val="96"/>
          <w:jc w:val="center"/>
        </w:trPr>
        <w:tc>
          <w:tcPr>
            <w:tcW w:w="1604" w:type="pct"/>
            <w:shd w:val="clear" w:color="auto" w:fill="auto"/>
            <w:vAlign w:val="center"/>
          </w:tcPr>
          <w:p w:rsidR="00725C6E" w:rsidRPr="00186AD8" w:rsidRDefault="00725C6E" w:rsidP="00387467">
            <w:pPr>
              <w:spacing w:after="0" w:line="240" w:lineRule="auto"/>
              <w:jc w:val="center"/>
              <w:rPr>
                <w:rFonts w:ascii="Times New Roman" w:hAnsi="Times New Roman"/>
                <w:sz w:val="28"/>
                <w:szCs w:val="28"/>
              </w:rPr>
            </w:pPr>
            <w:r>
              <w:rPr>
                <w:rFonts w:ascii="Times New Roman" w:hAnsi="Times New Roman"/>
                <w:sz w:val="28"/>
                <w:szCs w:val="28"/>
              </w:rPr>
              <w:t>Котельная №11</w:t>
            </w:r>
          </w:p>
        </w:tc>
        <w:tc>
          <w:tcPr>
            <w:tcW w:w="1698" w:type="pct"/>
            <w:shd w:val="clear" w:color="auto" w:fill="auto"/>
            <w:vAlign w:val="center"/>
          </w:tcPr>
          <w:p w:rsidR="00725C6E" w:rsidRPr="00186AD8" w:rsidRDefault="00725C6E" w:rsidP="00387467">
            <w:pPr>
              <w:spacing w:after="0" w:line="240" w:lineRule="auto"/>
              <w:jc w:val="center"/>
              <w:rPr>
                <w:rFonts w:ascii="Times New Roman" w:hAnsi="Times New Roman"/>
                <w:sz w:val="28"/>
                <w:szCs w:val="28"/>
              </w:rPr>
            </w:pPr>
            <w:r>
              <w:rPr>
                <w:rFonts w:ascii="Times New Roman" w:hAnsi="Times New Roman"/>
                <w:sz w:val="28"/>
                <w:szCs w:val="28"/>
              </w:rPr>
              <w:t>117</w:t>
            </w:r>
          </w:p>
        </w:tc>
        <w:tc>
          <w:tcPr>
            <w:tcW w:w="1698" w:type="pct"/>
            <w:shd w:val="clear" w:color="auto" w:fill="auto"/>
            <w:vAlign w:val="center"/>
          </w:tcPr>
          <w:p w:rsidR="00725C6E" w:rsidRPr="00186AD8" w:rsidRDefault="00725C6E" w:rsidP="00387467">
            <w:pPr>
              <w:spacing w:after="0" w:line="240" w:lineRule="auto"/>
              <w:jc w:val="center"/>
              <w:rPr>
                <w:rFonts w:ascii="Times New Roman" w:hAnsi="Times New Roman"/>
                <w:sz w:val="28"/>
                <w:szCs w:val="28"/>
              </w:rPr>
            </w:pPr>
            <w:r>
              <w:rPr>
                <w:rFonts w:ascii="Times New Roman" w:hAnsi="Times New Roman"/>
                <w:sz w:val="28"/>
                <w:szCs w:val="28"/>
              </w:rPr>
              <w:t>58,5</w:t>
            </w:r>
          </w:p>
        </w:tc>
      </w:tr>
    </w:tbl>
    <w:p w:rsidR="007B4A71" w:rsidRDefault="007B4A71" w:rsidP="007B4A71">
      <w:pPr>
        <w:spacing w:after="0" w:line="240" w:lineRule="auto"/>
        <w:ind w:firstLine="709"/>
        <w:jc w:val="both"/>
        <w:rPr>
          <w:rFonts w:ascii="Times New Roman" w:hAnsi="Times New Roman"/>
          <w:b/>
          <w:sz w:val="28"/>
          <w:szCs w:val="28"/>
        </w:rPr>
      </w:pPr>
      <w:bookmarkStart w:id="22" w:name="_Toc370109205"/>
    </w:p>
    <w:p w:rsidR="007B4A71" w:rsidRPr="007B4A71" w:rsidRDefault="007B4A71" w:rsidP="007B4A71">
      <w:pPr>
        <w:spacing w:after="0" w:line="240" w:lineRule="auto"/>
        <w:ind w:firstLine="709"/>
        <w:contextualSpacing/>
        <w:jc w:val="both"/>
        <w:rPr>
          <w:rFonts w:ascii="Times New Roman" w:hAnsi="Times New Roman" w:cs="Times New Roman"/>
          <w:b/>
          <w:sz w:val="28"/>
          <w:szCs w:val="28"/>
        </w:rPr>
      </w:pPr>
      <w:r w:rsidRPr="00E109D8">
        <w:rPr>
          <w:rFonts w:ascii="Times New Roman" w:hAnsi="Times New Roman"/>
          <w:b/>
          <w:sz w:val="28"/>
          <w:szCs w:val="28"/>
        </w:rPr>
        <w:t>6.2</w:t>
      </w:r>
      <w:r>
        <w:rPr>
          <w:rFonts w:ascii="Times New Roman" w:hAnsi="Times New Roman"/>
          <w:sz w:val="28"/>
          <w:szCs w:val="28"/>
        </w:rPr>
        <w:t xml:space="preserve">. </w:t>
      </w:r>
      <w:r>
        <w:rPr>
          <w:rFonts w:ascii="Times New Roman" w:hAnsi="Times New Roman"/>
          <w:b/>
          <w:sz w:val="28"/>
          <w:szCs w:val="28"/>
        </w:rPr>
        <w:t>Д</w:t>
      </w:r>
      <w:r w:rsidRPr="00E109D8">
        <w:rPr>
          <w:rFonts w:ascii="Times New Roman" w:hAnsi="Times New Roman"/>
          <w:b/>
          <w:sz w:val="28"/>
          <w:szCs w:val="28"/>
        </w:rPr>
        <w:t xml:space="preserve">анные по климатическим параметрам и режимам работы </w:t>
      </w:r>
      <w:r>
        <w:rPr>
          <w:rFonts w:ascii="Times New Roman" w:hAnsi="Times New Roman"/>
          <w:b/>
          <w:sz w:val="28"/>
          <w:szCs w:val="28"/>
        </w:rPr>
        <w:t>тепловой сети</w:t>
      </w:r>
    </w:p>
    <w:p w:rsidR="007B4A71" w:rsidRPr="007B4A71" w:rsidRDefault="007B4A71" w:rsidP="007B4A71">
      <w:pPr>
        <w:spacing w:after="0" w:line="240" w:lineRule="auto"/>
        <w:ind w:firstLine="709"/>
        <w:contextualSpacing/>
        <w:jc w:val="both"/>
        <w:rPr>
          <w:rFonts w:ascii="Times New Roman" w:hAnsi="Times New Roman" w:cs="Times New Roman"/>
          <w:sz w:val="28"/>
          <w:szCs w:val="28"/>
        </w:rPr>
      </w:pPr>
      <w:r w:rsidRPr="007B4A71">
        <w:rPr>
          <w:rFonts w:ascii="Times New Roman" w:hAnsi="Times New Roman" w:cs="Times New Roman"/>
          <w:sz w:val="28"/>
          <w:szCs w:val="28"/>
        </w:rPr>
        <w:t>Ниже представлены исходные данные по климатическим параметрам и режимам работы тепловой сети.</w:t>
      </w:r>
    </w:p>
    <w:p w:rsidR="007B4A71" w:rsidRPr="007B4A71" w:rsidRDefault="007B4A71" w:rsidP="007B4A71">
      <w:pPr>
        <w:pStyle w:val="afc"/>
        <w:keepNext/>
        <w:contextualSpacing/>
        <w:rPr>
          <w:rFonts w:ascii="Times New Roman" w:hAnsi="Times New Roman" w:cs="Times New Roman"/>
          <w:sz w:val="28"/>
          <w:szCs w:val="28"/>
        </w:rPr>
      </w:pPr>
      <w:r w:rsidRPr="007B4A71">
        <w:rPr>
          <w:rFonts w:ascii="Times New Roman" w:hAnsi="Times New Roman" w:cs="Times New Roman"/>
          <w:sz w:val="28"/>
          <w:szCs w:val="28"/>
        </w:rPr>
        <w:t>Таблица 6.2</w:t>
      </w:r>
    </w:p>
    <w:tbl>
      <w:tblPr>
        <w:tblW w:w="5000" w:type="pct"/>
        <w:jc w:val="center"/>
        <w:tblCellMar>
          <w:left w:w="40" w:type="dxa"/>
          <w:right w:w="40" w:type="dxa"/>
        </w:tblCellMar>
        <w:tblLook w:val="0000"/>
      </w:tblPr>
      <w:tblGrid>
        <w:gridCol w:w="7091"/>
        <w:gridCol w:w="1075"/>
        <w:gridCol w:w="1268"/>
      </w:tblGrid>
      <w:tr w:rsidR="007B4A71" w:rsidRPr="00186AD8" w:rsidTr="007B4A71">
        <w:trPr>
          <w:trHeight w:val="617"/>
          <w:jc w:val="center"/>
        </w:trPr>
        <w:tc>
          <w:tcPr>
            <w:tcW w:w="3758"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Величина</w:t>
            </w:r>
          </w:p>
        </w:tc>
        <w:tc>
          <w:tcPr>
            <w:tcW w:w="570"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Ед. измерения</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Значение</w:t>
            </w:r>
          </w:p>
        </w:tc>
      </w:tr>
      <w:tr w:rsidR="007B4A71" w:rsidRPr="00186AD8" w:rsidTr="007B4A71">
        <w:trPr>
          <w:trHeight w:val="617"/>
          <w:jc w:val="center"/>
        </w:trPr>
        <w:tc>
          <w:tcPr>
            <w:tcW w:w="3758"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Температурный график работы тепловой сети</w:t>
            </w:r>
          </w:p>
        </w:tc>
        <w:tc>
          <w:tcPr>
            <w:tcW w:w="570"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95.00/70.00</w:t>
            </w:r>
          </w:p>
        </w:tc>
      </w:tr>
      <w:tr w:rsidR="007B4A71" w:rsidRPr="00186AD8" w:rsidTr="007B4A71">
        <w:trPr>
          <w:trHeight w:val="617"/>
          <w:jc w:val="center"/>
        </w:trPr>
        <w:tc>
          <w:tcPr>
            <w:tcW w:w="3758"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Средние за расчетный период температуры теплоносителя в подающем и обратном трубопроводах</w:t>
            </w:r>
          </w:p>
        </w:tc>
        <w:tc>
          <w:tcPr>
            <w:tcW w:w="570"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58,74/47,06</w:t>
            </w:r>
          </w:p>
        </w:tc>
      </w:tr>
      <w:tr w:rsidR="007B4A71" w:rsidRPr="00186AD8" w:rsidTr="007B4A71">
        <w:trPr>
          <w:trHeight w:val="617"/>
          <w:jc w:val="center"/>
        </w:trPr>
        <w:tc>
          <w:tcPr>
            <w:tcW w:w="3758"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Средняя за расчетный период температура холодной воды, подаваемой на источник тепловой энергии</w:t>
            </w:r>
          </w:p>
        </w:tc>
        <w:tc>
          <w:tcPr>
            <w:tcW w:w="570"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5.00</w:t>
            </w:r>
          </w:p>
        </w:tc>
      </w:tr>
      <w:tr w:rsidR="007B4A71" w:rsidRPr="00186AD8" w:rsidTr="007B4A71">
        <w:trPr>
          <w:trHeight w:val="617"/>
          <w:jc w:val="center"/>
        </w:trPr>
        <w:tc>
          <w:tcPr>
            <w:tcW w:w="3758"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Средняя за расчетный период температура наружного воздуха</w:t>
            </w:r>
          </w:p>
        </w:tc>
        <w:tc>
          <w:tcPr>
            <w:tcW w:w="570"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-3.00</w:t>
            </w:r>
          </w:p>
        </w:tc>
      </w:tr>
      <w:tr w:rsidR="007B4A71" w:rsidRPr="00186AD8" w:rsidTr="007B4A71">
        <w:trPr>
          <w:trHeight w:val="617"/>
          <w:jc w:val="center"/>
        </w:trPr>
        <w:tc>
          <w:tcPr>
            <w:tcW w:w="3758"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lastRenderedPageBreak/>
              <w:t>Средняя за расчетный период температура внутреннего воздуха в помещениях (при наличии прокладки трубопроводов в помещениях)</w:t>
            </w:r>
          </w:p>
        </w:tc>
        <w:tc>
          <w:tcPr>
            <w:tcW w:w="570"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15.00</w:t>
            </w:r>
          </w:p>
        </w:tc>
      </w:tr>
      <w:tr w:rsidR="007B4A71" w:rsidRPr="00186AD8" w:rsidTr="007B4A71">
        <w:trPr>
          <w:trHeight w:val="617"/>
          <w:jc w:val="center"/>
        </w:trPr>
        <w:tc>
          <w:tcPr>
            <w:tcW w:w="3758"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Средняя за расчетный период температура грунта на средней глубине заложения трубопроводов</w:t>
            </w:r>
          </w:p>
        </w:tc>
        <w:tc>
          <w:tcPr>
            <w:tcW w:w="570"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5,6</w:t>
            </w:r>
          </w:p>
        </w:tc>
      </w:tr>
      <w:tr w:rsidR="007B4A71" w:rsidRPr="00186AD8" w:rsidTr="007B4A71">
        <w:trPr>
          <w:trHeight w:val="617"/>
          <w:jc w:val="center"/>
        </w:trPr>
        <w:tc>
          <w:tcPr>
            <w:tcW w:w="3758"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Прогнозная продолжительность расчетного периода</w:t>
            </w:r>
          </w:p>
        </w:tc>
        <w:tc>
          <w:tcPr>
            <w:tcW w:w="570"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час</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4968</w:t>
            </w:r>
          </w:p>
        </w:tc>
      </w:tr>
      <w:tr w:rsidR="007B4A71" w:rsidRPr="00186AD8" w:rsidTr="007B4A71">
        <w:trPr>
          <w:trHeight w:val="617"/>
          <w:jc w:val="center"/>
        </w:trPr>
        <w:tc>
          <w:tcPr>
            <w:tcW w:w="3758"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Средняя за расчетный период температура воды, используемая для заполнения</w:t>
            </w:r>
          </w:p>
        </w:tc>
        <w:tc>
          <w:tcPr>
            <w:tcW w:w="570"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48.00</w:t>
            </w:r>
          </w:p>
        </w:tc>
      </w:tr>
      <w:tr w:rsidR="007B4A71" w:rsidRPr="00186AD8" w:rsidTr="007B4A71">
        <w:trPr>
          <w:trHeight w:val="617"/>
          <w:jc w:val="center"/>
        </w:trPr>
        <w:tc>
          <w:tcPr>
            <w:tcW w:w="3758"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Средняя за расчетный период температура воды, используемая для испытаний</w:t>
            </w:r>
          </w:p>
        </w:tc>
        <w:tc>
          <w:tcPr>
            <w:tcW w:w="570"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15.00</w:t>
            </w:r>
          </w:p>
        </w:tc>
      </w:tr>
      <w:tr w:rsidR="007B4A71" w:rsidRPr="00186AD8" w:rsidTr="007B4A71">
        <w:trPr>
          <w:trHeight w:val="617"/>
          <w:jc w:val="center"/>
        </w:trPr>
        <w:tc>
          <w:tcPr>
            <w:tcW w:w="3758"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Температура воды используемой для заполнения в летний период</w:t>
            </w:r>
          </w:p>
        </w:tc>
        <w:tc>
          <w:tcPr>
            <w:tcW w:w="570"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не учитывается</w:t>
            </w:r>
          </w:p>
        </w:tc>
      </w:tr>
      <w:tr w:rsidR="007B4A71" w:rsidRPr="00186AD8" w:rsidTr="007B4A71">
        <w:trPr>
          <w:trHeight w:val="617"/>
          <w:jc w:val="center"/>
        </w:trPr>
        <w:tc>
          <w:tcPr>
            <w:tcW w:w="3758"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Продолжительность летнего периода в течении, которого трубопроводы поддерживаются заполненными</w:t>
            </w:r>
          </w:p>
        </w:tc>
        <w:tc>
          <w:tcPr>
            <w:tcW w:w="570"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час</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не учитывается</w:t>
            </w:r>
          </w:p>
        </w:tc>
      </w:tr>
      <w:tr w:rsidR="007B4A71" w:rsidRPr="00186AD8" w:rsidTr="007B4A71">
        <w:trPr>
          <w:trHeight w:val="617"/>
          <w:jc w:val="center"/>
        </w:trPr>
        <w:tc>
          <w:tcPr>
            <w:tcW w:w="3758"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Средняя за летний период температура холодной воды, подаваемой на источник тепловой энергии</w:t>
            </w:r>
          </w:p>
        </w:tc>
        <w:tc>
          <w:tcPr>
            <w:tcW w:w="570"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°С</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7B4A71" w:rsidRPr="00272F58" w:rsidRDefault="007B4A71" w:rsidP="007B4A71">
            <w:pPr>
              <w:spacing w:after="0" w:line="240" w:lineRule="auto"/>
              <w:contextualSpacing/>
              <w:jc w:val="center"/>
              <w:rPr>
                <w:rFonts w:ascii="Times New Roman" w:hAnsi="Times New Roman"/>
                <w:sz w:val="20"/>
                <w:szCs w:val="20"/>
              </w:rPr>
            </w:pPr>
            <w:r w:rsidRPr="00272F58">
              <w:rPr>
                <w:rFonts w:ascii="Times New Roman" w:hAnsi="Times New Roman"/>
                <w:sz w:val="20"/>
                <w:szCs w:val="20"/>
              </w:rPr>
              <w:t>не учитывается</w:t>
            </w:r>
          </w:p>
        </w:tc>
      </w:tr>
    </w:tbl>
    <w:p w:rsidR="007B4A71" w:rsidRDefault="007B4A71" w:rsidP="00CC14E2">
      <w:pPr>
        <w:pStyle w:val="2"/>
      </w:pPr>
      <w:bookmarkStart w:id="23" w:name="_Toc343205247"/>
      <w:bookmarkStart w:id="24" w:name="_Toc508781145"/>
    </w:p>
    <w:p w:rsidR="007B4A71" w:rsidRPr="00500EDC" w:rsidRDefault="007B4A71" w:rsidP="00CC14E2">
      <w:pPr>
        <w:pStyle w:val="2"/>
      </w:pPr>
      <w:r w:rsidRPr="00500EDC">
        <w:t>6.3. Наличие защиты тепловых сетей от превышения давления</w:t>
      </w:r>
      <w:bookmarkEnd w:id="23"/>
      <w:bookmarkEnd w:id="24"/>
    </w:p>
    <w:p w:rsidR="007B4A71" w:rsidRDefault="007B4A71" w:rsidP="007B4A71">
      <w:pPr>
        <w:spacing w:after="0" w:line="240" w:lineRule="auto"/>
        <w:ind w:firstLine="851"/>
        <w:contextualSpacing/>
        <w:jc w:val="both"/>
        <w:rPr>
          <w:rFonts w:ascii="Times New Roman" w:hAnsi="Times New Roman"/>
          <w:sz w:val="28"/>
          <w:szCs w:val="28"/>
        </w:rPr>
      </w:pPr>
      <w:r w:rsidRPr="002273C6">
        <w:rPr>
          <w:rFonts w:ascii="Times New Roman" w:hAnsi="Times New Roman"/>
          <w:sz w:val="28"/>
          <w:szCs w:val="28"/>
        </w:rPr>
        <w:t>Защита тепловых сетей от повышения давления в системах централизованно</w:t>
      </w:r>
      <w:r>
        <w:rPr>
          <w:rFonts w:ascii="Times New Roman" w:hAnsi="Times New Roman"/>
          <w:sz w:val="28"/>
          <w:szCs w:val="28"/>
        </w:rPr>
        <w:t>го теплоснабжения муниципального образования Пригородное Плавского района</w:t>
      </w:r>
      <w:r w:rsidRPr="002273C6">
        <w:rPr>
          <w:rFonts w:ascii="Times New Roman" w:hAnsi="Times New Roman"/>
          <w:sz w:val="28"/>
          <w:szCs w:val="28"/>
        </w:rPr>
        <w:t xml:space="preserve"> не предусмотрена.</w:t>
      </w:r>
    </w:p>
    <w:p w:rsidR="007B4A71" w:rsidRPr="002273C6" w:rsidRDefault="007B4A71" w:rsidP="007B4A71">
      <w:pPr>
        <w:spacing w:after="0" w:line="240" w:lineRule="auto"/>
        <w:ind w:firstLine="851"/>
        <w:contextualSpacing/>
        <w:jc w:val="both"/>
        <w:rPr>
          <w:rFonts w:ascii="Times New Roman" w:hAnsi="Times New Roman"/>
          <w:sz w:val="28"/>
          <w:szCs w:val="28"/>
        </w:rPr>
      </w:pPr>
    </w:p>
    <w:p w:rsidR="007B4A71" w:rsidRDefault="007B4A71" w:rsidP="00CC14E2">
      <w:pPr>
        <w:pStyle w:val="2"/>
      </w:pPr>
      <w:bookmarkStart w:id="25" w:name="_Toc343205248"/>
      <w:bookmarkStart w:id="26" w:name="_Toc508781146"/>
      <w:r>
        <w:t xml:space="preserve">6.4. </w:t>
      </w:r>
      <w:r w:rsidRPr="002273C6">
        <w:t>Статистика отказов и инцидентов на тепловых сетях за последние пять лет</w:t>
      </w:r>
      <w:bookmarkEnd w:id="25"/>
      <w:bookmarkEnd w:id="26"/>
      <w:r w:rsidRPr="002273C6">
        <w:t xml:space="preserve"> </w:t>
      </w:r>
    </w:p>
    <w:p w:rsidR="007B4A71" w:rsidRDefault="007B4A71" w:rsidP="007B4A71">
      <w:pPr>
        <w:spacing w:after="0" w:line="240" w:lineRule="auto"/>
        <w:ind w:firstLine="851"/>
        <w:contextualSpacing/>
        <w:jc w:val="both"/>
        <w:rPr>
          <w:rFonts w:ascii="Times New Roman" w:hAnsi="Times New Roman"/>
          <w:sz w:val="28"/>
          <w:szCs w:val="28"/>
        </w:rPr>
      </w:pPr>
      <w:r w:rsidRPr="002273C6">
        <w:rPr>
          <w:rFonts w:ascii="Times New Roman" w:hAnsi="Times New Roman"/>
          <w:sz w:val="28"/>
          <w:szCs w:val="28"/>
        </w:rPr>
        <w:t>Статистика отказов и инцидентов на тепловых сетях систем централизованно</w:t>
      </w:r>
      <w:r>
        <w:rPr>
          <w:rFonts w:ascii="Times New Roman" w:hAnsi="Times New Roman"/>
          <w:sz w:val="28"/>
          <w:szCs w:val="28"/>
        </w:rPr>
        <w:t>го теплоснабжения муниципального образования Пригородное Плавского района не ведется</w:t>
      </w:r>
      <w:r w:rsidRPr="002273C6">
        <w:rPr>
          <w:rFonts w:ascii="Times New Roman" w:hAnsi="Times New Roman"/>
          <w:sz w:val="28"/>
          <w:szCs w:val="28"/>
        </w:rPr>
        <w:t>.</w:t>
      </w:r>
    </w:p>
    <w:p w:rsidR="007B4A71" w:rsidRPr="002273C6" w:rsidRDefault="007B4A71" w:rsidP="007B4A71">
      <w:pPr>
        <w:spacing w:after="0" w:line="240" w:lineRule="auto"/>
        <w:ind w:firstLine="851"/>
        <w:contextualSpacing/>
        <w:jc w:val="both"/>
        <w:rPr>
          <w:rFonts w:ascii="Times New Roman" w:hAnsi="Times New Roman"/>
          <w:sz w:val="28"/>
          <w:szCs w:val="28"/>
        </w:rPr>
      </w:pPr>
    </w:p>
    <w:p w:rsidR="007B4A71" w:rsidRPr="006D5DC3" w:rsidRDefault="007B4A71" w:rsidP="007B4A71">
      <w:pPr>
        <w:pStyle w:val="3"/>
        <w:keepLines/>
        <w:numPr>
          <w:ilvl w:val="2"/>
          <w:numId w:val="0"/>
        </w:numPr>
        <w:spacing w:before="0" w:after="0" w:line="240" w:lineRule="auto"/>
        <w:ind w:firstLine="851"/>
        <w:contextualSpacing/>
        <w:jc w:val="both"/>
        <w:rPr>
          <w:rFonts w:ascii="Times New Roman" w:hAnsi="Times New Roman"/>
          <w:sz w:val="28"/>
          <w:szCs w:val="28"/>
        </w:rPr>
      </w:pPr>
      <w:bookmarkStart w:id="27" w:name="_Toc343205249"/>
      <w:r w:rsidRPr="006D5DC3">
        <w:rPr>
          <w:rFonts w:ascii="Times New Roman" w:hAnsi="Times New Roman"/>
          <w:sz w:val="28"/>
          <w:szCs w:val="28"/>
        </w:rPr>
        <w:t xml:space="preserve"> </w:t>
      </w:r>
      <w:bookmarkStart w:id="28" w:name="_Toc508781147"/>
      <w:r w:rsidRPr="006D5DC3">
        <w:rPr>
          <w:rFonts w:ascii="Times New Roman" w:hAnsi="Times New Roman"/>
          <w:sz w:val="28"/>
          <w:szCs w:val="28"/>
        </w:rPr>
        <w:t>6.5. Статистика аварийно-восстановительных ремонтов тепловых сетей и среднего времени, затраченного на восстановление работоспособности</w:t>
      </w:r>
      <w:bookmarkEnd w:id="27"/>
      <w:bookmarkEnd w:id="28"/>
    </w:p>
    <w:p w:rsidR="007B4A71" w:rsidRDefault="007B4A71" w:rsidP="007B4A71">
      <w:pPr>
        <w:spacing w:after="0" w:line="240" w:lineRule="auto"/>
        <w:ind w:firstLine="851"/>
        <w:contextualSpacing/>
        <w:jc w:val="both"/>
        <w:rPr>
          <w:rFonts w:ascii="Times New Roman" w:hAnsi="Times New Roman"/>
          <w:sz w:val="28"/>
          <w:szCs w:val="28"/>
        </w:rPr>
      </w:pPr>
      <w:r w:rsidRPr="006D5DC3">
        <w:rPr>
          <w:rFonts w:ascii="Times New Roman" w:hAnsi="Times New Roman"/>
          <w:sz w:val="28"/>
          <w:szCs w:val="28"/>
        </w:rPr>
        <w:t>Статистика аварийно-восстановительных ремонтов тепловых сетей и среднего времени, затраченного на восстановление работоспособности, не предоставлена.</w:t>
      </w:r>
    </w:p>
    <w:p w:rsidR="007B4A71" w:rsidRPr="006D5DC3" w:rsidRDefault="007B4A71" w:rsidP="007B4A71">
      <w:pPr>
        <w:spacing w:after="0" w:line="240" w:lineRule="auto"/>
        <w:ind w:firstLine="851"/>
        <w:contextualSpacing/>
        <w:jc w:val="both"/>
        <w:rPr>
          <w:rFonts w:ascii="Times New Roman" w:hAnsi="Times New Roman"/>
          <w:sz w:val="28"/>
          <w:szCs w:val="28"/>
        </w:rPr>
      </w:pPr>
    </w:p>
    <w:p w:rsidR="007B4A71" w:rsidRPr="006D5DC3" w:rsidRDefault="007B4A71" w:rsidP="007B4A71">
      <w:pPr>
        <w:pStyle w:val="3"/>
        <w:keepLines/>
        <w:numPr>
          <w:ilvl w:val="2"/>
          <w:numId w:val="0"/>
        </w:numPr>
        <w:spacing w:before="0" w:after="0" w:line="240" w:lineRule="auto"/>
        <w:ind w:firstLine="851"/>
        <w:contextualSpacing/>
        <w:jc w:val="both"/>
        <w:rPr>
          <w:rFonts w:ascii="Times New Roman" w:hAnsi="Times New Roman"/>
          <w:sz w:val="28"/>
          <w:szCs w:val="28"/>
        </w:rPr>
      </w:pPr>
      <w:bookmarkStart w:id="29" w:name="_Toc343205250"/>
      <w:r w:rsidRPr="006D5DC3">
        <w:rPr>
          <w:rFonts w:ascii="Times New Roman" w:hAnsi="Times New Roman"/>
          <w:sz w:val="28"/>
          <w:szCs w:val="28"/>
        </w:rPr>
        <w:t xml:space="preserve"> </w:t>
      </w:r>
      <w:bookmarkStart w:id="30" w:name="_Toc508781148"/>
      <w:r>
        <w:rPr>
          <w:rFonts w:ascii="Times New Roman" w:hAnsi="Times New Roman"/>
          <w:sz w:val="28"/>
          <w:szCs w:val="28"/>
        </w:rPr>
        <w:t>6.6</w:t>
      </w:r>
      <w:r w:rsidRPr="006D5DC3">
        <w:rPr>
          <w:rFonts w:ascii="Times New Roman" w:hAnsi="Times New Roman"/>
          <w:sz w:val="28"/>
          <w:szCs w:val="28"/>
        </w:rPr>
        <w:t>. Физическое состояние тепловых сетей по данным последней диагностики</w:t>
      </w:r>
      <w:bookmarkEnd w:id="29"/>
      <w:bookmarkEnd w:id="30"/>
    </w:p>
    <w:p w:rsidR="007B4A71" w:rsidRDefault="007B4A71" w:rsidP="007B4A71">
      <w:pPr>
        <w:spacing w:after="0" w:line="240" w:lineRule="auto"/>
        <w:ind w:firstLine="851"/>
        <w:contextualSpacing/>
        <w:jc w:val="both"/>
        <w:rPr>
          <w:rFonts w:ascii="Times New Roman" w:hAnsi="Times New Roman"/>
          <w:sz w:val="28"/>
          <w:szCs w:val="28"/>
        </w:rPr>
      </w:pPr>
      <w:r w:rsidRPr="006D5DC3">
        <w:rPr>
          <w:rFonts w:ascii="Times New Roman" w:hAnsi="Times New Roman"/>
          <w:sz w:val="28"/>
          <w:szCs w:val="28"/>
        </w:rPr>
        <w:t>Фактиче</w:t>
      </w:r>
      <w:r>
        <w:rPr>
          <w:rFonts w:ascii="Times New Roman" w:hAnsi="Times New Roman"/>
          <w:sz w:val="28"/>
          <w:szCs w:val="28"/>
        </w:rPr>
        <w:t xml:space="preserve">ское состояние тепловых сетей </w:t>
      </w:r>
      <w:r w:rsidRPr="006D5DC3">
        <w:rPr>
          <w:rFonts w:ascii="Times New Roman" w:hAnsi="Times New Roman"/>
          <w:sz w:val="28"/>
          <w:szCs w:val="28"/>
        </w:rPr>
        <w:t>у</w:t>
      </w:r>
      <w:r>
        <w:rPr>
          <w:rFonts w:ascii="Times New Roman" w:hAnsi="Times New Roman"/>
          <w:sz w:val="28"/>
          <w:szCs w:val="28"/>
        </w:rPr>
        <w:t>довлетворительное.</w:t>
      </w:r>
    </w:p>
    <w:p w:rsidR="007B4A71" w:rsidRPr="006D5DC3" w:rsidRDefault="007B4A71" w:rsidP="007B4A71">
      <w:pPr>
        <w:spacing w:after="0" w:line="240" w:lineRule="auto"/>
        <w:ind w:firstLine="851"/>
        <w:contextualSpacing/>
        <w:jc w:val="both"/>
        <w:rPr>
          <w:rFonts w:ascii="Times New Roman" w:hAnsi="Times New Roman"/>
          <w:sz w:val="28"/>
          <w:szCs w:val="28"/>
        </w:rPr>
      </w:pPr>
    </w:p>
    <w:p w:rsidR="007B4A71" w:rsidRPr="006D5DC3" w:rsidRDefault="007B4A71" w:rsidP="007B4A71">
      <w:pPr>
        <w:pStyle w:val="3"/>
        <w:keepLines/>
        <w:numPr>
          <w:ilvl w:val="2"/>
          <w:numId w:val="0"/>
        </w:numPr>
        <w:spacing w:before="0" w:after="0" w:line="240" w:lineRule="auto"/>
        <w:ind w:firstLine="851"/>
        <w:contextualSpacing/>
        <w:jc w:val="both"/>
        <w:rPr>
          <w:rFonts w:ascii="Times New Roman" w:hAnsi="Times New Roman"/>
          <w:sz w:val="28"/>
          <w:szCs w:val="28"/>
        </w:rPr>
      </w:pPr>
      <w:bookmarkStart w:id="31" w:name="_Toc343205251"/>
      <w:bookmarkStart w:id="32" w:name="_Toc508781149"/>
      <w:r>
        <w:rPr>
          <w:rFonts w:ascii="Times New Roman" w:hAnsi="Times New Roman"/>
          <w:sz w:val="28"/>
          <w:szCs w:val="28"/>
        </w:rPr>
        <w:t xml:space="preserve">6.7. </w:t>
      </w:r>
      <w:r w:rsidRPr="006D5DC3">
        <w:rPr>
          <w:rFonts w:ascii="Times New Roman" w:hAnsi="Times New Roman"/>
          <w:sz w:val="28"/>
          <w:szCs w:val="28"/>
        </w:rPr>
        <w:t>Планово-предупредительные ремонты на тепловых сетях</w:t>
      </w:r>
      <w:bookmarkEnd w:id="31"/>
      <w:bookmarkEnd w:id="32"/>
      <w:r w:rsidRPr="006D5DC3">
        <w:rPr>
          <w:rFonts w:ascii="Times New Roman" w:hAnsi="Times New Roman"/>
          <w:sz w:val="28"/>
          <w:szCs w:val="28"/>
        </w:rPr>
        <w:t xml:space="preserve"> </w:t>
      </w:r>
    </w:p>
    <w:p w:rsidR="007B4A71" w:rsidRPr="006D5DC3" w:rsidRDefault="007B4A71" w:rsidP="007B4A71">
      <w:pPr>
        <w:spacing w:after="0" w:line="240" w:lineRule="auto"/>
        <w:ind w:firstLine="851"/>
        <w:contextualSpacing/>
        <w:jc w:val="both"/>
        <w:rPr>
          <w:rFonts w:ascii="Times New Roman" w:hAnsi="Times New Roman"/>
          <w:sz w:val="28"/>
          <w:szCs w:val="28"/>
        </w:rPr>
      </w:pPr>
      <w:r w:rsidRPr="006D5DC3">
        <w:rPr>
          <w:rFonts w:ascii="Times New Roman" w:hAnsi="Times New Roman"/>
          <w:sz w:val="28"/>
          <w:szCs w:val="28"/>
        </w:rPr>
        <w:t>Планово-предупредительные ремонты на тепловых сетях и теплосетевых объектах проводятся в межотопительный период.</w:t>
      </w:r>
    </w:p>
    <w:p w:rsidR="007B4A71" w:rsidRDefault="007B4A71" w:rsidP="007B4A71">
      <w:pPr>
        <w:spacing w:after="0" w:line="240" w:lineRule="auto"/>
        <w:ind w:firstLine="851"/>
        <w:contextualSpacing/>
        <w:jc w:val="both"/>
        <w:rPr>
          <w:rFonts w:ascii="Times New Roman" w:hAnsi="Times New Roman"/>
          <w:sz w:val="28"/>
          <w:szCs w:val="28"/>
        </w:rPr>
      </w:pPr>
      <w:r w:rsidRPr="006D5DC3">
        <w:rPr>
          <w:rFonts w:ascii="Times New Roman" w:hAnsi="Times New Roman"/>
          <w:sz w:val="28"/>
          <w:szCs w:val="28"/>
        </w:rPr>
        <w:t xml:space="preserve">Процедура летних ремонтов тепловых сетей осуществляется согласно мероприятиям по подготовке к предстоящему отопительному сезону в </w:t>
      </w:r>
      <w:r w:rsidRPr="006D5DC3">
        <w:rPr>
          <w:rFonts w:ascii="Times New Roman" w:hAnsi="Times New Roman"/>
          <w:sz w:val="28"/>
          <w:szCs w:val="28"/>
        </w:rPr>
        <w:lastRenderedPageBreak/>
        <w:t>соответствии с обязательными требованиями Правил технической эксплуатации тепловых энергоустановок, утвержденных приказом Минэнерго России № 115 от 24.03.2003г. и Правил технической эксплуатации электрических станций и сетей Российской Федерации, утвержденных приказом Минэнерго России № 229 от 19.06.2003г.</w:t>
      </w:r>
    </w:p>
    <w:p w:rsidR="007B4A71" w:rsidRDefault="007B4A71" w:rsidP="007B4A71">
      <w:pPr>
        <w:spacing w:after="0" w:line="240" w:lineRule="auto"/>
        <w:ind w:firstLine="851"/>
        <w:contextualSpacing/>
        <w:jc w:val="both"/>
        <w:rPr>
          <w:rFonts w:ascii="Times New Roman" w:hAnsi="Times New Roman"/>
          <w:sz w:val="28"/>
          <w:szCs w:val="28"/>
        </w:rPr>
      </w:pPr>
    </w:p>
    <w:p w:rsidR="007B4A71" w:rsidRPr="002273C6" w:rsidRDefault="007B4A71" w:rsidP="00CC14E2">
      <w:pPr>
        <w:pStyle w:val="2"/>
      </w:pPr>
      <w:bookmarkStart w:id="33" w:name="_Toc343205255"/>
      <w:bookmarkStart w:id="34" w:name="_Toc508781153"/>
      <w:r>
        <w:t xml:space="preserve">6.8. </w:t>
      </w:r>
      <w:r w:rsidRPr="002273C6">
        <w:t>Предписания надзорных органов по запрещению дальнейшей эксплуатации участков тепловой сети и результаты их исполнения</w:t>
      </w:r>
      <w:bookmarkEnd w:id="33"/>
      <w:bookmarkEnd w:id="34"/>
    </w:p>
    <w:p w:rsidR="007B4A71" w:rsidRDefault="007B4A71" w:rsidP="007B4A71">
      <w:pPr>
        <w:tabs>
          <w:tab w:val="left" w:pos="426"/>
        </w:tabs>
        <w:spacing w:after="0" w:line="240" w:lineRule="auto"/>
        <w:ind w:firstLine="709"/>
        <w:contextualSpacing/>
        <w:jc w:val="both"/>
        <w:rPr>
          <w:rFonts w:ascii="Times New Roman" w:hAnsi="Times New Roman"/>
          <w:sz w:val="28"/>
          <w:szCs w:val="28"/>
        </w:rPr>
      </w:pPr>
      <w:r w:rsidRPr="002273C6">
        <w:rPr>
          <w:rFonts w:ascii="Times New Roman" w:hAnsi="Times New Roman"/>
          <w:sz w:val="28"/>
          <w:szCs w:val="28"/>
        </w:rPr>
        <w:t>Предписания надзорных органов по запрещению дальнейшей эксплуатации участков тепловых сетей систем централизованно</w:t>
      </w:r>
      <w:r>
        <w:rPr>
          <w:rFonts w:ascii="Times New Roman" w:hAnsi="Times New Roman"/>
          <w:sz w:val="28"/>
          <w:szCs w:val="28"/>
        </w:rPr>
        <w:t xml:space="preserve">го теплоснабжения муниципального образования Пригородное  Плавского района </w:t>
      </w:r>
      <w:r w:rsidRPr="002273C6">
        <w:rPr>
          <w:rFonts w:ascii="Times New Roman" w:hAnsi="Times New Roman"/>
          <w:sz w:val="28"/>
          <w:szCs w:val="28"/>
        </w:rPr>
        <w:t xml:space="preserve"> отсутствуют.</w:t>
      </w:r>
    </w:p>
    <w:p w:rsidR="007B4A71" w:rsidRPr="002273C6" w:rsidRDefault="007B4A71" w:rsidP="007B4A71">
      <w:pPr>
        <w:tabs>
          <w:tab w:val="left" w:pos="426"/>
        </w:tabs>
        <w:spacing w:after="0" w:line="240" w:lineRule="auto"/>
        <w:ind w:firstLine="709"/>
        <w:contextualSpacing/>
        <w:jc w:val="both"/>
        <w:rPr>
          <w:rFonts w:ascii="Times New Roman" w:hAnsi="Times New Roman"/>
          <w:sz w:val="28"/>
          <w:szCs w:val="28"/>
        </w:rPr>
      </w:pPr>
    </w:p>
    <w:p w:rsidR="007B4A71" w:rsidRPr="002273C6" w:rsidRDefault="007B4A71" w:rsidP="00CC14E2">
      <w:pPr>
        <w:pStyle w:val="2"/>
      </w:pPr>
      <w:bookmarkStart w:id="35" w:name="_Toc343205256"/>
      <w:bookmarkStart w:id="36" w:name="_Toc508781154"/>
      <w:r>
        <w:t xml:space="preserve">6.9. </w:t>
      </w:r>
      <w:r w:rsidRPr="002273C6">
        <w:t>Бесхозные тепловые сети и выбор организации для их эксплуатации</w:t>
      </w:r>
      <w:bookmarkEnd w:id="35"/>
      <w:bookmarkEnd w:id="36"/>
    </w:p>
    <w:p w:rsidR="007B4A71" w:rsidRDefault="007B4A71" w:rsidP="007B4A71">
      <w:pPr>
        <w:tabs>
          <w:tab w:val="left" w:pos="426"/>
        </w:tabs>
        <w:spacing w:after="0" w:line="240" w:lineRule="auto"/>
        <w:ind w:firstLine="709"/>
        <w:contextualSpacing/>
        <w:jc w:val="both"/>
        <w:rPr>
          <w:rFonts w:ascii="Times New Roman" w:hAnsi="Times New Roman"/>
          <w:sz w:val="28"/>
          <w:szCs w:val="28"/>
        </w:rPr>
      </w:pPr>
      <w:r w:rsidRPr="002273C6">
        <w:rPr>
          <w:rFonts w:ascii="Times New Roman" w:hAnsi="Times New Roman"/>
          <w:sz w:val="28"/>
          <w:szCs w:val="28"/>
        </w:rPr>
        <w:t xml:space="preserve">Бесхозные тепловые сети, которые никто </w:t>
      </w:r>
      <w:r>
        <w:rPr>
          <w:rFonts w:ascii="Times New Roman" w:hAnsi="Times New Roman"/>
          <w:sz w:val="28"/>
          <w:szCs w:val="28"/>
        </w:rPr>
        <w:t xml:space="preserve">не обслуживает </w:t>
      </w:r>
      <w:r w:rsidRPr="002273C6">
        <w:rPr>
          <w:rFonts w:ascii="Times New Roman" w:hAnsi="Times New Roman"/>
          <w:sz w:val="28"/>
          <w:szCs w:val="28"/>
        </w:rPr>
        <w:t xml:space="preserve"> </w:t>
      </w:r>
      <w:r>
        <w:rPr>
          <w:rFonts w:ascii="Times New Roman" w:hAnsi="Times New Roman"/>
          <w:sz w:val="28"/>
          <w:szCs w:val="28"/>
        </w:rPr>
        <w:t>в зонах СЦТ муниципального образования Пригородное Плавского района отсутствуют</w:t>
      </w:r>
      <w:r w:rsidRPr="002273C6">
        <w:rPr>
          <w:rFonts w:ascii="Times New Roman" w:hAnsi="Times New Roman"/>
          <w:sz w:val="28"/>
          <w:szCs w:val="28"/>
        </w:rPr>
        <w:t>.</w:t>
      </w:r>
    </w:p>
    <w:p w:rsidR="00BF7EE5" w:rsidRDefault="00BF7EE5" w:rsidP="007B4A71">
      <w:pPr>
        <w:tabs>
          <w:tab w:val="left" w:pos="426"/>
        </w:tabs>
        <w:spacing w:after="0" w:line="240" w:lineRule="auto"/>
        <w:ind w:firstLine="709"/>
        <w:contextualSpacing/>
        <w:jc w:val="both"/>
        <w:rPr>
          <w:rFonts w:ascii="Times New Roman" w:hAnsi="Times New Roman"/>
          <w:sz w:val="28"/>
          <w:szCs w:val="28"/>
        </w:rPr>
      </w:pPr>
    </w:p>
    <w:p w:rsidR="00BF7EE5" w:rsidRPr="00BF7EE5" w:rsidRDefault="00BF7EE5" w:rsidP="00BF7EE5">
      <w:pPr>
        <w:pStyle w:val="1"/>
        <w:keepLines/>
        <w:numPr>
          <w:ilvl w:val="0"/>
          <w:numId w:val="0"/>
        </w:numPr>
        <w:spacing w:before="0" w:after="0" w:line="240" w:lineRule="auto"/>
        <w:ind w:firstLine="709"/>
        <w:contextualSpacing/>
        <w:jc w:val="both"/>
        <w:rPr>
          <w:rFonts w:ascii="Times New Roman" w:hAnsi="Times New Roman" w:cs="Times New Roman"/>
          <w:sz w:val="28"/>
          <w:szCs w:val="28"/>
        </w:rPr>
      </w:pPr>
      <w:bookmarkStart w:id="37" w:name="_Toc343205262"/>
      <w:bookmarkStart w:id="38" w:name="_Toc508781159"/>
      <w:r w:rsidRPr="00BF7EE5">
        <w:rPr>
          <w:rFonts w:ascii="Times New Roman" w:hAnsi="Times New Roman" w:cs="Times New Roman"/>
          <w:sz w:val="28"/>
          <w:szCs w:val="28"/>
        </w:rPr>
        <w:t>7. Существующие тепловые балансы тепловой мощности и тепловой нагрузки в зонах действия источников централизованного теплоснабжения</w:t>
      </w:r>
      <w:bookmarkEnd w:id="37"/>
      <w:bookmarkEnd w:id="38"/>
    </w:p>
    <w:p w:rsidR="00BF7EE5" w:rsidRPr="00BF7EE5" w:rsidRDefault="00BF7EE5" w:rsidP="00BF7EE5">
      <w:pPr>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В таблице 7.1 представлен баланс тепловой мощности и присоединённой тепловой нагрузки по источникам тепла СЦТ муници</w:t>
      </w:r>
      <w:r>
        <w:rPr>
          <w:rFonts w:ascii="Times New Roman" w:hAnsi="Times New Roman" w:cs="Times New Roman"/>
          <w:sz w:val="28"/>
          <w:szCs w:val="28"/>
        </w:rPr>
        <w:t>пального образования Пригородное</w:t>
      </w:r>
      <w:r w:rsidRPr="00BF7EE5">
        <w:rPr>
          <w:rFonts w:ascii="Times New Roman" w:hAnsi="Times New Roman" w:cs="Times New Roman"/>
          <w:sz w:val="28"/>
          <w:szCs w:val="28"/>
        </w:rPr>
        <w:t xml:space="preserve"> Плавского района.</w:t>
      </w:r>
    </w:p>
    <w:p w:rsidR="00BF7EE5" w:rsidRPr="00BF7EE5" w:rsidRDefault="00BF7EE5" w:rsidP="00BF7EE5">
      <w:pPr>
        <w:pStyle w:val="afc"/>
        <w:ind w:firstLine="709"/>
        <w:contextualSpacing/>
        <w:rPr>
          <w:rFonts w:ascii="Times New Roman" w:hAnsi="Times New Roman" w:cs="Times New Roman"/>
          <w:sz w:val="28"/>
          <w:szCs w:val="28"/>
        </w:rPr>
      </w:pPr>
      <w:bookmarkStart w:id="39" w:name="_Toc341816260"/>
      <w:bookmarkStart w:id="40" w:name="_Toc342678525"/>
      <w:r>
        <w:rPr>
          <w:rFonts w:ascii="Times New Roman" w:hAnsi="Times New Roman" w:cs="Times New Roman"/>
          <w:sz w:val="28"/>
          <w:szCs w:val="28"/>
        </w:rPr>
        <w:t>Таблица 7</w:t>
      </w:r>
      <w:r w:rsidRPr="00BF7EE5">
        <w:rPr>
          <w:rFonts w:ascii="Times New Roman" w:hAnsi="Times New Roman" w:cs="Times New Roman"/>
          <w:sz w:val="28"/>
          <w:szCs w:val="28"/>
        </w:rPr>
        <w:t>.</w:t>
      </w:r>
      <w:r w:rsidR="00B04FDD" w:rsidRPr="00BF7EE5">
        <w:rPr>
          <w:rFonts w:ascii="Times New Roman" w:hAnsi="Times New Roman" w:cs="Times New Roman"/>
          <w:sz w:val="28"/>
          <w:szCs w:val="28"/>
        </w:rPr>
        <w:fldChar w:fldCharType="begin"/>
      </w:r>
      <w:r w:rsidRPr="00BF7EE5">
        <w:rPr>
          <w:rFonts w:ascii="Times New Roman" w:hAnsi="Times New Roman" w:cs="Times New Roman"/>
          <w:sz w:val="28"/>
          <w:szCs w:val="28"/>
        </w:rPr>
        <w:instrText xml:space="preserve"> SEQ Таблица \* ARABIC \s 1 </w:instrText>
      </w:r>
      <w:r w:rsidR="00B04FDD" w:rsidRPr="00BF7EE5">
        <w:rPr>
          <w:rFonts w:ascii="Times New Roman" w:hAnsi="Times New Roman" w:cs="Times New Roman"/>
          <w:sz w:val="28"/>
          <w:szCs w:val="28"/>
        </w:rPr>
        <w:fldChar w:fldCharType="separate"/>
      </w:r>
      <w:r w:rsidR="00C141B9">
        <w:rPr>
          <w:rFonts w:ascii="Times New Roman" w:hAnsi="Times New Roman" w:cs="Times New Roman"/>
          <w:noProof/>
          <w:sz w:val="28"/>
          <w:szCs w:val="28"/>
        </w:rPr>
        <w:t>1</w:t>
      </w:r>
      <w:r w:rsidR="00B04FDD" w:rsidRPr="00BF7EE5">
        <w:rPr>
          <w:rFonts w:ascii="Times New Roman" w:hAnsi="Times New Roman" w:cs="Times New Roman"/>
          <w:sz w:val="28"/>
          <w:szCs w:val="28"/>
        </w:rPr>
        <w:fldChar w:fldCharType="end"/>
      </w:r>
      <w:r w:rsidRPr="00BF7EE5">
        <w:rPr>
          <w:rFonts w:ascii="Times New Roman" w:hAnsi="Times New Roman" w:cs="Times New Roman"/>
          <w:sz w:val="28"/>
          <w:szCs w:val="28"/>
        </w:rPr>
        <w:t xml:space="preserve"> </w:t>
      </w:r>
    </w:p>
    <w:p w:rsidR="00BF7EE5" w:rsidRPr="00BF7EE5" w:rsidRDefault="00BF7EE5" w:rsidP="00BF7EE5">
      <w:pPr>
        <w:pStyle w:val="afc"/>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 xml:space="preserve">Баланс тепловой мощности и присоединённой тепловой нагрузки по теплоисточникам СЦТ </w:t>
      </w:r>
      <w:bookmarkEnd w:id="39"/>
      <w:bookmarkEnd w:id="40"/>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1416"/>
        <w:gridCol w:w="999"/>
        <w:gridCol w:w="1109"/>
        <w:gridCol w:w="1096"/>
        <w:gridCol w:w="1034"/>
        <w:gridCol w:w="805"/>
        <w:gridCol w:w="1054"/>
        <w:gridCol w:w="1098"/>
      </w:tblGrid>
      <w:tr w:rsidR="00BF7EE5" w:rsidRPr="00BF7EE5" w:rsidTr="00BF7EE5">
        <w:trPr>
          <w:trHeight w:val="374"/>
          <w:tblHeader/>
        </w:trPr>
        <w:tc>
          <w:tcPr>
            <w:tcW w:w="646" w:type="pct"/>
            <w:vAlign w:val="center"/>
          </w:tcPr>
          <w:p w:rsidR="00BF7EE5" w:rsidRPr="00BF7EE5" w:rsidRDefault="00BF7EE5" w:rsidP="00BF7EE5">
            <w:pPr>
              <w:spacing w:after="0" w:line="240" w:lineRule="auto"/>
              <w:contextualSpacing/>
              <w:jc w:val="center"/>
              <w:rPr>
                <w:rFonts w:ascii="Times New Roman" w:hAnsi="Times New Roman" w:cs="Times New Roman"/>
                <w:sz w:val="20"/>
                <w:szCs w:val="20"/>
              </w:rPr>
            </w:pPr>
            <w:r w:rsidRPr="00BF7EE5">
              <w:rPr>
                <w:rFonts w:ascii="Times New Roman" w:hAnsi="Times New Roman" w:cs="Times New Roman"/>
                <w:sz w:val="20"/>
                <w:szCs w:val="20"/>
              </w:rPr>
              <w:t xml:space="preserve">Источник </w:t>
            </w:r>
          </w:p>
          <w:p w:rsidR="00BF7EE5" w:rsidRPr="00BF7EE5" w:rsidRDefault="00BF7EE5" w:rsidP="00BF7EE5">
            <w:pPr>
              <w:spacing w:after="0" w:line="240" w:lineRule="auto"/>
              <w:contextualSpacing/>
              <w:jc w:val="center"/>
              <w:rPr>
                <w:rFonts w:ascii="Times New Roman" w:hAnsi="Times New Roman" w:cs="Times New Roman"/>
                <w:sz w:val="20"/>
                <w:szCs w:val="20"/>
              </w:rPr>
            </w:pPr>
            <w:r w:rsidRPr="00BF7EE5">
              <w:rPr>
                <w:rFonts w:ascii="Times New Roman" w:hAnsi="Times New Roman" w:cs="Times New Roman"/>
                <w:sz w:val="20"/>
                <w:szCs w:val="20"/>
              </w:rPr>
              <w:t>теплоснабжения</w:t>
            </w:r>
          </w:p>
        </w:tc>
        <w:tc>
          <w:tcPr>
            <w:tcW w:w="716" w:type="pct"/>
            <w:vAlign w:val="center"/>
          </w:tcPr>
          <w:p w:rsidR="00BF7EE5" w:rsidRPr="00BF7EE5" w:rsidRDefault="00BF7EE5" w:rsidP="00BF7EE5">
            <w:pPr>
              <w:spacing w:after="0" w:line="240" w:lineRule="auto"/>
              <w:contextualSpacing/>
              <w:jc w:val="center"/>
              <w:rPr>
                <w:rFonts w:ascii="Times New Roman" w:hAnsi="Times New Roman" w:cs="Times New Roman"/>
                <w:sz w:val="20"/>
                <w:szCs w:val="20"/>
              </w:rPr>
            </w:pPr>
            <w:r w:rsidRPr="00BF7EE5">
              <w:rPr>
                <w:rFonts w:ascii="Times New Roman" w:hAnsi="Times New Roman" w:cs="Times New Roman"/>
                <w:sz w:val="20"/>
                <w:szCs w:val="20"/>
              </w:rPr>
              <w:t>Основное оборудование котельной</w:t>
            </w:r>
          </w:p>
        </w:tc>
        <w:tc>
          <w:tcPr>
            <w:tcW w:w="505" w:type="pct"/>
            <w:vAlign w:val="center"/>
          </w:tcPr>
          <w:p w:rsidR="00BF7EE5" w:rsidRPr="00BF7EE5" w:rsidRDefault="00BF7EE5" w:rsidP="00BF7EE5">
            <w:pPr>
              <w:spacing w:after="0" w:line="240" w:lineRule="auto"/>
              <w:contextualSpacing/>
              <w:jc w:val="center"/>
              <w:rPr>
                <w:rFonts w:ascii="Times New Roman" w:hAnsi="Times New Roman" w:cs="Times New Roman"/>
                <w:sz w:val="20"/>
                <w:szCs w:val="20"/>
              </w:rPr>
            </w:pPr>
            <w:r w:rsidRPr="00BF7EE5">
              <w:rPr>
                <w:rFonts w:ascii="Times New Roman" w:hAnsi="Times New Roman" w:cs="Times New Roman"/>
                <w:sz w:val="20"/>
                <w:szCs w:val="20"/>
              </w:rPr>
              <w:t>Установленная тепловая мощность, Гкал/ч</w:t>
            </w:r>
          </w:p>
        </w:tc>
        <w:tc>
          <w:tcPr>
            <w:tcW w:w="561" w:type="pct"/>
            <w:vAlign w:val="center"/>
          </w:tcPr>
          <w:p w:rsidR="00BF7EE5" w:rsidRPr="00BF7EE5" w:rsidRDefault="00BF7EE5" w:rsidP="00BF7EE5">
            <w:pPr>
              <w:spacing w:after="0" w:line="240" w:lineRule="auto"/>
              <w:contextualSpacing/>
              <w:jc w:val="center"/>
              <w:rPr>
                <w:rFonts w:ascii="Times New Roman" w:hAnsi="Times New Roman" w:cs="Times New Roman"/>
                <w:sz w:val="20"/>
                <w:szCs w:val="20"/>
              </w:rPr>
            </w:pPr>
            <w:r w:rsidRPr="00BF7EE5">
              <w:rPr>
                <w:rFonts w:ascii="Times New Roman" w:hAnsi="Times New Roman" w:cs="Times New Roman"/>
                <w:sz w:val="20"/>
                <w:szCs w:val="20"/>
              </w:rPr>
              <w:t>Затраты тепловой энергии на собственные и хозяйственные нужды, Гкал/год</w:t>
            </w:r>
          </w:p>
        </w:tc>
        <w:tc>
          <w:tcPr>
            <w:tcW w:w="554" w:type="pct"/>
            <w:vAlign w:val="center"/>
          </w:tcPr>
          <w:p w:rsidR="00BF7EE5" w:rsidRPr="00BF7EE5" w:rsidRDefault="00BF7EE5" w:rsidP="00BF7EE5">
            <w:pPr>
              <w:spacing w:after="0" w:line="240" w:lineRule="auto"/>
              <w:contextualSpacing/>
              <w:jc w:val="center"/>
              <w:rPr>
                <w:rFonts w:ascii="Times New Roman" w:hAnsi="Times New Roman" w:cs="Times New Roman"/>
                <w:sz w:val="20"/>
                <w:szCs w:val="20"/>
              </w:rPr>
            </w:pPr>
            <w:r w:rsidRPr="00BF7EE5">
              <w:rPr>
                <w:rFonts w:ascii="Times New Roman" w:hAnsi="Times New Roman" w:cs="Times New Roman"/>
                <w:sz w:val="20"/>
                <w:szCs w:val="20"/>
              </w:rPr>
              <w:t>Располагаемая тепловая мощность</w:t>
            </w:r>
            <w:r w:rsidRPr="00BF7EE5">
              <w:rPr>
                <w:rFonts w:ascii="Times New Roman" w:hAnsi="Times New Roman" w:cs="Times New Roman"/>
              </w:rPr>
              <w:t xml:space="preserve"> </w:t>
            </w:r>
            <w:r w:rsidRPr="00BF7EE5">
              <w:rPr>
                <w:rFonts w:ascii="Times New Roman" w:hAnsi="Times New Roman" w:cs="Times New Roman"/>
                <w:sz w:val="20"/>
                <w:szCs w:val="20"/>
              </w:rPr>
              <w:t>Гкал/ч</w:t>
            </w:r>
          </w:p>
        </w:tc>
        <w:tc>
          <w:tcPr>
            <w:tcW w:w="523" w:type="pct"/>
            <w:vAlign w:val="center"/>
          </w:tcPr>
          <w:p w:rsidR="00BF7EE5" w:rsidRPr="00BF7EE5" w:rsidRDefault="00BF7EE5" w:rsidP="00BF7EE5">
            <w:pPr>
              <w:spacing w:after="0" w:line="240" w:lineRule="auto"/>
              <w:contextualSpacing/>
              <w:jc w:val="center"/>
              <w:rPr>
                <w:rFonts w:ascii="Times New Roman" w:hAnsi="Times New Roman" w:cs="Times New Roman"/>
                <w:sz w:val="20"/>
                <w:szCs w:val="20"/>
              </w:rPr>
            </w:pPr>
            <w:r w:rsidRPr="00BF7EE5">
              <w:rPr>
                <w:rFonts w:ascii="Times New Roman" w:hAnsi="Times New Roman" w:cs="Times New Roman"/>
                <w:sz w:val="20"/>
                <w:szCs w:val="20"/>
              </w:rPr>
              <w:t>Нагрузка потребителей,</w:t>
            </w:r>
            <w:r w:rsidRPr="00BF7EE5">
              <w:rPr>
                <w:rFonts w:ascii="Times New Roman" w:hAnsi="Times New Roman" w:cs="Times New Roman"/>
              </w:rPr>
              <w:t xml:space="preserve"> </w:t>
            </w:r>
            <w:r w:rsidRPr="00BF7EE5">
              <w:rPr>
                <w:rFonts w:ascii="Times New Roman" w:hAnsi="Times New Roman" w:cs="Times New Roman"/>
                <w:sz w:val="20"/>
                <w:szCs w:val="20"/>
              </w:rPr>
              <w:t>Гкал/ч</w:t>
            </w:r>
          </w:p>
        </w:tc>
        <w:tc>
          <w:tcPr>
            <w:tcW w:w="407" w:type="pct"/>
            <w:vAlign w:val="center"/>
          </w:tcPr>
          <w:p w:rsidR="00BF7EE5" w:rsidRPr="00BF7EE5" w:rsidRDefault="00BF7EE5" w:rsidP="00BF7EE5">
            <w:pPr>
              <w:spacing w:after="0" w:line="240" w:lineRule="auto"/>
              <w:contextualSpacing/>
              <w:jc w:val="center"/>
              <w:rPr>
                <w:rFonts w:ascii="Times New Roman" w:hAnsi="Times New Roman" w:cs="Times New Roman"/>
                <w:sz w:val="20"/>
                <w:szCs w:val="20"/>
              </w:rPr>
            </w:pPr>
            <w:r w:rsidRPr="00BF7EE5">
              <w:rPr>
                <w:rFonts w:ascii="Times New Roman" w:hAnsi="Times New Roman" w:cs="Times New Roman"/>
                <w:sz w:val="20"/>
                <w:szCs w:val="20"/>
              </w:rPr>
              <w:t>Тепловые потери в сетях,</w:t>
            </w:r>
            <w:r w:rsidRPr="00BF7EE5">
              <w:rPr>
                <w:rFonts w:ascii="Times New Roman" w:hAnsi="Times New Roman" w:cs="Times New Roman"/>
              </w:rPr>
              <w:t xml:space="preserve"> </w:t>
            </w:r>
            <w:r w:rsidRPr="00BF7EE5">
              <w:rPr>
                <w:rFonts w:ascii="Times New Roman" w:hAnsi="Times New Roman" w:cs="Times New Roman"/>
                <w:sz w:val="20"/>
                <w:szCs w:val="20"/>
              </w:rPr>
              <w:t>Гкал/ч</w:t>
            </w:r>
          </w:p>
        </w:tc>
        <w:tc>
          <w:tcPr>
            <w:tcW w:w="533" w:type="pct"/>
            <w:vAlign w:val="center"/>
          </w:tcPr>
          <w:p w:rsidR="00BF7EE5" w:rsidRPr="00BF7EE5" w:rsidRDefault="00BF7EE5" w:rsidP="00BF7EE5">
            <w:pPr>
              <w:spacing w:after="0" w:line="240" w:lineRule="auto"/>
              <w:contextualSpacing/>
              <w:jc w:val="center"/>
              <w:rPr>
                <w:rFonts w:ascii="Times New Roman" w:hAnsi="Times New Roman" w:cs="Times New Roman"/>
                <w:sz w:val="20"/>
                <w:szCs w:val="20"/>
              </w:rPr>
            </w:pPr>
            <w:r w:rsidRPr="00BF7EE5">
              <w:rPr>
                <w:rFonts w:ascii="Times New Roman" w:hAnsi="Times New Roman" w:cs="Times New Roman"/>
                <w:sz w:val="20"/>
                <w:szCs w:val="20"/>
              </w:rPr>
              <w:t>Присоединенная тепловая нагрузка (с учетом потерь в тепловых сетях),</w:t>
            </w:r>
            <w:r w:rsidRPr="00BF7EE5">
              <w:rPr>
                <w:rFonts w:ascii="Times New Roman" w:hAnsi="Times New Roman" w:cs="Times New Roman"/>
              </w:rPr>
              <w:t xml:space="preserve"> </w:t>
            </w:r>
            <w:r w:rsidRPr="00BF7EE5">
              <w:rPr>
                <w:rFonts w:ascii="Times New Roman" w:hAnsi="Times New Roman" w:cs="Times New Roman"/>
                <w:sz w:val="20"/>
                <w:szCs w:val="20"/>
              </w:rPr>
              <w:t>Гкал/ч</w:t>
            </w:r>
          </w:p>
        </w:tc>
        <w:tc>
          <w:tcPr>
            <w:tcW w:w="555" w:type="pct"/>
            <w:vAlign w:val="center"/>
          </w:tcPr>
          <w:p w:rsidR="00BF7EE5" w:rsidRPr="00BF7EE5" w:rsidRDefault="00BF7EE5" w:rsidP="00BF7EE5">
            <w:pPr>
              <w:spacing w:after="0" w:line="240" w:lineRule="auto"/>
              <w:contextualSpacing/>
              <w:jc w:val="center"/>
              <w:rPr>
                <w:rFonts w:ascii="Times New Roman" w:hAnsi="Times New Roman" w:cs="Times New Roman"/>
                <w:sz w:val="20"/>
                <w:szCs w:val="20"/>
              </w:rPr>
            </w:pPr>
            <w:r w:rsidRPr="00BF7EE5">
              <w:rPr>
                <w:rFonts w:ascii="Times New Roman" w:hAnsi="Times New Roman" w:cs="Times New Roman"/>
                <w:sz w:val="20"/>
                <w:szCs w:val="20"/>
              </w:rPr>
              <w:t>Дефициты (резервы) тепловой мощности источником тепла,</w:t>
            </w:r>
            <w:r w:rsidRPr="00BF7EE5">
              <w:rPr>
                <w:rFonts w:ascii="Times New Roman" w:hAnsi="Times New Roman" w:cs="Times New Roman"/>
              </w:rPr>
              <w:t xml:space="preserve"> </w:t>
            </w:r>
            <w:r w:rsidRPr="00BF7EE5">
              <w:rPr>
                <w:rFonts w:ascii="Times New Roman" w:hAnsi="Times New Roman" w:cs="Times New Roman"/>
                <w:sz w:val="20"/>
                <w:szCs w:val="20"/>
              </w:rPr>
              <w:t>Гкал/ч</w:t>
            </w:r>
          </w:p>
        </w:tc>
      </w:tr>
      <w:tr w:rsidR="00BF7EE5" w:rsidRPr="00BF7EE5" w:rsidTr="00BF7EE5">
        <w:trPr>
          <w:trHeight w:val="64"/>
        </w:trPr>
        <w:tc>
          <w:tcPr>
            <w:tcW w:w="646" w:type="pct"/>
            <w:vAlign w:val="center"/>
          </w:tcPr>
          <w:p w:rsidR="00BF7EE5" w:rsidRPr="00BF7EE5" w:rsidRDefault="00BF7EE5" w:rsidP="00BF7EE5">
            <w:pPr>
              <w:pStyle w:val="ListParagraph1"/>
              <w:spacing w:line="276" w:lineRule="auto"/>
              <w:rPr>
                <w:rFonts w:ascii="Times New Roman" w:hAnsi="Times New Roman"/>
                <w:sz w:val="20"/>
                <w:szCs w:val="20"/>
                <w:lang w:val="ru-RU" w:eastAsia="ru-RU"/>
              </w:rPr>
            </w:pPr>
            <w:r w:rsidRPr="00BF7EE5">
              <w:rPr>
                <w:rFonts w:ascii="Times New Roman" w:hAnsi="Times New Roman"/>
                <w:sz w:val="20"/>
                <w:szCs w:val="20"/>
                <w:lang w:val="ru-RU" w:eastAsia="ru-RU"/>
              </w:rPr>
              <w:t>Котельная №</w:t>
            </w:r>
            <w:r>
              <w:rPr>
                <w:rFonts w:ascii="Times New Roman" w:hAnsi="Times New Roman"/>
                <w:sz w:val="20"/>
                <w:szCs w:val="20"/>
                <w:lang w:val="ru-RU" w:eastAsia="ru-RU"/>
              </w:rPr>
              <w:t>11</w:t>
            </w:r>
          </w:p>
        </w:tc>
        <w:tc>
          <w:tcPr>
            <w:tcW w:w="716" w:type="pct"/>
            <w:vAlign w:val="center"/>
          </w:tcPr>
          <w:p w:rsidR="00BF7EE5" w:rsidRPr="00BF7EE5" w:rsidRDefault="00BF7EE5" w:rsidP="00BF7EE5">
            <w:pPr>
              <w:spacing w:after="0" w:line="240" w:lineRule="auto"/>
              <w:contextualSpacing/>
              <w:jc w:val="center"/>
              <w:rPr>
                <w:rFonts w:ascii="Times New Roman" w:hAnsi="Times New Roman" w:cs="Times New Roman"/>
                <w:color w:val="000000"/>
                <w:sz w:val="20"/>
                <w:szCs w:val="20"/>
              </w:rPr>
            </w:pPr>
            <w:r w:rsidRPr="00BF7EE5">
              <w:rPr>
                <w:rFonts w:ascii="Times New Roman" w:hAnsi="Times New Roman" w:cs="Times New Roman"/>
                <w:color w:val="000000"/>
                <w:sz w:val="20"/>
                <w:szCs w:val="20"/>
              </w:rPr>
              <w:t>2х</w:t>
            </w:r>
            <w:r w:rsidR="00FE0FB5">
              <w:rPr>
                <w:rFonts w:ascii="Times New Roman" w:hAnsi="Times New Roman" w:cs="Times New Roman"/>
                <w:color w:val="000000"/>
                <w:sz w:val="20"/>
                <w:szCs w:val="20"/>
              </w:rPr>
              <w:t>Бизон</w:t>
            </w:r>
          </w:p>
        </w:tc>
        <w:tc>
          <w:tcPr>
            <w:tcW w:w="505" w:type="pct"/>
            <w:vAlign w:val="center"/>
          </w:tcPr>
          <w:p w:rsidR="00BF7EE5" w:rsidRPr="00BF7EE5" w:rsidRDefault="00FE0FB5" w:rsidP="00BF7EE5">
            <w:pPr>
              <w:spacing w:after="0" w:line="240" w:lineRule="auto"/>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0,258</w:t>
            </w:r>
          </w:p>
        </w:tc>
        <w:tc>
          <w:tcPr>
            <w:tcW w:w="561" w:type="pct"/>
            <w:vAlign w:val="center"/>
          </w:tcPr>
          <w:p w:rsidR="00BF7EE5" w:rsidRPr="00BF7EE5" w:rsidRDefault="00FE0FB5" w:rsidP="00BF7EE5">
            <w:pPr>
              <w:spacing w:after="0" w:line="240" w:lineRule="auto"/>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7,27</w:t>
            </w:r>
          </w:p>
        </w:tc>
        <w:tc>
          <w:tcPr>
            <w:tcW w:w="554" w:type="pct"/>
            <w:vAlign w:val="center"/>
          </w:tcPr>
          <w:p w:rsidR="00BF7EE5" w:rsidRPr="00BF7EE5" w:rsidRDefault="00FE0FB5" w:rsidP="00BF7EE5">
            <w:pPr>
              <w:spacing w:after="0" w:line="240" w:lineRule="auto"/>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0,258</w:t>
            </w:r>
          </w:p>
        </w:tc>
        <w:tc>
          <w:tcPr>
            <w:tcW w:w="523" w:type="pct"/>
            <w:vAlign w:val="center"/>
          </w:tcPr>
          <w:p w:rsidR="00BF7EE5" w:rsidRPr="00BF7EE5" w:rsidRDefault="00FE0FB5" w:rsidP="00BF7EE5">
            <w:pPr>
              <w:spacing w:after="0" w:line="240" w:lineRule="auto"/>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0,23</w:t>
            </w:r>
          </w:p>
        </w:tc>
        <w:tc>
          <w:tcPr>
            <w:tcW w:w="407" w:type="pct"/>
            <w:vAlign w:val="center"/>
          </w:tcPr>
          <w:p w:rsidR="00BF7EE5" w:rsidRPr="00BF7EE5" w:rsidRDefault="00BF7EE5" w:rsidP="00BF7EE5">
            <w:pPr>
              <w:spacing w:after="0" w:line="240" w:lineRule="auto"/>
              <w:contextualSpacing/>
              <w:jc w:val="center"/>
              <w:rPr>
                <w:rFonts w:ascii="Times New Roman" w:hAnsi="Times New Roman" w:cs="Times New Roman"/>
                <w:color w:val="000000"/>
                <w:sz w:val="20"/>
                <w:szCs w:val="20"/>
              </w:rPr>
            </w:pPr>
            <w:r w:rsidRPr="00BF7EE5">
              <w:rPr>
                <w:rFonts w:ascii="Times New Roman" w:hAnsi="Times New Roman" w:cs="Times New Roman"/>
                <w:color w:val="000000"/>
                <w:sz w:val="20"/>
                <w:szCs w:val="20"/>
              </w:rPr>
              <w:t>0,0123</w:t>
            </w:r>
          </w:p>
        </w:tc>
        <w:tc>
          <w:tcPr>
            <w:tcW w:w="533" w:type="pct"/>
            <w:vAlign w:val="center"/>
          </w:tcPr>
          <w:p w:rsidR="00BF7EE5" w:rsidRPr="00BF7EE5" w:rsidRDefault="00BF7EE5" w:rsidP="00BF7EE5">
            <w:pPr>
              <w:spacing w:after="0" w:line="240" w:lineRule="auto"/>
              <w:contextualSpacing/>
              <w:jc w:val="center"/>
              <w:rPr>
                <w:rFonts w:ascii="Times New Roman" w:hAnsi="Times New Roman" w:cs="Times New Roman"/>
                <w:color w:val="000000"/>
                <w:sz w:val="20"/>
                <w:szCs w:val="20"/>
              </w:rPr>
            </w:pPr>
            <w:r w:rsidRPr="00BF7EE5">
              <w:rPr>
                <w:rFonts w:ascii="Times New Roman" w:hAnsi="Times New Roman" w:cs="Times New Roman"/>
                <w:color w:val="000000"/>
                <w:sz w:val="20"/>
                <w:szCs w:val="20"/>
              </w:rPr>
              <w:t>0,</w:t>
            </w:r>
            <w:r w:rsidR="00FE0FB5">
              <w:rPr>
                <w:rFonts w:ascii="Times New Roman" w:hAnsi="Times New Roman" w:cs="Times New Roman"/>
                <w:color w:val="000000"/>
                <w:sz w:val="20"/>
                <w:szCs w:val="20"/>
              </w:rPr>
              <w:t>007</w:t>
            </w:r>
          </w:p>
        </w:tc>
        <w:tc>
          <w:tcPr>
            <w:tcW w:w="555" w:type="pct"/>
            <w:vAlign w:val="center"/>
          </w:tcPr>
          <w:p w:rsidR="00BF7EE5" w:rsidRPr="00BF7EE5" w:rsidRDefault="00BF7EE5" w:rsidP="00BF7EE5">
            <w:pPr>
              <w:spacing w:after="0" w:line="240" w:lineRule="auto"/>
              <w:contextualSpacing/>
              <w:jc w:val="center"/>
              <w:rPr>
                <w:rFonts w:ascii="Times New Roman" w:hAnsi="Times New Roman" w:cs="Times New Roman"/>
                <w:color w:val="000000"/>
                <w:sz w:val="20"/>
                <w:szCs w:val="20"/>
              </w:rPr>
            </w:pPr>
            <w:r w:rsidRPr="00BF7EE5">
              <w:rPr>
                <w:rFonts w:ascii="Times New Roman" w:hAnsi="Times New Roman" w:cs="Times New Roman"/>
                <w:color w:val="000000"/>
                <w:sz w:val="20"/>
                <w:szCs w:val="20"/>
              </w:rPr>
              <w:t>0,02</w:t>
            </w:r>
          </w:p>
        </w:tc>
      </w:tr>
      <w:tr w:rsidR="00BF7EE5" w:rsidRPr="00BF7EE5" w:rsidTr="00BF7EE5">
        <w:trPr>
          <w:trHeight w:val="64"/>
        </w:trPr>
        <w:tc>
          <w:tcPr>
            <w:tcW w:w="646" w:type="pct"/>
            <w:vAlign w:val="center"/>
          </w:tcPr>
          <w:p w:rsidR="00BF7EE5" w:rsidRPr="00BF7EE5" w:rsidRDefault="00BF7EE5" w:rsidP="00BF7EE5">
            <w:pPr>
              <w:pStyle w:val="ListParagraph1"/>
              <w:spacing w:line="276" w:lineRule="auto"/>
              <w:rPr>
                <w:rFonts w:ascii="Times New Roman" w:hAnsi="Times New Roman"/>
                <w:b/>
                <w:sz w:val="20"/>
                <w:szCs w:val="20"/>
                <w:lang w:val="ru-RU" w:eastAsia="ru-RU"/>
              </w:rPr>
            </w:pPr>
            <w:r w:rsidRPr="00BF7EE5">
              <w:rPr>
                <w:rFonts w:ascii="Times New Roman" w:hAnsi="Times New Roman"/>
                <w:b/>
                <w:sz w:val="20"/>
                <w:szCs w:val="20"/>
                <w:lang w:val="ru-RU" w:eastAsia="ru-RU"/>
              </w:rPr>
              <w:t>Итого:</w:t>
            </w:r>
          </w:p>
        </w:tc>
        <w:tc>
          <w:tcPr>
            <w:tcW w:w="716" w:type="pct"/>
            <w:vAlign w:val="center"/>
          </w:tcPr>
          <w:p w:rsidR="00BF7EE5" w:rsidRPr="00BF7EE5" w:rsidRDefault="00BF7EE5" w:rsidP="00BF7EE5">
            <w:pPr>
              <w:spacing w:after="0" w:line="240" w:lineRule="auto"/>
              <w:contextualSpacing/>
              <w:jc w:val="center"/>
              <w:rPr>
                <w:rFonts w:ascii="Times New Roman" w:hAnsi="Times New Roman" w:cs="Times New Roman"/>
                <w:color w:val="000000"/>
                <w:sz w:val="20"/>
                <w:szCs w:val="20"/>
              </w:rPr>
            </w:pPr>
            <w:r w:rsidRPr="00BF7EE5">
              <w:rPr>
                <w:rFonts w:ascii="Times New Roman" w:hAnsi="Times New Roman" w:cs="Times New Roman"/>
                <w:color w:val="000000"/>
                <w:sz w:val="20"/>
                <w:szCs w:val="20"/>
              </w:rPr>
              <w:t>х</w:t>
            </w:r>
          </w:p>
        </w:tc>
        <w:tc>
          <w:tcPr>
            <w:tcW w:w="505" w:type="pct"/>
            <w:vAlign w:val="center"/>
          </w:tcPr>
          <w:p w:rsidR="00BF7EE5" w:rsidRPr="00BF7EE5" w:rsidRDefault="00FE0FB5" w:rsidP="00BF7EE5">
            <w:pPr>
              <w:spacing w:after="0" w:line="240" w:lineRule="auto"/>
              <w:contextualSpacing/>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0,258</w:t>
            </w:r>
          </w:p>
        </w:tc>
        <w:tc>
          <w:tcPr>
            <w:tcW w:w="561" w:type="pct"/>
            <w:vAlign w:val="center"/>
          </w:tcPr>
          <w:p w:rsidR="00BF7EE5" w:rsidRPr="00BF7EE5" w:rsidRDefault="00FE0FB5" w:rsidP="00BF7EE5">
            <w:pPr>
              <w:spacing w:after="0" w:line="240" w:lineRule="auto"/>
              <w:contextualSpacing/>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7,27</w:t>
            </w:r>
          </w:p>
        </w:tc>
        <w:tc>
          <w:tcPr>
            <w:tcW w:w="554" w:type="pct"/>
            <w:vAlign w:val="center"/>
          </w:tcPr>
          <w:p w:rsidR="00BF7EE5" w:rsidRPr="00BF7EE5" w:rsidRDefault="00FE0FB5" w:rsidP="00BF7EE5">
            <w:pPr>
              <w:spacing w:after="0" w:line="240" w:lineRule="auto"/>
              <w:contextualSpacing/>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0,258</w:t>
            </w:r>
          </w:p>
        </w:tc>
        <w:tc>
          <w:tcPr>
            <w:tcW w:w="523" w:type="pct"/>
            <w:vAlign w:val="center"/>
          </w:tcPr>
          <w:p w:rsidR="00BF7EE5" w:rsidRPr="00BF7EE5" w:rsidRDefault="00FE0FB5" w:rsidP="00BF7EE5">
            <w:pPr>
              <w:spacing w:after="0" w:line="240" w:lineRule="auto"/>
              <w:contextualSpacing/>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0,23</w:t>
            </w:r>
          </w:p>
        </w:tc>
        <w:tc>
          <w:tcPr>
            <w:tcW w:w="407" w:type="pct"/>
            <w:vAlign w:val="center"/>
          </w:tcPr>
          <w:p w:rsidR="00BF7EE5" w:rsidRPr="00BF7EE5" w:rsidRDefault="00BF7EE5" w:rsidP="00BF7EE5">
            <w:pPr>
              <w:spacing w:after="0" w:line="240" w:lineRule="auto"/>
              <w:contextualSpacing/>
              <w:jc w:val="center"/>
              <w:rPr>
                <w:rFonts w:ascii="Times New Roman" w:hAnsi="Times New Roman" w:cs="Times New Roman"/>
                <w:b/>
                <w:bCs/>
                <w:color w:val="000000"/>
                <w:sz w:val="20"/>
                <w:szCs w:val="20"/>
              </w:rPr>
            </w:pPr>
            <w:r w:rsidRPr="00BF7EE5">
              <w:rPr>
                <w:rFonts w:ascii="Times New Roman" w:hAnsi="Times New Roman" w:cs="Times New Roman"/>
                <w:b/>
                <w:bCs/>
                <w:color w:val="000000"/>
                <w:sz w:val="20"/>
                <w:szCs w:val="20"/>
              </w:rPr>
              <w:t>0,1143</w:t>
            </w:r>
          </w:p>
        </w:tc>
        <w:tc>
          <w:tcPr>
            <w:tcW w:w="533" w:type="pct"/>
            <w:vAlign w:val="center"/>
          </w:tcPr>
          <w:p w:rsidR="00BF7EE5" w:rsidRPr="00BF7EE5" w:rsidRDefault="00FE0FB5" w:rsidP="00BF7EE5">
            <w:pPr>
              <w:spacing w:after="0" w:line="240" w:lineRule="auto"/>
              <w:contextualSpacing/>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0,007</w:t>
            </w:r>
          </w:p>
        </w:tc>
        <w:tc>
          <w:tcPr>
            <w:tcW w:w="555" w:type="pct"/>
            <w:vAlign w:val="center"/>
          </w:tcPr>
          <w:p w:rsidR="00BF7EE5" w:rsidRPr="00BF7EE5" w:rsidRDefault="00FE0FB5" w:rsidP="00BF7EE5">
            <w:pPr>
              <w:spacing w:after="0" w:line="240" w:lineRule="auto"/>
              <w:contextualSpacing/>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0,02</w:t>
            </w:r>
          </w:p>
        </w:tc>
      </w:tr>
    </w:tbl>
    <w:p w:rsidR="00BF7EE5" w:rsidRPr="00BF7EE5" w:rsidRDefault="00BF7EE5" w:rsidP="00BF7EE5">
      <w:pPr>
        <w:spacing w:after="0" w:line="240" w:lineRule="auto"/>
        <w:ind w:firstLine="709"/>
        <w:contextualSpacing/>
        <w:jc w:val="both"/>
        <w:rPr>
          <w:rFonts w:ascii="Times New Roman" w:hAnsi="Times New Roman" w:cs="Times New Roman"/>
          <w:sz w:val="28"/>
          <w:szCs w:val="28"/>
        </w:rPr>
      </w:pPr>
    </w:p>
    <w:p w:rsidR="00BF7EE5" w:rsidRPr="00BF7EE5" w:rsidRDefault="00BF7EE5" w:rsidP="00BF7EE5">
      <w:pPr>
        <w:pStyle w:val="1"/>
        <w:keepLines/>
        <w:numPr>
          <w:ilvl w:val="0"/>
          <w:numId w:val="0"/>
        </w:numPr>
        <w:spacing w:before="0"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 xml:space="preserve">8. </w:t>
      </w:r>
      <w:bookmarkStart w:id="41" w:name="_Toc508781166"/>
      <w:r w:rsidRPr="00BF7EE5">
        <w:rPr>
          <w:rFonts w:ascii="Times New Roman" w:hAnsi="Times New Roman" w:cs="Times New Roman"/>
          <w:sz w:val="28"/>
          <w:szCs w:val="28"/>
        </w:rPr>
        <w:t>Топливные балансы источников тепловой энергии и система обеспечения топливом</w:t>
      </w:r>
      <w:bookmarkEnd w:id="41"/>
    </w:p>
    <w:p w:rsidR="00BF7EE5" w:rsidRPr="00BF7EE5" w:rsidRDefault="00BF7EE5" w:rsidP="00BF7EE5">
      <w:pPr>
        <w:pStyle w:val="2"/>
      </w:pPr>
      <w:bookmarkStart w:id="42" w:name="_Toc343205270"/>
      <w:bookmarkStart w:id="43" w:name="_Toc508781167"/>
      <w:r w:rsidRPr="00BF7EE5">
        <w:t>8.1. Вид и годовое потребление основного топлива для каждого источника тепла, характеристики основного топлива</w:t>
      </w:r>
      <w:bookmarkEnd w:id="42"/>
      <w:bookmarkEnd w:id="43"/>
    </w:p>
    <w:p w:rsidR="00BF7EE5" w:rsidRPr="00BF7EE5" w:rsidRDefault="00BF7EE5" w:rsidP="00BF7EE5">
      <w:pPr>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Основным</w:t>
      </w:r>
      <w:r w:rsidR="00115BD0">
        <w:rPr>
          <w:rFonts w:ascii="Times New Roman" w:hAnsi="Times New Roman" w:cs="Times New Roman"/>
          <w:sz w:val="28"/>
          <w:szCs w:val="28"/>
        </w:rPr>
        <w:t xml:space="preserve"> топливом для котельной №11</w:t>
      </w:r>
      <w:r w:rsidRPr="00BF7EE5">
        <w:rPr>
          <w:rFonts w:ascii="Times New Roman" w:hAnsi="Times New Roman" w:cs="Times New Roman"/>
          <w:sz w:val="28"/>
          <w:szCs w:val="28"/>
        </w:rPr>
        <w:t xml:space="preserve"> является природный газ со средней калорийностью 8 067ккал/нм</w:t>
      </w:r>
      <w:r w:rsidRPr="00BF7EE5">
        <w:rPr>
          <w:rFonts w:ascii="Times New Roman" w:hAnsi="Times New Roman" w:cs="Times New Roman"/>
          <w:sz w:val="28"/>
          <w:szCs w:val="28"/>
          <w:vertAlign w:val="superscript"/>
        </w:rPr>
        <w:t xml:space="preserve">3 </w:t>
      </w:r>
    </w:p>
    <w:p w:rsidR="00BF7EE5" w:rsidRPr="00BF7EE5" w:rsidRDefault="00BF7EE5" w:rsidP="00BF7EE5">
      <w:pPr>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lastRenderedPageBreak/>
        <w:t xml:space="preserve"> </w:t>
      </w:r>
      <w:r w:rsidR="00115BD0">
        <w:rPr>
          <w:rFonts w:ascii="Times New Roman" w:hAnsi="Times New Roman" w:cs="Times New Roman"/>
          <w:sz w:val="28"/>
          <w:szCs w:val="28"/>
        </w:rPr>
        <w:t>Котельная №11 имее</w:t>
      </w:r>
      <w:r w:rsidRPr="00BF7EE5">
        <w:rPr>
          <w:rFonts w:ascii="Times New Roman" w:hAnsi="Times New Roman" w:cs="Times New Roman"/>
          <w:sz w:val="28"/>
          <w:szCs w:val="28"/>
        </w:rPr>
        <w:t>т один ввод газа.</w:t>
      </w:r>
    </w:p>
    <w:p w:rsidR="00BF7EE5" w:rsidRPr="00BF7EE5" w:rsidRDefault="00BF7EE5" w:rsidP="00BF7EE5">
      <w:pPr>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Годовое по</w:t>
      </w:r>
      <w:r w:rsidR="00115BD0">
        <w:rPr>
          <w:rFonts w:ascii="Times New Roman" w:hAnsi="Times New Roman" w:cs="Times New Roman"/>
          <w:sz w:val="28"/>
          <w:szCs w:val="28"/>
        </w:rPr>
        <w:t>требление газа котельной №11, эксплуатируемой</w:t>
      </w:r>
      <w:r w:rsidRPr="00BF7EE5">
        <w:rPr>
          <w:rFonts w:ascii="Times New Roman" w:hAnsi="Times New Roman" w:cs="Times New Roman"/>
          <w:sz w:val="28"/>
          <w:szCs w:val="28"/>
        </w:rPr>
        <w:t xml:space="preserve"> Западным фи</w:t>
      </w:r>
      <w:r w:rsidR="00115BD0">
        <w:rPr>
          <w:rFonts w:ascii="Times New Roman" w:hAnsi="Times New Roman" w:cs="Times New Roman"/>
          <w:sz w:val="28"/>
          <w:szCs w:val="28"/>
        </w:rPr>
        <w:t>лиалом ООО «ККС»,  расположенной</w:t>
      </w:r>
      <w:r w:rsidRPr="00BF7EE5">
        <w:rPr>
          <w:rFonts w:ascii="Times New Roman" w:hAnsi="Times New Roman" w:cs="Times New Roman"/>
          <w:sz w:val="28"/>
          <w:szCs w:val="28"/>
        </w:rPr>
        <w:t xml:space="preserve"> на территории муниципаль</w:t>
      </w:r>
      <w:r w:rsidR="00115BD0">
        <w:rPr>
          <w:rFonts w:ascii="Times New Roman" w:hAnsi="Times New Roman" w:cs="Times New Roman"/>
          <w:sz w:val="28"/>
          <w:szCs w:val="28"/>
        </w:rPr>
        <w:t>ного образования Пригородное</w:t>
      </w:r>
      <w:r w:rsidRPr="00BF7EE5">
        <w:rPr>
          <w:rFonts w:ascii="Times New Roman" w:hAnsi="Times New Roman" w:cs="Times New Roman"/>
          <w:sz w:val="28"/>
          <w:szCs w:val="28"/>
        </w:rPr>
        <w:t xml:space="preserve"> Плавского района, за 2017 год  представлено в таблице 8.1.</w:t>
      </w:r>
    </w:p>
    <w:p w:rsidR="00BF7EE5" w:rsidRPr="00BF7EE5" w:rsidRDefault="00BF7EE5" w:rsidP="00BF7EE5">
      <w:pPr>
        <w:pStyle w:val="afc"/>
        <w:ind w:firstLine="709"/>
        <w:contextualSpacing/>
        <w:jc w:val="both"/>
        <w:rPr>
          <w:rFonts w:ascii="Times New Roman" w:hAnsi="Times New Roman" w:cs="Times New Roman"/>
          <w:sz w:val="24"/>
          <w:szCs w:val="24"/>
        </w:rPr>
      </w:pPr>
      <w:bookmarkStart w:id="44" w:name="_Toc342678527"/>
      <w:r w:rsidRPr="00BF7EE5">
        <w:rPr>
          <w:rFonts w:ascii="Times New Roman" w:hAnsi="Times New Roman" w:cs="Times New Roman"/>
          <w:sz w:val="24"/>
          <w:szCs w:val="24"/>
        </w:rPr>
        <w:t xml:space="preserve">Таблица 8. </w:t>
      </w:r>
      <w:r w:rsidR="00B04FDD" w:rsidRPr="00BF7EE5">
        <w:rPr>
          <w:rFonts w:ascii="Times New Roman" w:hAnsi="Times New Roman" w:cs="Times New Roman"/>
          <w:sz w:val="24"/>
          <w:szCs w:val="24"/>
        </w:rPr>
        <w:fldChar w:fldCharType="begin"/>
      </w:r>
      <w:r w:rsidRPr="00BF7EE5">
        <w:rPr>
          <w:rFonts w:ascii="Times New Roman" w:hAnsi="Times New Roman" w:cs="Times New Roman"/>
          <w:sz w:val="24"/>
          <w:szCs w:val="24"/>
        </w:rPr>
        <w:instrText xml:space="preserve"> SEQ Таблица \* ARABIC \s 1 </w:instrText>
      </w:r>
      <w:r w:rsidR="00B04FDD" w:rsidRPr="00BF7EE5">
        <w:rPr>
          <w:rFonts w:ascii="Times New Roman" w:hAnsi="Times New Roman" w:cs="Times New Roman"/>
          <w:sz w:val="24"/>
          <w:szCs w:val="24"/>
        </w:rPr>
        <w:fldChar w:fldCharType="separate"/>
      </w:r>
      <w:r w:rsidR="00C141B9">
        <w:rPr>
          <w:rFonts w:ascii="Times New Roman" w:hAnsi="Times New Roman" w:cs="Times New Roman"/>
          <w:noProof/>
          <w:sz w:val="24"/>
          <w:szCs w:val="24"/>
        </w:rPr>
        <w:t>1</w:t>
      </w:r>
      <w:r w:rsidR="00B04FDD" w:rsidRPr="00BF7EE5">
        <w:rPr>
          <w:rFonts w:ascii="Times New Roman" w:hAnsi="Times New Roman" w:cs="Times New Roman"/>
          <w:sz w:val="24"/>
          <w:szCs w:val="24"/>
        </w:rPr>
        <w:fldChar w:fldCharType="end"/>
      </w:r>
      <w:r w:rsidRPr="00BF7EE5">
        <w:rPr>
          <w:rFonts w:ascii="Times New Roman" w:hAnsi="Times New Roman" w:cs="Times New Roman"/>
          <w:sz w:val="24"/>
          <w:szCs w:val="24"/>
        </w:rPr>
        <w:t xml:space="preserve">  Потребление газа источниками тепла СЦТ </w:t>
      </w:r>
      <w:bookmarkEnd w:id="44"/>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6"/>
        <w:gridCol w:w="2552"/>
        <w:gridCol w:w="2976"/>
      </w:tblGrid>
      <w:tr w:rsidR="00BF7EE5" w:rsidRPr="00BF7EE5" w:rsidTr="00BF7EE5">
        <w:trPr>
          <w:jc w:val="center"/>
        </w:trPr>
        <w:tc>
          <w:tcPr>
            <w:tcW w:w="3086" w:type="dxa"/>
            <w:shd w:val="clear" w:color="auto" w:fill="auto"/>
            <w:vAlign w:val="center"/>
          </w:tcPr>
          <w:p w:rsidR="00BF7EE5" w:rsidRPr="00BF7EE5" w:rsidRDefault="00BF7EE5" w:rsidP="00BF7EE5">
            <w:pPr>
              <w:spacing w:after="0" w:line="240" w:lineRule="auto"/>
              <w:jc w:val="center"/>
              <w:rPr>
                <w:rFonts w:ascii="Times New Roman" w:hAnsi="Times New Roman" w:cs="Times New Roman"/>
                <w:b/>
                <w:sz w:val="24"/>
                <w:szCs w:val="24"/>
              </w:rPr>
            </w:pPr>
            <w:r w:rsidRPr="00BF7EE5">
              <w:rPr>
                <w:rFonts w:ascii="Times New Roman" w:hAnsi="Times New Roman" w:cs="Times New Roman"/>
                <w:b/>
                <w:sz w:val="24"/>
                <w:szCs w:val="24"/>
              </w:rPr>
              <w:t>Источник тепла</w:t>
            </w:r>
          </w:p>
        </w:tc>
        <w:tc>
          <w:tcPr>
            <w:tcW w:w="2552" w:type="dxa"/>
            <w:shd w:val="clear" w:color="auto" w:fill="auto"/>
            <w:vAlign w:val="center"/>
          </w:tcPr>
          <w:p w:rsidR="00BF7EE5" w:rsidRPr="00BF7EE5" w:rsidRDefault="00BF7EE5" w:rsidP="00BF7EE5">
            <w:pPr>
              <w:spacing w:after="0" w:line="240" w:lineRule="auto"/>
              <w:jc w:val="center"/>
              <w:rPr>
                <w:rFonts w:ascii="Times New Roman" w:hAnsi="Times New Roman" w:cs="Times New Roman"/>
                <w:b/>
                <w:sz w:val="24"/>
                <w:szCs w:val="24"/>
              </w:rPr>
            </w:pPr>
            <w:r w:rsidRPr="00BF7EE5">
              <w:rPr>
                <w:rFonts w:ascii="Times New Roman" w:hAnsi="Times New Roman" w:cs="Times New Roman"/>
                <w:b/>
                <w:sz w:val="24"/>
                <w:szCs w:val="24"/>
              </w:rPr>
              <w:t>Ед.измерения</w:t>
            </w:r>
          </w:p>
        </w:tc>
        <w:tc>
          <w:tcPr>
            <w:tcW w:w="2976" w:type="dxa"/>
            <w:vAlign w:val="center"/>
          </w:tcPr>
          <w:p w:rsidR="00BF7EE5" w:rsidRPr="00BF7EE5" w:rsidRDefault="00BF7EE5" w:rsidP="00BF7EE5">
            <w:pPr>
              <w:spacing w:after="0" w:line="240" w:lineRule="auto"/>
              <w:jc w:val="center"/>
              <w:rPr>
                <w:rFonts w:ascii="Times New Roman" w:hAnsi="Times New Roman" w:cs="Times New Roman"/>
                <w:b/>
                <w:sz w:val="24"/>
                <w:szCs w:val="24"/>
                <w:highlight w:val="yellow"/>
              </w:rPr>
            </w:pPr>
            <w:r w:rsidRPr="00BF7EE5">
              <w:rPr>
                <w:rFonts w:ascii="Times New Roman" w:hAnsi="Times New Roman" w:cs="Times New Roman"/>
                <w:b/>
                <w:sz w:val="24"/>
                <w:szCs w:val="24"/>
              </w:rPr>
              <w:t>Годовое потребление газа</w:t>
            </w:r>
          </w:p>
        </w:tc>
      </w:tr>
      <w:tr w:rsidR="00BF7EE5" w:rsidRPr="00BF7EE5" w:rsidTr="00BF7EE5">
        <w:trPr>
          <w:jc w:val="center"/>
        </w:trPr>
        <w:tc>
          <w:tcPr>
            <w:tcW w:w="3086" w:type="dxa"/>
            <w:shd w:val="clear" w:color="auto" w:fill="auto"/>
            <w:vAlign w:val="center"/>
          </w:tcPr>
          <w:p w:rsidR="00BF7EE5" w:rsidRPr="00BF7EE5" w:rsidRDefault="00BF7EE5" w:rsidP="00BF7EE5">
            <w:pPr>
              <w:spacing w:after="0" w:line="240" w:lineRule="auto"/>
              <w:jc w:val="center"/>
              <w:rPr>
                <w:rFonts w:ascii="Times New Roman" w:hAnsi="Times New Roman" w:cs="Times New Roman"/>
                <w:sz w:val="24"/>
                <w:szCs w:val="24"/>
              </w:rPr>
            </w:pPr>
            <w:r w:rsidRPr="00BF7EE5">
              <w:rPr>
                <w:rFonts w:ascii="Times New Roman" w:hAnsi="Times New Roman" w:cs="Times New Roman"/>
                <w:sz w:val="24"/>
                <w:szCs w:val="24"/>
              </w:rPr>
              <w:t>Котельная №</w:t>
            </w:r>
            <w:r w:rsidR="00115BD0">
              <w:rPr>
                <w:rFonts w:ascii="Times New Roman" w:hAnsi="Times New Roman" w:cs="Times New Roman"/>
                <w:sz w:val="24"/>
                <w:szCs w:val="24"/>
              </w:rPr>
              <w:t>11</w:t>
            </w:r>
          </w:p>
        </w:tc>
        <w:tc>
          <w:tcPr>
            <w:tcW w:w="2552" w:type="dxa"/>
            <w:shd w:val="clear" w:color="auto" w:fill="auto"/>
            <w:vAlign w:val="center"/>
          </w:tcPr>
          <w:p w:rsidR="00BF7EE5" w:rsidRPr="00BF7EE5" w:rsidRDefault="00BF7EE5" w:rsidP="00BF7EE5">
            <w:pPr>
              <w:spacing w:after="0" w:line="240" w:lineRule="auto"/>
              <w:jc w:val="center"/>
              <w:rPr>
                <w:rFonts w:ascii="Times New Roman" w:hAnsi="Times New Roman" w:cs="Times New Roman"/>
                <w:sz w:val="24"/>
                <w:szCs w:val="24"/>
                <w:vertAlign w:val="superscript"/>
              </w:rPr>
            </w:pPr>
            <w:r w:rsidRPr="00BF7EE5">
              <w:rPr>
                <w:rFonts w:ascii="Times New Roman" w:hAnsi="Times New Roman" w:cs="Times New Roman"/>
                <w:sz w:val="24"/>
                <w:szCs w:val="24"/>
              </w:rPr>
              <w:t>тыс.м</w:t>
            </w:r>
            <w:r w:rsidRPr="00BF7EE5">
              <w:rPr>
                <w:rFonts w:ascii="Times New Roman" w:hAnsi="Times New Roman" w:cs="Times New Roman"/>
                <w:sz w:val="24"/>
                <w:szCs w:val="24"/>
                <w:vertAlign w:val="superscript"/>
              </w:rPr>
              <w:t>3</w:t>
            </w:r>
          </w:p>
        </w:tc>
        <w:tc>
          <w:tcPr>
            <w:tcW w:w="2976" w:type="dxa"/>
            <w:vAlign w:val="center"/>
          </w:tcPr>
          <w:p w:rsidR="00BF7EE5" w:rsidRPr="00BF7EE5" w:rsidRDefault="00115BD0" w:rsidP="00BF7E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101,058</w:t>
            </w:r>
          </w:p>
        </w:tc>
      </w:tr>
      <w:tr w:rsidR="00BF7EE5" w:rsidRPr="00BF7EE5" w:rsidTr="00BF7EE5">
        <w:trPr>
          <w:jc w:val="center"/>
        </w:trPr>
        <w:tc>
          <w:tcPr>
            <w:tcW w:w="3086" w:type="dxa"/>
            <w:shd w:val="clear" w:color="auto" w:fill="auto"/>
            <w:vAlign w:val="center"/>
          </w:tcPr>
          <w:p w:rsidR="00BF7EE5" w:rsidRPr="00BF7EE5" w:rsidRDefault="00BF7EE5" w:rsidP="00BF7EE5">
            <w:pPr>
              <w:spacing w:after="0" w:line="240" w:lineRule="auto"/>
              <w:jc w:val="center"/>
              <w:rPr>
                <w:rFonts w:ascii="Times New Roman" w:hAnsi="Times New Roman" w:cs="Times New Roman"/>
                <w:sz w:val="24"/>
                <w:szCs w:val="24"/>
              </w:rPr>
            </w:pPr>
            <w:r w:rsidRPr="00BF7EE5">
              <w:rPr>
                <w:rFonts w:ascii="Times New Roman" w:hAnsi="Times New Roman" w:cs="Times New Roman"/>
                <w:sz w:val="24"/>
                <w:szCs w:val="24"/>
              </w:rPr>
              <w:t>ИТОГО:</w:t>
            </w:r>
          </w:p>
        </w:tc>
        <w:tc>
          <w:tcPr>
            <w:tcW w:w="2552" w:type="dxa"/>
            <w:shd w:val="clear" w:color="auto" w:fill="auto"/>
            <w:vAlign w:val="center"/>
          </w:tcPr>
          <w:p w:rsidR="00BF7EE5" w:rsidRPr="00BF7EE5" w:rsidRDefault="00BF7EE5" w:rsidP="00BF7EE5">
            <w:pPr>
              <w:spacing w:after="0" w:line="240" w:lineRule="auto"/>
              <w:jc w:val="center"/>
              <w:rPr>
                <w:rFonts w:ascii="Times New Roman" w:hAnsi="Times New Roman" w:cs="Times New Roman"/>
                <w:sz w:val="24"/>
                <w:szCs w:val="24"/>
              </w:rPr>
            </w:pPr>
            <w:r w:rsidRPr="00BF7EE5">
              <w:rPr>
                <w:rFonts w:ascii="Times New Roman" w:hAnsi="Times New Roman" w:cs="Times New Roman"/>
                <w:sz w:val="24"/>
                <w:szCs w:val="24"/>
              </w:rPr>
              <w:t>тыс.м</w:t>
            </w:r>
            <w:r w:rsidRPr="00BF7EE5">
              <w:rPr>
                <w:rFonts w:ascii="Times New Roman" w:hAnsi="Times New Roman" w:cs="Times New Roman"/>
                <w:sz w:val="24"/>
                <w:szCs w:val="24"/>
                <w:vertAlign w:val="superscript"/>
              </w:rPr>
              <w:t>3</w:t>
            </w:r>
          </w:p>
        </w:tc>
        <w:tc>
          <w:tcPr>
            <w:tcW w:w="2976" w:type="dxa"/>
            <w:vAlign w:val="center"/>
          </w:tcPr>
          <w:p w:rsidR="00BF7EE5" w:rsidRPr="00BF7EE5" w:rsidRDefault="00115BD0" w:rsidP="00BF7E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101,058</w:t>
            </w:r>
          </w:p>
        </w:tc>
      </w:tr>
    </w:tbl>
    <w:p w:rsidR="00BF7EE5" w:rsidRPr="00BF7EE5" w:rsidRDefault="00BF7EE5" w:rsidP="00BF7EE5">
      <w:pPr>
        <w:pStyle w:val="2"/>
      </w:pPr>
      <w:bookmarkStart w:id="45" w:name="_Toc343205271"/>
    </w:p>
    <w:p w:rsidR="00BF7EE5" w:rsidRPr="00BF7EE5" w:rsidRDefault="00BF7EE5" w:rsidP="00BF7EE5">
      <w:pPr>
        <w:pStyle w:val="2"/>
      </w:pPr>
      <w:bookmarkStart w:id="46" w:name="_Toc508781168"/>
      <w:r w:rsidRPr="00BF7EE5">
        <w:t>8.2. Виды резервного и аварийного топлива и возможность</w:t>
      </w:r>
      <w:r w:rsidRPr="00BF7EE5">
        <w:br/>
        <w:t>их складирования и поставки в соответствии с нормативными требованиями</w:t>
      </w:r>
      <w:bookmarkEnd w:id="45"/>
      <w:bookmarkEnd w:id="46"/>
    </w:p>
    <w:p w:rsidR="00BF7EE5" w:rsidRPr="00BF7EE5" w:rsidRDefault="00115BD0" w:rsidP="00BF7EE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Котельная №11 не имее</w:t>
      </w:r>
      <w:r w:rsidR="00BF7EE5" w:rsidRPr="00BF7EE5">
        <w:rPr>
          <w:rFonts w:ascii="Times New Roman" w:hAnsi="Times New Roman" w:cs="Times New Roman"/>
          <w:sz w:val="28"/>
          <w:szCs w:val="28"/>
        </w:rPr>
        <w:t>т резервного и аварийного топлива.</w:t>
      </w:r>
    </w:p>
    <w:p w:rsidR="00BF7EE5" w:rsidRPr="00BF7EE5" w:rsidRDefault="00BF7EE5" w:rsidP="00BF7EE5">
      <w:pPr>
        <w:spacing w:after="0" w:line="240" w:lineRule="auto"/>
        <w:ind w:firstLine="709"/>
        <w:contextualSpacing/>
        <w:jc w:val="both"/>
        <w:rPr>
          <w:rFonts w:ascii="Times New Roman" w:hAnsi="Times New Roman" w:cs="Times New Roman"/>
          <w:sz w:val="28"/>
          <w:szCs w:val="28"/>
        </w:rPr>
      </w:pPr>
    </w:p>
    <w:p w:rsidR="00BF7EE5" w:rsidRPr="00BF7EE5" w:rsidRDefault="00BF7EE5" w:rsidP="00BF7EE5">
      <w:pPr>
        <w:pStyle w:val="1"/>
        <w:numPr>
          <w:ilvl w:val="0"/>
          <w:numId w:val="0"/>
        </w:numPr>
        <w:tabs>
          <w:tab w:val="left" w:pos="142"/>
        </w:tabs>
        <w:spacing w:before="0" w:after="0" w:line="240" w:lineRule="auto"/>
        <w:ind w:firstLine="709"/>
        <w:contextualSpacing/>
        <w:rPr>
          <w:rFonts w:ascii="Times New Roman" w:hAnsi="Times New Roman" w:cs="Times New Roman"/>
          <w:sz w:val="28"/>
          <w:szCs w:val="28"/>
        </w:rPr>
      </w:pPr>
      <w:r w:rsidRPr="00BF7EE5">
        <w:rPr>
          <w:rFonts w:ascii="Times New Roman" w:hAnsi="Times New Roman" w:cs="Times New Roman"/>
          <w:sz w:val="28"/>
          <w:szCs w:val="28"/>
        </w:rPr>
        <w:t>9. Безопасность и надежность теплоснабжения</w:t>
      </w:r>
    </w:p>
    <w:p w:rsidR="00BF7EE5" w:rsidRPr="00BF7EE5" w:rsidRDefault="00BF7EE5" w:rsidP="00BF7EE5">
      <w:pPr>
        <w:widowControl w:val="0"/>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 xml:space="preserve">Повышение надежности системы теплоснабжения является одной из важнейших задач службы эксплуатации. Развитие крупных систем теплоснабжения, износ тепловых сетей, проложенных в годы массового строительства, увеличение аварийности теплопроводов до 30-40 и более повреждений на </w:t>
      </w:r>
      <w:smartTag w:uri="urn:schemas-microsoft-com:office:smarttags" w:element="metricconverter">
        <w:smartTagPr>
          <w:attr w:name="ProductID" w:val="100 км"/>
        </w:smartTagPr>
        <w:r w:rsidRPr="00BF7EE5">
          <w:rPr>
            <w:rFonts w:ascii="Times New Roman" w:hAnsi="Times New Roman" w:cs="Times New Roman"/>
            <w:sz w:val="28"/>
            <w:szCs w:val="28"/>
          </w:rPr>
          <w:t>100 км</w:t>
        </w:r>
      </w:smartTag>
      <w:r w:rsidRPr="00BF7EE5">
        <w:rPr>
          <w:rFonts w:ascii="Times New Roman" w:hAnsi="Times New Roman" w:cs="Times New Roman"/>
          <w:sz w:val="28"/>
          <w:szCs w:val="28"/>
        </w:rPr>
        <w:t xml:space="preserve"> в год приводит к снижению надежности теплоснабжения, значительным эксплуатационным затратам и отрицательным социальным последствиям. Повреждения на трубопроводах большого диаметра приводят к длительным перерывам в подаче теплоты целым жилым районам и к выходу из строя систем отопления в десятках зданий.</w:t>
      </w:r>
    </w:p>
    <w:p w:rsidR="00BF7EE5" w:rsidRPr="00BF7EE5" w:rsidRDefault="00BF7EE5" w:rsidP="00BF7EE5">
      <w:pPr>
        <w:widowControl w:val="0"/>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Надежность функционирования системы теплоснабжения должна обеспечиваться целым рядом мероприятий, осуществляемых на стадиях проектирования и строительства, а также в период эксплуатации.</w:t>
      </w:r>
    </w:p>
    <w:p w:rsidR="00BF7EE5" w:rsidRPr="00BF7EE5" w:rsidRDefault="00BF7EE5" w:rsidP="00BF7EE5">
      <w:pPr>
        <w:widowControl w:val="0"/>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оно в зависимости от назначения объекта и условий его эксплуатации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BF7EE5" w:rsidRPr="00BF7EE5" w:rsidRDefault="00BF7EE5" w:rsidP="00BF7EE5">
      <w:pPr>
        <w:widowControl w:val="0"/>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 xml:space="preserve"> Ниже приведены определения терминов свойств, характеризующих надежность.</w:t>
      </w:r>
    </w:p>
    <w:p w:rsidR="00BF7EE5" w:rsidRPr="00BF7EE5" w:rsidRDefault="00BF7EE5" w:rsidP="00BF7EE5">
      <w:pPr>
        <w:widowControl w:val="0"/>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 xml:space="preserve">Безотказность - свойство объекта непрерывно сохранять </w:t>
      </w:r>
      <w:r w:rsidRPr="00BF7EE5">
        <w:rPr>
          <w:rFonts w:ascii="Times New Roman" w:hAnsi="Times New Roman" w:cs="Times New Roman"/>
          <w:sz w:val="28"/>
          <w:szCs w:val="28"/>
        </w:rPr>
        <w:lastRenderedPageBreak/>
        <w:t>работоспособность в течение некоторого времени или некоторой наработки.</w:t>
      </w:r>
    </w:p>
    <w:p w:rsidR="00BF7EE5" w:rsidRPr="00BF7EE5" w:rsidRDefault="00BF7EE5" w:rsidP="00BF7EE5">
      <w:pPr>
        <w:widowControl w:val="0"/>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BF7EE5" w:rsidRPr="00BF7EE5" w:rsidRDefault="00BF7EE5" w:rsidP="00BF7EE5">
      <w:pPr>
        <w:widowControl w:val="0"/>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rsidR="00BF7EE5" w:rsidRPr="00BF7EE5" w:rsidRDefault="00BF7EE5" w:rsidP="00BF7EE5">
      <w:pPr>
        <w:widowControl w:val="0"/>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Сохраняемость - свойство объекта непрерывно сохранять исправное или только работоспособное состояние в течение и после хранения.</w:t>
      </w:r>
    </w:p>
    <w:p w:rsidR="00BF7EE5" w:rsidRPr="00BF7EE5" w:rsidRDefault="00BF7EE5" w:rsidP="00BF7EE5">
      <w:pPr>
        <w:widowControl w:val="0"/>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Устойчивоспособность - свойство объекта непрерывно сохранять устойчивость в течение некоторого времени.</w:t>
      </w:r>
    </w:p>
    <w:p w:rsidR="00BF7EE5" w:rsidRPr="00BF7EE5" w:rsidRDefault="00BF7EE5" w:rsidP="00BF7EE5">
      <w:pPr>
        <w:widowControl w:val="0"/>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Режимная управляемость - свойство объекта поддерживать нормальный режим посредством управления.</w:t>
      </w:r>
    </w:p>
    <w:p w:rsidR="00BF7EE5" w:rsidRPr="00BF7EE5" w:rsidRDefault="00BF7EE5" w:rsidP="00BF7EE5">
      <w:pPr>
        <w:widowControl w:val="0"/>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Живучесть - свойство объекта противостоять возмущениям, не допуская их каскадного развития с массовым нарушением питания потребителей.</w:t>
      </w:r>
    </w:p>
    <w:p w:rsidR="00BF7EE5" w:rsidRPr="00BF7EE5" w:rsidRDefault="00BF7EE5" w:rsidP="00BF7EE5">
      <w:pPr>
        <w:widowControl w:val="0"/>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Безопасность - свойство объекта не допускать ситуации, опасные для людей и окружающей среды.</w:t>
      </w:r>
    </w:p>
    <w:p w:rsidR="00BF7EE5" w:rsidRPr="00BF7EE5" w:rsidRDefault="00BF7EE5" w:rsidP="00BF7EE5">
      <w:pPr>
        <w:widowControl w:val="0"/>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 xml:space="preserve"> 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BF7EE5" w:rsidRPr="00BF7EE5" w:rsidRDefault="00BF7EE5" w:rsidP="00BF7EE5">
      <w:pPr>
        <w:widowControl w:val="0"/>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rsidR="00BF7EE5" w:rsidRPr="00BF7EE5" w:rsidRDefault="00BF7EE5" w:rsidP="00BF7EE5">
      <w:pPr>
        <w:widowControl w:val="0"/>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 xml:space="preserve"> В настоящее время не имеется какой-либо общей теории надежности системы теплоснабжения, позволяющей оценивать надежность системы по всем или большинству показателей надежности, характеризующих в совокупности надежность системы. Отсутствуют какие-либо нормативные документы по надежности систем теплоснабжения. 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w:t>
      </w:r>
    </w:p>
    <w:p w:rsidR="00BF7EE5" w:rsidRPr="00BF7EE5" w:rsidRDefault="00BF7EE5" w:rsidP="00BF7EE5">
      <w:pPr>
        <w:widowControl w:val="0"/>
        <w:tabs>
          <w:tab w:val="left" w:pos="14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lastRenderedPageBreak/>
        <w:t xml:space="preserve"> Интенсивность отказов определяется по зависимости</w:t>
      </w:r>
    </w:p>
    <w:p w:rsidR="00BF7EE5" w:rsidRPr="00BF7EE5" w:rsidRDefault="00BF7EE5" w:rsidP="00BF7EE5">
      <w:pPr>
        <w:autoSpaceDE w:val="0"/>
        <w:autoSpaceDN w:val="0"/>
        <w:adjustRightInd w:val="0"/>
        <w:spacing w:after="0" w:line="240" w:lineRule="auto"/>
        <w:ind w:firstLine="709"/>
        <w:contextualSpacing/>
        <w:jc w:val="center"/>
        <w:rPr>
          <w:rFonts w:ascii="Times New Roman" w:hAnsi="Times New Roman" w:cs="Times New Roman"/>
          <w:sz w:val="28"/>
          <w:szCs w:val="28"/>
        </w:rPr>
      </w:pPr>
      <w:r w:rsidRPr="00BF7EE5">
        <w:rPr>
          <w:rFonts w:ascii="Times New Roman" w:hAnsi="Times New Roman" w:cs="Times New Roman"/>
          <w:sz w:val="28"/>
          <w:szCs w:val="28"/>
        </w:rPr>
        <w:t xml:space="preserve">Р = </w:t>
      </w:r>
      <w:r w:rsidRPr="00BF7EE5">
        <w:rPr>
          <w:rFonts w:ascii="Times New Roman" w:hAnsi="Times New Roman" w:cs="Times New Roman"/>
          <w:sz w:val="28"/>
          <w:szCs w:val="28"/>
        </w:rPr>
        <w:sym w:font="Symbol" w:char="F053"/>
      </w:r>
      <w:r w:rsidRPr="00BF7EE5">
        <w:rPr>
          <w:rFonts w:ascii="Times New Roman" w:hAnsi="Times New Roman" w:cs="Times New Roman"/>
          <w:sz w:val="28"/>
          <w:szCs w:val="28"/>
        </w:rPr>
        <w:t>М</w:t>
      </w:r>
      <w:r w:rsidRPr="00BF7EE5">
        <w:rPr>
          <w:rFonts w:ascii="Times New Roman" w:hAnsi="Times New Roman" w:cs="Times New Roman"/>
          <w:sz w:val="28"/>
          <w:szCs w:val="28"/>
          <w:vertAlign w:val="subscript"/>
        </w:rPr>
        <w:t>от</w:t>
      </w:r>
      <w:r w:rsidRPr="00BF7EE5">
        <w:rPr>
          <w:rFonts w:ascii="Times New Roman" w:hAnsi="Times New Roman" w:cs="Times New Roman"/>
          <w:sz w:val="28"/>
          <w:szCs w:val="28"/>
        </w:rPr>
        <w:t>n</w:t>
      </w:r>
      <w:r w:rsidRPr="00BF7EE5">
        <w:rPr>
          <w:rFonts w:ascii="Times New Roman" w:hAnsi="Times New Roman" w:cs="Times New Roman"/>
          <w:sz w:val="28"/>
          <w:szCs w:val="28"/>
          <w:vertAlign w:val="subscript"/>
        </w:rPr>
        <w:t>от</w:t>
      </w:r>
      <w:r w:rsidRPr="00BF7EE5">
        <w:rPr>
          <w:rFonts w:ascii="Times New Roman" w:hAnsi="Times New Roman" w:cs="Times New Roman"/>
          <w:sz w:val="28"/>
          <w:szCs w:val="28"/>
        </w:rPr>
        <w:t>/</w:t>
      </w:r>
      <w:r w:rsidRPr="00BF7EE5">
        <w:rPr>
          <w:rFonts w:ascii="Times New Roman" w:hAnsi="Times New Roman" w:cs="Times New Roman"/>
          <w:sz w:val="28"/>
          <w:szCs w:val="28"/>
        </w:rPr>
        <w:sym w:font="Symbol" w:char="F053"/>
      </w:r>
      <w:r w:rsidRPr="00BF7EE5">
        <w:rPr>
          <w:rFonts w:ascii="Times New Roman" w:hAnsi="Times New Roman" w:cs="Times New Roman"/>
          <w:sz w:val="28"/>
          <w:szCs w:val="28"/>
        </w:rPr>
        <w:t>М</w:t>
      </w:r>
      <w:r w:rsidRPr="00BF7EE5">
        <w:rPr>
          <w:rFonts w:ascii="Times New Roman" w:hAnsi="Times New Roman" w:cs="Times New Roman"/>
          <w:sz w:val="28"/>
          <w:szCs w:val="28"/>
          <w:vertAlign w:val="subscript"/>
        </w:rPr>
        <w:t>п</w:t>
      </w:r>
      <w:r w:rsidRPr="00BF7EE5">
        <w:rPr>
          <w:rFonts w:ascii="Times New Roman" w:hAnsi="Times New Roman" w:cs="Times New Roman"/>
          <w:sz w:val="28"/>
          <w:szCs w:val="28"/>
        </w:rPr>
        <w:t>,</w:t>
      </w:r>
    </w:p>
    <w:p w:rsidR="00BF7EE5" w:rsidRPr="00BF7EE5" w:rsidRDefault="00BF7EE5" w:rsidP="00BF7EE5">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где М</w:t>
      </w:r>
      <w:r w:rsidRPr="00BF7EE5">
        <w:rPr>
          <w:rFonts w:ascii="Times New Roman" w:hAnsi="Times New Roman" w:cs="Times New Roman"/>
          <w:sz w:val="28"/>
          <w:szCs w:val="28"/>
          <w:vertAlign w:val="subscript"/>
        </w:rPr>
        <w:t>от</w:t>
      </w:r>
      <w:r w:rsidRPr="00BF7EE5">
        <w:rPr>
          <w:rFonts w:ascii="Times New Roman" w:hAnsi="Times New Roman" w:cs="Times New Roman"/>
          <w:sz w:val="28"/>
          <w:szCs w:val="28"/>
        </w:rPr>
        <w:t xml:space="preserve"> - материальная характеристика участков тепловой сети, выключенных из работы при отказе, м</w:t>
      </w:r>
      <w:r w:rsidRPr="00BF7EE5">
        <w:rPr>
          <w:rFonts w:ascii="Times New Roman" w:hAnsi="Times New Roman" w:cs="Times New Roman"/>
          <w:sz w:val="28"/>
          <w:szCs w:val="28"/>
          <w:vertAlign w:val="superscript"/>
        </w:rPr>
        <w:t>2</w:t>
      </w:r>
      <w:r w:rsidRPr="00BF7EE5">
        <w:rPr>
          <w:rFonts w:ascii="Times New Roman" w:hAnsi="Times New Roman" w:cs="Times New Roman"/>
          <w:sz w:val="28"/>
          <w:szCs w:val="28"/>
        </w:rPr>
        <w:t>; n</w:t>
      </w:r>
      <w:r w:rsidRPr="00BF7EE5">
        <w:rPr>
          <w:rFonts w:ascii="Times New Roman" w:hAnsi="Times New Roman" w:cs="Times New Roman"/>
          <w:sz w:val="28"/>
          <w:szCs w:val="28"/>
          <w:vertAlign w:val="subscript"/>
        </w:rPr>
        <w:t>от</w:t>
      </w:r>
      <w:r w:rsidRPr="00BF7EE5">
        <w:rPr>
          <w:rFonts w:ascii="Times New Roman" w:hAnsi="Times New Roman" w:cs="Times New Roman"/>
          <w:sz w:val="28"/>
          <w:szCs w:val="28"/>
        </w:rPr>
        <w:t xml:space="preserve"> - время вынужденного выключения участков сети, вызванное отказом и его устранением, ч; </w:t>
      </w:r>
      <w:r w:rsidRPr="00BF7EE5">
        <w:rPr>
          <w:rFonts w:ascii="Times New Roman" w:hAnsi="Times New Roman" w:cs="Times New Roman"/>
          <w:sz w:val="28"/>
          <w:szCs w:val="28"/>
        </w:rPr>
        <w:sym w:font="Symbol" w:char="F053"/>
      </w:r>
      <w:r w:rsidRPr="00BF7EE5">
        <w:rPr>
          <w:rFonts w:ascii="Times New Roman" w:hAnsi="Times New Roman" w:cs="Times New Roman"/>
          <w:sz w:val="28"/>
          <w:szCs w:val="28"/>
        </w:rPr>
        <w:t>М</w:t>
      </w:r>
      <w:r w:rsidRPr="00BF7EE5">
        <w:rPr>
          <w:rFonts w:ascii="Times New Roman" w:hAnsi="Times New Roman" w:cs="Times New Roman"/>
          <w:sz w:val="28"/>
          <w:szCs w:val="28"/>
          <w:vertAlign w:val="subscript"/>
        </w:rPr>
        <w:t>п</w:t>
      </w:r>
      <w:r w:rsidRPr="00BF7EE5">
        <w:rPr>
          <w:rFonts w:ascii="Times New Roman" w:hAnsi="Times New Roman" w:cs="Times New Roman"/>
          <w:sz w:val="28"/>
          <w:szCs w:val="28"/>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w:t>
      </w:r>
    </w:p>
    <w:p w:rsidR="00BF7EE5" w:rsidRPr="00BF7EE5" w:rsidRDefault="00BF7EE5" w:rsidP="00BF7EE5">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Материальной характеристикой тепловой сети, состоящей из "n" участков является величина, представляющая сумму произведений диаметров трубопроводов на их длину в метрах (учитываются как подающие, так и обратные трубопроводы).</w:t>
      </w:r>
    </w:p>
    <w:p w:rsidR="00BF7EE5" w:rsidRPr="00BF7EE5" w:rsidRDefault="00BF7EE5" w:rsidP="00BF7EE5">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 xml:space="preserve"> Относительный аварийный недоотпуск теплоты может быть определен по формуле</w:t>
      </w:r>
    </w:p>
    <w:p w:rsidR="00BF7EE5" w:rsidRPr="00BF7EE5" w:rsidRDefault="00BF7EE5" w:rsidP="00BF7EE5">
      <w:pPr>
        <w:autoSpaceDE w:val="0"/>
        <w:autoSpaceDN w:val="0"/>
        <w:adjustRightInd w:val="0"/>
        <w:spacing w:after="0" w:line="240" w:lineRule="auto"/>
        <w:ind w:firstLine="709"/>
        <w:contextualSpacing/>
        <w:jc w:val="center"/>
        <w:rPr>
          <w:rFonts w:ascii="Times New Roman" w:hAnsi="Times New Roman" w:cs="Times New Roman"/>
          <w:sz w:val="28"/>
          <w:szCs w:val="28"/>
        </w:rPr>
      </w:pPr>
      <w:r w:rsidRPr="00BF7EE5">
        <w:rPr>
          <w:rFonts w:ascii="Times New Roman" w:hAnsi="Times New Roman" w:cs="Times New Roman"/>
          <w:sz w:val="28"/>
          <w:szCs w:val="28"/>
        </w:rPr>
        <w:t xml:space="preserve">q = </w:t>
      </w:r>
      <w:r w:rsidRPr="00BF7EE5">
        <w:rPr>
          <w:rFonts w:ascii="Times New Roman" w:hAnsi="Times New Roman" w:cs="Times New Roman"/>
          <w:sz w:val="28"/>
          <w:szCs w:val="28"/>
        </w:rPr>
        <w:sym w:font="Symbol" w:char="F053"/>
      </w:r>
      <w:r w:rsidRPr="00BF7EE5">
        <w:rPr>
          <w:rFonts w:ascii="Times New Roman" w:hAnsi="Times New Roman" w:cs="Times New Roman"/>
          <w:sz w:val="28"/>
          <w:szCs w:val="28"/>
        </w:rPr>
        <w:t>Q</w:t>
      </w:r>
      <w:r w:rsidRPr="00BF7EE5">
        <w:rPr>
          <w:rFonts w:ascii="Times New Roman" w:hAnsi="Times New Roman" w:cs="Times New Roman"/>
          <w:sz w:val="28"/>
          <w:szCs w:val="28"/>
          <w:vertAlign w:val="subscript"/>
        </w:rPr>
        <w:t>ав</w:t>
      </w:r>
      <w:r w:rsidRPr="00BF7EE5">
        <w:rPr>
          <w:rFonts w:ascii="Times New Roman" w:hAnsi="Times New Roman" w:cs="Times New Roman"/>
          <w:sz w:val="28"/>
          <w:szCs w:val="28"/>
        </w:rPr>
        <w:t>/</w:t>
      </w:r>
      <w:r w:rsidRPr="00BF7EE5">
        <w:rPr>
          <w:rFonts w:ascii="Times New Roman" w:hAnsi="Times New Roman" w:cs="Times New Roman"/>
          <w:sz w:val="28"/>
          <w:szCs w:val="28"/>
        </w:rPr>
        <w:sym w:font="Symbol" w:char="F053"/>
      </w:r>
      <w:r w:rsidRPr="00BF7EE5">
        <w:rPr>
          <w:rFonts w:ascii="Times New Roman" w:hAnsi="Times New Roman" w:cs="Times New Roman"/>
          <w:sz w:val="28"/>
          <w:szCs w:val="28"/>
        </w:rPr>
        <w:t>Q,</w:t>
      </w:r>
    </w:p>
    <w:p w:rsidR="00BF7EE5" w:rsidRPr="00BF7EE5" w:rsidRDefault="00BF7EE5" w:rsidP="00BF7EE5">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 xml:space="preserve">где </w:t>
      </w:r>
      <w:r w:rsidRPr="00BF7EE5">
        <w:rPr>
          <w:rFonts w:ascii="Times New Roman" w:hAnsi="Times New Roman" w:cs="Times New Roman"/>
          <w:sz w:val="28"/>
          <w:szCs w:val="28"/>
        </w:rPr>
        <w:sym w:font="Symbol" w:char="F053"/>
      </w:r>
      <w:r w:rsidRPr="00BF7EE5">
        <w:rPr>
          <w:rFonts w:ascii="Times New Roman" w:hAnsi="Times New Roman" w:cs="Times New Roman"/>
          <w:sz w:val="28"/>
          <w:szCs w:val="28"/>
        </w:rPr>
        <w:t>Q</w:t>
      </w:r>
      <w:r w:rsidRPr="00BF7EE5">
        <w:rPr>
          <w:rFonts w:ascii="Times New Roman" w:hAnsi="Times New Roman" w:cs="Times New Roman"/>
          <w:sz w:val="28"/>
          <w:szCs w:val="28"/>
          <w:vertAlign w:val="subscript"/>
        </w:rPr>
        <w:t>ав</w:t>
      </w:r>
      <w:r w:rsidRPr="00BF7EE5">
        <w:rPr>
          <w:rFonts w:ascii="Times New Roman" w:hAnsi="Times New Roman" w:cs="Times New Roman"/>
          <w:sz w:val="28"/>
          <w:szCs w:val="28"/>
        </w:rPr>
        <w:t xml:space="preserve"> - аварийный недоотпуск теплоты за год; </w:t>
      </w:r>
      <w:r w:rsidRPr="00BF7EE5">
        <w:rPr>
          <w:rFonts w:ascii="Times New Roman" w:hAnsi="Times New Roman" w:cs="Times New Roman"/>
          <w:sz w:val="28"/>
          <w:szCs w:val="28"/>
        </w:rPr>
        <w:sym w:font="Symbol" w:char="F053"/>
      </w:r>
      <w:r w:rsidRPr="00BF7EE5">
        <w:rPr>
          <w:rFonts w:ascii="Times New Roman" w:hAnsi="Times New Roman" w:cs="Times New Roman"/>
          <w:sz w:val="28"/>
          <w:szCs w:val="28"/>
        </w:rPr>
        <w:t>Q - расчетный отпуск теплоты всей системой теплоснабжения за год.</w:t>
      </w:r>
    </w:p>
    <w:p w:rsidR="00BF7EE5" w:rsidRPr="00BF7EE5" w:rsidRDefault="00BF7EE5" w:rsidP="00BF7EE5">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Указанные показатели в определенной мере характеризуют надежность работы системы теплоснабжения. По динамике изменений этих показателей во времени (например из года в год) можно судить о прогрессе или деградации надежности системы теплоснабжения.</w:t>
      </w:r>
    </w:p>
    <w:p w:rsidR="00BF7EE5" w:rsidRPr="00BF7EE5" w:rsidRDefault="00BF7EE5" w:rsidP="00BF7EE5">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BF7EE5">
        <w:rPr>
          <w:rFonts w:ascii="Times New Roman" w:hAnsi="Times New Roman" w:cs="Times New Roman"/>
          <w:sz w:val="28"/>
          <w:szCs w:val="28"/>
        </w:rPr>
        <w:t xml:space="preserve"> Объективная оценка надежности системы может быть произведена только при ведении тщательного учета всех аварий и отказов, возникающих в системе в процессе эксплуатации. Анализ зарегистрированных событий позволяет выявить наличие элементов пониженной надежности с целью принятия своевременных мер по замене или ремонту несовершенных и изношенных элементов системы. Учет аварий и отказов должен вестись на каждом предприятии в обязательном порядке. </w:t>
      </w:r>
    </w:p>
    <w:p w:rsidR="00BF7EE5" w:rsidRPr="00BF7EE5" w:rsidRDefault="00BF7EE5" w:rsidP="00BF7EE5">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BF7EE5" w:rsidRDefault="00BF7EE5" w:rsidP="006D10EC">
      <w:pPr>
        <w:pStyle w:val="1"/>
        <w:keepLines/>
        <w:numPr>
          <w:ilvl w:val="0"/>
          <w:numId w:val="0"/>
        </w:numPr>
        <w:spacing w:before="0" w:after="0" w:line="240" w:lineRule="auto"/>
        <w:ind w:firstLine="709"/>
        <w:contextualSpacing/>
        <w:jc w:val="both"/>
        <w:rPr>
          <w:rFonts w:ascii="Times New Roman" w:hAnsi="Times New Roman" w:cs="Times New Roman"/>
          <w:sz w:val="28"/>
          <w:szCs w:val="28"/>
        </w:rPr>
      </w:pPr>
      <w:bookmarkStart w:id="47" w:name="_Toc343205279"/>
      <w:bookmarkStart w:id="48" w:name="_Toc508385757"/>
      <w:r w:rsidRPr="00115BD0">
        <w:rPr>
          <w:rFonts w:ascii="Times New Roman" w:hAnsi="Times New Roman" w:cs="Times New Roman"/>
          <w:sz w:val="28"/>
          <w:szCs w:val="28"/>
        </w:rPr>
        <w:t>10. Тарифы на тепловую энергию</w:t>
      </w:r>
      <w:bookmarkEnd w:id="47"/>
      <w:bookmarkEnd w:id="48"/>
    </w:p>
    <w:p w:rsidR="00115BD0" w:rsidRPr="00115BD0" w:rsidRDefault="00115BD0" w:rsidP="006D10EC">
      <w:pPr>
        <w:spacing w:after="0" w:line="240" w:lineRule="auto"/>
        <w:contextualSpacing/>
      </w:pPr>
    </w:p>
    <w:p w:rsidR="00BF7EE5" w:rsidRPr="00BF7EE5" w:rsidRDefault="00BF7EE5" w:rsidP="006D10EC">
      <w:pPr>
        <w:spacing w:after="0" w:line="240" w:lineRule="auto"/>
        <w:ind w:firstLine="709"/>
        <w:contextualSpacing/>
        <w:rPr>
          <w:rFonts w:ascii="Times New Roman" w:hAnsi="Times New Roman" w:cs="Times New Roman"/>
          <w:b/>
          <w:sz w:val="28"/>
          <w:szCs w:val="28"/>
        </w:rPr>
      </w:pPr>
      <w:r w:rsidRPr="00BF7EE5">
        <w:rPr>
          <w:rFonts w:ascii="Times New Roman" w:hAnsi="Times New Roman" w:cs="Times New Roman"/>
          <w:b/>
          <w:sz w:val="28"/>
          <w:szCs w:val="28"/>
        </w:rPr>
        <w:t>10.1</w:t>
      </w:r>
      <w:r w:rsidRPr="00BF7EE5">
        <w:rPr>
          <w:rFonts w:ascii="Times New Roman" w:hAnsi="Times New Roman" w:cs="Times New Roman"/>
          <w:b/>
        </w:rPr>
        <w:t xml:space="preserve"> </w:t>
      </w:r>
      <w:r w:rsidRPr="00BF7EE5">
        <w:rPr>
          <w:rFonts w:ascii="Times New Roman" w:hAnsi="Times New Roman" w:cs="Times New Roman"/>
          <w:b/>
          <w:sz w:val="28"/>
          <w:szCs w:val="28"/>
        </w:rPr>
        <w:t>Действующие тарифы на тепловую энергию</w:t>
      </w:r>
    </w:p>
    <w:p w:rsidR="00BF7EE5" w:rsidRPr="00115BD0" w:rsidRDefault="00BF7EE5" w:rsidP="006D10EC">
      <w:pPr>
        <w:pStyle w:val="2"/>
        <w:spacing w:line="240" w:lineRule="auto"/>
        <w:contextualSpacing/>
        <w:rPr>
          <w:b w:val="0"/>
          <w:spacing w:val="2"/>
        </w:rPr>
      </w:pPr>
      <w:bookmarkStart w:id="49" w:name="sub_2000"/>
      <w:r w:rsidRPr="00115BD0">
        <w:rPr>
          <w:b w:val="0"/>
        </w:rPr>
        <w:t xml:space="preserve">Действующие тарифы на тепловую энергию в соответствии </w:t>
      </w:r>
      <w:r w:rsidRPr="00115BD0">
        <w:rPr>
          <w:rStyle w:val="aff6"/>
          <w:b w:val="0"/>
          <w:bCs/>
          <w:color w:val="000000"/>
        </w:rPr>
        <w:t>Постановлением Комитета Тульской области по тарифам от 14 декабря 2017</w:t>
      </w:r>
      <w:r w:rsidRPr="00BF7EE5">
        <w:rPr>
          <w:rStyle w:val="aff6"/>
          <w:b w:val="0"/>
          <w:bCs/>
          <w:color w:val="000000"/>
        </w:rPr>
        <w:t xml:space="preserve"> г. №58/2 "Об установлении долгосрочных параметров регулирования, тарифов на тепловую энергию и услугу по передаче тепловой энергии, на теплоноситель, на горячую воду в открытых системах теплоснабжения (горячее водоснабжение), на горячую воду (горячее водоснабжение) в закрытых системах горячего водоснабжения, отпускаемую организациями потребителям Тульской области на 2018 год долгосрочных периодов регулирования 2015-2019, 2016 - 2018, 2016 - 2019 и 2017-2020 гг."</w:t>
      </w:r>
      <w:bookmarkEnd w:id="49"/>
      <w:r w:rsidRPr="00BF7EE5">
        <w:rPr>
          <w:spacing w:val="2"/>
        </w:rPr>
        <w:t xml:space="preserve"> </w:t>
      </w:r>
      <w:r w:rsidRPr="00115BD0">
        <w:rPr>
          <w:b w:val="0"/>
          <w:spacing w:val="2"/>
        </w:rPr>
        <w:t>представлены ниже.</w:t>
      </w:r>
    </w:p>
    <w:p w:rsidR="00BF7EE5" w:rsidRPr="00BF7EE5" w:rsidRDefault="00BF7EE5" w:rsidP="00BF7EE5">
      <w:pPr>
        <w:rPr>
          <w:rFonts w:ascii="Times New Roman" w:hAnsi="Times New Roman" w:cs="Times New Roman"/>
        </w:rPr>
        <w:sectPr w:rsidR="00BF7EE5" w:rsidRPr="00BF7EE5" w:rsidSect="00BF7EE5">
          <w:footerReference w:type="default" r:id="rId41"/>
          <w:pgSz w:w="11906" w:h="16838"/>
          <w:pgMar w:top="1134" w:right="851" w:bottom="1134" w:left="1701" w:header="709" w:footer="709" w:gutter="0"/>
          <w:cols w:space="720"/>
        </w:sectPr>
      </w:pPr>
    </w:p>
    <w:p w:rsidR="00BF7EE5" w:rsidRPr="00BF7EE5" w:rsidRDefault="00BF7EE5" w:rsidP="00BF7EE5">
      <w:pPr>
        <w:pStyle w:val="1"/>
        <w:numPr>
          <w:ilvl w:val="0"/>
          <w:numId w:val="0"/>
        </w:numPr>
        <w:spacing w:before="0" w:after="0" w:line="240" w:lineRule="auto"/>
        <w:ind w:firstLine="709"/>
        <w:contextualSpacing/>
        <w:rPr>
          <w:rFonts w:ascii="Times New Roman" w:hAnsi="Times New Roman" w:cs="Times New Roman"/>
          <w:sz w:val="24"/>
          <w:szCs w:val="24"/>
        </w:rPr>
      </w:pPr>
      <w:r w:rsidRPr="00BF7EE5">
        <w:rPr>
          <w:rFonts w:ascii="Times New Roman" w:hAnsi="Times New Roman" w:cs="Times New Roman"/>
          <w:caps/>
          <w:sz w:val="24"/>
          <w:szCs w:val="24"/>
        </w:rPr>
        <w:lastRenderedPageBreak/>
        <w:t>Таблица 10.1 Скорректированные тарифы на тепловую энергию, поставляемую потребителям Западным филиалом ООО "ККС" в Плавском</w:t>
      </w:r>
      <w:r w:rsidR="00115BD0">
        <w:rPr>
          <w:rFonts w:ascii="Times New Roman" w:hAnsi="Times New Roman" w:cs="Times New Roman"/>
          <w:caps/>
          <w:sz w:val="24"/>
          <w:szCs w:val="24"/>
        </w:rPr>
        <w:t xml:space="preserve"> районе по котельной №11</w:t>
      </w:r>
      <w:r w:rsidRPr="00BF7EE5">
        <w:rPr>
          <w:rFonts w:ascii="Times New Roman" w:hAnsi="Times New Roman" w:cs="Times New Roman"/>
          <w:caps/>
          <w:sz w:val="24"/>
          <w:szCs w:val="24"/>
        </w:rPr>
        <w:t xml:space="preserve"> для бюджетных потребителей на 2018 год долгосрочного периода регулирования 2015 - 2019 гг.</w:t>
      </w:r>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470"/>
        <w:gridCol w:w="1396"/>
        <w:gridCol w:w="1363"/>
        <w:gridCol w:w="781"/>
        <w:gridCol w:w="1059"/>
        <w:gridCol w:w="710"/>
        <w:gridCol w:w="710"/>
        <w:gridCol w:w="852"/>
        <w:gridCol w:w="852"/>
        <w:gridCol w:w="866"/>
        <w:gridCol w:w="1165"/>
        <w:gridCol w:w="50"/>
        <w:gridCol w:w="736"/>
        <w:gridCol w:w="736"/>
        <w:gridCol w:w="736"/>
        <w:gridCol w:w="745"/>
        <w:gridCol w:w="222"/>
        <w:gridCol w:w="1337"/>
      </w:tblGrid>
      <w:tr w:rsidR="00BF7EE5" w:rsidRPr="00BF7EE5" w:rsidTr="00BF7EE5">
        <w:tc>
          <w:tcPr>
            <w:tcW w:w="159" w:type="pct"/>
            <w:vMerge w:val="restart"/>
            <w:tcBorders>
              <w:top w:val="single" w:sz="4" w:space="0" w:color="auto"/>
              <w:bottom w:val="single" w:sz="4" w:space="0" w:color="auto"/>
              <w:right w:val="single" w:sz="4" w:space="0" w:color="auto"/>
            </w:tcBorders>
          </w:tcPr>
          <w:p w:rsidR="00BF7EE5" w:rsidRPr="00BF7EE5" w:rsidRDefault="00BF7EE5" w:rsidP="00BF7EE5">
            <w:pPr>
              <w:pStyle w:val="aff7"/>
              <w:rPr>
                <w:rFonts w:ascii="Times New Roman" w:hAnsi="Times New Roman" w:cs="Times New Roman"/>
              </w:rPr>
            </w:pPr>
            <w:r w:rsidRPr="00BF7EE5">
              <w:rPr>
                <w:rFonts w:ascii="Times New Roman" w:hAnsi="Times New Roman" w:cs="Times New Roman"/>
              </w:rPr>
              <w:t>№ п/п</w:t>
            </w:r>
          </w:p>
        </w:tc>
        <w:tc>
          <w:tcPr>
            <w:tcW w:w="472" w:type="pct"/>
            <w:vMerge w:val="restart"/>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rPr>
                <w:rFonts w:ascii="Times New Roman" w:hAnsi="Times New Roman" w:cs="Times New Roman"/>
              </w:rPr>
            </w:pPr>
            <w:r w:rsidRPr="00BF7EE5">
              <w:rPr>
                <w:rFonts w:ascii="Times New Roman" w:hAnsi="Times New Roman" w:cs="Times New Roman"/>
              </w:rPr>
              <w:t>Наименование</w:t>
            </w:r>
          </w:p>
          <w:p w:rsidR="00BF7EE5" w:rsidRPr="00BF7EE5" w:rsidRDefault="00BF7EE5" w:rsidP="00BF7EE5">
            <w:pPr>
              <w:pStyle w:val="aff7"/>
              <w:rPr>
                <w:rFonts w:ascii="Times New Roman" w:hAnsi="Times New Roman" w:cs="Times New Roman"/>
              </w:rPr>
            </w:pPr>
            <w:r w:rsidRPr="00BF7EE5">
              <w:rPr>
                <w:rFonts w:ascii="Times New Roman" w:hAnsi="Times New Roman" w:cs="Times New Roman"/>
              </w:rPr>
              <w:t>регулируемой организации</w:t>
            </w:r>
          </w:p>
        </w:tc>
        <w:tc>
          <w:tcPr>
            <w:tcW w:w="461" w:type="pct"/>
            <w:vMerge w:val="restart"/>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Вид тарифа</w:t>
            </w:r>
          </w:p>
        </w:tc>
        <w:tc>
          <w:tcPr>
            <w:tcW w:w="264" w:type="pct"/>
            <w:vMerge w:val="restart"/>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Год</w:t>
            </w:r>
          </w:p>
        </w:tc>
        <w:tc>
          <w:tcPr>
            <w:tcW w:w="1707" w:type="pct"/>
            <w:gridSpan w:val="6"/>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1 полугодие</w:t>
            </w:r>
          </w:p>
        </w:tc>
        <w:tc>
          <w:tcPr>
            <w:tcW w:w="1938" w:type="pct"/>
            <w:gridSpan w:val="8"/>
            <w:tcBorders>
              <w:top w:val="single" w:sz="4" w:space="0" w:color="auto"/>
              <w:left w:val="single" w:sz="4" w:space="0" w:color="auto"/>
              <w:bottom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2 полугодие</w:t>
            </w:r>
          </w:p>
        </w:tc>
      </w:tr>
      <w:tr w:rsidR="00BF7EE5" w:rsidRPr="00BF7EE5" w:rsidTr="00BF7EE5">
        <w:tc>
          <w:tcPr>
            <w:tcW w:w="159" w:type="pct"/>
            <w:vMerge/>
            <w:tcBorders>
              <w:top w:val="single" w:sz="4" w:space="0" w:color="auto"/>
              <w:bottom w:val="single" w:sz="4" w:space="0" w:color="auto"/>
              <w:right w:val="single" w:sz="4" w:space="0" w:color="auto"/>
            </w:tcBorders>
            <w:vAlign w:val="center"/>
          </w:tcPr>
          <w:p w:rsidR="00BF7EE5" w:rsidRPr="00BF7EE5" w:rsidRDefault="00BF7EE5" w:rsidP="00BF7EE5">
            <w:pPr>
              <w:pStyle w:val="aff7"/>
              <w:rPr>
                <w:rFonts w:ascii="Times New Roman" w:hAnsi="Times New Roman" w:cs="Times New Roman"/>
              </w:rPr>
            </w:pPr>
          </w:p>
        </w:tc>
        <w:tc>
          <w:tcPr>
            <w:tcW w:w="472" w:type="pct"/>
            <w:vMerge/>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rPr>
                <w:rFonts w:ascii="Times New Roman" w:hAnsi="Times New Roman" w:cs="Times New Roman"/>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rPr>
                <w:rFonts w:ascii="Times New Roman" w:hAnsi="Times New Roman" w:cs="Times New Roman"/>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rPr>
                <w:rFonts w:ascii="Times New Roman" w:hAnsi="Times New Roman" w:cs="Times New Roman"/>
              </w:rPr>
            </w:pPr>
          </w:p>
        </w:tc>
        <w:tc>
          <w:tcPr>
            <w:tcW w:w="358" w:type="pct"/>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Вода</w:t>
            </w:r>
          </w:p>
        </w:tc>
        <w:tc>
          <w:tcPr>
            <w:tcW w:w="1056" w:type="pct"/>
            <w:gridSpan w:val="4"/>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Отборный пар давлением</w:t>
            </w:r>
          </w:p>
        </w:tc>
        <w:tc>
          <w:tcPr>
            <w:tcW w:w="292" w:type="pct"/>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Острый и редуцированный пар</w:t>
            </w:r>
          </w:p>
        </w:tc>
        <w:tc>
          <w:tcPr>
            <w:tcW w:w="411" w:type="pct"/>
            <w:gridSpan w:val="2"/>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Вода</w:t>
            </w:r>
          </w:p>
        </w:tc>
        <w:tc>
          <w:tcPr>
            <w:tcW w:w="1074" w:type="pct"/>
            <w:gridSpan w:val="5"/>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Отборный пар давлением</w:t>
            </w:r>
          </w:p>
        </w:tc>
        <w:tc>
          <w:tcPr>
            <w:tcW w:w="453" w:type="pct"/>
            <w:tcBorders>
              <w:top w:val="single" w:sz="4" w:space="0" w:color="auto"/>
              <w:left w:val="single" w:sz="4" w:space="0" w:color="auto"/>
              <w:bottom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Острый и редуцированный пар</w:t>
            </w:r>
          </w:p>
        </w:tc>
      </w:tr>
      <w:tr w:rsidR="00BF7EE5" w:rsidRPr="00BF7EE5" w:rsidTr="00BF7EE5">
        <w:tc>
          <w:tcPr>
            <w:tcW w:w="159" w:type="pct"/>
            <w:vMerge w:val="restart"/>
            <w:tcBorders>
              <w:top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1.</w:t>
            </w:r>
          </w:p>
        </w:tc>
        <w:tc>
          <w:tcPr>
            <w:tcW w:w="472" w:type="pct"/>
            <w:vMerge w:val="restar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8"/>
              <w:rPr>
                <w:rFonts w:ascii="Times New Roman" w:hAnsi="Times New Roman" w:cs="Times New Roman"/>
              </w:rPr>
            </w:pPr>
            <w:r w:rsidRPr="00BF7EE5">
              <w:rPr>
                <w:rFonts w:ascii="Times New Roman" w:hAnsi="Times New Roman" w:cs="Times New Roman"/>
              </w:rPr>
              <w:t>Западный филиал ООО "ККС"</w:t>
            </w:r>
          </w:p>
          <w:p w:rsidR="00BF7EE5" w:rsidRPr="00BF7EE5" w:rsidRDefault="00BF7EE5" w:rsidP="00BF7EE5">
            <w:pPr>
              <w:pStyle w:val="aff8"/>
              <w:rPr>
                <w:rFonts w:ascii="Times New Roman" w:hAnsi="Times New Roman" w:cs="Times New Roman"/>
              </w:rPr>
            </w:pPr>
            <w:r w:rsidRPr="00BF7EE5">
              <w:rPr>
                <w:rFonts w:ascii="Times New Roman" w:hAnsi="Times New Roman" w:cs="Times New Roman"/>
              </w:rPr>
              <w:t>по котельным</w:t>
            </w:r>
          </w:p>
          <w:p w:rsidR="00BF7EE5" w:rsidRPr="00BF7EE5" w:rsidRDefault="00115BD0" w:rsidP="00BF7EE5">
            <w:pPr>
              <w:pStyle w:val="aff8"/>
              <w:rPr>
                <w:rFonts w:ascii="Times New Roman" w:hAnsi="Times New Roman" w:cs="Times New Roman"/>
              </w:rPr>
            </w:pPr>
            <w:r>
              <w:rPr>
                <w:rFonts w:ascii="Times New Roman" w:hAnsi="Times New Roman" w:cs="Times New Roman"/>
              </w:rPr>
              <w:t>№ 11</w:t>
            </w:r>
          </w:p>
        </w:tc>
        <w:tc>
          <w:tcPr>
            <w:tcW w:w="461" w:type="pct"/>
            <w:vMerge/>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rPr>
                <w:rFonts w:ascii="Times New Roman" w:hAnsi="Times New Roman" w:cs="Times New Roman"/>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rPr>
                <w:rFonts w:ascii="Times New Roman" w:hAnsi="Times New Roman" w:cs="Times New Roman"/>
              </w:rPr>
            </w:pPr>
          </w:p>
        </w:tc>
        <w:tc>
          <w:tcPr>
            <w:tcW w:w="358" w:type="pct"/>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rPr>
                <w:rFonts w:ascii="Times New Roman" w:hAnsi="Times New Roman" w:cs="Times New Roman"/>
              </w:rPr>
            </w:pPr>
          </w:p>
        </w:tc>
        <w:tc>
          <w:tcPr>
            <w:tcW w:w="240" w:type="pct"/>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от 1,2 до 2,5 кг/см2</w:t>
            </w:r>
          </w:p>
        </w:tc>
        <w:tc>
          <w:tcPr>
            <w:tcW w:w="240" w:type="pct"/>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от 2,5 до 7,0 кг/см2</w:t>
            </w:r>
          </w:p>
        </w:tc>
        <w:tc>
          <w:tcPr>
            <w:tcW w:w="288" w:type="pct"/>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от 7,0 до 13,0 кг/см2</w:t>
            </w:r>
          </w:p>
        </w:tc>
        <w:tc>
          <w:tcPr>
            <w:tcW w:w="288" w:type="pct"/>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свыше 13,0 кг/см2</w:t>
            </w:r>
          </w:p>
        </w:tc>
        <w:tc>
          <w:tcPr>
            <w:tcW w:w="292" w:type="pct"/>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rPr>
                <w:rFonts w:ascii="Times New Roman" w:hAnsi="Times New Roman" w:cs="Times New Roman"/>
              </w:rPr>
            </w:pPr>
          </w:p>
        </w:tc>
        <w:tc>
          <w:tcPr>
            <w:tcW w:w="411" w:type="pct"/>
            <w:gridSpan w:val="2"/>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rPr>
                <w:rFonts w:ascii="Times New Roman" w:hAnsi="Times New Roman" w:cs="Times New Roman"/>
              </w:rPr>
            </w:pPr>
          </w:p>
        </w:tc>
        <w:tc>
          <w:tcPr>
            <w:tcW w:w="249" w:type="pct"/>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от 1,2 до 2,5 кг/см2</w:t>
            </w:r>
          </w:p>
        </w:tc>
        <w:tc>
          <w:tcPr>
            <w:tcW w:w="249" w:type="pct"/>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от 2,5 до 7,0 кг/см2</w:t>
            </w:r>
          </w:p>
        </w:tc>
        <w:tc>
          <w:tcPr>
            <w:tcW w:w="249" w:type="pct"/>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от 7,0 до 13,0 кг/см2</w:t>
            </w:r>
          </w:p>
        </w:tc>
        <w:tc>
          <w:tcPr>
            <w:tcW w:w="327" w:type="pct"/>
            <w:gridSpan w:val="2"/>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свыше 13,0 кг/см2</w:t>
            </w:r>
          </w:p>
        </w:tc>
        <w:tc>
          <w:tcPr>
            <w:tcW w:w="453" w:type="pct"/>
            <w:tcBorders>
              <w:top w:val="single" w:sz="4" w:space="0" w:color="auto"/>
              <w:left w:val="single" w:sz="4" w:space="0" w:color="auto"/>
              <w:bottom w:val="single" w:sz="4" w:space="0" w:color="auto"/>
            </w:tcBorders>
          </w:tcPr>
          <w:p w:rsidR="00BF7EE5" w:rsidRPr="00BF7EE5" w:rsidRDefault="00BF7EE5" w:rsidP="00BF7EE5">
            <w:pPr>
              <w:pStyle w:val="aff7"/>
              <w:rPr>
                <w:rFonts w:ascii="Times New Roman" w:hAnsi="Times New Roman" w:cs="Times New Roman"/>
              </w:rPr>
            </w:pPr>
          </w:p>
        </w:tc>
      </w:tr>
      <w:tr w:rsidR="00BF7EE5" w:rsidRPr="00BF7EE5" w:rsidTr="00BF7EE5">
        <w:tc>
          <w:tcPr>
            <w:tcW w:w="159" w:type="pct"/>
            <w:vMerge/>
            <w:tcBorders>
              <w:top w:val="single" w:sz="4" w:space="0" w:color="auto"/>
              <w:bottom w:val="single" w:sz="4" w:space="0" w:color="auto"/>
              <w:right w:val="single" w:sz="4" w:space="0" w:color="auto"/>
            </w:tcBorders>
            <w:vAlign w:val="center"/>
          </w:tcPr>
          <w:p w:rsidR="00BF7EE5" w:rsidRPr="00BF7EE5" w:rsidRDefault="00BF7EE5" w:rsidP="00BF7EE5">
            <w:pPr>
              <w:pStyle w:val="aff7"/>
              <w:rPr>
                <w:rFonts w:ascii="Times New Roman" w:hAnsi="Times New Roman" w:cs="Times New Roman"/>
              </w:rPr>
            </w:pPr>
          </w:p>
        </w:tc>
        <w:tc>
          <w:tcPr>
            <w:tcW w:w="472" w:type="pct"/>
            <w:vMerge/>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rPr>
                <w:rFonts w:ascii="Times New Roman" w:hAnsi="Times New Roman" w:cs="Times New Roman"/>
              </w:rPr>
            </w:pPr>
          </w:p>
        </w:tc>
        <w:tc>
          <w:tcPr>
            <w:tcW w:w="2431" w:type="pct"/>
            <w:gridSpan w:val="8"/>
            <w:tcBorders>
              <w:top w:val="single" w:sz="4" w:space="0" w:color="auto"/>
              <w:left w:val="single" w:sz="4" w:space="0" w:color="auto"/>
              <w:bottom w:val="single" w:sz="4" w:space="0" w:color="auto"/>
              <w:right w:val="single" w:sz="4" w:space="0" w:color="auto"/>
            </w:tcBorders>
          </w:tcPr>
          <w:p w:rsidR="00BF7EE5" w:rsidRPr="00BF7EE5" w:rsidRDefault="00115BD0" w:rsidP="00BF7EE5">
            <w:pPr>
              <w:pStyle w:val="1"/>
              <w:numPr>
                <w:ilvl w:val="0"/>
                <w:numId w:val="0"/>
              </w:numPr>
              <w:spacing w:before="0" w:after="0" w:line="240" w:lineRule="auto"/>
              <w:contextualSpacing/>
              <w:rPr>
                <w:rFonts w:ascii="Times New Roman" w:hAnsi="Times New Roman" w:cs="Times New Roman"/>
                <w:sz w:val="24"/>
                <w:szCs w:val="24"/>
              </w:rPr>
            </w:pPr>
            <w:r w:rsidRPr="00BF7EE5">
              <w:rPr>
                <w:rFonts w:ascii="Times New Roman" w:hAnsi="Times New Roman" w:cs="Times New Roman"/>
                <w:sz w:val="24"/>
                <w:szCs w:val="24"/>
              </w:rPr>
              <w:t>для потребителей, в случае отсутствия дифференциации тарифов по схеме подключения</w:t>
            </w:r>
          </w:p>
        </w:tc>
        <w:tc>
          <w:tcPr>
            <w:tcW w:w="1938" w:type="pct"/>
            <w:gridSpan w:val="8"/>
            <w:tcBorders>
              <w:top w:val="single" w:sz="4" w:space="0" w:color="auto"/>
              <w:left w:val="single" w:sz="4" w:space="0" w:color="auto"/>
              <w:bottom w:val="single" w:sz="4" w:space="0" w:color="auto"/>
            </w:tcBorders>
          </w:tcPr>
          <w:p w:rsidR="00BF7EE5" w:rsidRPr="00BF7EE5" w:rsidRDefault="00BF7EE5" w:rsidP="00BF7EE5">
            <w:pPr>
              <w:pStyle w:val="aff7"/>
              <w:rPr>
                <w:rFonts w:ascii="Times New Roman" w:hAnsi="Times New Roman" w:cs="Times New Roman"/>
              </w:rPr>
            </w:pPr>
          </w:p>
        </w:tc>
      </w:tr>
      <w:tr w:rsidR="00BF7EE5" w:rsidRPr="00BF7EE5" w:rsidTr="00BF7EE5">
        <w:tc>
          <w:tcPr>
            <w:tcW w:w="159" w:type="pct"/>
            <w:vMerge/>
            <w:tcBorders>
              <w:top w:val="single" w:sz="4" w:space="0" w:color="auto"/>
              <w:bottom w:val="single" w:sz="4" w:space="0" w:color="auto"/>
              <w:right w:val="single" w:sz="4" w:space="0" w:color="auto"/>
            </w:tcBorders>
            <w:vAlign w:val="center"/>
          </w:tcPr>
          <w:p w:rsidR="00BF7EE5" w:rsidRPr="00BF7EE5" w:rsidRDefault="00BF7EE5" w:rsidP="00BF7EE5">
            <w:pPr>
              <w:pStyle w:val="aff7"/>
              <w:rPr>
                <w:rFonts w:ascii="Times New Roman" w:hAnsi="Times New Roman" w:cs="Times New Roman"/>
              </w:rPr>
            </w:pPr>
          </w:p>
        </w:tc>
        <w:tc>
          <w:tcPr>
            <w:tcW w:w="472" w:type="pct"/>
            <w:vMerge/>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rPr>
                <w:rFonts w:ascii="Times New Roman" w:hAnsi="Times New Roman" w:cs="Times New Roman"/>
              </w:rPr>
            </w:pPr>
          </w:p>
        </w:tc>
        <w:tc>
          <w:tcPr>
            <w:tcW w:w="460" w:type="pct"/>
            <w:tcBorders>
              <w:top w:val="single" w:sz="4" w:space="0" w:color="auto"/>
              <w:left w:val="single" w:sz="4" w:space="0" w:color="auto"/>
              <w:bottom w:val="single" w:sz="4" w:space="0" w:color="auto"/>
              <w:right w:val="single" w:sz="4" w:space="0" w:color="auto"/>
            </w:tcBorders>
          </w:tcPr>
          <w:p w:rsidR="00BF7EE5" w:rsidRPr="00BF7EE5" w:rsidRDefault="006D10EC" w:rsidP="00BF7EE5">
            <w:pPr>
              <w:pStyle w:val="aff7"/>
              <w:jc w:val="center"/>
              <w:rPr>
                <w:rFonts w:ascii="Times New Roman" w:hAnsi="Times New Roman" w:cs="Times New Roman"/>
              </w:rPr>
            </w:pPr>
            <w:r>
              <w:rPr>
                <w:rFonts w:ascii="Times New Roman" w:hAnsi="Times New Roman" w:cs="Times New Roman"/>
              </w:rPr>
              <w:t>Одноставо</w:t>
            </w:r>
            <w:r w:rsidR="00BF7EE5" w:rsidRPr="00BF7EE5">
              <w:rPr>
                <w:rFonts w:ascii="Times New Roman" w:hAnsi="Times New Roman" w:cs="Times New Roman"/>
              </w:rPr>
              <w:t>чный, руб./Гкал</w:t>
            </w:r>
          </w:p>
        </w:tc>
        <w:tc>
          <w:tcPr>
            <w:tcW w:w="264"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2018</w:t>
            </w:r>
          </w:p>
        </w:tc>
        <w:tc>
          <w:tcPr>
            <w:tcW w:w="358"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3496,55</w:t>
            </w:r>
          </w:p>
        </w:tc>
        <w:tc>
          <w:tcPr>
            <w:tcW w:w="240"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240"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288"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288"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292"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394"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rPr>
                <w:rFonts w:ascii="Times New Roman" w:hAnsi="Times New Roman" w:cs="Times New Roman"/>
              </w:rPr>
            </w:pPr>
          </w:p>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3648,34</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249"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249"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252"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528" w:type="pct"/>
            <w:gridSpan w:val="2"/>
            <w:tcBorders>
              <w:top w:val="single" w:sz="4" w:space="0" w:color="auto"/>
              <w:left w:val="single" w:sz="4" w:space="0" w:color="auto"/>
              <w:bottom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r>
      <w:tr w:rsidR="00BF7EE5" w:rsidRPr="00BF7EE5" w:rsidTr="00BF7EE5">
        <w:tc>
          <w:tcPr>
            <w:tcW w:w="159" w:type="pct"/>
            <w:vMerge/>
            <w:tcBorders>
              <w:top w:val="single" w:sz="4" w:space="0" w:color="auto"/>
              <w:bottom w:val="single" w:sz="4" w:space="0" w:color="auto"/>
              <w:right w:val="single" w:sz="4" w:space="0" w:color="auto"/>
            </w:tcBorders>
            <w:vAlign w:val="center"/>
          </w:tcPr>
          <w:p w:rsidR="00BF7EE5" w:rsidRPr="00BF7EE5" w:rsidRDefault="00BF7EE5" w:rsidP="00BF7EE5">
            <w:pPr>
              <w:pStyle w:val="aff7"/>
              <w:rPr>
                <w:rFonts w:ascii="Times New Roman" w:hAnsi="Times New Roman" w:cs="Times New Roman"/>
              </w:rPr>
            </w:pPr>
          </w:p>
        </w:tc>
        <w:tc>
          <w:tcPr>
            <w:tcW w:w="472" w:type="pct"/>
            <w:vMerge/>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rPr>
                <w:rFonts w:ascii="Times New Roman" w:hAnsi="Times New Roman" w:cs="Times New Roman"/>
              </w:rPr>
            </w:pPr>
          </w:p>
        </w:tc>
        <w:tc>
          <w:tcPr>
            <w:tcW w:w="460" w:type="pct"/>
            <w:tcBorders>
              <w:top w:val="single" w:sz="4" w:space="0" w:color="auto"/>
              <w:left w:val="single" w:sz="4" w:space="0" w:color="auto"/>
              <w:bottom w:val="single" w:sz="4" w:space="0" w:color="auto"/>
              <w:right w:val="single" w:sz="4" w:space="0" w:color="auto"/>
            </w:tcBorders>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Одноставочный, руб./Гкал</w:t>
            </w:r>
          </w:p>
        </w:tc>
        <w:tc>
          <w:tcPr>
            <w:tcW w:w="264"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2019</w:t>
            </w:r>
          </w:p>
        </w:tc>
        <w:tc>
          <w:tcPr>
            <w:tcW w:w="358"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rPr>
                <w:rFonts w:ascii="Times New Roman" w:hAnsi="Times New Roman" w:cs="Times New Roman"/>
              </w:rPr>
            </w:pPr>
          </w:p>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3648,34</w:t>
            </w:r>
          </w:p>
        </w:tc>
        <w:tc>
          <w:tcPr>
            <w:tcW w:w="240"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240"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288"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288"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292"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394"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3557,07</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249"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249"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252" w:type="pct"/>
            <w:tcBorders>
              <w:top w:val="single" w:sz="4" w:space="0" w:color="auto"/>
              <w:left w:val="single" w:sz="4" w:space="0" w:color="auto"/>
              <w:bottom w:val="single" w:sz="4" w:space="0" w:color="auto"/>
              <w:right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c>
          <w:tcPr>
            <w:tcW w:w="528" w:type="pct"/>
            <w:gridSpan w:val="2"/>
            <w:tcBorders>
              <w:top w:val="single" w:sz="4" w:space="0" w:color="auto"/>
              <w:left w:val="single" w:sz="4" w:space="0" w:color="auto"/>
              <w:bottom w:val="single" w:sz="4" w:space="0" w:color="auto"/>
            </w:tcBorders>
            <w:vAlign w:val="center"/>
          </w:tcPr>
          <w:p w:rsidR="00BF7EE5" w:rsidRPr="00BF7EE5" w:rsidRDefault="00BF7EE5" w:rsidP="00BF7EE5">
            <w:pPr>
              <w:pStyle w:val="aff7"/>
              <w:jc w:val="center"/>
              <w:rPr>
                <w:rFonts w:ascii="Times New Roman" w:hAnsi="Times New Roman" w:cs="Times New Roman"/>
              </w:rPr>
            </w:pPr>
            <w:r w:rsidRPr="00BF7EE5">
              <w:rPr>
                <w:rFonts w:ascii="Times New Roman" w:hAnsi="Times New Roman" w:cs="Times New Roman"/>
              </w:rPr>
              <w:t>-</w:t>
            </w:r>
          </w:p>
        </w:tc>
      </w:tr>
    </w:tbl>
    <w:p w:rsidR="00BF7EE5" w:rsidRPr="00BF7EE5" w:rsidRDefault="00BF7EE5" w:rsidP="00BF7EE5">
      <w:pPr>
        <w:rPr>
          <w:rFonts w:ascii="Times New Roman" w:hAnsi="Times New Roman" w:cs="Times New Roman"/>
        </w:rPr>
      </w:pPr>
    </w:p>
    <w:p w:rsidR="00BF7EE5" w:rsidRPr="00BF7EE5" w:rsidRDefault="00BF7EE5" w:rsidP="00BF7EE5">
      <w:pPr>
        <w:rPr>
          <w:rFonts w:ascii="Times New Roman" w:hAnsi="Times New Roman" w:cs="Times New Roman"/>
        </w:rPr>
      </w:pPr>
    </w:p>
    <w:p w:rsidR="00BF7EE5" w:rsidRPr="00BF7EE5" w:rsidRDefault="00BF7EE5" w:rsidP="00BF7EE5">
      <w:pPr>
        <w:rPr>
          <w:rFonts w:ascii="Times New Roman" w:hAnsi="Times New Roman" w:cs="Times New Roman"/>
        </w:rPr>
      </w:pPr>
    </w:p>
    <w:p w:rsidR="00BF7EE5" w:rsidRPr="00BF7EE5" w:rsidRDefault="00BF7EE5" w:rsidP="00BF7EE5">
      <w:pPr>
        <w:rPr>
          <w:rFonts w:ascii="Times New Roman" w:hAnsi="Times New Roman" w:cs="Times New Roman"/>
        </w:rPr>
        <w:sectPr w:rsidR="00BF7EE5" w:rsidRPr="00BF7EE5" w:rsidSect="00BF7EE5">
          <w:pgSz w:w="16838" w:h="11906" w:orient="landscape"/>
          <w:pgMar w:top="1701" w:right="1134" w:bottom="851" w:left="1134" w:header="709" w:footer="709" w:gutter="0"/>
          <w:cols w:space="720"/>
        </w:sectPr>
      </w:pPr>
    </w:p>
    <w:p w:rsidR="00BF7EE5" w:rsidRPr="00BF7EE5" w:rsidRDefault="00BF7EE5" w:rsidP="00BF7EE5">
      <w:pPr>
        <w:pStyle w:val="2"/>
      </w:pPr>
      <w:bookmarkStart w:id="50" w:name="_Toc343205281"/>
      <w:bookmarkStart w:id="51" w:name="_Toc508385761"/>
      <w:r w:rsidRPr="00BF7EE5">
        <w:lastRenderedPageBreak/>
        <w:t>10.2. Плата за подключение к тепловым сетям</w:t>
      </w:r>
      <w:bookmarkEnd w:id="50"/>
      <w:bookmarkEnd w:id="51"/>
      <w:r w:rsidRPr="00BF7EE5">
        <w:t xml:space="preserve"> </w:t>
      </w:r>
    </w:p>
    <w:p w:rsidR="00BF7EE5" w:rsidRPr="00BF7EE5" w:rsidRDefault="00BF7EE5" w:rsidP="00BF7EE5">
      <w:pPr>
        <w:spacing w:after="0" w:line="240" w:lineRule="auto"/>
        <w:ind w:firstLine="851"/>
        <w:contextualSpacing/>
        <w:jc w:val="both"/>
        <w:rPr>
          <w:rFonts w:ascii="Times New Roman" w:hAnsi="Times New Roman" w:cs="Times New Roman"/>
          <w:sz w:val="28"/>
          <w:szCs w:val="28"/>
        </w:rPr>
      </w:pPr>
      <w:r w:rsidRPr="00BF7EE5">
        <w:rPr>
          <w:rFonts w:ascii="Times New Roman" w:hAnsi="Times New Roman" w:cs="Times New Roman"/>
          <w:sz w:val="28"/>
          <w:szCs w:val="28"/>
        </w:rPr>
        <w:t>Плата за подключение новых аб</w:t>
      </w:r>
      <w:r w:rsidR="006D10EC">
        <w:rPr>
          <w:rFonts w:ascii="Times New Roman" w:hAnsi="Times New Roman" w:cs="Times New Roman"/>
          <w:sz w:val="28"/>
          <w:szCs w:val="28"/>
        </w:rPr>
        <w:t xml:space="preserve">онентов к тепловым сетям системы </w:t>
      </w:r>
      <w:r w:rsidRPr="00BF7EE5">
        <w:rPr>
          <w:rFonts w:ascii="Times New Roman" w:hAnsi="Times New Roman" w:cs="Times New Roman"/>
          <w:sz w:val="28"/>
          <w:szCs w:val="28"/>
        </w:rPr>
        <w:t>централизованного теплоснабжения муници</w:t>
      </w:r>
      <w:r w:rsidR="006D10EC">
        <w:rPr>
          <w:rFonts w:ascii="Times New Roman" w:hAnsi="Times New Roman" w:cs="Times New Roman"/>
          <w:sz w:val="28"/>
          <w:szCs w:val="28"/>
        </w:rPr>
        <w:t>пального образования Пригородное</w:t>
      </w:r>
      <w:r w:rsidRPr="00BF7EE5">
        <w:rPr>
          <w:rFonts w:ascii="Times New Roman" w:hAnsi="Times New Roman" w:cs="Times New Roman"/>
          <w:sz w:val="28"/>
          <w:szCs w:val="28"/>
        </w:rPr>
        <w:t xml:space="preserve"> Плавского района не предусмотрена.</w:t>
      </w:r>
    </w:p>
    <w:p w:rsidR="00BF7EE5" w:rsidRPr="00BF7EE5" w:rsidRDefault="00BF7EE5" w:rsidP="00BF7EE5">
      <w:pPr>
        <w:pStyle w:val="2"/>
      </w:pPr>
      <w:bookmarkStart w:id="52" w:name="_Toc343205282"/>
      <w:bookmarkStart w:id="53" w:name="_Toc508385762"/>
      <w:r w:rsidRPr="00BF7EE5">
        <w:t>10.3. Плата за услуги по поддержанию резервной тепловой мощности</w:t>
      </w:r>
      <w:bookmarkEnd w:id="52"/>
      <w:bookmarkEnd w:id="53"/>
    </w:p>
    <w:p w:rsidR="00BF7EE5" w:rsidRPr="00BF7EE5" w:rsidRDefault="00BF7EE5" w:rsidP="00BF7EE5">
      <w:pPr>
        <w:spacing w:after="0" w:line="240" w:lineRule="auto"/>
        <w:ind w:firstLine="851"/>
        <w:contextualSpacing/>
        <w:jc w:val="both"/>
        <w:rPr>
          <w:rFonts w:ascii="Times New Roman" w:hAnsi="Times New Roman" w:cs="Times New Roman"/>
          <w:sz w:val="28"/>
          <w:szCs w:val="28"/>
        </w:rPr>
      </w:pPr>
      <w:r w:rsidRPr="00BF7EE5">
        <w:rPr>
          <w:rFonts w:ascii="Times New Roman" w:hAnsi="Times New Roman" w:cs="Times New Roman"/>
          <w:sz w:val="28"/>
          <w:szCs w:val="28"/>
        </w:rPr>
        <w:t>Плата за услуги по поддержанию резерв</w:t>
      </w:r>
      <w:r w:rsidR="006D10EC">
        <w:rPr>
          <w:rFonts w:ascii="Times New Roman" w:hAnsi="Times New Roman" w:cs="Times New Roman"/>
          <w:sz w:val="28"/>
          <w:szCs w:val="28"/>
        </w:rPr>
        <w:t xml:space="preserve">ной тепловой мощности источником </w:t>
      </w:r>
      <w:r w:rsidRPr="00BF7EE5">
        <w:rPr>
          <w:rFonts w:ascii="Times New Roman" w:hAnsi="Times New Roman" w:cs="Times New Roman"/>
          <w:sz w:val="28"/>
          <w:szCs w:val="28"/>
        </w:rPr>
        <w:t xml:space="preserve"> тепла систем</w:t>
      </w:r>
      <w:r w:rsidR="006D10EC">
        <w:rPr>
          <w:rFonts w:ascii="Times New Roman" w:hAnsi="Times New Roman" w:cs="Times New Roman"/>
          <w:sz w:val="28"/>
          <w:szCs w:val="28"/>
        </w:rPr>
        <w:t>ы</w:t>
      </w:r>
      <w:r w:rsidRPr="00BF7EE5">
        <w:rPr>
          <w:rFonts w:ascii="Times New Roman" w:hAnsi="Times New Roman" w:cs="Times New Roman"/>
          <w:sz w:val="28"/>
          <w:szCs w:val="28"/>
        </w:rPr>
        <w:t xml:space="preserve"> централизованного теплоснабжения  муници</w:t>
      </w:r>
      <w:r w:rsidR="006D10EC">
        <w:rPr>
          <w:rFonts w:ascii="Times New Roman" w:hAnsi="Times New Roman" w:cs="Times New Roman"/>
          <w:sz w:val="28"/>
          <w:szCs w:val="28"/>
        </w:rPr>
        <w:t>пального образования Пригородное</w:t>
      </w:r>
      <w:r w:rsidRPr="00BF7EE5">
        <w:rPr>
          <w:rFonts w:ascii="Times New Roman" w:hAnsi="Times New Roman" w:cs="Times New Roman"/>
          <w:sz w:val="28"/>
          <w:szCs w:val="28"/>
        </w:rPr>
        <w:t xml:space="preserve"> Плавского района не производится.</w:t>
      </w:r>
    </w:p>
    <w:p w:rsidR="00530BD4" w:rsidRPr="00562E05" w:rsidRDefault="006D10EC" w:rsidP="00CC14E2">
      <w:pPr>
        <w:pStyle w:val="1"/>
        <w:numPr>
          <w:ilvl w:val="0"/>
          <w:numId w:val="0"/>
        </w:numPr>
        <w:ind w:firstLine="709"/>
        <w:rPr>
          <w:rFonts w:ascii="Times New Roman" w:hAnsi="Times New Roman" w:cs="Times New Roman"/>
          <w:sz w:val="28"/>
          <w:szCs w:val="28"/>
        </w:rPr>
      </w:pPr>
      <w:r>
        <w:rPr>
          <w:rFonts w:ascii="Times New Roman" w:hAnsi="Times New Roman" w:cs="Times New Roman"/>
          <w:sz w:val="28"/>
          <w:szCs w:val="28"/>
        </w:rPr>
        <w:t>11</w:t>
      </w:r>
      <w:r w:rsidR="006F272E">
        <w:rPr>
          <w:rFonts w:ascii="Times New Roman" w:hAnsi="Times New Roman" w:cs="Times New Roman"/>
          <w:sz w:val="28"/>
          <w:szCs w:val="28"/>
        </w:rPr>
        <w:t xml:space="preserve">. </w:t>
      </w:r>
      <w:r w:rsidR="00530BD4" w:rsidRPr="00562E05">
        <w:rPr>
          <w:rFonts w:ascii="Times New Roman" w:hAnsi="Times New Roman" w:cs="Times New Roman"/>
          <w:sz w:val="28"/>
          <w:szCs w:val="28"/>
        </w:rPr>
        <w:t>Перспективное развитие системы теплоснабжения</w:t>
      </w:r>
      <w:bookmarkEnd w:id="22"/>
      <w:r w:rsidR="00A25BF4">
        <w:rPr>
          <w:rFonts w:ascii="Times New Roman" w:hAnsi="Times New Roman" w:cs="Times New Roman"/>
          <w:sz w:val="28"/>
          <w:szCs w:val="28"/>
        </w:rPr>
        <w:t xml:space="preserve"> муниципального образования Пригородное Плавского района </w:t>
      </w:r>
    </w:p>
    <w:p w:rsidR="00530BD4" w:rsidRPr="00562E05" w:rsidRDefault="00530BD4" w:rsidP="006D10EC">
      <w:pPr>
        <w:spacing w:after="0" w:line="240" w:lineRule="auto"/>
        <w:ind w:firstLine="709"/>
        <w:jc w:val="both"/>
        <w:rPr>
          <w:rFonts w:ascii="Times New Roman" w:hAnsi="Times New Roman" w:cs="Times New Roman"/>
          <w:sz w:val="28"/>
          <w:szCs w:val="28"/>
        </w:rPr>
      </w:pPr>
      <w:r w:rsidRPr="00562E05">
        <w:rPr>
          <w:rFonts w:ascii="Times New Roman" w:hAnsi="Times New Roman" w:cs="Times New Roman"/>
          <w:sz w:val="28"/>
          <w:szCs w:val="28"/>
        </w:rPr>
        <w:t>Ниже представлены перспективы модернизации системы теплоснабжения жилищного фонда, перспективы модернизации системы теплоснабжения объектов социальной и иных сфер, перспективы расширения жилищного фонда.</w:t>
      </w:r>
    </w:p>
    <w:p w:rsidR="00530BD4" w:rsidRPr="00562E05" w:rsidRDefault="00530BD4" w:rsidP="00CF6B66">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725C6E">
        <w:rPr>
          <w:rFonts w:ascii="Times New Roman" w:hAnsi="Times New Roman" w:cs="Times New Roman"/>
          <w:sz w:val="28"/>
          <w:szCs w:val="28"/>
        </w:rPr>
        <w:t>7</w:t>
      </w:r>
      <w:r w:rsidR="006F272E">
        <w:rPr>
          <w:rFonts w:ascii="Times New Roman" w:hAnsi="Times New Roman" w:cs="Times New Roman"/>
          <w:sz w:val="28"/>
          <w:szCs w:val="28"/>
        </w:rPr>
        <w:t>.1</w:t>
      </w: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2"/>
        <w:gridCol w:w="1676"/>
        <w:gridCol w:w="486"/>
        <w:gridCol w:w="487"/>
        <w:gridCol w:w="470"/>
        <w:gridCol w:w="471"/>
        <w:gridCol w:w="453"/>
        <w:gridCol w:w="454"/>
        <w:gridCol w:w="426"/>
        <w:gridCol w:w="427"/>
        <w:gridCol w:w="464"/>
        <w:gridCol w:w="465"/>
        <w:gridCol w:w="491"/>
        <w:gridCol w:w="492"/>
        <w:gridCol w:w="441"/>
        <w:gridCol w:w="442"/>
      </w:tblGrid>
      <w:tr w:rsidR="00D6265B" w:rsidRPr="00562E05">
        <w:trPr>
          <w:trHeight w:val="420"/>
          <w:jc w:val="center"/>
        </w:trPr>
        <w:tc>
          <w:tcPr>
            <w:tcW w:w="2042" w:type="dxa"/>
            <w:vMerge w:val="restart"/>
            <w:vAlign w:val="center"/>
          </w:tcPr>
          <w:p w:rsidR="00D6265B" w:rsidRPr="006F272E" w:rsidRDefault="00D6265B"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Наименование населенного пункта</w:t>
            </w:r>
          </w:p>
        </w:tc>
        <w:tc>
          <w:tcPr>
            <w:tcW w:w="1676" w:type="dxa"/>
            <w:vMerge w:val="restart"/>
            <w:vAlign w:val="center"/>
          </w:tcPr>
          <w:p w:rsidR="00D6265B" w:rsidRPr="006F272E" w:rsidRDefault="00D6265B"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 домов, переводимых на газовые источники теплоснабжения, ед.</w:t>
            </w:r>
          </w:p>
        </w:tc>
        <w:tc>
          <w:tcPr>
            <w:tcW w:w="6469" w:type="dxa"/>
            <w:gridSpan w:val="14"/>
            <w:vAlign w:val="center"/>
          </w:tcPr>
          <w:p w:rsidR="00D6265B" w:rsidRPr="006F272E" w:rsidRDefault="00D6265B"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Этапы (количество подключаемых зданий, прогнозируемые объемы потребления)</w:t>
            </w:r>
          </w:p>
        </w:tc>
      </w:tr>
      <w:tr w:rsidR="00D6265B" w:rsidRPr="00562E05">
        <w:trPr>
          <w:trHeight w:val="440"/>
          <w:jc w:val="center"/>
        </w:trPr>
        <w:tc>
          <w:tcPr>
            <w:tcW w:w="2042" w:type="dxa"/>
            <w:vMerge/>
            <w:vAlign w:val="center"/>
          </w:tcPr>
          <w:p w:rsidR="00D6265B" w:rsidRPr="006F272E" w:rsidRDefault="00D6265B" w:rsidP="00CF6B66">
            <w:pPr>
              <w:spacing w:after="0" w:line="240" w:lineRule="auto"/>
              <w:jc w:val="center"/>
              <w:rPr>
                <w:rFonts w:ascii="Times New Roman" w:hAnsi="Times New Roman" w:cs="Times New Roman"/>
                <w:sz w:val="20"/>
                <w:szCs w:val="20"/>
              </w:rPr>
            </w:pPr>
          </w:p>
        </w:tc>
        <w:tc>
          <w:tcPr>
            <w:tcW w:w="1676" w:type="dxa"/>
            <w:vMerge/>
            <w:vAlign w:val="center"/>
          </w:tcPr>
          <w:p w:rsidR="00D6265B" w:rsidRPr="006F272E" w:rsidRDefault="00D6265B" w:rsidP="00CF6B66">
            <w:pPr>
              <w:spacing w:after="0" w:line="240" w:lineRule="auto"/>
              <w:jc w:val="center"/>
              <w:rPr>
                <w:rFonts w:ascii="Times New Roman" w:hAnsi="Times New Roman" w:cs="Times New Roman"/>
                <w:sz w:val="20"/>
                <w:szCs w:val="20"/>
              </w:rPr>
            </w:pPr>
          </w:p>
        </w:tc>
        <w:tc>
          <w:tcPr>
            <w:tcW w:w="973" w:type="dxa"/>
            <w:gridSpan w:val="2"/>
            <w:vAlign w:val="center"/>
          </w:tcPr>
          <w:p w:rsidR="00D6265B" w:rsidRPr="006F272E" w:rsidRDefault="00D6265B"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2012</w:t>
            </w:r>
          </w:p>
        </w:tc>
        <w:tc>
          <w:tcPr>
            <w:tcW w:w="941" w:type="dxa"/>
            <w:gridSpan w:val="2"/>
            <w:vAlign w:val="center"/>
          </w:tcPr>
          <w:p w:rsidR="00D6265B" w:rsidRPr="006F272E" w:rsidRDefault="00D6265B"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2013</w:t>
            </w:r>
          </w:p>
        </w:tc>
        <w:tc>
          <w:tcPr>
            <w:tcW w:w="907" w:type="dxa"/>
            <w:gridSpan w:val="2"/>
            <w:vAlign w:val="center"/>
          </w:tcPr>
          <w:p w:rsidR="00D6265B" w:rsidRPr="006F272E" w:rsidRDefault="00D6265B"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2014</w:t>
            </w:r>
          </w:p>
        </w:tc>
        <w:tc>
          <w:tcPr>
            <w:tcW w:w="853" w:type="dxa"/>
            <w:gridSpan w:val="2"/>
            <w:vAlign w:val="center"/>
          </w:tcPr>
          <w:p w:rsidR="00D6265B" w:rsidRPr="006F272E" w:rsidRDefault="00D6265B"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2015</w:t>
            </w:r>
          </w:p>
        </w:tc>
        <w:tc>
          <w:tcPr>
            <w:tcW w:w="929" w:type="dxa"/>
            <w:gridSpan w:val="2"/>
            <w:vAlign w:val="center"/>
          </w:tcPr>
          <w:p w:rsidR="00D6265B" w:rsidRPr="006F272E" w:rsidRDefault="00D6265B"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2016</w:t>
            </w:r>
          </w:p>
        </w:tc>
        <w:tc>
          <w:tcPr>
            <w:tcW w:w="983" w:type="dxa"/>
            <w:gridSpan w:val="2"/>
            <w:vAlign w:val="center"/>
          </w:tcPr>
          <w:p w:rsidR="00D6265B" w:rsidRPr="006F272E" w:rsidRDefault="00D6265B"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2017-2021</w:t>
            </w:r>
          </w:p>
        </w:tc>
        <w:tc>
          <w:tcPr>
            <w:tcW w:w="883" w:type="dxa"/>
            <w:gridSpan w:val="2"/>
            <w:vAlign w:val="center"/>
          </w:tcPr>
          <w:p w:rsidR="00D6265B" w:rsidRPr="006F272E" w:rsidRDefault="00D6265B"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2022-2027</w:t>
            </w:r>
          </w:p>
        </w:tc>
      </w:tr>
      <w:tr w:rsidR="00D6265B" w:rsidRPr="00562E05" w:rsidTr="00D6265B">
        <w:trPr>
          <w:cantSplit/>
          <w:trHeight w:val="701"/>
          <w:jc w:val="center"/>
        </w:trPr>
        <w:tc>
          <w:tcPr>
            <w:tcW w:w="2042" w:type="dxa"/>
            <w:vAlign w:val="center"/>
          </w:tcPr>
          <w:p w:rsidR="00D6265B" w:rsidRPr="006F272E" w:rsidRDefault="00D6265B" w:rsidP="00CF6B66">
            <w:pPr>
              <w:spacing w:after="0" w:line="240" w:lineRule="auto"/>
              <w:jc w:val="center"/>
              <w:rPr>
                <w:rFonts w:ascii="Times New Roman" w:hAnsi="Times New Roman" w:cs="Times New Roman"/>
                <w:sz w:val="20"/>
                <w:szCs w:val="20"/>
              </w:rPr>
            </w:pPr>
          </w:p>
        </w:tc>
        <w:tc>
          <w:tcPr>
            <w:tcW w:w="1676" w:type="dxa"/>
            <w:vMerge/>
            <w:vAlign w:val="center"/>
          </w:tcPr>
          <w:p w:rsidR="00D6265B" w:rsidRPr="006F272E" w:rsidRDefault="00D6265B" w:rsidP="00CF6B66">
            <w:pPr>
              <w:spacing w:after="0" w:line="240" w:lineRule="auto"/>
              <w:jc w:val="center"/>
              <w:rPr>
                <w:rFonts w:ascii="Times New Roman" w:hAnsi="Times New Roman" w:cs="Times New Roman"/>
                <w:sz w:val="20"/>
                <w:szCs w:val="20"/>
              </w:rPr>
            </w:pPr>
          </w:p>
        </w:tc>
        <w:tc>
          <w:tcPr>
            <w:tcW w:w="486" w:type="dxa"/>
            <w:textDirection w:val="btLr"/>
            <w:vAlign w:val="center"/>
          </w:tcPr>
          <w:p w:rsidR="00D6265B" w:rsidRPr="006F272E" w:rsidRDefault="00D6265B" w:rsidP="00CF6B66">
            <w:pPr>
              <w:spacing w:after="0" w:line="240" w:lineRule="auto"/>
              <w:ind w:left="113" w:right="113"/>
              <w:jc w:val="center"/>
              <w:rPr>
                <w:rFonts w:ascii="Times New Roman" w:hAnsi="Times New Roman" w:cs="Times New Roman"/>
                <w:sz w:val="20"/>
                <w:szCs w:val="20"/>
              </w:rPr>
            </w:pPr>
            <w:r w:rsidRPr="006F272E">
              <w:rPr>
                <w:rFonts w:ascii="Times New Roman" w:hAnsi="Times New Roman" w:cs="Times New Roman"/>
                <w:sz w:val="20"/>
                <w:szCs w:val="20"/>
              </w:rPr>
              <w:t>ед.</w:t>
            </w:r>
          </w:p>
        </w:tc>
        <w:tc>
          <w:tcPr>
            <w:tcW w:w="487" w:type="dxa"/>
            <w:textDirection w:val="btLr"/>
            <w:vAlign w:val="center"/>
          </w:tcPr>
          <w:p w:rsidR="00D6265B" w:rsidRPr="006F272E" w:rsidRDefault="00D6265B" w:rsidP="00CF6B66">
            <w:pPr>
              <w:spacing w:after="0" w:line="240" w:lineRule="auto"/>
              <w:ind w:left="113" w:right="113"/>
              <w:jc w:val="center"/>
              <w:rPr>
                <w:rFonts w:ascii="Times New Roman" w:hAnsi="Times New Roman" w:cs="Times New Roman"/>
                <w:sz w:val="20"/>
                <w:szCs w:val="20"/>
              </w:rPr>
            </w:pPr>
            <w:r w:rsidRPr="006F272E">
              <w:rPr>
                <w:rFonts w:ascii="Times New Roman" w:hAnsi="Times New Roman" w:cs="Times New Roman"/>
                <w:sz w:val="20"/>
                <w:szCs w:val="20"/>
              </w:rPr>
              <w:t>нм3</w:t>
            </w:r>
          </w:p>
        </w:tc>
        <w:tc>
          <w:tcPr>
            <w:tcW w:w="470" w:type="dxa"/>
            <w:textDirection w:val="btLr"/>
            <w:vAlign w:val="center"/>
          </w:tcPr>
          <w:p w:rsidR="00D6265B" w:rsidRPr="006F272E" w:rsidRDefault="00D6265B" w:rsidP="00CF6B66">
            <w:pPr>
              <w:spacing w:after="0" w:line="240" w:lineRule="auto"/>
              <w:ind w:left="113" w:right="113"/>
              <w:jc w:val="center"/>
              <w:rPr>
                <w:rFonts w:ascii="Times New Roman" w:hAnsi="Times New Roman" w:cs="Times New Roman"/>
                <w:sz w:val="20"/>
                <w:szCs w:val="20"/>
              </w:rPr>
            </w:pPr>
            <w:r w:rsidRPr="006F272E">
              <w:rPr>
                <w:rFonts w:ascii="Times New Roman" w:hAnsi="Times New Roman" w:cs="Times New Roman"/>
                <w:sz w:val="20"/>
                <w:szCs w:val="20"/>
              </w:rPr>
              <w:t>ед.</w:t>
            </w:r>
          </w:p>
        </w:tc>
        <w:tc>
          <w:tcPr>
            <w:tcW w:w="471" w:type="dxa"/>
            <w:textDirection w:val="btLr"/>
            <w:vAlign w:val="center"/>
          </w:tcPr>
          <w:p w:rsidR="00D6265B" w:rsidRPr="006F272E" w:rsidRDefault="00D6265B" w:rsidP="00CF6B66">
            <w:pPr>
              <w:spacing w:after="0" w:line="240" w:lineRule="auto"/>
              <w:ind w:left="113" w:right="113"/>
              <w:jc w:val="center"/>
              <w:rPr>
                <w:rFonts w:ascii="Times New Roman" w:hAnsi="Times New Roman" w:cs="Times New Roman"/>
                <w:sz w:val="20"/>
                <w:szCs w:val="20"/>
              </w:rPr>
            </w:pPr>
            <w:r w:rsidRPr="006F272E">
              <w:rPr>
                <w:rFonts w:ascii="Times New Roman" w:hAnsi="Times New Roman" w:cs="Times New Roman"/>
                <w:sz w:val="20"/>
                <w:szCs w:val="20"/>
              </w:rPr>
              <w:t>нм3</w:t>
            </w:r>
          </w:p>
        </w:tc>
        <w:tc>
          <w:tcPr>
            <w:tcW w:w="453" w:type="dxa"/>
            <w:textDirection w:val="btLr"/>
            <w:vAlign w:val="center"/>
          </w:tcPr>
          <w:p w:rsidR="00D6265B" w:rsidRPr="006F272E" w:rsidRDefault="00D6265B" w:rsidP="00CF6B66">
            <w:pPr>
              <w:spacing w:after="0" w:line="240" w:lineRule="auto"/>
              <w:ind w:left="113" w:right="113"/>
              <w:jc w:val="center"/>
              <w:rPr>
                <w:rFonts w:ascii="Times New Roman" w:hAnsi="Times New Roman" w:cs="Times New Roman"/>
                <w:sz w:val="20"/>
                <w:szCs w:val="20"/>
              </w:rPr>
            </w:pPr>
            <w:r w:rsidRPr="006F272E">
              <w:rPr>
                <w:rFonts w:ascii="Times New Roman" w:hAnsi="Times New Roman" w:cs="Times New Roman"/>
                <w:sz w:val="20"/>
                <w:szCs w:val="20"/>
              </w:rPr>
              <w:t>ед.</w:t>
            </w:r>
          </w:p>
        </w:tc>
        <w:tc>
          <w:tcPr>
            <w:tcW w:w="454" w:type="dxa"/>
            <w:textDirection w:val="btLr"/>
            <w:vAlign w:val="center"/>
          </w:tcPr>
          <w:p w:rsidR="00D6265B" w:rsidRPr="006F272E" w:rsidRDefault="00D6265B" w:rsidP="00CF6B66">
            <w:pPr>
              <w:spacing w:after="0" w:line="240" w:lineRule="auto"/>
              <w:ind w:left="113" w:right="113"/>
              <w:jc w:val="center"/>
              <w:rPr>
                <w:rFonts w:ascii="Times New Roman" w:hAnsi="Times New Roman" w:cs="Times New Roman"/>
                <w:sz w:val="20"/>
                <w:szCs w:val="20"/>
              </w:rPr>
            </w:pPr>
            <w:r w:rsidRPr="006F272E">
              <w:rPr>
                <w:rFonts w:ascii="Times New Roman" w:hAnsi="Times New Roman" w:cs="Times New Roman"/>
                <w:sz w:val="20"/>
                <w:szCs w:val="20"/>
              </w:rPr>
              <w:t>нм3</w:t>
            </w:r>
          </w:p>
        </w:tc>
        <w:tc>
          <w:tcPr>
            <w:tcW w:w="426" w:type="dxa"/>
            <w:textDirection w:val="btLr"/>
            <w:vAlign w:val="center"/>
          </w:tcPr>
          <w:p w:rsidR="00D6265B" w:rsidRPr="006F272E" w:rsidRDefault="00D6265B" w:rsidP="00CF6B66">
            <w:pPr>
              <w:spacing w:after="0" w:line="240" w:lineRule="auto"/>
              <w:ind w:left="113" w:right="113"/>
              <w:jc w:val="center"/>
              <w:rPr>
                <w:rFonts w:ascii="Times New Roman" w:hAnsi="Times New Roman" w:cs="Times New Roman"/>
                <w:sz w:val="20"/>
                <w:szCs w:val="20"/>
              </w:rPr>
            </w:pPr>
            <w:r w:rsidRPr="006F272E">
              <w:rPr>
                <w:rFonts w:ascii="Times New Roman" w:hAnsi="Times New Roman" w:cs="Times New Roman"/>
                <w:sz w:val="20"/>
                <w:szCs w:val="20"/>
              </w:rPr>
              <w:t>ед.</w:t>
            </w:r>
          </w:p>
        </w:tc>
        <w:tc>
          <w:tcPr>
            <w:tcW w:w="427" w:type="dxa"/>
            <w:textDirection w:val="btLr"/>
            <w:vAlign w:val="center"/>
          </w:tcPr>
          <w:p w:rsidR="00D6265B" w:rsidRPr="006F272E" w:rsidRDefault="00D6265B" w:rsidP="00CF6B66">
            <w:pPr>
              <w:spacing w:after="0" w:line="240" w:lineRule="auto"/>
              <w:ind w:left="113" w:right="113"/>
              <w:jc w:val="center"/>
              <w:rPr>
                <w:rFonts w:ascii="Times New Roman" w:hAnsi="Times New Roman" w:cs="Times New Roman"/>
                <w:sz w:val="20"/>
                <w:szCs w:val="20"/>
              </w:rPr>
            </w:pPr>
            <w:r w:rsidRPr="006F272E">
              <w:rPr>
                <w:rFonts w:ascii="Times New Roman" w:hAnsi="Times New Roman" w:cs="Times New Roman"/>
                <w:sz w:val="20"/>
                <w:szCs w:val="20"/>
              </w:rPr>
              <w:t>нм3</w:t>
            </w:r>
          </w:p>
        </w:tc>
        <w:tc>
          <w:tcPr>
            <w:tcW w:w="464" w:type="dxa"/>
            <w:textDirection w:val="btLr"/>
            <w:vAlign w:val="center"/>
          </w:tcPr>
          <w:p w:rsidR="00D6265B" w:rsidRPr="006F272E" w:rsidRDefault="00D6265B" w:rsidP="00CF6B66">
            <w:pPr>
              <w:spacing w:after="0" w:line="240" w:lineRule="auto"/>
              <w:ind w:left="113" w:right="113"/>
              <w:jc w:val="center"/>
              <w:rPr>
                <w:rFonts w:ascii="Times New Roman" w:hAnsi="Times New Roman" w:cs="Times New Roman"/>
                <w:sz w:val="20"/>
                <w:szCs w:val="20"/>
              </w:rPr>
            </w:pPr>
            <w:r w:rsidRPr="006F272E">
              <w:rPr>
                <w:rFonts w:ascii="Times New Roman" w:hAnsi="Times New Roman" w:cs="Times New Roman"/>
                <w:sz w:val="20"/>
                <w:szCs w:val="20"/>
              </w:rPr>
              <w:t>ед.</w:t>
            </w:r>
          </w:p>
        </w:tc>
        <w:tc>
          <w:tcPr>
            <w:tcW w:w="465" w:type="dxa"/>
            <w:textDirection w:val="btLr"/>
            <w:vAlign w:val="center"/>
          </w:tcPr>
          <w:p w:rsidR="00D6265B" w:rsidRPr="006F272E" w:rsidRDefault="00D6265B" w:rsidP="00CF6B66">
            <w:pPr>
              <w:spacing w:after="0" w:line="240" w:lineRule="auto"/>
              <w:ind w:left="113" w:right="113"/>
              <w:jc w:val="center"/>
              <w:rPr>
                <w:rFonts w:ascii="Times New Roman" w:hAnsi="Times New Roman" w:cs="Times New Roman"/>
                <w:sz w:val="20"/>
                <w:szCs w:val="20"/>
              </w:rPr>
            </w:pPr>
            <w:r w:rsidRPr="006F272E">
              <w:rPr>
                <w:rFonts w:ascii="Times New Roman" w:hAnsi="Times New Roman" w:cs="Times New Roman"/>
                <w:sz w:val="20"/>
                <w:szCs w:val="20"/>
              </w:rPr>
              <w:t>нм3</w:t>
            </w:r>
          </w:p>
        </w:tc>
        <w:tc>
          <w:tcPr>
            <w:tcW w:w="491" w:type="dxa"/>
            <w:textDirection w:val="btLr"/>
            <w:vAlign w:val="center"/>
          </w:tcPr>
          <w:p w:rsidR="00D6265B" w:rsidRPr="006F272E" w:rsidRDefault="00D6265B" w:rsidP="00CF6B66">
            <w:pPr>
              <w:spacing w:after="0" w:line="240" w:lineRule="auto"/>
              <w:ind w:left="113" w:right="113"/>
              <w:jc w:val="center"/>
              <w:rPr>
                <w:rFonts w:ascii="Times New Roman" w:hAnsi="Times New Roman" w:cs="Times New Roman"/>
                <w:sz w:val="20"/>
                <w:szCs w:val="20"/>
              </w:rPr>
            </w:pPr>
            <w:r w:rsidRPr="006F272E">
              <w:rPr>
                <w:rFonts w:ascii="Times New Roman" w:hAnsi="Times New Roman" w:cs="Times New Roman"/>
                <w:sz w:val="20"/>
                <w:szCs w:val="20"/>
              </w:rPr>
              <w:t>ед.</w:t>
            </w:r>
          </w:p>
        </w:tc>
        <w:tc>
          <w:tcPr>
            <w:tcW w:w="492" w:type="dxa"/>
            <w:textDirection w:val="btLr"/>
            <w:vAlign w:val="center"/>
          </w:tcPr>
          <w:p w:rsidR="00D6265B" w:rsidRPr="006F272E" w:rsidRDefault="00D6265B" w:rsidP="00CF6B66">
            <w:pPr>
              <w:spacing w:after="0" w:line="240" w:lineRule="auto"/>
              <w:ind w:left="113" w:right="113"/>
              <w:jc w:val="center"/>
              <w:rPr>
                <w:rFonts w:ascii="Times New Roman" w:hAnsi="Times New Roman" w:cs="Times New Roman"/>
                <w:sz w:val="20"/>
                <w:szCs w:val="20"/>
              </w:rPr>
            </w:pPr>
            <w:r w:rsidRPr="006F272E">
              <w:rPr>
                <w:rFonts w:ascii="Times New Roman" w:hAnsi="Times New Roman" w:cs="Times New Roman"/>
                <w:sz w:val="20"/>
                <w:szCs w:val="20"/>
              </w:rPr>
              <w:t>нм3</w:t>
            </w:r>
          </w:p>
        </w:tc>
        <w:tc>
          <w:tcPr>
            <w:tcW w:w="441" w:type="dxa"/>
            <w:textDirection w:val="btLr"/>
            <w:vAlign w:val="center"/>
          </w:tcPr>
          <w:p w:rsidR="00D6265B" w:rsidRPr="006F272E" w:rsidRDefault="00D6265B" w:rsidP="00CF6B66">
            <w:pPr>
              <w:spacing w:after="0" w:line="240" w:lineRule="auto"/>
              <w:ind w:left="113" w:right="113"/>
              <w:jc w:val="center"/>
              <w:rPr>
                <w:rFonts w:ascii="Times New Roman" w:hAnsi="Times New Roman" w:cs="Times New Roman"/>
                <w:sz w:val="20"/>
                <w:szCs w:val="20"/>
              </w:rPr>
            </w:pPr>
            <w:r w:rsidRPr="006F272E">
              <w:rPr>
                <w:rFonts w:ascii="Times New Roman" w:hAnsi="Times New Roman" w:cs="Times New Roman"/>
                <w:sz w:val="20"/>
                <w:szCs w:val="20"/>
              </w:rPr>
              <w:t>ед.</w:t>
            </w:r>
          </w:p>
        </w:tc>
        <w:tc>
          <w:tcPr>
            <w:tcW w:w="442" w:type="dxa"/>
            <w:textDirection w:val="btLr"/>
            <w:vAlign w:val="center"/>
          </w:tcPr>
          <w:p w:rsidR="00D6265B" w:rsidRPr="006F272E" w:rsidRDefault="00D6265B" w:rsidP="00CF6B66">
            <w:pPr>
              <w:spacing w:after="0" w:line="240" w:lineRule="auto"/>
              <w:ind w:left="113" w:right="113"/>
              <w:jc w:val="center"/>
              <w:rPr>
                <w:rFonts w:ascii="Times New Roman" w:hAnsi="Times New Roman" w:cs="Times New Roman"/>
                <w:sz w:val="20"/>
                <w:szCs w:val="20"/>
              </w:rPr>
            </w:pPr>
            <w:r w:rsidRPr="006F272E">
              <w:rPr>
                <w:rFonts w:ascii="Times New Roman" w:hAnsi="Times New Roman" w:cs="Times New Roman"/>
                <w:sz w:val="20"/>
                <w:szCs w:val="20"/>
              </w:rPr>
              <w:t>нм3</w:t>
            </w:r>
          </w:p>
        </w:tc>
      </w:tr>
      <w:tr w:rsidR="00530BD4" w:rsidRPr="00562E05">
        <w:trPr>
          <w:trHeight w:val="278"/>
          <w:jc w:val="center"/>
        </w:trPr>
        <w:tc>
          <w:tcPr>
            <w:tcW w:w="2042" w:type="dxa"/>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Д.Александровка</w:t>
            </w:r>
          </w:p>
        </w:tc>
        <w:tc>
          <w:tcPr>
            <w:tcW w:w="1676" w:type="dxa"/>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Нет</w:t>
            </w:r>
          </w:p>
        </w:tc>
        <w:tc>
          <w:tcPr>
            <w:tcW w:w="486"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87"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70" w:type="dxa"/>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9</w:t>
            </w:r>
          </w:p>
        </w:tc>
        <w:tc>
          <w:tcPr>
            <w:tcW w:w="471"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53"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54"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26"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27"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64"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65"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91"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92"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41"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42"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r>
      <w:tr w:rsidR="00530BD4" w:rsidRPr="00562E05">
        <w:trPr>
          <w:trHeight w:val="278"/>
          <w:jc w:val="center"/>
        </w:trPr>
        <w:tc>
          <w:tcPr>
            <w:tcW w:w="2042" w:type="dxa"/>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Д.</w:t>
            </w:r>
            <w:r w:rsidR="008016E1">
              <w:rPr>
                <w:rFonts w:ascii="Times New Roman" w:hAnsi="Times New Roman" w:cs="Times New Roman"/>
                <w:sz w:val="20"/>
                <w:szCs w:val="20"/>
              </w:rPr>
              <w:t xml:space="preserve"> </w:t>
            </w:r>
            <w:r w:rsidRPr="006F272E">
              <w:rPr>
                <w:rFonts w:ascii="Times New Roman" w:hAnsi="Times New Roman" w:cs="Times New Roman"/>
                <w:sz w:val="20"/>
                <w:szCs w:val="20"/>
              </w:rPr>
              <w:t>Пеньково</w:t>
            </w:r>
          </w:p>
        </w:tc>
        <w:tc>
          <w:tcPr>
            <w:tcW w:w="1676" w:type="dxa"/>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Нет</w:t>
            </w:r>
          </w:p>
        </w:tc>
        <w:tc>
          <w:tcPr>
            <w:tcW w:w="486"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87"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70"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71"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53"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54"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26"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27"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64" w:type="dxa"/>
            <w:vAlign w:val="center"/>
          </w:tcPr>
          <w:p w:rsidR="00530BD4" w:rsidRPr="006F272E" w:rsidRDefault="00530BD4" w:rsidP="00CF6B66">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10</w:t>
            </w:r>
          </w:p>
        </w:tc>
        <w:tc>
          <w:tcPr>
            <w:tcW w:w="465"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91"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92"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41"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c>
          <w:tcPr>
            <w:tcW w:w="442" w:type="dxa"/>
            <w:vAlign w:val="center"/>
          </w:tcPr>
          <w:p w:rsidR="00530BD4" w:rsidRPr="006F272E" w:rsidRDefault="00530BD4" w:rsidP="00CF6B66">
            <w:pPr>
              <w:spacing w:after="0" w:line="240" w:lineRule="auto"/>
              <w:jc w:val="center"/>
              <w:rPr>
                <w:rFonts w:ascii="Times New Roman" w:hAnsi="Times New Roman" w:cs="Times New Roman"/>
                <w:sz w:val="20"/>
                <w:szCs w:val="20"/>
              </w:rPr>
            </w:pPr>
          </w:p>
        </w:tc>
      </w:tr>
    </w:tbl>
    <w:p w:rsidR="00530BD4" w:rsidRPr="00562E05" w:rsidRDefault="00530BD4" w:rsidP="00CF6B66">
      <w:pPr>
        <w:pStyle w:val="afc"/>
        <w:keepNext/>
        <w:rPr>
          <w:rFonts w:ascii="Times New Roman" w:hAnsi="Times New Roman" w:cs="Times New Roman"/>
          <w:sz w:val="28"/>
          <w:szCs w:val="28"/>
        </w:rPr>
      </w:pPr>
    </w:p>
    <w:p w:rsidR="00530BD4" w:rsidRPr="00562E05" w:rsidRDefault="00530BD4" w:rsidP="00CF6B66">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725C6E">
        <w:rPr>
          <w:rFonts w:ascii="Times New Roman" w:hAnsi="Times New Roman" w:cs="Times New Roman"/>
          <w:sz w:val="28"/>
          <w:szCs w:val="28"/>
        </w:rPr>
        <w:t>7</w:t>
      </w:r>
      <w:r w:rsidR="006F272E">
        <w:rPr>
          <w:rFonts w:ascii="Times New Roman" w:hAnsi="Times New Roman" w:cs="Times New Roman"/>
          <w:sz w:val="28"/>
          <w:szCs w:val="28"/>
        </w:rPr>
        <w:t>.2</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3"/>
        <w:gridCol w:w="1816"/>
        <w:gridCol w:w="927"/>
        <w:gridCol w:w="893"/>
        <w:gridCol w:w="856"/>
        <w:gridCol w:w="794"/>
        <w:gridCol w:w="880"/>
        <w:gridCol w:w="939"/>
        <w:gridCol w:w="827"/>
      </w:tblGrid>
      <w:tr w:rsidR="00530BD4" w:rsidRPr="00562E05">
        <w:trPr>
          <w:trHeight w:val="407"/>
          <w:jc w:val="center"/>
        </w:trPr>
        <w:tc>
          <w:tcPr>
            <w:tcW w:w="2223" w:type="dxa"/>
            <w:vMerge w:val="restart"/>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Наименование населенного пункта, объекта</w:t>
            </w:r>
          </w:p>
        </w:tc>
        <w:tc>
          <w:tcPr>
            <w:tcW w:w="1816" w:type="dxa"/>
            <w:vMerge w:val="restart"/>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Наименование мероприятия</w:t>
            </w:r>
          </w:p>
        </w:tc>
        <w:tc>
          <w:tcPr>
            <w:tcW w:w="6116" w:type="dxa"/>
            <w:gridSpan w:val="7"/>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Ориентировочный объем инвестиций для реализации мероприятий по годам,млн. рублей</w:t>
            </w:r>
          </w:p>
        </w:tc>
      </w:tr>
      <w:tr w:rsidR="00530BD4" w:rsidRPr="00562E05">
        <w:trPr>
          <w:trHeight w:val="427"/>
          <w:jc w:val="center"/>
        </w:trPr>
        <w:tc>
          <w:tcPr>
            <w:tcW w:w="2223" w:type="dxa"/>
            <w:vMerge/>
            <w:vAlign w:val="center"/>
          </w:tcPr>
          <w:p w:rsidR="00530BD4" w:rsidRPr="006F272E" w:rsidRDefault="00530BD4" w:rsidP="00804C87">
            <w:pPr>
              <w:spacing w:after="0" w:line="240" w:lineRule="auto"/>
              <w:jc w:val="center"/>
              <w:rPr>
                <w:rFonts w:ascii="Times New Roman" w:hAnsi="Times New Roman" w:cs="Times New Roman"/>
                <w:sz w:val="20"/>
                <w:szCs w:val="20"/>
              </w:rPr>
            </w:pPr>
          </w:p>
        </w:tc>
        <w:tc>
          <w:tcPr>
            <w:tcW w:w="1816" w:type="dxa"/>
            <w:vMerge/>
            <w:vAlign w:val="center"/>
          </w:tcPr>
          <w:p w:rsidR="00530BD4" w:rsidRPr="006F272E" w:rsidRDefault="00530BD4" w:rsidP="00804C87">
            <w:pPr>
              <w:spacing w:after="0" w:line="240" w:lineRule="auto"/>
              <w:jc w:val="center"/>
              <w:rPr>
                <w:rFonts w:ascii="Times New Roman" w:hAnsi="Times New Roman" w:cs="Times New Roman"/>
                <w:sz w:val="20"/>
                <w:szCs w:val="20"/>
              </w:rPr>
            </w:pPr>
          </w:p>
        </w:tc>
        <w:tc>
          <w:tcPr>
            <w:tcW w:w="927" w:type="dxa"/>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2012</w:t>
            </w:r>
          </w:p>
        </w:tc>
        <w:tc>
          <w:tcPr>
            <w:tcW w:w="893" w:type="dxa"/>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2013</w:t>
            </w:r>
          </w:p>
        </w:tc>
        <w:tc>
          <w:tcPr>
            <w:tcW w:w="856" w:type="dxa"/>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2014</w:t>
            </w:r>
          </w:p>
        </w:tc>
        <w:tc>
          <w:tcPr>
            <w:tcW w:w="794" w:type="dxa"/>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2015</w:t>
            </w:r>
          </w:p>
        </w:tc>
        <w:tc>
          <w:tcPr>
            <w:tcW w:w="880" w:type="dxa"/>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2016</w:t>
            </w:r>
          </w:p>
        </w:tc>
        <w:tc>
          <w:tcPr>
            <w:tcW w:w="939" w:type="dxa"/>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2017-2021</w:t>
            </w:r>
          </w:p>
        </w:tc>
        <w:tc>
          <w:tcPr>
            <w:tcW w:w="827" w:type="dxa"/>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2022-2027</w:t>
            </w:r>
          </w:p>
        </w:tc>
      </w:tr>
      <w:tr w:rsidR="00530BD4" w:rsidRPr="00562E05">
        <w:trPr>
          <w:jc w:val="center"/>
        </w:trPr>
        <w:tc>
          <w:tcPr>
            <w:tcW w:w="2223" w:type="dxa"/>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w:t>
            </w:r>
            <w:r w:rsidR="009B0DBD">
              <w:rPr>
                <w:rFonts w:ascii="Times New Roman" w:hAnsi="Times New Roman" w:cs="Times New Roman"/>
                <w:sz w:val="20"/>
                <w:szCs w:val="20"/>
              </w:rPr>
              <w:t xml:space="preserve"> </w:t>
            </w:r>
            <w:r w:rsidRPr="006F272E">
              <w:rPr>
                <w:rFonts w:ascii="Times New Roman" w:hAnsi="Times New Roman" w:cs="Times New Roman"/>
                <w:sz w:val="20"/>
                <w:szCs w:val="20"/>
              </w:rPr>
              <w:t>Октябрьский, МКУ «Октябрьский ЦКД и БОН»</w:t>
            </w:r>
          </w:p>
        </w:tc>
        <w:tc>
          <w:tcPr>
            <w:tcW w:w="1816" w:type="dxa"/>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Перевод на газовое отопление</w:t>
            </w:r>
          </w:p>
        </w:tc>
        <w:tc>
          <w:tcPr>
            <w:tcW w:w="927" w:type="dxa"/>
            <w:vAlign w:val="center"/>
          </w:tcPr>
          <w:p w:rsidR="00530BD4" w:rsidRPr="006F272E" w:rsidRDefault="00530BD4" w:rsidP="00804C87">
            <w:pPr>
              <w:spacing w:after="0" w:line="240" w:lineRule="auto"/>
              <w:jc w:val="center"/>
              <w:rPr>
                <w:rFonts w:ascii="Times New Roman" w:hAnsi="Times New Roman" w:cs="Times New Roman"/>
                <w:sz w:val="20"/>
                <w:szCs w:val="20"/>
              </w:rPr>
            </w:pPr>
          </w:p>
        </w:tc>
        <w:tc>
          <w:tcPr>
            <w:tcW w:w="893" w:type="dxa"/>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0,5</w:t>
            </w:r>
          </w:p>
        </w:tc>
        <w:tc>
          <w:tcPr>
            <w:tcW w:w="856" w:type="dxa"/>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0,2</w:t>
            </w:r>
          </w:p>
        </w:tc>
        <w:tc>
          <w:tcPr>
            <w:tcW w:w="794" w:type="dxa"/>
            <w:vAlign w:val="center"/>
          </w:tcPr>
          <w:p w:rsidR="00530BD4" w:rsidRPr="006F272E" w:rsidRDefault="00530BD4" w:rsidP="00804C87">
            <w:pPr>
              <w:spacing w:after="0" w:line="240" w:lineRule="auto"/>
              <w:jc w:val="center"/>
              <w:rPr>
                <w:rFonts w:ascii="Times New Roman" w:hAnsi="Times New Roman" w:cs="Times New Roman"/>
                <w:sz w:val="20"/>
                <w:szCs w:val="20"/>
              </w:rPr>
            </w:pPr>
          </w:p>
        </w:tc>
        <w:tc>
          <w:tcPr>
            <w:tcW w:w="880" w:type="dxa"/>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0,7</w:t>
            </w:r>
          </w:p>
        </w:tc>
        <w:tc>
          <w:tcPr>
            <w:tcW w:w="939" w:type="dxa"/>
            <w:vAlign w:val="center"/>
          </w:tcPr>
          <w:p w:rsidR="00530BD4" w:rsidRPr="006F272E" w:rsidRDefault="00530BD4" w:rsidP="00804C87">
            <w:pPr>
              <w:spacing w:after="0" w:line="240" w:lineRule="auto"/>
              <w:jc w:val="center"/>
              <w:rPr>
                <w:rFonts w:ascii="Times New Roman" w:hAnsi="Times New Roman" w:cs="Times New Roman"/>
                <w:sz w:val="20"/>
                <w:szCs w:val="20"/>
              </w:rPr>
            </w:pPr>
          </w:p>
        </w:tc>
        <w:tc>
          <w:tcPr>
            <w:tcW w:w="827" w:type="dxa"/>
            <w:vAlign w:val="center"/>
          </w:tcPr>
          <w:p w:rsidR="00530BD4" w:rsidRPr="006F272E" w:rsidRDefault="00530BD4" w:rsidP="00804C87">
            <w:pPr>
              <w:spacing w:after="0" w:line="240" w:lineRule="auto"/>
              <w:jc w:val="center"/>
              <w:rPr>
                <w:rFonts w:ascii="Times New Roman" w:hAnsi="Times New Roman" w:cs="Times New Roman"/>
                <w:sz w:val="20"/>
                <w:szCs w:val="20"/>
              </w:rPr>
            </w:pPr>
          </w:p>
        </w:tc>
      </w:tr>
      <w:tr w:rsidR="00530BD4" w:rsidRPr="00562E05">
        <w:trPr>
          <w:jc w:val="center"/>
        </w:trPr>
        <w:tc>
          <w:tcPr>
            <w:tcW w:w="2223" w:type="dxa"/>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w:t>
            </w:r>
            <w:r w:rsidR="009B0DBD">
              <w:rPr>
                <w:rFonts w:ascii="Times New Roman" w:hAnsi="Times New Roman" w:cs="Times New Roman"/>
                <w:sz w:val="20"/>
                <w:szCs w:val="20"/>
              </w:rPr>
              <w:t xml:space="preserve"> </w:t>
            </w:r>
            <w:r w:rsidRPr="006F272E">
              <w:rPr>
                <w:rFonts w:ascii="Times New Roman" w:hAnsi="Times New Roman" w:cs="Times New Roman"/>
                <w:sz w:val="20"/>
                <w:szCs w:val="20"/>
              </w:rPr>
              <w:t>Октябрьский, ПЧ-103</w:t>
            </w:r>
          </w:p>
        </w:tc>
        <w:tc>
          <w:tcPr>
            <w:tcW w:w="1816" w:type="dxa"/>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Перевод на газовое отопление</w:t>
            </w:r>
          </w:p>
        </w:tc>
        <w:tc>
          <w:tcPr>
            <w:tcW w:w="927" w:type="dxa"/>
            <w:vAlign w:val="center"/>
          </w:tcPr>
          <w:p w:rsidR="00530BD4" w:rsidRPr="006F272E" w:rsidRDefault="00530BD4" w:rsidP="00804C87">
            <w:pPr>
              <w:spacing w:after="0" w:line="240" w:lineRule="auto"/>
              <w:jc w:val="center"/>
              <w:rPr>
                <w:rFonts w:ascii="Times New Roman" w:hAnsi="Times New Roman" w:cs="Times New Roman"/>
                <w:sz w:val="20"/>
                <w:szCs w:val="20"/>
              </w:rPr>
            </w:pPr>
          </w:p>
        </w:tc>
        <w:tc>
          <w:tcPr>
            <w:tcW w:w="893" w:type="dxa"/>
            <w:vAlign w:val="center"/>
          </w:tcPr>
          <w:p w:rsidR="00530BD4" w:rsidRPr="006F272E" w:rsidRDefault="00530BD4" w:rsidP="00804C87">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0,7</w:t>
            </w:r>
          </w:p>
        </w:tc>
        <w:tc>
          <w:tcPr>
            <w:tcW w:w="856" w:type="dxa"/>
            <w:vAlign w:val="center"/>
          </w:tcPr>
          <w:p w:rsidR="00530BD4" w:rsidRPr="006F272E" w:rsidRDefault="00530BD4" w:rsidP="00804C87">
            <w:pPr>
              <w:spacing w:after="0" w:line="240" w:lineRule="auto"/>
              <w:jc w:val="center"/>
              <w:rPr>
                <w:rFonts w:ascii="Times New Roman" w:hAnsi="Times New Roman" w:cs="Times New Roman"/>
                <w:sz w:val="20"/>
                <w:szCs w:val="20"/>
              </w:rPr>
            </w:pPr>
          </w:p>
        </w:tc>
        <w:tc>
          <w:tcPr>
            <w:tcW w:w="794" w:type="dxa"/>
            <w:vAlign w:val="center"/>
          </w:tcPr>
          <w:p w:rsidR="00530BD4" w:rsidRPr="006F272E" w:rsidRDefault="00530BD4" w:rsidP="00804C87">
            <w:pPr>
              <w:spacing w:after="0" w:line="240" w:lineRule="auto"/>
              <w:jc w:val="center"/>
              <w:rPr>
                <w:rFonts w:ascii="Times New Roman" w:hAnsi="Times New Roman" w:cs="Times New Roman"/>
                <w:sz w:val="20"/>
                <w:szCs w:val="20"/>
              </w:rPr>
            </w:pPr>
          </w:p>
        </w:tc>
        <w:tc>
          <w:tcPr>
            <w:tcW w:w="880" w:type="dxa"/>
            <w:vAlign w:val="center"/>
          </w:tcPr>
          <w:p w:rsidR="00530BD4" w:rsidRPr="006F272E" w:rsidRDefault="00530BD4" w:rsidP="00804C87">
            <w:pPr>
              <w:spacing w:after="0" w:line="240" w:lineRule="auto"/>
              <w:jc w:val="center"/>
              <w:rPr>
                <w:rFonts w:ascii="Times New Roman" w:hAnsi="Times New Roman" w:cs="Times New Roman"/>
                <w:sz w:val="20"/>
                <w:szCs w:val="20"/>
              </w:rPr>
            </w:pPr>
          </w:p>
        </w:tc>
        <w:tc>
          <w:tcPr>
            <w:tcW w:w="939" w:type="dxa"/>
            <w:vAlign w:val="center"/>
          </w:tcPr>
          <w:p w:rsidR="00530BD4" w:rsidRPr="006F272E" w:rsidRDefault="00530BD4" w:rsidP="00804C87">
            <w:pPr>
              <w:spacing w:after="0" w:line="240" w:lineRule="auto"/>
              <w:jc w:val="center"/>
              <w:rPr>
                <w:rFonts w:ascii="Times New Roman" w:hAnsi="Times New Roman" w:cs="Times New Roman"/>
                <w:sz w:val="20"/>
                <w:szCs w:val="20"/>
              </w:rPr>
            </w:pPr>
          </w:p>
        </w:tc>
        <w:tc>
          <w:tcPr>
            <w:tcW w:w="827" w:type="dxa"/>
            <w:vAlign w:val="center"/>
          </w:tcPr>
          <w:p w:rsidR="00530BD4" w:rsidRPr="006F272E" w:rsidRDefault="00530BD4" w:rsidP="00804C87">
            <w:pPr>
              <w:spacing w:after="0" w:line="240" w:lineRule="auto"/>
              <w:jc w:val="center"/>
              <w:rPr>
                <w:rFonts w:ascii="Times New Roman" w:hAnsi="Times New Roman" w:cs="Times New Roman"/>
                <w:sz w:val="20"/>
                <w:szCs w:val="20"/>
              </w:rPr>
            </w:pPr>
          </w:p>
        </w:tc>
      </w:tr>
    </w:tbl>
    <w:p w:rsidR="00530BD4" w:rsidRPr="00562E05" w:rsidRDefault="00530BD4" w:rsidP="00804C87">
      <w:pPr>
        <w:pStyle w:val="afc"/>
        <w:keepNext/>
        <w:rPr>
          <w:rFonts w:ascii="Times New Roman" w:hAnsi="Times New Roman" w:cs="Times New Roman"/>
          <w:sz w:val="28"/>
          <w:szCs w:val="28"/>
        </w:rPr>
      </w:pPr>
    </w:p>
    <w:p w:rsidR="00530BD4" w:rsidRPr="00562E05" w:rsidRDefault="00530BD4" w:rsidP="00804C87">
      <w:pPr>
        <w:pStyle w:val="afc"/>
        <w:keepNext/>
        <w:rPr>
          <w:rFonts w:ascii="Times New Roman" w:hAnsi="Times New Roman" w:cs="Times New Roman"/>
          <w:sz w:val="28"/>
          <w:szCs w:val="28"/>
        </w:rPr>
      </w:pPr>
      <w:r w:rsidRPr="00562E05">
        <w:rPr>
          <w:rFonts w:ascii="Times New Roman" w:hAnsi="Times New Roman" w:cs="Times New Roman"/>
          <w:sz w:val="28"/>
          <w:szCs w:val="28"/>
        </w:rPr>
        <w:t xml:space="preserve">Таблица </w:t>
      </w:r>
      <w:r w:rsidR="00725C6E">
        <w:rPr>
          <w:rFonts w:ascii="Times New Roman" w:hAnsi="Times New Roman" w:cs="Times New Roman"/>
          <w:sz w:val="28"/>
          <w:szCs w:val="28"/>
        </w:rPr>
        <w:t>7</w:t>
      </w:r>
      <w:r w:rsidR="006F272E">
        <w:rPr>
          <w:rFonts w:ascii="Times New Roman" w:hAnsi="Times New Roman" w:cs="Times New Roman"/>
          <w:sz w:val="28"/>
          <w:szCs w:val="28"/>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1858"/>
        <w:gridCol w:w="940"/>
        <w:gridCol w:w="940"/>
        <w:gridCol w:w="941"/>
        <w:gridCol w:w="940"/>
        <w:gridCol w:w="941"/>
        <w:gridCol w:w="985"/>
        <w:gridCol w:w="985"/>
      </w:tblGrid>
      <w:tr w:rsidR="00530BD4" w:rsidRPr="006F272E">
        <w:trPr>
          <w:jc w:val="center"/>
        </w:trPr>
        <w:tc>
          <w:tcPr>
            <w:tcW w:w="1750" w:type="dxa"/>
            <w:vMerge w:val="restart"/>
            <w:vAlign w:val="center"/>
          </w:tcPr>
          <w:p w:rsidR="00530BD4" w:rsidRPr="006F272E" w:rsidRDefault="00530BD4" w:rsidP="00E82290">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Наименование населенного пункта, описание зоны перспективной застройки</w:t>
            </w:r>
          </w:p>
        </w:tc>
        <w:tc>
          <w:tcPr>
            <w:tcW w:w="1858" w:type="dxa"/>
            <w:vMerge w:val="restart"/>
            <w:vAlign w:val="center"/>
          </w:tcPr>
          <w:p w:rsidR="00530BD4" w:rsidRPr="006F272E" w:rsidRDefault="00530BD4" w:rsidP="00E82290">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Кол-во и тип домов, ед.</w:t>
            </w:r>
          </w:p>
        </w:tc>
        <w:tc>
          <w:tcPr>
            <w:tcW w:w="6672" w:type="dxa"/>
            <w:gridSpan w:val="7"/>
            <w:vAlign w:val="center"/>
          </w:tcPr>
          <w:p w:rsidR="00530BD4" w:rsidRPr="006F272E" w:rsidRDefault="00530BD4" w:rsidP="00E82290">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Этапы</w:t>
            </w:r>
          </w:p>
        </w:tc>
      </w:tr>
      <w:tr w:rsidR="00530BD4" w:rsidRPr="006F272E">
        <w:trPr>
          <w:jc w:val="center"/>
        </w:trPr>
        <w:tc>
          <w:tcPr>
            <w:tcW w:w="1750" w:type="dxa"/>
            <w:vMerge/>
            <w:vAlign w:val="center"/>
          </w:tcPr>
          <w:p w:rsidR="00530BD4" w:rsidRPr="006F272E" w:rsidRDefault="00530BD4" w:rsidP="00E82290">
            <w:pPr>
              <w:spacing w:after="0" w:line="240" w:lineRule="auto"/>
              <w:jc w:val="center"/>
              <w:rPr>
                <w:rFonts w:ascii="Times New Roman" w:hAnsi="Times New Roman" w:cs="Times New Roman"/>
                <w:sz w:val="20"/>
                <w:szCs w:val="20"/>
              </w:rPr>
            </w:pPr>
          </w:p>
        </w:tc>
        <w:tc>
          <w:tcPr>
            <w:tcW w:w="1858" w:type="dxa"/>
            <w:vMerge/>
            <w:vAlign w:val="center"/>
          </w:tcPr>
          <w:p w:rsidR="00530BD4" w:rsidRPr="006F272E" w:rsidRDefault="00530BD4" w:rsidP="00E82290">
            <w:pPr>
              <w:spacing w:after="0" w:line="240" w:lineRule="auto"/>
              <w:jc w:val="center"/>
              <w:rPr>
                <w:rFonts w:ascii="Times New Roman" w:hAnsi="Times New Roman" w:cs="Times New Roman"/>
                <w:sz w:val="20"/>
                <w:szCs w:val="20"/>
              </w:rPr>
            </w:pPr>
          </w:p>
        </w:tc>
        <w:tc>
          <w:tcPr>
            <w:tcW w:w="940" w:type="dxa"/>
            <w:vAlign w:val="center"/>
          </w:tcPr>
          <w:p w:rsidR="00530BD4" w:rsidRPr="006F272E" w:rsidRDefault="00530BD4" w:rsidP="00E82290">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2012</w:t>
            </w:r>
          </w:p>
        </w:tc>
        <w:tc>
          <w:tcPr>
            <w:tcW w:w="940" w:type="dxa"/>
            <w:vAlign w:val="center"/>
          </w:tcPr>
          <w:p w:rsidR="00530BD4" w:rsidRPr="006F272E" w:rsidRDefault="00530BD4" w:rsidP="00E82290">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2013</w:t>
            </w:r>
          </w:p>
        </w:tc>
        <w:tc>
          <w:tcPr>
            <w:tcW w:w="941" w:type="dxa"/>
            <w:vAlign w:val="center"/>
          </w:tcPr>
          <w:p w:rsidR="00530BD4" w:rsidRPr="006F272E" w:rsidRDefault="00530BD4" w:rsidP="00E82290">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2014</w:t>
            </w:r>
          </w:p>
        </w:tc>
        <w:tc>
          <w:tcPr>
            <w:tcW w:w="940" w:type="dxa"/>
            <w:vAlign w:val="center"/>
          </w:tcPr>
          <w:p w:rsidR="00530BD4" w:rsidRPr="006F272E" w:rsidRDefault="00530BD4" w:rsidP="00E82290">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2015</w:t>
            </w:r>
          </w:p>
        </w:tc>
        <w:tc>
          <w:tcPr>
            <w:tcW w:w="941" w:type="dxa"/>
            <w:vAlign w:val="center"/>
          </w:tcPr>
          <w:p w:rsidR="00530BD4" w:rsidRPr="006F272E" w:rsidRDefault="00530BD4" w:rsidP="00E82290">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2016</w:t>
            </w:r>
          </w:p>
        </w:tc>
        <w:tc>
          <w:tcPr>
            <w:tcW w:w="985" w:type="dxa"/>
            <w:vAlign w:val="center"/>
          </w:tcPr>
          <w:p w:rsidR="00530BD4" w:rsidRPr="006F272E" w:rsidRDefault="00530BD4" w:rsidP="00E82290">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2017-2021</w:t>
            </w:r>
          </w:p>
        </w:tc>
        <w:tc>
          <w:tcPr>
            <w:tcW w:w="985" w:type="dxa"/>
            <w:vAlign w:val="center"/>
          </w:tcPr>
          <w:p w:rsidR="00530BD4" w:rsidRPr="006F272E" w:rsidRDefault="00530BD4" w:rsidP="00E82290">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2022-2027</w:t>
            </w:r>
          </w:p>
        </w:tc>
      </w:tr>
      <w:tr w:rsidR="00530BD4" w:rsidRPr="006F272E">
        <w:trPr>
          <w:jc w:val="center"/>
        </w:trPr>
        <w:tc>
          <w:tcPr>
            <w:tcW w:w="1750" w:type="dxa"/>
            <w:vAlign w:val="center"/>
          </w:tcPr>
          <w:p w:rsidR="00530BD4" w:rsidRPr="006F272E" w:rsidRDefault="00530BD4" w:rsidP="00E82290">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д.Василевка</w:t>
            </w:r>
          </w:p>
        </w:tc>
        <w:tc>
          <w:tcPr>
            <w:tcW w:w="1858" w:type="dxa"/>
            <w:vAlign w:val="center"/>
          </w:tcPr>
          <w:p w:rsidR="00530BD4" w:rsidRPr="006F272E" w:rsidRDefault="00530BD4" w:rsidP="00E82290">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2 одноквартирных дома</w:t>
            </w:r>
          </w:p>
        </w:tc>
        <w:tc>
          <w:tcPr>
            <w:tcW w:w="940" w:type="dxa"/>
            <w:vAlign w:val="center"/>
          </w:tcPr>
          <w:p w:rsidR="00530BD4" w:rsidRPr="006F272E" w:rsidRDefault="00530BD4" w:rsidP="00E82290">
            <w:pPr>
              <w:spacing w:after="0" w:line="240" w:lineRule="auto"/>
              <w:jc w:val="center"/>
              <w:rPr>
                <w:rFonts w:ascii="Times New Roman" w:hAnsi="Times New Roman" w:cs="Times New Roman"/>
                <w:sz w:val="20"/>
                <w:szCs w:val="20"/>
              </w:rPr>
            </w:pPr>
          </w:p>
        </w:tc>
        <w:tc>
          <w:tcPr>
            <w:tcW w:w="940" w:type="dxa"/>
            <w:vAlign w:val="center"/>
          </w:tcPr>
          <w:p w:rsidR="00530BD4" w:rsidRPr="006F272E" w:rsidRDefault="00530BD4" w:rsidP="00E82290">
            <w:pPr>
              <w:spacing w:after="0" w:line="240" w:lineRule="auto"/>
              <w:jc w:val="center"/>
              <w:rPr>
                <w:rFonts w:ascii="Times New Roman" w:hAnsi="Times New Roman" w:cs="Times New Roman"/>
                <w:sz w:val="20"/>
                <w:szCs w:val="20"/>
              </w:rPr>
            </w:pPr>
          </w:p>
        </w:tc>
        <w:tc>
          <w:tcPr>
            <w:tcW w:w="941" w:type="dxa"/>
            <w:vAlign w:val="center"/>
          </w:tcPr>
          <w:p w:rsidR="00530BD4" w:rsidRPr="006F272E" w:rsidRDefault="00530BD4" w:rsidP="00E82290">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1</w:t>
            </w:r>
          </w:p>
        </w:tc>
        <w:tc>
          <w:tcPr>
            <w:tcW w:w="940" w:type="dxa"/>
            <w:vAlign w:val="center"/>
          </w:tcPr>
          <w:p w:rsidR="00530BD4" w:rsidRPr="006F272E" w:rsidRDefault="00530BD4" w:rsidP="00E82290">
            <w:pPr>
              <w:spacing w:after="0" w:line="240" w:lineRule="auto"/>
              <w:jc w:val="center"/>
              <w:rPr>
                <w:rFonts w:ascii="Times New Roman" w:hAnsi="Times New Roman" w:cs="Times New Roman"/>
                <w:sz w:val="20"/>
                <w:szCs w:val="20"/>
              </w:rPr>
            </w:pPr>
            <w:r w:rsidRPr="006F272E">
              <w:rPr>
                <w:rFonts w:ascii="Times New Roman" w:hAnsi="Times New Roman" w:cs="Times New Roman"/>
                <w:sz w:val="20"/>
                <w:szCs w:val="20"/>
              </w:rPr>
              <w:t>1</w:t>
            </w:r>
          </w:p>
        </w:tc>
        <w:tc>
          <w:tcPr>
            <w:tcW w:w="941" w:type="dxa"/>
            <w:vAlign w:val="center"/>
          </w:tcPr>
          <w:p w:rsidR="00530BD4" w:rsidRPr="006F272E" w:rsidRDefault="00530BD4" w:rsidP="00E82290">
            <w:pPr>
              <w:spacing w:after="0" w:line="240" w:lineRule="auto"/>
              <w:jc w:val="center"/>
              <w:rPr>
                <w:rFonts w:ascii="Times New Roman" w:hAnsi="Times New Roman" w:cs="Times New Roman"/>
                <w:sz w:val="20"/>
                <w:szCs w:val="20"/>
              </w:rPr>
            </w:pPr>
          </w:p>
        </w:tc>
        <w:tc>
          <w:tcPr>
            <w:tcW w:w="985" w:type="dxa"/>
            <w:vAlign w:val="center"/>
          </w:tcPr>
          <w:p w:rsidR="00530BD4" w:rsidRPr="006F272E" w:rsidRDefault="00530BD4" w:rsidP="00E82290">
            <w:pPr>
              <w:spacing w:after="0" w:line="240" w:lineRule="auto"/>
              <w:jc w:val="center"/>
              <w:rPr>
                <w:rFonts w:ascii="Times New Roman" w:hAnsi="Times New Roman" w:cs="Times New Roman"/>
                <w:sz w:val="20"/>
                <w:szCs w:val="20"/>
              </w:rPr>
            </w:pPr>
          </w:p>
        </w:tc>
        <w:tc>
          <w:tcPr>
            <w:tcW w:w="985" w:type="dxa"/>
            <w:vAlign w:val="center"/>
          </w:tcPr>
          <w:p w:rsidR="00530BD4" w:rsidRPr="006F272E" w:rsidRDefault="00530BD4" w:rsidP="00E82290">
            <w:pPr>
              <w:spacing w:after="0" w:line="240" w:lineRule="auto"/>
              <w:jc w:val="center"/>
              <w:rPr>
                <w:rFonts w:ascii="Times New Roman" w:hAnsi="Times New Roman" w:cs="Times New Roman"/>
                <w:sz w:val="20"/>
                <w:szCs w:val="20"/>
              </w:rPr>
            </w:pPr>
          </w:p>
        </w:tc>
      </w:tr>
    </w:tbl>
    <w:p w:rsidR="00530BD4" w:rsidRPr="006F272E" w:rsidRDefault="00530BD4" w:rsidP="00804C87">
      <w:pPr>
        <w:rPr>
          <w:rFonts w:ascii="Times New Roman" w:hAnsi="Times New Roman" w:cs="Times New Roman"/>
          <w:sz w:val="20"/>
          <w:szCs w:val="20"/>
        </w:rPr>
      </w:pPr>
    </w:p>
    <w:sectPr w:rsidR="00530BD4" w:rsidRPr="006F272E" w:rsidSect="00455146">
      <w:footerReference w:type="default" r:id="rId42"/>
      <w:footerReference w:type="first" r:id="rId43"/>
      <w:pgSz w:w="11907" w:h="16840"/>
      <w:pgMar w:top="851" w:right="567" w:bottom="992" w:left="1276" w:header="425" w:footer="34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099" w:rsidRDefault="00ED3099" w:rsidP="001F66DF">
      <w:pPr>
        <w:spacing w:after="0" w:line="240" w:lineRule="auto"/>
      </w:pPr>
      <w:r>
        <w:separator/>
      </w:r>
    </w:p>
  </w:endnote>
  <w:endnote w:type="continuationSeparator" w:id="1">
    <w:p w:rsidR="00ED3099" w:rsidRDefault="00ED3099" w:rsidP="001F66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4564"/>
      <w:docPartObj>
        <w:docPartGallery w:val="Page Numbers (Bottom of Page)"/>
        <w:docPartUnique/>
      </w:docPartObj>
    </w:sdtPr>
    <w:sdtContent>
      <w:p w:rsidR="00C141B9" w:rsidRDefault="00C141B9">
        <w:pPr>
          <w:pStyle w:val="af3"/>
        </w:pPr>
        <w:fldSimple w:instr=" PAGE   \* MERGEFORMAT ">
          <w:r>
            <w:rPr>
              <w:noProof/>
            </w:rPr>
            <w:t>49</w:t>
          </w:r>
        </w:fldSimple>
      </w:p>
    </w:sdtContent>
  </w:sdt>
  <w:p w:rsidR="00C141B9" w:rsidRDefault="00C141B9" w:rsidP="00BF7EE5">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1B9" w:rsidRDefault="00C141B9" w:rsidP="00455146">
    <w:pPr>
      <w:pStyle w:val="af3"/>
      <w:framePr w:wrap="auto"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43</w:t>
    </w:r>
    <w:r>
      <w:rPr>
        <w:rStyle w:val="af4"/>
      </w:rPr>
      <w:fldChar w:fldCharType="end"/>
    </w:r>
  </w:p>
  <w:p w:rsidR="00C141B9" w:rsidRDefault="00C141B9" w:rsidP="00DE0468">
    <w:pPr>
      <w:pStyle w:val="af3"/>
      <w:ind w:right="360" w:firstLine="360"/>
      <w:jc w:val="right"/>
    </w:pPr>
  </w:p>
  <w:p w:rsidR="00C141B9" w:rsidRPr="00AB43A2" w:rsidRDefault="00C141B9" w:rsidP="001F66DF">
    <w:pPr>
      <w:pStyle w:val="af3"/>
      <w:rPr>
        <w:rFonts w:ascii="Times New Roman" w:hAnsi="Times New Roman" w:cs="Times New Roman"/>
      </w:rPr>
    </w:pPr>
  </w:p>
  <w:p w:rsidR="00C141B9" w:rsidRPr="00AB43A2" w:rsidRDefault="00C141B9" w:rsidP="001F66DF">
    <w:pPr>
      <w:pStyle w:val="af3"/>
      <w:ind w:right="360"/>
      <w:rPr>
        <w:rFonts w:ascii="Times New Roman" w:hAnsi="Times New Roman" w:cs="Times New Roman"/>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1B9" w:rsidRDefault="00C141B9">
    <w:pPr>
      <w:pStyle w:val="af3"/>
      <w:jc w:val="center"/>
    </w:pPr>
  </w:p>
  <w:p w:rsidR="00C141B9" w:rsidRDefault="00C141B9">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099" w:rsidRDefault="00ED3099" w:rsidP="001F66DF">
      <w:pPr>
        <w:spacing w:after="0" w:line="240" w:lineRule="auto"/>
      </w:pPr>
      <w:r>
        <w:separator/>
      </w:r>
    </w:p>
  </w:footnote>
  <w:footnote w:type="continuationSeparator" w:id="1">
    <w:p w:rsidR="00ED3099" w:rsidRDefault="00ED3099" w:rsidP="001F66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3626"/>
    <w:multiLevelType w:val="multilevel"/>
    <w:tmpl w:val="03345D26"/>
    <w:lvl w:ilvl="0">
      <w:start w:val="1"/>
      <w:numFmt w:val="bullet"/>
      <w:lvlText w:val="■"/>
      <w:lvlJc w:val="left"/>
      <w:rPr>
        <w:rFonts w:ascii="Arial" w:eastAsia="Times New Roman" w:hAnsi="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7E4763"/>
    <w:multiLevelType w:val="singleLevel"/>
    <w:tmpl w:val="0419000B"/>
    <w:lvl w:ilvl="0">
      <w:start w:val="1"/>
      <w:numFmt w:val="bullet"/>
      <w:lvlText w:val=""/>
      <w:lvlJc w:val="left"/>
      <w:pPr>
        <w:tabs>
          <w:tab w:val="num" w:pos="720"/>
        </w:tabs>
        <w:ind w:left="720" w:hanging="360"/>
      </w:pPr>
      <w:rPr>
        <w:rFonts w:ascii="Wingdings" w:hAnsi="Wingdings" w:cs="Wingdings" w:hint="default"/>
      </w:rPr>
    </w:lvl>
  </w:abstractNum>
  <w:abstractNum w:abstractNumId="2">
    <w:nsid w:val="03020AF0"/>
    <w:multiLevelType w:val="hybridMultilevel"/>
    <w:tmpl w:val="B01A5696"/>
    <w:lvl w:ilvl="0" w:tplc="581CC51C">
      <w:start w:val="1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nsid w:val="08222E71"/>
    <w:multiLevelType w:val="hybridMultilevel"/>
    <w:tmpl w:val="E942362E"/>
    <w:lvl w:ilvl="0" w:tplc="D9A417D0">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087C36A8"/>
    <w:multiLevelType w:val="hybridMultilevel"/>
    <w:tmpl w:val="0038BF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EA92D7A"/>
    <w:multiLevelType w:val="singleLevel"/>
    <w:tmpl w:val="0419000B"/>
    <w:lvl w:ilvl="0">
      <w:start w:val="1"/>
      <w:numFmt w:val="bullet"/>
      <w:lvlText w:val=""/>
      <w:lvlJc w:val="left"/>
      <w:pPr>
        <w:tabs>
          <w:tab w:val="num" w:pos="1200"/>
        </w:tabs>
        <w:ind w:left="1200" w:hanging="360"/>
      </w:pPr>
      <w:rPr>
        <w:rFonts w:ascii="Wingdings" w:hAnsi="Wingdings" w:cs="Wingdings" w:hint="default"/>
      </w:rPr>
    </w:lvl>
  </w:abstractNum>
  <w:abstractNum w:abstractNumId="6">
    <w:nsid w:val="0EB157F3"/>
    <w:multiLevelType w:val="hybridMultilevel"/>
    <w:tmpl w:val="B582CCB6"/>
    <w:lvl w:ilvl="0" w:tplc="581CC51C">
      <w:start w:val="12"/>
      <w:numFmt w:val="bullet"/>
      <w:lvlText w:val="-"/>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7">
    <w:nsid w:val="0EFB7159"/>
    <w:multiLevelType w:val="hybridMultilevel"/>
    <w:tmpl w:val="746E27C0"/>
    <w:lvl w:ilvl="0" w:tplc="AAAADDB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118F4AF0"/>
    <w:multiLevelType w:val="hybridMultilevel"/>
    <w:tmpl w:val="4D922D32"/>
    <w:lvl w:ilvl="0" w:tplc="601A406C">
      <w:start w:val="1"/>
      <w:numFmt w:val="bullet"/>
      <w:lvlText w:val="•"/>
      <w:lvlJc w:val="left"/>
      <w:pPr>
        <w:tabs>
          <w:tab w:val="num" w:pos="720"/>
        </w:tabs>
        <w:ind w:left="720" w:hanging="360"/>
      </w:pPr>
      <w:rPr>
        <w:rFonts w:ascii="Times New Roman" w:hAnsi="Times New Roman" w:cs="Times New Roman" w:hint="default"/>
      </w:rPr>
    </w:lvl>
    <w:lvl w:ilvl="1" w:tplc="D2383918">
      <w:start w:val="1"/>
      <w:numFmt w:val="bullet"/>
      <w:lvlText w:val="•"/>
      <w:lvlJc w:val="left"/>
      <w:pPr>
        <w:tabs>
          <w:tab w:val="num" w:pos="1440"/>
        </w:tabs>
        <w:ind w:left="1440" w:hanging="360"/>
      </w:pPr>
      <w:rPr>
        <w:rFonts w:ascii="Times New Roman" w:hAnsi="Times New Roman" w:cs="Times New Roman" w:hint="default"/>
      </w:rPr>
    </w:lvl>
    <w:lvl w:ilvl="2" w:tplc="C636B550">
      <w:start w:val="1"/>
      <w:numFmt w:val="bullet"/>
      <w:lvlText w:val="•"/>
      <w:lvlJc w:val="left"/>
      <w:pPr>
        <w:tabs>
          <w:tab w:val="num" w:pos="2160"/>
        </w:tabs>
        <w:ind w:left="2160" w:hanging="360"/>
      </w:pPr>
      <w:rPr>
        <w:rFonts w:ascii="Times New Roman" w:hAnsi="Times New Roman" w:cs="Times New Roman" w:hint="default"/>
      </w:rPr>
    </w:lvl>
    <w:lvl w:ilvl="3" w:tplc="4A087E08">
      <w:start w:val="1"/>
      <w:numFmt w:val="bullet"/>
      <w:lvlText w:val="•"/>
      <w:lvlJc w:val="left"/>
      <w:pPr>
        <w:tabs>
          <w:tab w:val="num" w:pos="2880"/>
        </w:tabs>
        <w:ind w:left="2880" w:hanging="360"/>
      </w:pPr>
      <w:rPr>
        <w:rFonts w:ascii="Times New Roman" w:hAnsi="Times New Roman" w:cs="Times New Roman" w:hint="default"/>
      </w:rPr>
    </w:lvl>
    <w:lvl w:ilvl="4" w:tplc="593CED94">
      <w:start w:val="1"/>
      <w:numFmt w:val="bullet"/>
      <w:lvlText w:val="•"/>
      <w:lvlJc w:val="left"/>
      <w:pPr>
        <w:tabs>
          <w:tab w:val="num" w:pos="3600"/>
        </w:tabs>
        <w:ind w:left="3600" w:hanging="360"/>
      </w:pPr>
      <w:rPr>
        <w:rFonts w:ascii="Times New Roman" w:hAnsi="Times New Roman" w:cs="Times New Roman" w:hint="default"/>
      </w:rPr>
    </w:lvl>
    <w:lvl w:ilvl="5" w:tplc="F716CA00">
      <w:start w:val="1"/>
      <w:numFmt w:val="bullet"/>
      <w:lvlText w:val="•"/>
      <w:lvlJc w:val="left"/>
      <w:pPr>
        <w:tabs>
          <w:tab w:val="num" w:pos="4320"/>
        </w:tabs>
        <w:ind w:left="4320" w:hanging="360"/>
      </w:pPr>
      <w:rPr>
        <w:rFonts w:ascii="Times New Roman" w:hAnsi="Times New Roman" w:cs="Times New Roman" w:hint="default"/>
      </w:rPr>
    </w:lvl>
    <w:lvl w:ilvl="6" w:tplc="E2B60054">
      <w:start w:val="1"/>
      <w:numFmt w:val="bullet"/>
      <w:lvlText w:val="•"/>
      <w:lvlJc w:val="left"/>
      <w:pPr>
        <w:tabs>
          <w:tab w:val="num" w:pos="5040"/>
        </w:tabs>
        <w:ind w:left="5040" w:hanging="360"/>
      </w:pPr>
      <w:rPr>
        <w:rFonts w:ascii="Times New Roman" w:hAnsi="Times New Roman" w:cs="Times New Roman" w:hint="default"/>
      </w:rPr>
    </w:lvl>
    <w:lvl w:ilvl="7" w:tplc="171497A6">
      <w:start w:val="1"/>
      <w:numFmt w:val="bullet"/>
      <w:lvlText w:val="•"/>
      <w:lvlJc w:val="left"/>
      <w:pPr>
        <w:tabs>
          <w:tab w:val="num" w:pos="5760"/>
        </w:tabs>
        <w:ind w:left="5760" w:hanging="360"/>
      </w:pPr>
      <w:rPr>
        <w:rFonts w:ascii="Times New Roman" w:hAnsi="Times New Roman" w:cs="Times New Roman" w:hint="default"/>
      </w:rPr>
    </w:lvl>
    <w:lvl w:ilvl="8" w:tplc="6388BC76">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15F916CC"/>
    <w:multiLevelType w:val="hybridMultilevel"/>
    <w:tmpl w:val="90D24D08"/>
    <w:lvl w:ilvl="0" w:tplc="581CC51C">
      <w:start w:val="1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16BC7072"/>
    <w:multiLevelType w:val="hybridMultilevel"/>
    <w:tmpl w:val="F2D8EE3A"/>
    <w:lvl w:ilvl="0" w:tplc="F6C20FA8">
      <w:start w:val="1"/>
      <w:numFmt w:val="decimal"/>
      <w:lvlText w:val="5.%1"/>
      <w:lvlJc w:val="left"/>
      <w:pPr>
        <w:ind w:left="862" w:hanging="360"/>
      </w:pPr>
      <w:rPr>
        <w:rFonts w:hint="default"/>
      </w:r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11">
    <w:nsid w:val="1C0F2D84"/>
    <w:multiLevelType w:val="hybridMultilevel"/>
    <w:tmpl w:val="DDDA7A7E"/>
    <w:lvl w:ilvl="0" w:tplc="581CC51C">
      <w:start w:val="1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
    <w:nsid w:val="1DCC5135"/>
    <w:multiLevelType w:val="hybridMultilevel"/>
    <w:tmpl w:val="B920781A"/>
    <w:lvl w:ilvl="0" w:tplc="10B2D3B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1EBB359E"/>
    <w:multiLevelType w:val="hybridMultilevel"/>
    <w:tmpl w:val="672A455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289A4BFB"/>
    <w:multiLevelType w:val="singleLevel"/>
    <w:tmpl w:val="581CC51C"/>
    <w:lvl w:ilvl="0">
      <w:start w:val="12"/>
      <w:numFmt w:val="bullet"/>
      <w:lvlText w:val="-"/>
      <w:lvlJc w:val="left"/>
      <w:pPr>
        <w:tabs>
          <w:tab w:val="num" w:pos="1065"/>
        </w:tabs>
        <w:ind w:left="1065" w:hanging="360"/>
      </w:pPr>
      <w:rPr>
        <w:rFonts w:hint="default"/>
      </w:rPr>
    </w:lvl>
  </w:abstractNum>
  <w:abstractNum w:abstractNumId="15">
    <w:nsid w:val="28AA2BEA"/>
    <w:multiLevelType w:val="hybridMultilevel"/>
    <w:tmpl w:val="D40683B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2AB813DA"/>
    <w:multiLevelType w:val="hybridMultilevel"/>
    <w:tmpl w:val="C6B46522"/>
    <w:lvl w:ilvl="0" w:tplc="2EA4B366">
      <w:start w:val="1"/>
      <w:numFmt w:val="decimal"/>
      <w:lvlText w:val="%1."/>
      <w:lvlJc w:val="left"/>
      <w:pPr>
        <w:tabs>
          <w:tab w:val="num" w:pos="720"/>
        </w:tabs>
        <w:ind w:left="720" w:hanging="360"/>
      </w:pPr>
      <w:rPr>
        <w:sz w:val="26"/>
        <w:szCs w:val="26"/>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D5F517D"/>
    <w:multiLevelType w:val="hybridMultilevel"/>
    <w:tmpl w:val="C10A2A42"/>
    <w:lvl w:ilvl="0" w:tplc="581CC51C">
      <w:start w:val="12"/>
      <w:numFmt w:val="bullet"/>
      <w:lvlText w:val="-"/>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8">
    <w:nsid w:val="338D53AF"/>
    <w:multiLevelType w:val="hybridMultilevel"/>
    <w:tmpl w:val="C512BFD4"/>
    <w:lvl w:ilvl="0" w:tplc="430ECE58">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9">
    <w:nsid w:val="36AA5638"/>
    <w:multiLevelType w:val="multilevel"/>
    <w:tmpl w:val="516C065E"/>
    <w:lvl w:ilvl="0">
      <w:start w:val="1"/>
      <w:numFmt w:val="decimal"/>
      <w:pStyle w:val="1"/>
      <w:lvlText w:val="%1"/>
      <w:lvlJc w:val="left"/>
      <w:pPr>
        <w:ind w:left="432" w:hanging="432"/>
      </w:pPr>
    </w:lvl>
    <w:lvl w:ilvl="1">
      <w:start w:val="1"/>
      <w:numFmt w:val="decimal"/>
      <w:lvlText w:val="%1.%2"/>
      <w:lvlJc w:val="left"/>
      <w:pPr>
        <w:ind w:left="2845" w:hanging="576"/>
      </w:pPr>
      <w:rPr>
        <w:i w:val="0"/>
        <w:iCs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0">
    <w:nsid w:val="374D408A"/>
    <w:multiLevelType w:val="hybridMultilevel"/>
    <w:tmpl w:val="84B8FE8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2964172"/>
    <w:multiLevelType w:val="hybridMultilevel"/>
    <w:tmpl w:val="0D26BA1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44604F08"/>
    <w:multiLevelType w:val="hybridMultilevel"/>
    <w:tmpl w:val="004A808E"/>
    <w:lvl w:ilvl="0" w:tplc="544ECC80">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45785472"/>
    <w:multiLevelType w:val="hybridMultilevel"/>
    <w:tmpl w:val="F9EC98D4"/>
    <w:lvl w:ilvl="0" w:tplc="7C3EEE56">
      <w:start w:val="7"/>
      <w:numFmt w:val="decimal"/>
      <w:lvlText w:val="%1."/>
      <w:lvlJc w:val="left"/>
      <w:pPr>
        <w:tabs>
          <w:tab w:val="num" w:pos="720"/>
        </w:tabs>
        <w:ind w:left="720" w:hanging="360"/>
      </w:pPr>
      <w:rPr>
        <w:rFonts w:hint="default"/>
      </w:rPr>
    </w:lvl>
    <w:lvl w:ilvl="1" w:tplc="E39EBFA8">
      <w:numFmt w:val="none"/>
      <w:lvlText w:val=""/>
      <w:lvlJc w:val="left"/>
      <w:pPr>
        <w:tabs>
          <w:tab w:val="num" w:pos="360"/>
        </w:tabs>
      </w:pPr>
    </w:lvl>
    <w:lvl w:ilvl="2" w:tplc="01AC7364">
      <w:numFmt w:val="none"/>
      <w:lvlText w:val=""/>
      <w:lvlJc w:val="left"/>
      <w:pPr>
        <w:tabs>
          <w:tab w:val="num" w:pos="360"/>
        </w:tabs>
      </w:pPr>
    </w:lvl>
    <w:lvl w:ilvl="3" w:tplc="440004C8">
      <w:numFmt w:val="none"/>
      <w:lvlText w:val=""/>
      <w:lvlJc w:val="left"/>
      <w:pPr>
        <w:tabs>
          <w:tab w:val="num" w:pos="360"/>
        </w:tabs>
      </w:pPr>
    </w:lvl>
    <w:lvl w:ilvl="4" w:tplc="EA42A0D2">
      <w:numFmt w:val="none"/>
      <w:lvlText w:val=""/>
      <w:lvlJc w:val="left"/>
      <w:pPr>
        <w:tabs>
          <w:tab w:val="num" w:pos="360"/>
        </w:tabs>
      </w:pPr>
    </w:lvl>
    <w:lvl w:ilvl="5" w:tplc="16B44F36">
      <w:numFmt w:val="none"/>
      <w:lvlText w:val=""/>
      <w:lvlJc w:val="left"/>
      <w:pPr>
        <w:tabs>
          <w:tab w:val="num" w:pos="360"/>
        </w:tabs>
      </w:pPr>
    </w:lvl>
    <w:lvl w:ilvl="6" w:tplc="50A0905A">
      <w:numFmt w:val="none"/>
      <w:lvlText w:val=""/>
      <w:lvlJc w:val="left"/>
      <w:pPr>
        <w:tabs>
          <w:tab w:val="num" w:pos="360"/>
        </w:tabs>
      </w:pPr>
    </w:lvl>
    <w:lvl w:ilvl="7" w:tplc="55AAF5CA">
      <w:numFmt w:val="none"/>
      <w:lvlText w:val=""/>
      <w:lvlJc w:val="left"/>
      <w:pPr>
        <w:tabs>
          <w:tab w:val="num" w:pos="360"/>
        </w:tabs>
      </w:pPr>
    </w:lvl>
    <w:lvl w:ilvl="8" w:tplc="D94E2FC2">
      <w:numFmt w:val="none"/>
      <w:lvlText w:val=""/>
      <w:lvlJc w:val="left"/>
      <w:pPr>
        <w:tabs>
          <w:tab w:val="num" w:pos="360"/>
        </w:tabs>
      </w:pPr>
    </w:lvl>
  </w:abstractNum>
  <w:abstractNum w:abstractNumId="24">
    <w:nsid w:val="4CBA3851"/>
    <w:multiLevelType w:val="hybridMultilevel"/>
    <w:tmpl w:val="8A7A0F8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5">
    <w:nsid w:val="537E62A8"/>
    <w:multiLevelType w:val="hybridMultilevel"/>
    <w:tmpl w:val="AE4055D6"/>
    <w:lvl w:ilvl="0" w:tplc="93629D64">
      <w:start w:val="1"/>
      <w:numFmt w:val="upperRoman"/>
      <w:lvlText w:val="%1."/>
      <w:lvlJc w:val="left"/>
      <w:pPr>
        <w:ind w:left="1260" w:hanging="72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6">
    <w:nsid w:val="5A2C216F"/>
    <w:multiLevelType w:val="hybridMultilevel"/>
    <w:tmpl w:val="A28EB706"/>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7">
    <w:nsid w:val="5B360231"/>
    <w:multiLevelType w:val="hybridMultilevel"/>
    <w:tmpl w:val="1E5E57E6"/>
    <w:lvl w:ilvl="0" w:tplc="FD7ADFC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nsid w:val="5BD12703"/>
    <w:multiLevelType w:val="hybridMultilevel"/>
    <w:tmpl w:val="AD16A546"/>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CF032C9"/>
    <w:multiLevelType w:val="hybridMultilevel"/>
    <w:tmpl w:val="F022E31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0">
    <w:nsid w:val="61431A7F"/>
    <w:multiLevelType w:val="hybridMultilevel"/>
    <w:tmpl w:val="594C553E"/>
    <w:lvl w:ilvl="0" w:tplc="581CC51C">
      <w:start w:val="12"/>
      <w:numFmt w:val="bullet"/>
      <w:lvlText w:val="-"/>
      <w:lvlJc w:val="left"/>
      <w:pPr>
        <w:ind w:left="1571" w:hanging="360"/>
      </w:pPr>
      <w:rPr>
        <w:rFonts w:hint="default"/>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1">
    <w:nsid w:val="637A0BC7"/>
    <w:multiLevelType w:val="hybridMultilevel"/>
    <w:tmpl w:val="B64611B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6E127778"/>
    <w:multiLevelType w:val="hybridMultilevel"/>
    <w:tmpl w:val="076E70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5E51FEA"/>
    <w:multiLevelType w:val="hybridMultilevel"/>
    <w:tmpl w:val="253CC3B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784F45D7"/>
    <w:multiLevelType w:val="hybridMultilevel"/>
    <w:tmpl w:val="3DA8E23C"/>
    <w:lvl w:ilvl="0" w:tplc="0F7EACC2">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num w:numId="1">
    <w:abstractNumId w:val="28"/>
  </w:num>
  <w:num w:numId="2">
    <w:abstractNumId w:val="5"/>
  </w:num>
  <w:num w:numId="3">
    <w:abstractNumId w:val="16"/>
  </w:num>
  <w:num w:numId="4">
    <w:abstractNumId w:val="8"/>
  </w:num>
  <w:num w:numId="5">
    <w:abstractNumId w:val="1"/>
  </w:num>
  <w:num w:numId="6">
    <w:abstractNumId w:val="20"/>
  </w:num>
  <w:num w:numId="7">
    <w:abstractNumId w:val="19"/>
  </w:num>
  <w:num w:numId="8">
    <w:abstractNumId w:val="29"/>
  </w:num>
  <w:num w:numId="9">
    <w:abstractNumId w:val="23"/>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33"/>
  </w:num>
  <w:num w:numId="13">
    <w:abstractNumId w:val="13"/>
  </w:num>
  <w:num w:numId="14">
    <w:abstractNumId w:val="21"/>
  </w:num>
  <w:num w:numId="15">
    <w:abstractNumId w:val="15"/>
  </w:num>
  <w:num w:numId="16">
    <w:abstractNumId w:val="4"/>
  </w:num>
  <w:num w:numId="17">
    <w:abstractNumId w:val="24"/>
  </w:num>
  <w:num w:numId="18">
    <w:abstractNumId w:val="11"/>
  </w:num>
  <w:num w:numId="19">
    <w:abstractNumId w:val="2"/>
  </w:num>
  <w:num w:numId="20">
    <w:abstractNumId w:val="9"/>
  </w:num>
  <w:num w:numId="21">
    <w:abstractNumId w:val="17"/>
  </w:num>
  <w:num w:numId="22">
    <w:abstractNumId w:val="26"/>
  </w:num>
  <w:num w:numId="23">
    <w:abstractNumId w:val="30"/>
  </w:num>
  <w:num w:numId="24">
    <w:abstractNumId w:val="6"/>
  </w:num>
  <w:num w:numId="25">
    <w:abstractNumId w:val="14"/>
  </w:num>
  <w:num w:numId="26">
    <w:abstractNumId w:val="7"/>
  </w:num>
  <w:num w:numId="27">
    <w:abstractNumId w:val="25"/>
  </w:num>
  <w:num w:numId="28">
    <w:abstractNumId w:val="22"/>
  </w:num>
  <w:num w:numId="29">
    <w:abstractNumId w:val="12"/>
  </w:num>
  <w:num w:numId="30">
    <w:abstractNumId w:val="27"/>
  </w:num>
  <w:num w:numId="31">
    <w:abstractNumId w:val="3"/>
  </w:num>
  <w:num w:numId="32">
    <w:abstractNumId w:val="18"/>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31"/>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defaultTabStop w:val="708"/>
  <w:doNotHyphenateCaps/>
  <w:characterSpacingControl w:val="doNotCompress"/>
  <w:doNotValidateAgainstSchema/>
  <w:doNotDemarcateInvalidXml/>
  <w:hdrShapeDefaults>
    <o:shapedefaults v:ext="edit" spidmax="22530"/>
  </w:hdrShapeDefaults>
  <w:footnotePr>
    <w:footnote w:id="0"/>
    <w:footnote w:id="1"/>
  </w:footnotePr>
  <w:endnotePr>
    <w:endnote w:id="0"/>
    <w:endnote w:id="1"/>
  </w:endnotePr>
  <w:compat/>
  <w:rsids>
    <w:rsidRoot w:val="001F66DF"/>
    <w:rsid w:val="00004503"/>
    <w:rsid w:val="00004821"/>
    <w:rsid w:val="00007C65"/>
    <w:rsid w:val="00020DDD"/>
    <w:rsid w:val="0003151D"/>
    <w:rsid w:val="000341F1"/>
    <w:rsid w:val="00034676"/>
    <w:rsid w:val="00034AAE"/>
    <w:rsid w:val="00042E0A"/>
    <w:rsid w:val="0005241F"/>
    <w:rsid w:val="00056F64"/>
    <w:rsid w:val="00072AC9"/>
    <w:rsid w:val="000736A3"/>
    <w:rsid w:val="000A3062"/>
    <w:rsid w:val="000B2F75"/>
    <w:rsid w:val="000C1876"/>
    <w:rsid w:val="000D0B0B"/>
    <w:rsid w:val="000D7825"/>
    <w:rsid w:val="000E0A1C"/>
    <w:rsid w:val="00102A8C"/>
    <w:rsid w:val="001063C8"/>
    <w:rsid w:val="00112A33"/>
    <w:rsid w:val="00115BD0"/>
    <w:rsid w:val="00120D9E"/>
    <w:rsid w:val="001234F7"/>
    <w:rsid w:val="00123D5C"/>
    <w:rsid w:val="00145C74"/>
    <w:rsid w:val="0016171F"/>
    <w:rsid w:val="001777DD"/>
    <w:rsid w:val="0018378F"/>
    <w:rsid w:val="0018733D"/>
    <w:rsid w:val="001A1462"/>
    <w:rsid w:val="001B126C"/>
    <w:rsid w:val="001B1AF2"/>
    <w:rsid w:val="001C052D"/>
    <w:rsid w:val="001C19CA"/>
    <w:rsid w:val="001C2C3F"/>
    <w:rsid w:val="001C61C8"/>
    <w:rsid w:val="001D34E4"/>
    <w:rsid w:val="001D5A4E"/>
    <w:rsid w:val="001E42B4"/>
    <w:rsid w:val="001E6253"/>
    <w:rsid w:val="001F2F4E"/>
    <w:rsid w:val="001F2F97"/>
    <w:rsid w:val="001F64AB"/>
    <w:rsid w:val="001F66DF"/>
    <w:rsid w:val="0020041D"/>
    <w:rsid w:val="00200DB4"/>
    <w:rsid w:val="00201886"/>
    <w:rsid w:val="00210D23"/>
    <w:rsid w:val="00211E4D"/>
    <w:rsid w:val="0021366F"/>
    <w:rsid w:val="00234D84"/>
    <w:rsid w:val="00247A83"/>
    <w:rsid w:val="00247C68"/>
    <w:rsid w:val="002619CB"/>
    <w:rsid w:val="00274608"/>
    <w:rsid w:val="00281653"/>
    <w:rsid w:val="00294503"/>
    <w:rsid w:val="002B0115"/>
    <w:rsid w:val="002D1CD9"/>
    <w:rsid w:val="002D1D5B"/>
    <w:rsid w:val="002E0896"/>
    <w:rsid w:val="002F5E8F"/>
    <w:rsid w:val="002F709E"/>
    <w:rsid w:val="002F7B48"/>
    <w:rsid w:val="003015F1"/>
    <w:rsid w:val="0030197F"/>
    <w:rsid w:val="003178C8"/>
    <w:rsid w:val="00325A53"/>
    <w:rsid w:val="00327209"/>
    <w:rsid w:val="0032739D"/>
    <w:rsid w:val="00336A34"/>
    <w:rsid w:val="00345119"/>
    <w:rsid w:val="0034739D"/>
    <w:rsid w:val="003626F9"/>
    <w:rsid w:val="00373128"/>
    <w:rsid w:val="003759F9"/>
    <w:rsid w:val="00386F96"/>
    <w:rsid w:val="00387467"/>
    <w:rsid w:val="003A1423"/>
    <w:rsid w:val="003A6094"/>
    <w:rsid w:val="003B54CA"/>
    <w:rsid w:val="003C6E80"/>
    <w:rsid w:val="003D17DD"/>
    <w:rsid w:val="003D224E"/>
    <w:rsid w:val="003F510D"/>
    <w:rsid w:val="00404EB8"/>
    <w:rsid w:val="00405D1E"/>
    <w:rsid w:val="004064D3"/>
    <w:rsid w:val="004166C3"/>
    <w:rsid w:val="004231E2"/>
    <w:rsid w:val="0042686F"/>
    <w:rsid w:val="004368DC"/>
    <w:rsid w:val="00442989"/>
    <w:rsid w:val="00452F56"/>
    <w:rsid w:val="00453FF4"/>
    <w:rsid w:val="00455146"/>
    <w:rsid w:val="00481467"/>
    <w:rsid w:val="00490A25"/>
    <w:rsid w:val="004B0761"/>
    <w:rsid w:val="004B0D0D"/>
    <w:rsid w:val="004B6260"/>
    <w:rsid w:val="004C3015"/>
    <w:rsid w:val="004C529C"/>
    <w:rsid w:val="004D3E24"/>
    <w:rsid w:val="004F4198"/>
    <w:rsid w:val="00502082"/>
    <w:rsid w:val="005277EF"/>
    <w:rsid w:val="00530BD4"/>
    <w:rsid w:val="00532280"/>
    <w:rsid w:val="00562512"/>
    <w:rsid w:val="00562E05"/>
    <w:rsid w:val="0057525E"/>
    <w:rsid w:val="005832E9"/>
    <w:rsid w:val="00586543"/>
    <w:rsid w:val="005A0784"/>
    <w:rsid w:val="005A5190"/>
    <w:rsid w:val="005B0DC4"/>
    <w:rsid w:val="005B4222"/>
    <w:rsid w:val="005B46B6"/>
    <w:rsid w:val="005C7909"/>
    <w:rsid w:val="005D62EF"/>
    <w:rsid w:val="005E19B4"/>
    <w:rsid w:val="005E4160"/>
    <w:rsid w:val="00621109"/>
    <w:rsid w:val="00623690"/>
    <w:rsid w:val="00636603"/>
    <w:rsid w:val="006819B0"/>
    <w:rsid w:val="006A0DDB"/>
    <w:rsid w:val="006B283A"/>
    <w:rsid w:val="006D10EC"/>
    <w:rsid w:val="006D1F6C"/>
    <w:rsid w:val="006E01C2"/>
    <w:rsid w:val="006E05B5"/>
    <w:rsid w:val="006F272E"/>
    <w:rsid w:val="006F34E5"/>
    <w:rsid w:val="0070417E"/>
    <w:rsid w:val="00705A90"/>
    <w:rsid w:val="0071103B"/>
    <w:rsid w:val="00721CF1"/>
    <w:rsid w:val="00725C6E"/>
    <w:rsid w:val="00752A17"/>
    <w:rsid w:val="007541D5"/>
    <w:rsid w:val="00761759"/>
    <w:rsid w:val="0077009A"/>
    <w:rsid w:val="007720F1"/>
    <w:rsid w:val="0079338A"/>
    <w:rsid w:val="007A15DA"/>
    <w:rsid w:val="007B4A71"/>
    <w:rsid w:val="007B665E"/>
    <w:rsid w:val="008016E1"/>
    <w:rsid w:val="00804C87"/>
    <w:rsid w:val="00831202"/>
    <w:rsid w:val="00842992"/>
    <w:rsid w:val="008501A7"/>
    <w:rsid w:val="00867568"/>
    <w:rsid w:val="0087177D"/>
    <w:rsid w:val="00881256"/>
    <w:rsid w:val="00892640"/>
    <w:rsid w:val="008955B3"/>
    <w:rsid w:val="008A4221"/>
    <w:rsid w:val="008B484B"/>
    <w:rsid w:val="008D0783"/>
    <w:rsid w:val="008F5C61"/>
    <w:rsid w:val="009010FE"/>
    <w:rsid w:val="0090776A"/>
    <w:rsid w:val="00915C4B"/>
    <w:rsid w:val="00920243"/>
    <w:rsid w:val="009417BA"/>
    <w:rsid w:val="00944F7E"/>
    <w:rsid w:val="009511B6"/>
    <w:rsid w:val="0098770A"/>
    <w:rsid w:val="00987CB7"/>
    <w:rsid w:val="009938C7"/>
    <w:rsid w:val="009964F8"/>
    <w:rsid w:val="009A53A8"/>
    <w:rsid w:val="009B0DBD"/>
    <w:rsid w:val="009C54A9"/>
    <w:rsid w:val="009D0660"/>
    <w:rsid w:val="009F083D"/>
    <w:rsid w:val="009F78BF"/>
    <w:rsid w:val="00A02EEE"/>
    <w:rsid w:val="00A03C91"/>
    <w:rsid w:val="00A0488A"/>
    <w:rsid w:val="00A06872"/>
    <w:rsid w:val="00A25BF4"/>
    <w:rsid w:val="00A32F7D"/>
    <w:rsid w:val="00A43BF8"/>
    <w:rsid w:val="00A61432"/>
    <w:rsid w:val="00A74B66"/>
    <w:rsid w:val="00A75594"/>
    <w:rsid w:val="00A80783"/>
    <w:rsid w:val="00A8541D"/>
    <w:rsid w:val="00A8707A"/>
    <w:rsid w:val="00A9023C"/>
    <w:rsid w:val="00AB43A2"/>
    <w:rsid w:val="00AB5008"/>
    <w:rsid w:val="00AC080C"/>
    <w:rsid w:val="00AC59EC"/>
    <w:rsid w:val="00AC7D0E"/>
    <w:rsid w:val="00AE508F"/>
    <w:rsid w:val="00AF218E"/>
    <w:rsid w:val="00AF57AE"/>
    <w:rsid w:val="00B04FDD"/>
    <w:rsid w:val="00B11FC2"/>
    <w:rsid w:val="00B155BC"/>
    <w:rsid w:val="00B31BEF"/>
    <w:rsid w:val="00B417C7"/>
    <w:rsid w:val="00B5483F"/>
    <w:rsid w:val="00B76606"/>
    <w:rsid w:val="00B80DA1"/>
    <w:rsid w:val="00B91075"/>
    <w:rsid w:val="00B91143"/>
    <w:rsid w:val="00B92179"/>
    <w:rsid w:val="00BA5E23"/>
    <w:rsid w:val="00BC7D74"/>
    <w:rsid w:val="00BD6E0D"/>
    <w:rsid w:val="00BE3670"/>
    <w:rsid w:val="00BF7EE5"/>
    <w:rsid w:val="00C040D2"/>
    <w:rsid w:val="00C05AFA"/>
    <w:rsid w:val="00C141B9"/>
    <w:rsid w:val="00C238CA"/>
    <w:rsid w:val="00C346F3"/>
    <w:rsid w:val="00C4234D"/>
    <w:rsid w:val="00C472BD"/>
    <w:rsid w:val="00C64283"/>
    <w:rsid w:val="00C76CF2"/>
    <w:rsid w:val="00C92212"/>
    <w:rsid w:val="00CA3085"/>
    <w:rsid w:val="00CA4C7F"/>
    <w:rsid w:val="00CA7BA0"/>
    <w:rsid w:val="00CC14E2"/>
    <w:rsid w:val="00CE5068"/>
    <w:rsid w:val="00CF0AC8"/>
    <w:rsid w:val="00CF6B66"/>
    <w:rsid w:val="00D01C1D"/>
    <w:rsid w:val="00D20566"/>
    <w:rsid w:val="00D26544"/>
    <w:rsid w:val="00D6265B"/>
    <w:rsid w:val="00D74892"/>
    <w:rsid w:val="00D8307F"/>
    <w:rsid w:val="00D90004"/>
    <w:rsid w:val="00D901FB"/>
    <w:rsid w:val="00D96FCE"/>
    <w:rsid w:val="00D97EFC"/>
    <w:rsid w:val="00DA2DDD"/>
    <w:rsid w:val="00DB6AFF"/>
    <w:rsid w:val="00DC3C15"/>
    <w:rsid w:val="00DC4E04"/>
    <w:rsid w:val="00DC69A4"/>
    <w:rsid w:val="00DD5EA6"/>
    <w:rsid w:val="00DE0468"/>
    <w:rsid w:val="00E07DC3"/>
    <w:rsid w:val="00E259A0"/>
    <w:rsid w:val="00E42F96"/>
    <w:rsid w:val="00E50228"/>
    <w:rsid w:val="00E54DB8"/>
    <w:rsid w:val="00E7281A"/>
    <w:rsid w:val="00E81B4E"/>
    <w:rsid w:val="00E82290"/>
    <w:rsid w:val="00E85C76"/>
    <w:rsid w:val="00E97BBE"/>
    <w:rsid w:val="00EB7A8B"/>
    <w:rsid w:val="00EC5BB6"/>
    <w:rsid w:val="00ED252A"/>
    <w:rsid w:val="00ED3099"/>
    <w:rsid w:val="00ED3D16"/>
    <w:rsid w:val="00ED60D9"/>
    <w:rsid w:val="00ED61EB"/>
    <w:rsid w:val="00EE2E0C"/>
    <w:rsid w:val="00F10126"/>
    <w:rsid w:val="00F11A14"/>
    <w:rsid w:val="00F24719"/>
    <w:rsid w:val="00F24A2D"/>
    <w:rsid w:val="00F4344D"/>
    <w:rsid w:val="00F61C21"/>
    <w:rsid w:val="00F72B2C"/>
    <w:rsid w:val="00F8518D"/>
    <w:rsid w:val="00F907B0"/>
    <w:rsid w:val="00FB13C0"/>
    <w:rsid w:val="00FB166C"/>
    <w:rsid w:val="00FB1FBE"/>
    <w:rsid w:val="00FB2B39"/>
    <w:rsid w:val="00FC42B5"/>
    <w:rsid w:val="00FC5EC3"/>
    <w:rsid w:val="00FD5674"/>
    <w:rsid w:val="00FE0FB5"/>
    <w:rsid w:val="00FF4B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42686F"/>
    <w:pPr>
      <w:spacing w:after="200" w:line="276" w:lineRule="auto"/>
    </w:pPr>
    <w:rPr>
      <w:rFonts w:cs="Calibri"/>
    </w:rPr>
  </w:style>
  <w:style w:type="paragraph" w:styleId="1">
    <w:name w:val="heading 1"/>
    <w:basedOn w:val="a"/>
    <w:next w:val="a"/>
    <w:link w:val="10"/>
    <w:uiPriority w:val="99"/>
    <w:qFormat/>
    <w:rsid w:val="00F24719"/>
    <w:pPr>
      <w:keepNext/>
      <w:numPr>
        <w:numId w:val="7"/>
      </w:numPr>
      <w:spacing w:before="240" w:after="60"/>
      <w:ind w:left="716"/>
      <w:outlineLvl w:val="0"/>
    </w:pPr>
    <w:rPr>
      <w:b/>
      <w:bCs/>
      <w:kern w:val="32"/>
      <w:sz w:val="32"/>
      <w:szCs w:val="32"/>
    </w:rPr>
  </w:style>
  <w:style w:type="paragraph" w:styleId="2">
    <w:name w:val="heading 2"/>
    <w:basedOn w:val="a"/>
    <w:next w:val="a"/>
    <w:link w:val="20"/>
    <w:autoRedefine/>
    <w:uiPriority w:val="99"/>
    <w:qFormat/>
    <w:rsid w:val="00CC14E2"/>
    <w:pPr>
      <w:widowControl w:val="0"/>
      <w:tabs>
        <w:tab w:val="left" w:pos="-142"/>
        <w:tab w:val="left" w:pos="0"/>
        <w:tab w:val="left" w:pos="851"/>
        <w:tab w:val="left" w:pos="1134"/>
      </w:tabs>
      <w:suppressAutoHyphens/>
      <w:spacing w:after="0"/>
      <w:ind w:firstLine="709"/>
      <w:jc w:val="both"/>
      <w:textAlignment w:val="baseline"/>
      <w:outlineLvl w:val="1"/>
    </w:pPr>
    <w:rPr>
      <w:rFonts w:ascii="Times New Roman" w:hAnsi="Times New Roman" w:cs="Times New Roman"/>
      <w:b/>
      <w:sz w:val="28"/>
      <w:szCs w:val="28"/>
    </w:rPr>
  </w:style>
  <w:style w:type="paragraph" w:styleId="3">
    <w:name w:val="heading 3"/>
    <w:basedOn w:val="a"/>
    <w:next w:val="a"/>
    <w:link w:val="30"/>
    <w:uiPriority w:val="99"/>
    <w:qFormat/>
    <w:rsid w:val="001F66DF"/>
    <w:pPr>
      <w:keepNext/>
      <w:numPr>
        <w:ilvl w:val="2"/>
        <w:numId w:val="7"/>
      </w:numPr>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1F66DF"/>
    <w:pPr>
      <w:keepNext/>
      <w:numPr>
        <w:ilvl w:val="3"/>
        <w:numId w:val="7"/>
      </w:numPr>
      <w:spacing w:before="240" w:after="60"/>
      <w:outlineLvl w:val="3"/>
    </w:pPr>
    <w:rPr>
      <w:b/>
      <w:bCs/>
      <w:sz w:val="28"/>
      <w:szCs w:val="28"/>
    </w:rPr>
  </w:style>
  <w:style w:type="paragraph" w:styleId="5">
    <w:name w:val="heading 5"/>
    <w:basedOn w:val="a"/>
    <w:next w:val="a"/>
    <w:link w:val="50"/>
    <w:uiPriority w:val="99"/>
    <w:qFormat/>
    <w:rsid w:val="001F66DF"/>
    <w:pPr>
      <w:keepNext/>
      <w:widowControl w:val="0"/>
      <w:numPr>
        <w:ilvl w:val="4"/>
        <w:numId w:val="7"/>
      </w:numPr>
      <w:adjustRightInd w:val="0"/>
      <w:spacing w:after="0" w:line="360" w:lineRule="atLeast"/>
      <w:jc w:val="both"/>
      <w:textAlignment w:val="baseline"/>
      <w:outlineLvl w:val="4"/>
    </w:pPr>
    <w:rPr>
      <w:color w:val="000000"/>
      <w:sz w:val="26"/>
      <w:szCs w:val="26"/>
    </w:rPr>
  </w:style>
  <w:style w:type="paragraph" w:styleId="6">
    <w:name w:val="heading 6"/>
    <w:basedOn w:val="a"/>
    <w:next w:val="a"/>
    <w:link w:val="60"/>
    <w:uiPriority w:val="99"/>
    <w:qFormat/>
    <w:rsid w:val="001F66DF"/>
    <w:pPr>
      <w:keepNext/>
      <w:widowControl w:val="0"/>
      <w:numPr>
        <w:ilvl w:val="5"/>
        <w:numId w:val="7"/>
      </w:numPr>
      <w:tabs>
        <w:tab w:val="left" w:pos="9490"/>
      </w:tabs>
      <w:adjustRightInd w:val="0"/>
      <w:spacing w:after="0" w:line="360" w:lineRule="auto"/>
      <w:jc w:val="both"/>
      <w:textAlignment w:val="baseline"/>
      <w:outlineLvl w:val="5"/>
    </w:pPr>
    <w:rPr>
      <w:sz w:val="28"/>
      <w:szCs w:val="28"/>
    </w:rPr>
  </w:style>
  <w:style w:type="paragraph" w:styleId="7">
    <w:name w:val="heading 7"/>
    <w:basedOn w:val="a"/>
    <w:next w:val="a"/>
    <w:link w:val="70"/>
    <w:uiPriority w:val="99"/>
    <w:qFormat/>
    <w:rsid w:val="001F66DF"/>
    <w:pPr>
      <w:keepNext/>
      <w:widowControl w:val="0"/>
      <w:numPr>
        <w:ilvl w:val="6"/>
        <w:numId w:val="7"/>
      </w:numPr>
      <w:adjustRightInd w:val="0"/>
      <w:spacing w:after="0" w:line="360" w:lineRule="atLeast"/>
      <w:jc w:val="center"/>
      <w:textAlignment w:val="baseline"/>
      <w:outlineLvl w:val="6"/>
    </w:pPr>
    <w:rPr>
      <w:sz w:val="26"/>
      <w:szCs w:val="26"/>
    </w:rPr>
  </w:style>
  <w:style w:type="paragraph" w:styleId="8">
    <w:name w:val="heading 8"/>
    <w:basedOn w:val="a"/>
    <w:next w:val="a"/>
    <w:link w:val="80"/>
    <w:uiPriority w:val="99"/>
    <w:qFormat/>
    <w:rsid w:val="001F66DF"/>
    <w:pPr>
      <w:keepNext/>
      <w:widowControl w:val="0"/>
      <w:numPr>
        <w:ilvl w:val="7"/>
        <w:numId w:val="7"/>
      </w:numPr>
      <w:adjustRightInd w:val="0"/>
      <w:spacing w:after="0" w:line="360" w:lineRule="atLeast"/>
      <w:jc w:val="both"/>
      <w:textAlignment w:val="baseline"/>
      <w:outlineLvl w:val="7"/>
    </w:pPr>
    <w:rPr>
      <w:sz w:val="24"/>
      <w:szCs w:val="24"/>
    </w:rPr>
  </w:style>
  <w:style w:type="paragraph" w:styleId="9">
    <w:name w:val="heading 9"/>
    <w:basedOn w:val="a"/>
    <w:next w:val="a"/>
    <w:link w:val="90"/>
    <w:uiPriority w:val="99"/>
    <w:qFormat/>
    <w:rsid w:val="001F66DF"/>
    <w:pPr>
      <w:keepNext/>
      <w:widowControl w:val="0"/>
      <w:numPr>
        <w:ilvl w:val="8"/>
        <w:numId w:val="7"/>
      </w:numPr>
      <w:adjustRightInd w:val="0"/>
      <w:spacing w:after="0" w:line="360" w:lineRule="atLeast"/>
      <w:jc w:val="center"/>
      <w:textAlignment w:val="baseline"/>
      <w:outlineLvl w:val="8"/>
    </w:pPr>
    <w:rPr>
      <w:b/>
      <w:bC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24719"/>
    <w:rPr>
      <w:rFonts w:ascii="Times New Roman" w:hAnsi="Times New Roman" w:cs="Times New Roman"/>
      <w:b/>
      <w:bCs/>
      <w:kern w:val="32"/>
      <w:sz w:val="32"/>
      <w:szCs w:val="32"/>
      <w:lang w:eastAsia="ru-RU"/>
    </w:rPr>
  </w:style>
  <w:style w:type="character" w:customStyle="1" w:styleId="20">
    <w:name w:val="Заголовок 2 Знак"/>
    <w:basedOn w:val="a0"/>
    <w:link w:val="2"/>
    <w:uiPriority w:val="99"/>
    <w:locked/>
    <w:rsid w:val="00CC14E2"/>
    <w:rPr>
      <w:rFonts w:ascii="Times New Roman" w:hAnsi="Times New Roman"/>
      <w:b/>
      <w:sz w:val="28"/>
      <w:szCs w:val="28"/>
    </w:rPr>
  </w:style>
  <w:style w:type="character" w:customStyle="1" w:styleId="30">
    <w:name w:val="Заголовок 3 Знак"/>
    <w:basedOn w:val="a0"/>
    <w:link w:val="3"/>
    <w:uiPriority w:val="99"/>
    <w:locked/>
    <w:rsid w:val="001F66DF"/>
    <w:rPr>
      <w:rFonts w:ascii="Cambria" w:hAnsi="Cambria" w:cs="Cambria"/>
      <w:b/>
      <w:bCs/>
      <w:sz w:val="26"/>
      <w:szCs w:val="26"/>
      <w:lang w:eastAsia="ru-RU"/>
    </w:rPr>
  </w:style>
  <w:style w:type="character" w:customStyle="1" w:styleId="40">
    <w:name w:val="Заголовок 4 Знак"/>
    <w:basedOn w:val="a0"/>
    <w:link w:val="4"/>
    <w:uiPriority w:val="99"/>
    <w:locked/>
    <w:rsid w:val="001F66DF"/>
    <w:rPr>
      <w:rFonts w:ascii="Calibri" w:hAnsi="Calibri" w:cs="Calibri"/>
      <w:b/>
      <w:bCs/>
      <w:sz w:val="28"/>
      <w:szCs w:val="28"/>
      <w:lang w:eastAsia="ru-RU"/>
    </w:rPr>
  </w:style>
  <w:style w:type="character" w:customStyle="1" w:styleId="50">
    <w:name w:val="Заголовок 5 Знак"/>
    <w:basedOn w:val="a0"/>
    <w:link w:val="5"/>
    <w:uiPriority w:val="99"/>
    <w:locked/>
    <w:rsid w:val="001F66DF"/>
    <w:rPr>
      <w:rFonts w:ascii="Times New Roman" w:hAnsi="Times New Roman" w:cs="Times New Roman"/>
      <w:snapToGrid w:val="0"/>
      <w:color w:val="000000"/>
      <w:sz w:val="20"/>
      <w:szCs w:val="20"/>
      <w:lang w:eastAsia="ru-RU"/>
    </w:rPr>
  </w:style>
  <w:style w:type="character" w:customStyle="1" w:styleId="60">
    <w:name w:val="Заголовок 6 Знак"/>
    <w:basedOn w:val="a0"/>
    <w:link w:val="6"/>
    <w:uiPriority w:val="99"/>
    <w:locked/>
    <w:rsid w:val="001F66DF"/>
    <w:rPr>
      <w:rFonts w:ascii="Times New Roman" w:hAnsi="Times New Roman" w:cs="Times New Roman"/>
      <w:sz w:val="20"/>
      <w:szCs w:val="20"/>
      <w:lang w:eastAsia="ru-RU"/>
    </w:rPr>
  </w:style>
  <w:style w:type="character" w:customStyle="1" w:styleId="70">
    <w:name w:val="Заголовок 7 Знак"/>
    <w:basedOn w:val="a0"/>
    <w:link w:val="7"/>
    <w:uiPriority w:val="99"/>
    <w:locked/>
    <w:rsid w:val="001F66DF"/>
    <w:rPr>
      <w:rFonts w:ascii="Times New Roman" w:hAnsi="Times New Roman" w:cs="Times New Roman"/>
      <w:snapToGrid w:val="0"/>
      <w:sz w:val="20"/>
      <w:szCs w:val="20"/>
      <w:lang w:eastAsia="ru-RU"/>
    </w:rPr>
  </w:style>
  <w:style w:type="character" w:customStyle="1" w:styleId="80">
    <w:name w:val="Заголовок 8 Знак"/>
    <w:basedOn w:val="a0"/>
    <w:link w:val="8"/>
    <w:uiPriority w:val="99"/>
    <w:locked/>
    <w:rsid w:val="001F66DF"/>
    <w:rPr>
      <w:rFonts w:ascii="Times New Roman" w:hAnsi="Times New Roman" w:cs="Times New Roman"/>
      <w:sz w:val="20"/>
      <w:szCs w:val="20"/>
      <w:lang w:eastAsia="ru-RU"/>
    </w:rPr>
  </w:style>
  <w:style w:type="character" w:customStyle="1" w:styleId="90">
    <w:name w:val="Заголовок 9 Знак"/>
    <w:basedOn w:val="a0"/>
    <w:link w:val="9"/>
    <w:uiPriority w:val="99"/>
    <w:locked/>
    <w:rsid w:val="001F66DF"/>
    <w:rPr>
      <w:rFonts w:ascii="Times New Roman" w:hAnsi="Times New Roman" w:cs="Times New Roman"/>
      <w:b/>
      <w:bCs/>
      <w:snapToGrid w:val="0"/>
      <w:color w:val="000000"/>
      <w:sz w:val="20"/>
      <w:szCs w:val="20"/>
      <w:lang w:eastAsia="ru-RU"/>
    </w:rPr>
  </w:style>
  <w:style w:type="paragraph" w:customStyle="1" w:styleId="bodytext4">
    <w:name w:val="bodytext4"/>
    <w:basedOn w:val="a"/>
    <w:uiPriority w:val="99"/>
    <w:rsid w:val="001F66DF"/>
    <w:pPr>
      <w:spacing w:before="100" w:beforeAutospacing="1" w:after="150" w:line="240" w:lineRule="auto"/>
    </w:pPr>
    <w:rPr>
      <w:color w:val="949494"/>
      <w:sz w:val="24"/>
      <w:szCs w:val="24"/>
    </w:rPr>
  </w:style>
  <w:style w:type="paragraph" w:styleId="a3">
    <w:name w:val="Balloon Text"/>
    <w:basedOn w:val="a"/>
    <w:link w:val="a4"/>
    <w:uiPriority w:val="99"/>
    <w:semiHidden/>
    <w:rsid w:val="001F66DF"/>
    <w:pPr>
      <w:spacing w:after="0" w:line="240" w:lineRule="auto"/>
    </w:pPr>
    <w:rPr>
      <w:rFonts w:ascii="Tahoma" w:hAnsi="Tahoma" w:cs="Tahoma"/>
      <w:sz w:val="16"/>
      <w:szCs w:val="16"/>
    </w:rPr>
  </w:style>
  <w:style w:type="character" w:customStyle="1" w:styleId="a4">
    <w:name w:val="Текст выноски Знак"/>
    <w:basedOn w:val="a0"/>
    <w:link w:val="a3"/>
    <w:uiPriority w:val="99"/>
    <w:locked/>
    <w:rsid w:val="001F66DF"/>
    <w:rPr>
      <w:rFonts w:ascii="Tahoma" w:hAnsi="Tahoma" w:cs="Tahoma"/>
      <w:sz w:val="16"/>
      <w:szCs w:val="16"/>
      <w:lang w:eastAsia="ru-RU"/>
    </w:rPr>
  </w:style>
  <w:style w:type="paragraph" w:styleId="a5">
    <w:name w:val="No Spacing"/>
    <w:uiPriority w:val="1"/>
    <w:qFormat/>
    <w:rsid w:val="001F66DF"/>
    <w:rPr>
      <w:rFonts w:cs="Calibri"/>
    </w:rPr>
  </w:style>
  <w:style w:type="paragraph" w:styleId="a6">
    <w:name w:val="List Paragraph"/>
    <w:basedOn w:val="a"/>
    <w:uiPriority w:val="99"/>
    <w:qFormat/>
    <w:rsid w:val="001F66DF"/>
    <w:pPr>
      <w:ind w:left="720"/>
    </w:pPr>
  </w:style>
  <w:style w:type="character" w:styleId="a7">
    <w:name w:val="Hyperlink"/>
    <w:basedOn w:val="a0"/>
    <w:uiPriority w:val="99"/>
    <w:rsid w:val="001F66DF"/>
    <w:rPr>
      <w:color w:val="0000FF"/>
      <w:u w:val="single"/>
    </w:rPr>
  </w:style>
  <w:style w:type="paragraph" w:styleId="a8">
    <w:name w:val="Title"/>
    <w:basedOn w:val="a"/>
    <w:link w:val="a9"/>
    <w:uiPriority w:val="99"/>
    <w:qFormat/>
    <w:rsid w:val="001F66DF"/>
    <w:pPr>
      <w:tabs>
        <w:tab w:val="left" w:pos="1665"/>
      </w:tabs>
      <w:spacing w:after="0" w:line="240" w:lineRule="auto"/>
      <w:jc w:val="center"/>
    </w:pPr>
    <w:rPr>
      <w:b/>
      <w:bCs/>
      <w:sz w:val="24"/>
      <w:szCs w:val="24"/>
    </w:rPr>
  </w:style>
  <w:style w:type="character" w:customStyle="1" w:styleId="a9">
    <w:name w:val="Название Знак"/>
    <w:basedOn w:val="a0"/>
    <w:link w:val="a8"/>
    <w:uiPriority w:val="99"/>
    <w:locked/>
    <w:rsid w:val="001F66DF"/>
    <w:rPr>
      <w:rFonts w:ascii="Times New Roman" w:hAnsi="Times New Roman" w:cs="Times New Roman"/>
      <w:b/>
      <w:bCs/>
      <w:sz w:val="24"/>
      <w:szCs w:val="24"/>
      <w:lang w:eastAsia="ru-RU"/>
    </w:rPr>
  </w:style>
  <w:style w:type="paragraph" w:styleId="21">
    <w:name w:val="Body Text Indent 2"/>
    <w:basedOn w:val="a"/>
    <w:link w:val="22"/>
    <w:uiPriority w:val="99"/>
    <w:rsid w:val="001F66DF"/>
    <w:pPr>
      <w:spacing w:after="0" w:line="240" w:lineRule="auto"/>
      <w:ind w:firstLine="709"/>
      <w:jc w:val="both"/>
    </w:pPr>
    <w:rPr>
      <w:b/>
      <w:bCs/>
      <w:sz w:val="28"/>
      <w:szCs w:val="28"/>
    </w:rPr>
  </w:style>
  <w:style w:type="character" w:customStyle="1" w:styleId="22">
    <w:name w:val="Основной текст с отступом 2 Знак"/>
    <w:basedOn w:val="a0"/>
    <w:link w:val="21"/>
    <w:uiPriority w:val="99"/>
    <w:locked/>
    <w:rsid w:val="001F66DF"/>
    <w:rPr>
      <w:rFonts w:ascii="Times New Roman" w:hAnsi="Times New Roman" w:cs="Times New Roman"/>
      <w:b/>
      <w:bCs/>
      <w:sz w:val="24"/>
      <w:szCs w:val="24"/>
      <w:lang w:eastAsia="ru-RU"/>
    </w:rPr>
  </w:style>
  <w:style w:type="paragraph" w:customStyle="1" w:styleId="11">
    <w:name w:val="Абзац списка1"/>
    <w:basedOn w:val="a"/>
    <w:uiPriority w:val="99"/>
    <w:rsid w:val="001F66DF"/>
    <w:pPr>
      <w:widowControl w:val="0"/>
      <w:adjustRightInd w:val="0"/>
      <w:spacing w:before="120" w:after="120" w:line="240" w:lineRule="auto"/>
      <w:jc w:val="both"/>
    </w:pPr>
    <w:rPr>
      <w:spacing w:val="-5"/>
      <w:sz w:val="28"/>
      <w:szCs w:val="28"/>
      <w:lang w:eastAsia="en-US"/>
    </w:rPr>
  </w:style>
  <w:style w:type="paragraph" w:styleId="aa">
    <w:name w:val="Normal (Web)"/>
    <w:basedOn w:val="a"/>
    <w:uiPriority w:val="99"/>
    <w:rsid w:val="001F66DF"/>
    <w:pPr>
      <w:spacing w:before="100" w:beforeAutospacing="1" w:after="100" w:afterAutospacing="1" w:line="240" w:lineRule="auto"/>
      <w:ind w:firstLine="300"/>
      <w:jc w:val="both"/>
    </w:pPr>
    <w:rPr>
      <w:rFonts w:ascii="Arial" w:hAnsi="Arial" w:cs="Arial"/>
      <w:color w:val="252525"/>
      <w:sz w:val="18"/>
      <w:szCs w:val="18"/>
    </w:rPr>
  </w:style>
  <w:style w:type="paragraph" w:styleId="ab">
    <w:name w:val="Body Text Indent"/>
    <w:basedOn w:val="a"/>
    <w:link w:val="ac"/>
    <w:uiPriority w:val="99"/>
    <w:rsid w:val="001F66DF"/>
    <w:pPr>
      <w:spacing w:after="120"/>
      <w:ind w:left="283"/>
    </w:pPr>
  </w:style>
  <w:style w:type="character" w:customStyle="1" w:styleId="ac">
    <w:name w:val="Основной текст с отступом Знак"/>
    <w:basedOn w:val="a0"/>
    <w:link w:val="ab"/>
    <w:uiPriority w:val="99"/>
    <w:locked/>
    <w:rsid w:val="001F66DF"/>
    <w:rPr>
      <w:rFonts w:ascii="Calibri" w:hAnsi="Calibri" w:cs="Calibri"/>
      <w:lang w:eastAsia="ru-RU"/>
    </w:rPr>
  </w:style>
  <w:style w:type="paragraph" w:customStyle="1" w:styleId="12">
    <w:name w:val="Знак Знак Знак1 Знак Знак Знак"/>
    <w:basedOn w:val="a"/>
    <w:uiPriority w:val="99"/>
    <w:rsid w:val="001F66DF"/>
    <w:pPr>
      <w:spacing w:after="0" w:line="240" w:lineRule="auto"/>
    </w:pPr>
    <w:rPr>
      <w:rFonts w:ascii="Verdana" w:hAnsi="Verdana" w:cs="Verdana"/>
      <w:sz w:val="20"/>
      <w:szCs w:val="20"/>
      <w:lang w:val="en-US" w:eastAsia="en-US"/>
    </w:rPr>
  </w:style>
  <w:style w:type="character" w:customStyle="1" w:styleId="ad">
    <w:name w:val="Текст примечания Знак"/>
    <w:basedOn w:val="a0"/>
    <w:link w:val="ae"/>
    <w:uiPriority w:val="99"/>
    <w:semiHidden/>
    <w:locked/>
    <w:rsid w:val="001F66DF"/>
    <w:rPr>
      <w:rFonts w:ascii="Times New Roman" w:hAnsi="Times New Roman" w:cs="Times New Roman"/>
      <w:sz w:val="20"/>
      <w:szCs w:val="20"/>
      <w:lang w:eastAsia="ru-RU"/>
    </w:rPr>
  </w:style>
  <w:style w:type="paragraph" w:styleId="ae">
    <w:name w:val="annotation text"/>
    <w:basedOn w:val="a"/>
    <w:link w:val="ad"/>
    <w:uiPriority w:val="99"/>
    <w:semiHidden/>
    <w:rsid w:val="001F66DF"/>
    <w:pPr>
      <w:spacing w:after="0" w:line="240" w:lineRule="auto"/>
    </w:pPr>
    <w:rPr>
      <w:sz w:val="20"/>
      <w:szCs w:val="20"/>
    </w:rPr>
  </w:style>
  <w:style w:type="character" w:customStyle="1" w:styleId="CommentTextChar1">
    <w:name w:val="Comment Text Char1"/>
    <w:basedOn w:val="a0"/>
    <w:uiPriority w:val="99"/>
    <w:semiHidden/>
    <w:locked/>
    <w:rsid w:val="0079338A"/>
    <w:rPr>
      <w:sz w:val="20"/>
      <w:szCs w:val="20"/>
    </w:rPr>
  </w:style>
  <w:style w:type="paragraph" w:customStyle="1" w:styleId="110">
    <w:name w:val="Знак Знак Знак1 Знак Знак Знак1"/>
    <w:basedOn w:val="a"/>
    <w:uiPriority w:val="99"/>
    <w:rsid w:val="001F66DF"/>
    <w:pPr>
      <w:spacing w:after="0" w:line="240" w:lineRule="auto"/>
    </w:pPr>
    <w:rPr>
      <w:rFonts w:ascii="Verdana" w:hAnsi="Verdana" w:cs="Verdana"/>
      <w:sz w:val="20"/>
      <w:szCs w:val="20"/>
      <w:lang w:val="en-US" w:eastAsia="en-US"/>
    </w:rPr>
  </w:style>
  <w:style w:type="character" w:styleId="af">
    <w:name w:val="Strong"/>
    <w:basedOn w:val="a0"/>
    <w:uiPriority w:val="99"/>
    <w:qFormat/>
    <w:rsid w:val="001F66DF"/>
    <w:rPr>
      <w:b/>
      <w:bCs/>
    </w:rPr>
  </w:style>
  <w:style w:type="character" w:customStyle="1" w:styleId="af0">
    <w:name w:val="Верхний колонтитул Знак"/>
    <w:basedOn w:val="a0"/>
    <w:link w:val="af1"/>
    <w:uiPriority w:val="99"/>
    <w:locked/>
    <w:rsid w:val="001F66DF"/>
  </w:style>
  <w:style w:type="paragraph" w:styleId="af1">
    <w:name w:val="header"/>
    <w:basedOn w:val="a"/>
    <w:link w:val="af0"/>
    <w:uiPriority w:val="99"/>
    <w:rsid w:val="001F66DF"/>
    <w:pPr>
      <w:tabs>
        <w:tab w:val="center" w:pos="4677"/>
        <w:tab w:val="right" w:pos="9355"/>
      </w:tabs>
      <w:spacing w:after="0" w:line="240" w:lineRule="auto"/>
    </w:pPr>
    <w:rPr>
      <w:lang w:eastAsia="en-US"/>
    </w:rPr>
  </w:style>
  <w:style w:type="character" w:customStyle="1" w:styleId="HeaderChar">
    <w:name w:val="Header Char"/>
    <w:basedOn w:val="a0"/>
    <w:uiPriority w:val="99"/>
    <w:locked/>
    <w:rsid w:val="001F66DF"/>
  </w:style>
  <w:style w:type="character" w:customStyle="1" w:styleId="13">
    <w:name w:val="Верхний колонтитул Знак1"/>
    <w:basedOn w:val="a0"/>
    <w:uiPriority w:val="99"/>
    <w:semiHidden/>
    <w:rsid w:val="001F66DF"/>
    <w:rPr>
      <w:rFonts w:eastAsia="Times New Roman"/>
      <w:lang w:eastAsia="ru-RU"/>
    </w:rPr>
  </w:style>
  <w:style w:type="character" w:customStyle="1" w:styleId="af2">
    <w:name w:val="Нижний колонтитул Знак"/>
    <w:basedOn w:val="a0"/>
    <w:link w:val="af3"/>
    <w:uiPriority w:val="99"/>
    <w:locked/>
    <w:rsid w:val="001F66DF"/>
  </w:style>
  <w:style w:type="paragraph" w:styleId="af3">
    <w:name w:val="footer"/>
    <w:basedOn w:val="a"/>
    <w:link w:val="af2"/>
    <w:uiPriority w:val="99"/>
    <w:rsid w:val="001F66DF"/>
    <w:pPr>
      <w:tabs>
        <w:tab w:val="center" w:pos="4677"/>
        <w:tab w:val="right" w:pos="9355"/>
      </w:tabs>
      <w:spacing w:after="0" w:line="240" w:lineRule="auto"/>
    </w:pPr>
    <w:rPr>
      <w:lang w:eastAsia="en-US"/>
    </w:rPr>
  </w:style>
  <w:style w:type="character" w:customStyle="1" w:styleId="FooterChar">
    <w:name w:val="Footer Char"/>
    <w:basedOn w:val="a0"/>
    <w:uiPriority w:val="99"/>
    <w:locked/>
    <w:rsid w:val="001F66DF"/>
  </w:style>
  <w:style w:type="character" w:customStyle="1" w:styleId="14">
    <w:name w:val="Нижний колонтитул Знак1"/>
    <w:basedOn w:val="a0"/>
    <w:uiPriority w:val="99"/>
    <w:semiHidden/>
    <w:rsid w:val="001F66DF"/>
    <w:rPr>
      <w:rFonts w:eastAsia="Times New Roman"/>
      <w:lang w:eastAsia="ru-RU"/>
    </w:rPr>
  </w:style>
  <w:style w:type="character" w:customStyle="1" w:styleId="23">
    <w:name w:val="Основной текст 2 Знак"/>
    <w:basedOn w:val="a0"/>
    <w:link w:val="24"/>
    <w:uiPriority w:val="99"/>
    <w:locked/>
    <w:rsid w:val="001F66DF"/>
    <w:rPr>
      <w:rFonts w:ascii="Calibri" w:hAnsi="Calibri" w:cs="Calibri"/>
    </w:rPr>
  </w:style>
  <w:style w:type="paragraph" w:styleId="24">
    <w:name w:val="Body Text 2"/>
    <w:basedOn w:val="a"/>
    <w:link w:val="23"/>
    <w:uiPriority w:val="99"/>
    <w:rsid w:val="001F66DF"/>
    <w:pPr>
      <w:spacing w:before="120" w:after="120" w:line="480" w:lineRule="auto"/>
      <w:jc w:val="both"/>
    </w:pPr>
    <w:rPr>
      <w:lang w:eastAsia="en-US"/>
    </w:rPr>
  </w:style>
  <w:style w:type="character" w:customStyle="1" w:styleId="BodyText2Char1">
    <w:name w:val="Body Text 2 Char1"/>
    <w:basedOn w:val="a0"/>
    <w:uiPriority w:val="99"/>
    <w:semiHidden/>
    <w:locked/>
    <w:rsid w:val="0079338A"/>
  </w:style>
  <w:style w:type="character" w:customStyle="1" w:styleId="210">
    <w:name w:val="Основной текст 2 Знак1"/>
    <w:basedOn w:val="a0"/>
    <w:uiPriority w:val="99"/>
    <w:semiHidden/>
    <w:rsid w:val="001F66DF"/>
    <w:rPr>
      <w:rFonts w:eastAsia="Times New Roman"/>
      <w:lang w:eastAsia="ru-RU"/>
    </w:rPr>
  </w:style>
  <w:style w:type="character" w:styleId="af4">
    <w:name w:val="page number"/>
    <w:basedOn w:val="a0"/>
    <w:uiPriority w:val="99"/>
    <w:rsid w:val="000D7825"/>
    <w:rPr>
      <w:rFonts w:ascii="Times New Roman" w:hAnsi="Times New Roman" w:cs="Times New Roman"/>
      <w:i/>
      <w:iCs/>
      <w:sz w:val="20"/>
      <w:szCs w:val="20"/>
    </w:rPr>
  </w:style>
  <w:style w:type="character" w:styleId="af5">
    <w:name w:val="Emphasis"/>
    <w:basedOn w:val="a0"/>
    <w:uiPriority w:val="99"/>
    <w:qFormat/>
    <w:rsid w:val="001F66DF"/>
    <w:rPr>
      <w:i/>
      <w:iCs/>
    </w:rPr>
  </w:style>
  <w:style w:type="character" w:customStyle="1" w:styleId="googqs-tidbit-0">
    <w:name w:val="goog_qs-tidbit-0"/>
    <w:basedOn w:val="a0"/>
    <w:uiPriority w:val="99"/>
    <w:rsid w:val="001F66DF"/>
  </w:style>
  <w:style w:type="table" w:styleId="af6">
    <w:name w:val="Table Grid"/>
    <w:basedOn w:val="a1"/>
    <w:uiPriority w:val="99"/>
    <w:rsid w:val="001F66D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w:basedOn w:val="a"/>
    <w:link w:val="af8"/>
    <w:uiPriority w:val="99"/>
    <w:rsid w:val="001F66DF"/>
    <w:pPr>
      <w:widowControl w:val="0"/>
      <w:numPr>
        <w:ilvl w:val="12"/>
      </w:numPr>
      <w:tabs>
        <w:tab w:val="left" w:pos="567"/>
      </w:tabs>
      <w:adjustRightInd w:val="0"/>
      <w:spacing w:after="0" w:line="360" w:lineRule="atLeast"/>
      <w:jc w:val="both"/>
      <w:textAlignment w:val="baseline"/>
    </w:pPr>
    <w:rPr>
      <w:sz w:val="24"/>
      <w:szCs w:val="24"/>
    </w:rPr>
  </w:style>
  <w:style w:type="character" w:customStyle="1" w:styleId="af8">
    <w:name w:val="Основной текст Знак"/>
    <w:basedOn w:val="a0"/>
    <w:link w:val="af7"/>
    <w:uiPriority w:val="99"/>
    <w:locked/>
    <w:rsid w:val="001F66DF"/>
    <w:rPr>
      <w:rFonts w:ascii="Times New Roman" w:hAnsi="Times New Roman" w:cs="Times New Roman"/>
      <w:sz w:val="20"/>
      <w:szCs w:val="20"/>
      <w:lang w:eastAsia="ru-RU"/>
    </w:rPr>
  </w:style>
  <w:style w:type="paragraph" w:styleId="31">
    <w:name w:val="Body Text Indent 3"/>
    <w:basedOn w:val="a"/>
    <w:link w:val="32"/>
    <w:uiPriority w:val="99"/>
    <w:rsid w:val="001F66DF"/>
    <w:pPr>
      <w:widowControl w:val="0"/>
      <w:adjustRightInd w:val="0"/>
      <w:spacing w:after="0" w:line="360" w:lineRule="atLeast"/>
      <w:ind w:left="1134" w:hanging="414"/>
      <w:jc w:val="both"/>
      <w:textAlignment w:val="baseline"/>
    </w:pPr>
    <w:rPr>
      <w:b/>
      <w:bCs/>
      <w:sz w:val="26"/>
      <w:szCs w:val="26"/>
    </w:rPr>
  </w:style>
  <w:style w:type="character" w:customStyle="1" w:styleId="32">
    <w:name w:val="Основной текст с отступом 3 Знак"/>
    <w:basedOn w:val="a0"/>
    <w:link w:val="31"/>
    <w:uiPriority w:val="99"/>
    <w:locked/>
    <w:rsid w:val="001F66DF"/>
    <w:rPr>
      <w:rFonts w:ascii="Times New Roman" w:hAnsi="Times New Roman" w:cs="Times New Roman"/>
      <w:b/>
      <w:bCs/>
      <w:sz w:val="20"/>
      <w:szCs w:val="20"/>
      <w:lang w:eastAsia="ru-RU"/>
    </w:rPr>
  </w:style>
  <w:style w:type="paragraph" w:styleId="33">
    <w:name w:val="Body Text 3"/>
    <w:basedOn w:val="a"/>
    <w:link w:val="34"/>
    <w:uiPriority w:val="99"/>
    <w:rsid w:val="001F66DF"/>
    <w:pPr>
      <w:widowControl w:val="0"/>
      <w:adjustRightInd w:val="0"/>
      <w:spacing w:after="0" w:line="360" w:lineRule="atLeast"/>
      <w:jc w:val="both"/>
      <w:textAlignment w:val="baseline"/>
    </w:pPr>
    <w:rPr>
      <w:sz w:val="28"/>
      <w:szCs w:val="28"/>
    </w:rPr>
  </w:style>
  <w:style w:type="character" w:customStyle="1" w:styleId="34">
    <w:name w:val="Основной текст 3 Знак"/>
    <w:basedOn w:val="a0"/>
    <w:link w:val="33"/>
    <w:uiPriority w:val="99"/>
    <w:locked/>
    <w:rsid w:val="001F66DF"/>
    <w:rPr>
      <w:rFonts w:ascii="Times New Roman" w:hAnsi="Times New Roman" w:cs="Times New Roman"/>
      <w:sz w:val="20"/>
      <w:szCs w:val="20"/>
      <w:lang w:eastAsia="ru-RU"/>
    </w:rPr>
  </w:style>
  <w:style w:type="paragraph" w:customStyle="1" w:styleId="FR2">
    <w:name w:val="FR2"/>
    <w:uiPriority w:val="99"/>
    <w:rsid w:val="001F66DF"/>
    <w:pPr>
      <w:widowControl w:val="0"/>
      <w:autoSpaceDE w:val="0"/>
      <w:autoSpaceDN w:val="0"/>
      <w:adjustRightInd w:val="0"/>
      <w:spacing w:line="480" w:lineRule="auto"/>
      <w:ind w:left="1240" w:hanging="420"/>
    </w:pPr>
    <w:rPr>
      <w:rFonts w:cs="Calibri"/>
      <w:sz w:val="18"/>
      <w:szCs w:val="18"/>
    </w:rPr>
  </w:style>
  <w:style w:type="paragraph" w:styleId="af9">
    <w:name w:val="Plain Text"/>
    <w:basedOn w:val="a"/>
    <w:link w:val="afa"/>
    <w:uiPriority w:val="99"/>
    <w:rsid w:val="001F66DF"/>
    <w:pPr>
      <w:spacing w:after="0" w:line="240" w:lineRule="auto"/>
    </w:pPr>
    <w:rPr>
      <w:rFonts w:ascii="Courier New" w:hAnsi="Courier New" w:cs="Courier New"/>
      <w:sz w:val="20"/>
      <w:szCs w:val="20"/>
    </w:rPr>
  </w:style>
  <w:style w:type="character" w:customStyle="1" w:styleId="afa">
    <w:name w:val="Текст Знак"/>
    <w:basedOn w:val="a0"/>
    <w:link w:val="af9"/>
    <w:uiPriority w:val="99"/>
    <w:locked/>
    <w:rsid w:val="001F66DF"/>
    <w:rPr>
      <w:rFonts w:ascii="Courier New" w:hAnsi="Courier New" w:cs="Courier New"/>
      <w:sz w:val="20"/>
      <w:szCs w:val="20"/>
      <w:lang w:eastAsia="ru-RU"/>
    </w:rPr>
  </w:style>
  <w:style w:type="paragraph" w:customStyle="1" w:styleId="ConsNonformat">
    <w:name w:val="ConsNonformat"/>
    <w:uiPriority w:val="99"/>
    <w:rsid w:val="001F66DF"/>
    <w:pPr>
      <w:widowControl w:val="0"/>
      <w:autoSpaceDE w:val="0"/>
      <w:autoSpaceDN w:val="0"/>
      <w:adjustRightInd w:val="0"/>
    </w:pPr>
    <w:rPr>
      <w:rFonts w:ascii="Courier New" w:hAnsi="Courier New" w:cs="Courier New"/>
      <w:sz w:val="20"/>
      <w:szCs w:val="20"/>
    </w:rPr>
  </w:style>
  <w:style w:type="paragraph" w:styleId="afb">
    <w:name w:val="Block Text"/>
    <w:basedOn w:val="a"/>
    <w:uiPriority w:val="99"/>
    <w:rsid w:val="001F66DF"/>
    <w:pPr>
      <w:spacing w:after="0" w:line="240" w:lineRule="auto"/>
      <w:ind w:left="113" w:right="113"/>
      <w:jc w:val="center"/>
    </w:pPr>
    <w:rPr>
      <w:sz w:val="24"/>
      <w:szCs w:val="24"/>
    </w:rPr>
  </w:style>
  <w:style w:type="paragraph" w:customStyle="1" w:styleId="ConsNormal">
    <w:name w:val="ConsNormal"/>
    <w:uiPriority w:val="99"/>
    <w:rsid w:val="001F66DF"/>
    <w:pPr>
      <w:widowControl w:val="0"/>
      <w:ind w:firstLine="720"/>
    </w:pPr>
    <w:rPr>
      <w:rFonts w:ascii="Arial" w:hAnsi="Arial" w:cs="Arial"/>
      <w:sz w:val="16"/>
      <w:szCs w:val="16"/>
    </w:rPr>
  </w:style>
  <w:style w:type="paragraph" w:customStyle="1" w:styleId="35">
    <w:name w:val="Знак Знак Знак3 Знак Знак Знак Знак"/>
    <w:basedOn w:val="a"/>
    <w:uiPriority w:val="99"/>
    <w:rsid w:val="001F66DF"/>
    <w:pPr>
      <w:spacing w:after="0" w:line="240" w:lineRule="auto"/>
    </w:pPr>
    <w:rPr>
      <w:rFonts w:ascii="Verdana" w:hAnsi="Verdana" w:cs="Verdana"/>
      <w:sz w:val="20"/>
      <w:szCs w:val="20"/>
      <w:lang w:val="en-US" w:eastAsia="en-US"/>
    </w:rPr>
  </w:style>
  <w:style w:type="paragraph" w:styleId="afc">
    <w:name w:val="caption"/>
    <w:aliases w:val="Таблица - Название объекта,!! Object Novogor !!,Caption Char,Caption Char1 Char1 Char Char,Caption Char Char2 Char1 Char Char,Caption Char Char Char Char Char1 Char1 Char Char1 Char,Caption Char Char Char1 Char Char Char,Знак, Знак"/>
    <w:basedOn w:val="a"/>
    <w:next w:val="a"/>
    <w:link w:val="afd"/>
    <w:uiPriority w:val="35"/>
    <w:qFormat/>
    <w:rsid w:val="00944F7E"/>
    <w:pPr>
      <w:spacing w:after="0" w:line="240" w:lineRule="auto"/>
      <w:ind w:firstLine="284"/>
      <w:jc w:val="right"/>
    </w:pPr>
    <w:rPr>
      <w:b/>
      <w:bCs/>
    </w:rPr>
  </w:style>
  <w:style w:type="paragraph" w:customStyle="1" w:styleId="afe">
    <w:name w:val="Содержимое таблицы"/>
    <w:basedOn w:val="a"/>
    <w:uiPriority w:val="99"/>
    <w:rsid w:val="001F66DF"/>
    <w:pPr>
      <w:suppressLineNumbers/>
      <w:suppressAutoHyphens/>
      <w:spacing w:after="0" w:line="240" w:lineRule="auto"/>
    </w:pPr>
    <w:rPr>
      <w:sz w:val="28"/>
      <w:szCs w:val="28"/>
      <w:lang w:eastAsia="ar-SA"/>
    </w:rPr>
  </w:style>
  <w:style w:type="paragraph" w:customStyle="1" w:styleId="aff">
    <w:name w:val="текст примечания"/>
    <w:basedOn w:val="a"/>
    <w:uiPriority w:val="99"/>
    <w:rsid w:val="001F66DF"/>
    <w:pPr>
      <w:spacing w:after="0" w:line="240" w:lineRule="auto"/>
    </w:pPr>
    <w:rPr>
      <w:sz w:val="24"/>
      <w:szCs w:val="24"/>
    </w:rPr>
  </w:style>
  <w:style w:type="paragraph" w:customStyle="1" w:styleId="ConsPlusNonformat">
    <w:name w:val="ConsPlusNonformat"/>
    <w:uiPriority w:val="99"/>
    <w:rsid w:val="001F66DF"/>
    <w:pPr>
      <w:widowControl w:val="0"/>
      <w:autoSpaceDE w:val="0"/>
      <w:autoSpaceDN w:val="0"/>
      <w:adjustRightInd w:val="0"/>
    </w:pPr>
    <w:rPr>
      <w:rFonts w:ascii="Courier New" w:hAnsi="Courier New" w:cs="Courier New"/>
      <w:sz w:val="20"/>
      <w:szCs w:val="20"/>
    </w:rPr>
  </w:style>
  <w:style w:type="paragraph" w:customStyle="1" w:styleId="ConsPlusNormal">
    <w:name w:val="ConsPlusNormal"/>
    <w:uiPriority w:val="99"/>
    <w:rsid w:val="001F66DF"/>
    <w:pPr>
      <w:widowControl w:val="0"/>
      <w:autoSpaceDE w:val="0"/>
      <w:autoSpaceDN w:val="0"/>
      <w:adjustRightInd w:val="0"/>
      <w:ind w:firstLine="720"/>
    </w:pPr>
    <w:rPr>
      <w:rFonts w:ascii="Arial" w:hAnsi="Arial" w:cs="Arial"/>
      <w:sz w:val="20"/>
      <w:szCs w:val="20"/>
    </w:rPr>
  </w:style>
  <w:style w:type="paragraph" w:customStyle="1" w:styleId="ConsPlusTitle">
    <w:name w:val="ConsPlusTitle"/>
    <w:uiPriority w:val="99"/>
    <w:rsid w:val="001F66DF"/>
    <w:pPr>
      <w:widowControl w:val="0"/>
      <w:autoSpaceDE w:val="0"/>
      <w:autoSpaceDN w:val="0"/>
      <w:adjustRightInd w:val="0"/>
    </w:pPr>
    <w:rPr>
      <w:rFonts w:ascii="Arial" w:hAnsi="Arial" w:cs="Arial"/>
      <w:b/>
      <w:bCs/>
      <w:sz w:val="20"/>
      <w:szCs w:val="20"/>
    </w:rPr>
  </w:style>
  <w:style w:type="paragraph" w:customStyle="1" w:styleId="ConsCell">
    <w:name w:val="ConsCell"/>
    <w:uiPriority w:val="99"/>
    <w:rsid w:val="001F66DF"/>
    <w:pPr>
      <w:widowControl w:val="0"/>
      <w:autoSpaceDE w:val="0"/>
      <w:autoSpaceDN w:val="0"/>
      <w:adjustRightInd w:val="0"/>
      <w:ind w:right="19772"/>
    </w:pPr>
    <w:rPr>
      <w:rFonts w:ascii="Arial" w:hAnsi="Arial" w:cs="Arial"/>
      <w:sz w:val="20"/>
      <w:szCs w:val="20"/>
    </w:rPr>
  </w:style>
  <w:style w:type="paragraph" w:styleId="aff0">
    <w:name w:val="Document Map"/>
    <w:basedOn w:val="a"/>
    <w:link w:val="aff1"/>
    <w:uiPriority w:val="99"/>
    <w:semiHidden/>
    <w:rsid w:val="001F66DF"/>
    <w:pPr>
      <w:spacing w:after="0" w:line="240" w:lineRule="auto"/>
    </w:pPr>
    <w:rPr>
      <w:rFonts w:ascii="Tahoma" w:hAnsi="Tahoma" w:cs="Tahoma"/>
      <w:sz w:val="16"/>
      <w:szCs w:val="16"/>
    </w:rPr>
  </w:style>
  <w:style w:type="character" w:customStyle="1" w:styleId="aff1">
    <w:name w:val="Схема документа Знак"/>
    <w:basedOn w:val="a0"/>
    <w:link w:val="aff0"/>
    <w:uiPriority w:val="99"/>
    <w:locked/>
    <w:rsid w:val="001F66DF"/>
    <w:rPr>
      <w:rFonts w:ascii="Tahoma" w:hAnsi="Tahoma" w:cs="Tahoma"/>
      <w:sz w:val="16"/>
      <w:szCs w:val="16"/>
      <w:lang w:eastAsia="ru-RU"/>
    </w:rPr>
  </w:style>
  <w:style w:type="paragraph" w:styleId="aff2">
    <w:name w:val="TOC Heading"/>
    <w:basedOn w:val="1"/>
    <w:next w:val="a"/>
    <w:uiPriority w:val="99"/>
    <w:qFormat/>
    <w:rsid w:val="0005241F"/>
    <w:pPr>
      <w:keepLines/>
      <w:numPr>
        <w:numId w:val="0"/>
      </w:numPr>
      <w:spacing w:before="480" w:after="0"/>
      <w:outlineLvl w:val="9"/>
    </w:pPr>
    <w:rPr>
      <w:rFonts w:ascii="Cambria" w:hAnsi="Cambria" w:cs="Cambria"/>
      <w:kern w:val="0"/>
      <w:sz w:val="28"/>
      <w:szCs w:val="28"/>
      <w:lang w:eastAsia="en-US"/>
    </w:rPr>
  </w:style>
  <w:style w:type="paragraph" w:styleId="15">
    <w:name w:val="toc 1"/>
    <w:basedOn w:val="a"/>
    <w:next w:val="a"/>
    <w:autoRedefine/>
    <w:uiPriority w:val="99"/>
    <w:semiHidden/>
    <w:rsid w:val="001F66DF"/>
    <w:pPr>
      <w:tabs>
        <w:tab w:val="left" w:pos="480"/>
        <w:tab w:val="right" w:leader="dot" w:pos="10054"/>
      </w:tabs>
      <w:spacing w:after="100"/>
      <w:jc w:val="both"/>
    </w:pPr>
    <w:rPr>
      <w:noProof/>
    </w:rPr>
  </w:style>
  <w:style w:type="paragraph" w:styleId="25">
    <w:name w:val="toc 2"/>
    <w:basedOn w:val="a"/>
    <w:next w:val="a"/>
    <w:autoRedefine/>
    <w:uiPriority w:val="99"/>
    <w:semiHidden/>
    <w:rsid w:val="009417BA"/>
    <w:pPr>
      <w:tabs>
        <w:tab w:val="left" w:pos="880"/>
        <w:tab w:val="right" w:leader="dot" w:pos="10054"/>
      </w:tabs>
      <w:spacing w:after="100"/>
      <w:ind w:left="180"/>
    </w:pPr>
    <w:rPr>
      <w:noProof/>
    </w:rPr>
  </w:style>
  <w:style w:type="paragraph" w:customStyle="1" w:styleId="xl63">
    <w:name w:val="xl63"/>
    <w:basedOn w:val="a"/>
    <w:uiPriority w:val="99"/>
    <w:rsid w:val="001F66DF"/>
    <w:pPr>
      <w:spacing w:before="100" w:beforeAutospacing="1" w:after="100" w:afterAutospacing="1" w:line="240" w:lineRule="auto"/>
    </w:pPr>
    <w:rPr>
      <w:b/>
      <w:bCs/>
      <w:sz w:val="24"/>
      <w:szCs w:val="24"/>
    </w:rPr>
  </w:style>
  <w:style w:type="paragraph" w:customStyle="1" w:styleId="xl64">
    <w:name w:val="xl64"/>
    <w:basedOn w:val="a"/>
    <w:uiPriority w:val="99"/>
    <w:rsid w:val="001F66DF"/>
    <w:pPr>
      <w:spacing w:before="100" w:beforeAutospacing="1" w:after="100" w:afterAutospacing="1" w:line="240" w:lineRule="auto"/>
    </w:pPr>
    <w:rPr>
      <w:sz w:val="24"/>
      <w:szCs w:val="24"/>
    </w:rPr>
  </w:style>
  <w:style w:type="paragraph" w:customStyle="1" w:styleId="xl65">
    <w:name w:val="xl65"/>
    <w:basedOn w:val="a"/>
    <w:uiPriority w:val="99"/>
    <w:rsid w:val="001F66DF"/>
    <w:pPr>
      <w:spacing w:before="100" w:beforeAutospacing="1" w:after="100" w:afterAutospacing="1" w:line="240" w:lineRule="auto"/>
      <w:jc w:val="right"/>
    </w:pPr>
    <w:rPr>
      <w:sz w:val="24"/>
      <w:szCs w:val="24"/>
    </w:rPr>
  </w:style>
  <w:style w:type="paragraph" w:customStyle="1" w:styleId="xl66">
    <w:name w:val="xl66"/>
    <w:basedOn w:val="a"/>
    <w:uiPriority w:val="99"/>
    <w:rsid w:val="001F6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4"/>
      <w:szCs w:val="24"/>
    </w:rPr>
  </w:style>
  <w:style w:type="paragraph" w:customStyle="1" w:styleId="xl67">
    <w:name w:val="xl67"/>
    <w:basedOn w:val="a"/>
    <w:uiPriority w:val="99"/>
    <w:rsid w:val="001F6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sz w:val="24"/>
      <w:szCs w:val="24"/>
    </w:rPr>
  </w:style>
  <w:style w:type="paragraph" w:customStyle="1" w:styleId="xl68">
    <w:name w:val="xl68"/>
    <w:basedOn w:val="a"/>
    <w:uiPriority w:val="99"/>
    <w:rsid w:val="001F6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9">
    <w:name w:val="xl69"/>
    <w:basedOn w:val="a"/>
    <w:uiPriority w:val="99"/>
    <w:rsid w:val="001F6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szCs w:val="24"/>
    </w:rPr>
  </w:style>
  <w:style w:type="paragraph" w:styleId="HTML">
    <w:name w:val="HTML Preformatted"/>
    <w:basedOn w:val="a"/>
    <w:link w:val="HTML0"/>
    <w:uiPriority w:val="99"/>
    <w:semiHidden/>
    <w:rsid w:val="001F6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1F66DF"/>
    <w:rPr>
      <w:rFonts w:ascii="Courier New" w:hAnsi="Courier New" w:cs="Courier New"/>
      <w:sz w:val="20"/>
      <w:szCs w:val="20"/>
      <w:lang w:eastAsia="ru-RU"/>
    </w:rPr>
  </w:style>
  <w:style w:type="paragraph" w:customStyle="1" w:styleId="Default">
    <w:name w:val="Default"/>
    <w:uiPriority w:val="99"/>
    <w:rsid w:val="001F66DF"/>
    <w:pPr>
      <w:autoSpaceDE w:val="0"/>
      <w:autoSpaceDN w:val="0"/>
      <w:adjustRightInd w:val="0"/>
    </w:pPr>
    <w:rPr>
      <w:rFonts w:cs="Calibri"/>
      <w:color w:val="000000"/>
      <w:sz w:val="24"/>
      <w:szCs w:val="24"/>
    </w:rPr>
  </w:style>
  <w:style w:type="character" w:customStyle="1" w:styleId="aff3">
    <w:name w:val="Основной текст_"/>
    <w:basedOn w:val="a0"/>
    <w:link w:val="36"/>
    <w:uiPriority w:val="99"/>
    <w:locked/>
    <w:rsid w:val="001F66DF"/>
    <w:rPr>
      <w:rFonts w:ascii="Arial" w:hAnsi="Arial" w:cs="Arial"/>
      <w:shd w:val="clear" w:color="auto" w:fill="FFFFFF"/>
    </w:rPr>
  </w:style>
  <w:style w:type="paragraph" w:customStyle="1" w:styleId="36">
    <w:name w:val="Основной текст3"/>
    <w:basedOn w:val="a"/>
    <w:link w:val="aff3"/>
    <w:uiPriority w:val="99"/>
    <w:rsid w:val="001F66DF"/>
    <w:pPr>
      <w:widowControl w:val="0"/>
      <w:shd w:val="clear" w:color="auto" w:fill="FFFFFF"/>
      <w:spacing w:before="4080" w:after="0" w:line="240" w:lineRule="atLeast"/>
      <w:ind w:hanging="360"/>
      <w:jc w:val="center"/>
    </w:pPr>
    <w:rPr>
      <w:rFonts w:ascii="Arial" w:hAnsi="Arial" w:cs="Arial"/>
      <w:lang w:eastAsia="en-US"/>
    </w:rPr>
  </w:style>
  <w:style w:type="character" w:customStyle="1" w:styleId="Garamond">
    <w:name w:val="Основной текст + Garamond"/>
    <w:aliases w:val="12 pt,Полужирный,Курсив"/>
    <w:basedOn w:val="aff3"/>
    <w:uiPriority w:val="99"/>
    <w:rsid w:val="001F66DF"/>
    <w:rPr>
      <w:rFonts w:ascii="Garamond" w:hAnsi="Garamond" w:cs="Garamond"/>
      <w:b/>
      <w:bCs/>
      <w:i/>
      <w:iCs/>
      <w:color w:val="000000"/>
      <w:spacing w:val="0"/>
      <w:w w:val="100"/>
      <w:position w:val="0"/>
      <w:sz w:val="24"/>
      <w:szCs w:val="24"/>
      <w:u w:val="none"/>
      <w:shd w:val="clear" w:color="auto" w:fill="FFFFFF"/>
      <w:lang w:val="en-US" w:eastAsia="en-US"/>
    </w:rPr>
  </w:style>
  <w:style w:type="character" w:customStyle="1" w:styleId="81">
    <w:name w:val="Основной текст + 8"/>
    <w:aliases w:val="5 pt,Полужирный1,Курсив1"/>
    <w:basedOn w:val="aff3"/>
    <w:uiPriority w:val="99"/>
    <w:rsid w:val="001F66DF"/>
    <w:rPr>
      <w:rFonts w:ascii="Arial" w:hAnsi="Arial" w:cs="Arial"/>
      <w:b/>
      <w:bCs/>
      <w:i/>
      <w:iCs/>
      <w:color w:val="000000"/>
      <w:spacing w:val="0"/>
      <w:w w:val="100"/>
      <w:position w:val="0"/>
      <w:sz w:val="17"/>
      <w:szCs w:val="17"/>
      <w:shd w:val="clear" w:color="auto" w:fill="FFFFFF"/>
      <w:lang w:val="ru-RU" w:eastAsia="ru-RU"/>
    </w:rPr>
  </w:style>
  <w:style w:type="character" w:customStyle="1" w:styleId="8pt">
    <w:name w:val="Основной текст + 8 pt"/>
    <w:basedOn w:val="aff3"/>
    <w:uiPriority w:val="99"/>
    <w:rsid w:val="001F66DF"/>
    <w:rPr>
      <w:rFonts w:ascii="Arial" w:hAnsi="Arial" w:cs="Arial"/>
      <w:color w:val="000000"/>
      <w:spacing w:val="0"/>
      <w:w w:val="100"/>
      <w:position w:val="0"/>
      <w:sz w:val="16"/>
      <w:szCs w:val="16"/>
      <w:shd w:val="clear" w:color="auto" w:fill="FFFFFF"/>
      <w:lang w:val="ru-RU" w:eastAsia="ru-RU"/>
    </w:rPr>
  </w:style>
  <w:style w:type="character" w:customStyle="1" w:styleId="810">
    <w:name w:val="Основной текст + 81"/>
    <w:aliases w:val="5 pt1"/>
    <w:basedOn w:val="aff3"/>
    <w:uiPriority w:val="99"/>
    <w:rsid w:val="001F66DF"/>
    <w:rPr>
      <w:rFonts w:ascii="Arial" w:hAnsi="Arial" w:cs="Arial"/>
      <w:color w:val="000000"/>
      <w:spacing w:val="0"/>
      <w:w w:val="100"/>
      <w:position w:val="0"/>
      <w:sz w:val="17"/>
      <w:szCs w:val="17"/>
      <w:shd w:val="clear" w:color="auto" w:fill="FFFFFF"/>
      <w:lang w:val="ru-RU" w:eastAsia="ru-RU"/>
    </w:rPr>
  </w:style>
  <w:style w:type="paragraph" w:styleId="37">
    <w:name w:val="toc 3"/>
    <w:basedOn w:val="a"/>
    <w:next w:val="a"/>
    <w:autoRedefine/>
    <w:uiPriority w:val="99"/>
    <w:semiHidden/>
    <w:rsid w:val="00F24719"/>
    <w:pPr>
      <w:spacing w:after="100"/>
      <w:ind w:left="440"/>
    </w:pPr>
  </w:style>
  <w:style w:type="paragraph" w:customStyle="1" w:styleId="Style2">
    <w:name w:val="Style2"/>
    <w:basedOn w:val="a"/>
    <w:uiPriority w:val="99"/>
    <w:rsid w:val="003B54CA"/>
    <w:pPr>
      <w:widowControl w:val="0"/>
      <w:autoSpaceDE w:val="0"/>
      <w:autoSpaceDN w:val="0"/>
      <w:adjustRightInd w:val="0"/>
      <w:spacing w:after="0" w:line="240" w:lineRule="auto"/>
    </w:pPr>
    <w:rPr>
      <w:sz w:val="24"/>
      <w:szCs w:val="24"/>
    </w:rPr>
  </w:style>
  <w:style w:type="paragraph" w:customStyle="1" w:styleId="Style4">
    <w:name w:val="Style4"/>
    <w:basedOn w:val="a"/>
    <w:uiPriority w:val="99"/>
    <w:rsid w:val="003B54CA"/>
    <w:pPr>
      <w:widowControl w:val="0"/>
      <w:autoSpaceDE w:val="0"/>
      <w:autoSpaceDN w:val="0"/>
      <w:adjustRightInd w:val="0"/>
      <w:spacing w:after="0" w:line="240" w:lineRule="auto"/>
    </w:pPr>
    <w:rPr>
      <w:sz w:val="24"/>
      <w:szCs w:val="24"/>
    </w:rPr>
  </w:style>
  <w:style w:type="character" w:customStyle="1" w:styleId="FontStyle13">
    <w:name w:val="Font Style13"/>
    <w:uiPriority w:val="99"/>
    <w:rsid w:val="003B54CA"/>
    <w:rPr>
      <w:rFonts w:ascii="Times New Roman" w:hAnsi="Times New Roman" w:cs="Times New Roman"/>
      <w:b/>
      <w:bCs/>
      <w:sz w:val="22"/>
      <w:szCs w:val="22"/>
    </w:rPr>
  </w:style>
  <w:style w:type="character" w:customStyle="1" w:styleId="FontStyle14">
    <w:name w:val="Font Style14"/>
    <w:uiPriority w:val="99"/>
    <w:rsid w:val="003B54CA"/>
    <w:rPr>
      <w:rFonts w:ascii="Times New Roman" w:hAnsi="Times New Roman" w:cs="Times New Roman"/>
      <w:sz w:val="22"/>
      <w:szCs w:val="22"/>
    </w:rPr>
  </w:style>
  <w:style w:type="paragraph" w:customStyle="1" w:styleId="Style1">
    <w:name w:val="Style1"/>
    <w:basedOn w:val="a"/>
    <w:uiPriority w:val="99"/>
    <w:rsid w:val="003B54CA"/>
    <w:pPr>
      <w:widowControl w:val="0"/>
      <w:autoSpaceDE w:val="0"/>
      <w:autoSpaceDN w:val="0"/>
      <w:adjustRightInd w:val="0"/>
      <w:spacing w:after="0" w:line="240" w:lineRule="auto"/>
    </w:pPr>
    <w:rPr>
      <w:sz w:val="24"/>
      <w:szCs w:val="24"/>
    </w:rPr>
  </w:style>
  <w:style w:type="paragraph" w:customStyle="1" w:styleId="Style5">
    <w:name w:val="Style5"/>
    <w:basedOn w:val="a"/>
    <w:uiPriority w:val="99"/>
    <w:rsid w:val="003B54CA"/>
    <w:pPr>
      <w:widowControl w:val="0"/>
      <w:autoSpaceDE w:val="0"/>
      <w:autoSpaceDN w:val="0"/>
      <w:adjustRightInd w:val="0"/>
      <w:spacing w:after="0" w:line="283" w:lineRule="exact"/>
      <w:jc w:val="right"/>
    </w:pPr>
    <w:rPr>
      <w:sz w:val="24"/>
      <w:szCs w:val="24"/>
    </w:rPr>
  </w:style>
  <w:style w:type="paragraph" w:customStyle="1" w:styleId="Style6">
    <w:name w:val="Style6"/>
    <w:basedOn w:val="a"/>
    <w:uiPriority w:val="99"/>
    <w:rsid w:val="003B54CA"/>
    <w:pPr>
      <w:widowControl w:val="0"/>
      <w:autoSpaceDE w:val="0"/>
      <w:autoSpaceDN w:val="0"/>
      <w:adjustRightInd w:val="0"/>
      <w:spacing w:after="0" w:line="283" w:lineRule="exact"/>
      <w:ind w:hanging="139"/>
    </w:pPr>
    <w:rPr>
      <w:sz w:val="24"/>
      <w:szCs w:val="24"/>
    </w:rPr>
  </w:style>
  <w:style w:type="paragraph" w:customStyle="1" w:styleId="Style8">
    <w:name w:val="Style8"/>
    <w:basedOn w:val="a"/>
    <w:uiPriority w:val="99"/>
    <w:rsid w:val="003B54CA"/>
    <w:pPr>
      <w:widowControl w:val="0"/>
      <w:autoSpaceDE w:val="0"/>
      <w:autoSpaceDN w:val="0"/>
      <w:adjustRightInd w:val="0"/>
      <w:spacing w:after="0" w:line="240" w:lineRule="auto"/>
    </w:pPr>
    <w:rPr>
      <w:sz w:val="24"/>
      <w:szCs w:val="24"/>
    </w:rPr>
  </w:style>
  <w:style w:type="paragraph" w:customStyle="1" w:styleId="Style9">
    <w:name w:val="Style9"/>
    <w:basedOn w:val="a"/>
    <w:uiPriority w:val="99"/>
    <w:rsid w:val="003B54CA"/>
    <w:pPr>
      <w:widowControl w:val="0"/>
      <w:autoSpaceDE w:val="0"/>
      <w:autoSpaceDN w:val="0"/>
      <w:adjustRightInd w:val="0"/>
      <w:spacing w:after="0" w:line="240" w:lineRule="auto"/>
    </w:pPr>
    <w:rPr>
      <w:sz w:val="24"/>
      <w:szCs w:val="24"/>
    </w:rPr>
  </w:style>
  <w:style w:type="character" w:customStyle="1" w:styleId="FontStyle11">
    <w:name w:val="Font Style11"/>
    <w:uiPriority w:val="99"/>
    <w:rsid w:val="003B54CA"/>
    <w:rPr>
      <w:rFonts w:ascii="Times New Roman" w:hAnsi="Times New Roman" w:cs="Times New Roman"/>
      <w:b/>
      <w:bCs/>
      <w:sz w:val="26"/>
      <w:szCs w:val="26"/>
    </w:rPr>
  </w:style>
  <w:style w:type="character" w:customStyle="1" w:styleId="FontStyle12">
    <w:name w:val="Font Style12"/>
    <w:uiPriority w:val="99"/>
    <w:rsid w:val="003B54CA"/>
    <w:rPr>
      <w:rFonts w:ascii="Times New Roman" w:hAnsi="Times New Roman" w:cs="Times New Roman"/>
      <w:i/>
      <w:iCs/>
      <w:sz w:val="30"/>
      <w:szCs w:val="30"/>
    </w:rPr>
  </w:style>
  <w:style w:type="character" w:customStyle="1" w:styleId="16">
    <w:name w:val="Текст примечания Знак1"/>
    <w:basedOn w:val="a0"/>
    <w:uiPriority w:val="99"/>
    <w:semiHidden/>
    <w:rsid w:val="003B54CA"/>
    <w:rPr>
      <w:rFonts w:eastAsia="Times New Roman"/>
      <w:sz w:val="20"/>
      <w:szCs w:val="20"/>
      <w:lang w:eastAsia="ru-RU"/>
    </w:rPr>
  </w:style>
  <w:style w:type="paragraph" w:styleId="aff4">
    <w:name w:val="Subtitle"/>
    <w:basedOn w:val="a"/>
    <w:next w:val="a"/>
    <w:link w:val="aff5"/>
    <w:uiPriority w:val="99"/>
    <w:qFormat/>
    <w:rsid w:val="009010FE"/>
    <w:pPr>
      <w:numPr>
        <w:ilvl w:val="1"/>
      </w:numPr>
    </w:pPr>
    <w:rPr>
      <w:rFonts w:ascii="Cambria" w:hAnsi="Cambria" w:cs="Cambria"/>
      <w:i/>
      <w:iCs/>
      <w:color w:val="4F81BD"/>
      <w:spacing w:val="15"/>
      <w:sz w:val="24"/>
      <w:szCs w:val="24"/>
    </w:rPr>
  </w:style>
  <w:style w:type="character" w:customStyle="1" w:styleId="aff5">
    <w:name w:val="Подзаголовок Знак"/>
    <w:basedOn w:val="a0"/>
    <w:link w:val="aff4"/>
    <w:uiPriority w:val="99"/>
    <w:locked/>
    <w:rsid w:val="009010FE"/>
    <w:rPr>
      <w:rFonts w:ascii="Cambria" w:hAnsi="Cambria" w:cs="Cambria"/>
      <w:i/>
      <w:iCs/>
      <w:color w:val="4F81BD"/>
      <w:spacing w:val="15"/>
      <w:sz w:val="24"/>
      <w:szCs w:val="24"/>
      <w:lang w:eastAsia="ru-RU"/>
    </w:rPr>
  </w:style>
  <w:style w:type="character" w:customStyle="1" w:styleId="afd">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 Знак"/>
    <w:link w:val="afc"/>
    <w:uiPriority w:val="35"/>
    <w:locked/>
    <w:rsid w:val="002F709E"/>
    <w:rPr>
      <w:rFonts w:cs="Calibri"/>
      <w:b/>
      <w:bCs/>
    </w:rPr>
  </w:style>
  <w:style w:type="character" w:customStyle="1" w:styleId="aff6">
    <w:name w:val="Гипертекстовая ссылка"/>
    <w:basedOn w:val="a0"/>
    <w:uiPriority w:val="99"/>
    <w:rsid w:val="00BF7EE5"/>
    <w:rPr>
      <w:color w:val="106BBE"/>
    </w:rPr>
  </w:style>
  <w:style w:type="paragraph" w:customStyle="1" w:styleId="aff7">
    <w:name w:val="Нормальный (таблица)"/>
    <w:basedOn w:val="a"/>
    <w:next w:val="a"/>
    <w:uiPriority w:val="99"/>
    <w:rsid w:val="00BF7EE5"/>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8">
    <w:name w:val="Прижатый влево"/>
    <w:basedOn w:val="a"/>
    <w:next w:val="a"/>
    <w:uiPriority w:val="99"/>
    <w:rsid w:val="00BF7EE5"/>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ListParagraph1">
    <w:name w:val="List Paragraph1"/>
    <w:basedOn w:val="a"/>
    <w:rsid w:val="00BF7EE5"/>
    <w:pPr>
      <w:widowControl w:val="0"/>
      <w:spacing w:after="0" w:line="240" w:lineRule="auto"/>
    </w:pPr>
    <w:rPr>
      <w:rFonts w:eastAsia="Calibri" w:cs="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42686F"/>
    <w:pPr>
      <w:spacing w:after="200" w:line="276" w:lineRule="auto"/>
    </w:pPr>
    <w:rPr>
      <w:rFonts w:cs="Calibri"/>
    </w:rPr>
  </w:style>
  <w:style w:type="paragraph" w:styleId="1">
    <w:name w:val="heading 1"/>
    <w:basedOn w:val="a"/>
    <w:next w:val="a"/>
    <w:link w:val="10"/>
    <w:uiPriority w:val="99"/>
    <w:qFormat/>
    <w:rsid w:val="00F24719"/>
    <w:pPr>
      <w:keepNext/>
      <w:numPr>
        <w:numId w:val="7"/>
      </w:numPr>
      <w:spacing w:before="240" w:after="60"/>
      <w:ind w:left="716"/>
      <w:outlineLvl w:val="0"/>
    </w:pPr>
    <w:rPr>
      <w:b/>
      <w:bCs/>
      <w:kern w:val="32"/>
      <w:sz w:val="32"/>
      <w:szCs w:val="32"/>
    </w:rPr>
  </w:style>
  <w:style w:type="paragraph" w:styleId="2">
    <w:name w:val="heading 2"/>
    <w:basedOn w:val="a"/>
    <w:next w:val="a"/>
    <w:link w:val="20"/>
    <w:autoRedefine/>
    <w:uiPriority w:val="99"/>
    <w:qFormat/>
    <w:rsid w:val="00A9023C"/>
    <w:pPr>
      <w:widowControl w:val="0"/>
      <w:numPr>
        <w:numId w:val="38"/>
      </w:numPr>
      <w:tabs>
        <w:tab w:val="left" w:pos="-142"/>
        <w:tab w:val="left" w:pos="0"/>
        <w:tab w:val="left" w:pos="851"/>
        <w:tab w:val="left" w:pos="1134"/>
      </w:tabs>
      <w:suppressAutoHyphens/>
      <w:spacing w:after="0"/>
      <w:textAlignment w:val="baseline"/>
      <w:outlineLvl w:val="1"/>
    </w:pPr>
    <w:rPr>
      <w:b/>
      <w:bCs/>
      <w:spacing w:val="-10"/>
      <w:kern w:val="28"/>
      <w:sz w:val="32"/>
      <w:szCs w:val="32"/>
      <w:lang w:eastAsia="en-US"/>
    </w:rPr>
  </w:style>
  <w:style w:type="paragraph" w:styleId="3">
    <w:name w:val="heading 3"/>
    <w:basedOn w:val="a"/>
    <w:next w:val="a"/>
    <w:link w:val="30"/>
    <w:uiPriority w:val="99"/>
    <w:qFormat/>
    <w:rsid w:val="001F66DF"/>
    <w:pPr>
      <w:keepNext/>
      <w:numPr>
        <w:ilvl w:val="2"/>
        <w:numId w:val="7"/>
      </w:numPr>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1F66DF"/>
    <w:pPr>
      <w:keepNext/>
      <w:numPr>
        <w:ilvl w:val="3"/>
        <w:numId w:val="7"/>
      </w:numPr>
      <w:spacing w:before="240" w:after="60"/>
      <w:outlineLvl w:val="3"/>
    </w:pPr>
    <w:rPr>
      <w:b/>
      <w:bCs/>
      <w:sz w:val="28"/>
      <w:szCs w:val="28"/>
    </w:rPr>
  </w:style>
  <w:style w:type="paragraph" w:styleId="5">
    <w:name w:val="heading 5"/>
    <w:basedOn w:val="a"/>
    <w:next w:val="a"/>
    <w:link w:val="50"/>
    <w:uiPriority w:val="99"/>
    <w:qFormat/>
    <w:rsid w:val="001F66DF"/>
    <w:pPr>
      <w:keepNext/>
      <w:widowControl w:val="0"/>
      <w:numPr>
        <w:ilvl w:val="4"/>
        <w:numId w:val="7"/>
      </w:numPr>
      <w:adjustRightInd w:val="0"/>
      <w:spacing w:after="0" w:line="360" w:lineRule="atLeast"/>
      <w:jc w:val="both"/>
      <w:textAlignment w:val="baseline"/>
      <w:outlineLvl w:val="4"/>
    </w:pPr>
    <w:rPr>
      <w:color w:val="000000"/>
      <w:sz w:val="26"/>
      <w:szCs w:val="26"/>
    </w:rPr>
  </w:style>
  <w:style w:type="paragraph" w:styleId="6">
    <w:name w:val="heading 6"/>
    <w:basedOn w:val="a"/>
    <w:next w:val="a"/>
    <w:link w:val="60"/>
    <w:uiPriority w:val="99"/>
    <w:qFormat/>
    <w:rsid w:val="001F66DF"/>
    <w:pPr>
      <w:keepNext/>
      <w:widowControl w:val="0"/>
      <w:numPr>
        <w:ilvl w:val="5"/>
        <w:numId w:val="7"/>
      </w:numPr>
      <w:tabs>
        <w:tab w:val="left" w:pos="9490"/>
      </w:tabs>
      <w:adjustRightInd w:val="0"/>
      <w:spacing w:after="0" w:line="360" w:lineRule="auto"/>
      <w:jc w:val="both"/>
      <w:textAlignment w:val="baseline"/>
      <w:outlineLvl w:val="5"/>
    </w:pPr>
    <w:rPr>
      <w:sz w:val="28"/>
      <w:szCs w:val="28"/>
    </w:rPr>
  </w:style>
  <w:style w:type="paragraph" w:styleId="7">
    <w:name w:val="heading 7"/>
    <w:basedOn w:val="a"/>
    <w:next w:val="a"/>
    <w:link w:val="70"/>
    <w:uiPriority w:val="99"/>
    <w:qFormat/>
    <w:rsid w:val="001F66DF"/>
    <w:pPr>
      <w:keepNext/>
      <w:widowControl w:val="0"/>
      <w:numPr>
        <w:ilvl w:val="6"/>
        <w:numId w:val="7"/>
      </w:numPr>
      <w:adjustRightInd w:val="0"/>
      <w:spacing w:after="0" w:line="360" w:lineRule="atLeast"/>
      <w:jc w:val="center"/>
      <w:textAlignment w:val="baseline"/>
      <w:outlineLvl w:val="6"/>
    </w:pPr>
    <w:rPr>
      <w:sz w:val="26"/>
      <w:szCs w:val="26"/>
    </w:rPr>
  </w:style>
  <w:style w:type="paragraph" w:styleId="8">
    <w:name w:val="heading 8"/>
    <w:basedOn w:val="a"/>
    <w:next w:val="a"/>
    <w:link w:val="80"/>
    <w:uiPriority w:val="99"/>
    <w:qFormat/>
    <w:rsid w:val="001F66DF"/>
    <w:pPr>
      <w:keepNext/>
      <w:widowControl w:val="0"/>
      <w:numPr>
        <w:ilvl w:val="7"/>
        <w:numId w:val="7"/>
      </w:numPr>
      <w:adjustRightInd w:val="0"/>
      <w:spacing w:after="0" w:line="360" w:lineRule="atLeast"/>
      <w:jc w:val="both"/>
      <w:textAlignment w:val="baseline"/>
      <w:outlineLvl w:val="7"/>
    </w:pPr>
    <w:rPr>
      <w:sz w:val="24"/>
      <w:szCs w:val="24"/>
    </w:rPr>
  </w:style>
  <w:style w:type="paragraph" w:styleId="9">
    <w:name w:val="heading 9"/>
    <w:basedOn w:val="a"/>
    <w:next w:val="a"/>
    <w:link w:val="90"/>
    <w:uiPriority w:val="99"/>
    <w:qFormat/>
    <w:rsid w:val="001F66DF"/>
    <w:pPr>
      <w:keepNext/>
      <w:widowControl w:val="0"/>
      <w:numPr>
        <w:ilvl w:val="8"/>
        <w:numId w:val="7"/>
      </w:numPr>
      <w:adjustRightInd w:val="0"/>
      <w:spacing w:after="0" w:line="360" w:lineRule="atLeast"/>
      <w:jc w:val="center"/>
      <w:textAlignment w:val="baseline"/>
      <w:outlineLvl w:val="8"/>
    </w:pPr>
    <w:rPr>
      <w:b/>
      <w:bC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24719"/>
    <w:rPr>
      <w:rFonts w:ascii="Times New Roman" w:hAnsi="Times New Roman" w:cs="Times New Roman"/>
      <w:b/>
      <w:bCs/>
      <w:kern w:val="32"/>
      <w:sz w:val="32"/>
      <w:szCs w:val="32"/>
      <w:lang w:eastAsia="ru-RU"/>
    </w:rPr>
  </w:style>
  <w:style w:type="character" w:customStyle="1" w:styleId="20">
    <w:name w:val="Заголовок 2 Знак"/>
    <w:basedOn w:val="a0"/>
    <w:link w:val="2"/>
    <w:uiPriority w:val="99"/>
    <w:locked/>
    <w:rsid w:val="00A9023C"/>
    <w:rPr>
      <w:rFonts w:ascii="Times New Roman" w:hAnsi="Times New Roman" w:cs="Times New Roman"/>
      <w:b/>
      <w:bCs/>
      <w:spacing w:val="-10"/>
      <w:kern w:val="28"/>
      <w:sz w:val="32"/>
      <w:szCs w:val="32"/>
    </w:rPr>
  </w:style>
  <w:style w:type="character" w:customStyle="1" w:styleId="30">
    <w:name w:val="Заголовок 3 Знак"/>
    <w:basedOn w:val="a0"/>
    <w:link w:val="3"/>
    <w:uiPriority w:val="99"/>
    <w:locked/>
    <w:rsid w:val="001F66DF"/>
    <w:rPr>
      <w:rFonts w:ascii="Cambria" w:hAnsi="Cambria" w:cs="Cambria"/>
      <w:b/>
      <w:bCs/>
      <w:sz w:val="26"/>
      <w:szCs w:val="26"/>
      <w:lang w:eastAsia="ru-RU"/>
    </w:rPr>
  </w:style>
  <w:style w:type="character" w:customStyle="1" w:styleId="40">
    <w:name w:val="Заголовок 4 Знак"/>
    <w:basedOn w:val="a0"/>
    <w:link w:val="4"/>
    <w:uiPriority w:val="99"/>
    <w:locked/>
    <w:rsid w:val="001F66DF"/>
    <w:rPr>
      <w:rFonts w:ascii="Calibri" w:hAnsi="Calibri" w:cs="Calibri"/>
      <w:b/>
      <w:bCs/>
      <w:sz w:val="28"/>
      <w:szCs w:val="28"/>
      <w:lang w:eastAsia="ru-RU"/>
    </w:rPr>
  </w:style>
  <w:style w:type="character" w:customStyle="1" w:styleId="50">
    <w:name w:val="Заголовок 5 Знак"/>
    <w:basedOn w:val="a0"/>
    <w:link w:val="5"/>
    <w:uiPriority w:val="99"/>
    <w:locked/>
    <w:rsid w:val="001F66DF"/>
    <w:rPr>
      <w:rFonts w:ascii="Times New Roman" w:hAnsi="Times New Roman" w:cs="Times New Roman"/>
      <w:snapToGrid w:val="0"/>
      <w:color w:val="000000"/>
      <w:sz w:val="20"/>
      <w:szCs w:val="20"/>
      <w:lang w:eastAsia="ru-RU"/>
    </w:rPr>
  </w:style>
  <w:style w:type="character" w:customStyle="1" w:styleId="60">
    <w:name w:val="Заголовок 6 Знак"/>
    <w:basedOn w:val="a0"/>
    <w:link w:val="6"/>
    <w:uiPriority w:val="99"/>
    <w:locked/>
    <w:rsid w:val="001F66DF"/>
    <w:rPr>
      <w:rFonts w:ascii="Times New Roman" w:hAnsi="Times New Roman" w:cs="Times New Roman"/>
      <w:sz w:val="20"/>
      <w:szCs w:val="20"/>
      <w:lang w:eastAsia="ru-RU"/>
    </w:rPr>
  </w:style>
  <w:style w:type="character" w:customStyle="1" w:styleId="70">
    <w:name w:val="Заголовок 7 Знак"/>
    <w:basedOn w:val="a0"/>
    <w:link w:val="7"/>
    <w:uiPriority w:val="99"/>
    <w:locked/>
    <w:rsid w:val="001F66DF"/>
    <w:rPr>
      <w:rFonts w:ascii="Times New Roman" w:hAnsi="Times New Roman" w:cs="Times New Roman"/>
      <w:snapToGrid w:val="0"/>
      <w:sz w:val="20"/>
      <w:szCs w:val="20"/>
      <w:lang w:eastAsia="ru-RU"/>
    </w:rPr>
  </w:style>
  <w:style w:type="character" w:customStyle="1" w:styleId="80">
    <w:name w:val="Заголовок 8 Знак"/>
    <w:basedOn w:val="a0"/>
    <w:link w:val="8"/>
    <w:uiPriority w:val="99"/>
    <w:locked/>
    <w:rsid w:val="001F66DF"/>
    <w:rPr>
      <w:rFonts w:ascii="Times New Roman" w:hAnsi="Times New Roman" w:cs="Times New Roman"/>
      <w:sz w:val="20"/>
      <w:szCs w:val="20"/>
      <w:lang w:eastAsia="ru-RU"/>
    </w:rPr>
  </w:style>
  <w:style w:type="character" w:customStyle="1" w:styleId="90">
    <w:name w:val="Заголовок 9 Знак"/>
    <w:basedOn w:val="a0"/>
    <w:link w:val="9"/>
    <w:uiPriority w:val="99"/>
    <w:locked/>
    <w:rsid w:val="001F66DF"/>
    <w:rPr>
      <w:rFonts w:ascii="Times New Roman" w:hAnsi="Times New Roman" w:cs="Times New Roman"/>
      <w:b/>
      <w:bCs/>
      <w:snapToGrid w:val="0"/>
      <w:color w:val="000000"/>
      <w:sz w:val="20"/>
      <w:szCs w:val="20"/>
      <w:lang w:eastAsia="ru-RU"/>
    </w:rPr>
  </w:style>
  <w:style w:type="paragraph" w:customStyle="1" w:styleId="bodytext4">
    <w:name w:val="bodytext4"/>
    <w:basedOn w:val="a"/>
    <w:uiPriority w:val="99"/>
    <w:rsid w:val="001F66DF"/>
    <w:pPr>
      <w:spacing w:before="100" w:beforeAutospacing="1" w:after="150" w:line="240" w:lineRule="auto"/>
    </w:pPr>
    <w:rPr>
      <w:color w:val="949494"/>
      <w:sz w:val="24"/>
      <w:szCs w:val="24"/>
    </w:rPr>
  </w:style>
  <w:style w:type="paragraph" w:styleId="a3">
    <w:name w:val="Balloon Text"/>
    <w:basedOn w:val="a"/>
    <w:link w:val="a4"/>
    <w:uiPriority w:val="99"/>
    <w:semiHidden/>
    <w:rsid w:val="001F66DF"/>
    <w:pPr>
      <w:spacing w:after="0" w:line="240" w:lineRule="auto"/>
    </w:pPr>
    <w:rPr>
      <w:rFonts w:ascii="Tahoma" w:hAnsi="Tahoma" w:cs="Tahoma"/>
      <w:sz w:val="16"/>
      <w:szCs w:val="16"/>
    </w:rPr>
  </w:style>
  <w:style w:type="character" w:customStyle="1" w:styleId="a4">
    <w:name w:val="Текст выноски Знак"/>
    <w:basedOn w:val="a0"/>
    <w:link w:val="a3"/>
    <w:uiPriority w:val="99"/>
    <w:locked/>
    <w:rsid w:val="001F66DF"/>
    <w:rPr>
      <w:rFonts w:ascii="Tahoma" w:hAnsi="Tahoma" w:cs="Tahoma"/>
      <w:sz w:val="16"/>
      <w:szCs w:val="16"/>
      <w:lang w:eastAsia="ru-RU"/>
    </w:rPr>
  </w:style>
  <w:style w:type="paragraph" w:styleId="a5">
    <w:name w:val="No Spacing"/>
    <w:uiPriority w:val="99"/>
    <w:qFormat/>
    <w:rsid w:val="001F66DF"/>
    <w:rPr>
      <w:rFonts w:cs="Calibri"/>
    </w:rPr>
  </w:style>
  <w:style w:type="paragraph" w:styleId="a6">
    <w:name w:val="List Paragraph"/>
    <w:basedOn w:val="a"/>
    <w:uiPriority w:val="99"/>
    <w:qFormat/>
    <w:rsid w:val="001F66DF"/>
    <w:pPr>
      <w:ind w:left="720"/>
    </w:pPr>
  </w:style>
  <w:style w:type="character" w:styleId="a7">
    <w:name w:val="Hyperlink"/>
    <w:basedOn w:val="a0"/>
    <w:uiPriority w:val="99"/>
    <w:rsid w:val="001F66DF"/>
    <w:rPr>
      <w:color w:val="0000FF"/>
      <w:u w:val="single"/>
    </w:rPr>
  </w:style>
  <w:style w:type="paragraph" w:styleId="a8">
    <w:name w:val="Title"/>
    <w:basedOn w:val="a"/>
    <w:link w:val="a9"/>
    <w:uiPriority w:val="99"/>
    <w:qFormat/>
    <w:rsid w:val="001F66DF"/>
    <w:pPr>
      <w:tabs>
        <w:tab w:val="left" w:pos="1665"/>
      </w:tabs>
      <w:spacing w:after="0" w:line="240" w:lineRule="auto"/>
      <w:jc w:val="center"/>
    </w:pPr>
    <w:rPr>
      <w:b/>
      <w:bCs/>
      <w:sz w:val="24"/>
      <w:szCs w:val="24"/>
    </w:rPr>
  </w:style>
  <w:style w:type="character" w:customStyle="1" w:styleId="a9">
    <w:name w:val="Название Знак"/>
    <w:basedOn w:val="a0"/>
    <w:link w:val="a8"/>
    <w:uiPriority w:val="99"/>
    <w:locked/>
    <w:rsid w:val="001F66DF"/>
    <w:rPr>
      <w:rFonts w:ascii="Times New Roman" w:hAnsi="Times New Roman" w:cs="Times New Roman"/>
      <w:b/>
      <w:bCs/>
      <w:sz w:val="24"/>
      <w:szCs w:val="24"/>
      <w:lang w:eastAsia="ru-RU"/>
    </w:rPr>
  </w:style>
  <w:style w:type="paragraph" w:styleId="21">
    <w:name w:val="Body Text Indent 2"/>
    <w:basedOn w:val="a"/>
    <w:link w:val="22"/>
    <w:uiPriority w:val="99"/>
    <w:rsid w:val="001F66DF"/>
    <w:pPr>
      <w:spacing w:after="0" w:line="240" w:lineRule="auto"/>
      <w:ind w:firstLine="709"/>
      <w:jc w:val="both"/>
    </w:pPr>
    <w:rPr>
      <w:b/>
      <w:bCs/>
      <w:sz w:val="28"/>
      <w:szCs w:val="28"/>
    </w:rPr>
  </w:style>
  <w:style w:type="character" w:customStyle="1" w:styleId="22">
    <w:name w:val="Основной текст с отступом 2 Знак"/>
    <w:basedOn w:val="a0"/>
    <w:link w:val="21"/>
    <w:uiPriority w:val="99"/>
    <w:locked/>
    <w:rsid w:val="001F66DF"/>
    <w:rPr>
      <w:rFonts w:ascii="Times New Roman" w:hAnsi="Times New Roman" w:cs="Times New Roman"/>
      <w:b/>
      <w:bCs/>
      <w:sz w:val="24"/>
      <w:szCs w:val="24"/>
      <w:lang w:eastAsia="ru-RU"/>
    </w:rPr>
  </w:style>
  <w:style w:type="paragraph" w:customStyle="1" w:styleId="11">
    <w:name w:val="Абзац списка1"/>
    <w:basedOn w:val="a"/>
    <w:uiPriority w:val="99"/>
    <w:rsid w:val="001F66DF"/>
    <w:pPr>
      <w:widowControl w:val="0"/>
      <w:adjustRightInd w:val="0"/>
      <w:spacing w:before="120" w:after="120" w:line="240" w:lineRule="auto"/>
      <w:jc w:val="both"/>
    </w:pPr>
    <w:rPr>
      <w:spacing w:val="-5"/>
      <w:sz w:val="28"/>
      <w:szCs w:val="28"/>
      <w:lang w:eastAsia="en-US"/>
    </w:rPr>
  </w:style>
  <w:style w:type="paragraph" w:styleId="aa">
    <w:name w:val="Normal (Web)"/>
    <w:basedOn w:val="a"/>
    <w:uiPriority w:val="99"/>
    <w:rsid w:val="001F66DF"/>
    <w:pPr>
      <w:spacing w:before="100" w:beforeAutospacing="1" w:after="100" w:afterAutospacing="1" w:line="240" w:lineRule="auto"/>
      <w:ind w:firstLine="300"/>
      <w:jc w:val="both"/>
    </w:pPr>
    <w:rPr>
      <w:rFonts w:ascii="Arial" w:hAnsi="Arial" w:cs="Arial"/>
      <w:color w:val="252525"/>
      <w:sz w:val="18"/>
      <w:szCs w:val="18"/>
    </w:rPr>
  </w:style>
  <w:style w:type="paragraph" w:styleId="ab">
    <w:name w:val="Body Text Indent"/>
    <w:basedOn w:val="a"/>
    <w:link w:val="ac"/>
    <w:uiPriority w:val="99"/>
    <w:rsid w:val="001F66DF"/>
    <w:pPr>
      <w:spacing w:after="120"/>
      <w:ind w:left="283"/>
    </w:pPr>
  </w:style>
  <w:style w:type="character" w:customStyle="1" w:styleId="ac">
    <w:name w:val="Основной текст с отступом Знак"/>
    <w:basedOn w:val="a0"/>
    <w:link w:val="ab"/>
    <w:uiPriority w:val="99"/>
    <w:locked/>
    <w:rsid w:val="001F66DF"/>
    <w:rPr>
      <w:rFonts w:ascii="Calibri" w:hAnsi="Calibri" w:cs="Calibri"/>
      <w:lang w:eastAsia="ru-RU"/>
    </w:rPr>
  </w:style>
  <w:style w:type="paragraph" w:customStyle="1" w:styleId="12">
    <w:name w:val="Знак Знак Знак1 Знак Знак Знак"/>
    <w:basedOn w:val="a"/>
    <w:uiPriority w:val="99"/>
    <w:rsid w:val="001F66DF"/>
    <w:pPr>
      <w:spacing w:after="0" w:line="240" w:lineRule="auto"/>
    </w:pPr>
    <w:rPr>
      <w:rFonts w:ascii="Verdana" w:hAnsi="Verdana" w:cs="Verdana"/>
      <w:sz w:val="20"/>
      <w:szCs w:val="20"/>
      <w:lang w:val="en-US" w:eastAsia="en-US"/>
    </w:rPr>
  </w:style>
  <w:style w:type="character" w:customStyle="1" w:styleId="ad">
    <w:name w:val="Текст примечания Знак"/>
    <w:basedOn w:val="a0"/>
    <w:link w:val="ae"/>
    <w:uiPriority w:val="99"/>
    <w:semiHidden/>
    <w:locked/>
    <w:rsid w:val="001F66DF"/>
    <w:rPr>
      <w:rFonts w:ascii="Times New Roman" w:hAnsi="Times New Roman" w:cs="Times New Roman"/>
      <w:sz w:val="20"/>
      <w:szCs w:val="20"/>
      <w:lang w:eastAsia="ru-RU"/>
    </w:rPr>
  </w:style>
  <w:style w:type="paragraph" w:styleId="ae">
    <w:name w:val="annotation text"/>
    <w:basedOn w:val="a"/>
    <w:link w:val="ad"/>
    <w:uiPriority w:val="99"/>
    <w:semiHidden/>
    <w:rsid w:val="001F66DF"/>
    <w:pPr>
      <w:spacing w:after="0" w:line="240" w:lineRule="auto"/>
    </w:pPr>
    <w:rPr>
      <w:sz w:val="20"/>
      <w:szCs w:val="20"/>
    </w:rPr>
  </w:style>
  <w:style w:type="character" w:customStyle="1" w:styleId="CommentTextChar1">
    <w:name w:val="Comment Text Char1"/>
    <w:basedOn w:val="a0"/>
    <w:uiPriority w:val="99"/>
    <w:semiHidden/>
    <w:locked/>
    <w:rsid w:val="0079338A"/>
    <w:rPr>
      <w:sz w:val="20"/>
      <w:szCs w:val="20"/>
    </w:rPr>
  </w:style>
  <w:style w:type="paragraph" w:customStyle="1" w:styleId="110">
    <w:name w:val="Знак Знак Знак1 Знак Знак Знак1"/>
    <w:basedOn w:val="a"/>
    <w:uiPriority w:val="99"/>
    <w:rsid w:val="001F66DF"/>
    <w:pPr>
      <w:spacing w:after="0" w:line="240" w:lineRule="auto"/>
    </w:pPr>
    <w:rPr>
      <w:rFonts w:ascii="Verdana" w:hAnsi="Verdana" w:cs="Verdana"/>
      <w:sz w:val="20"/>
      <w:szCs w:val="20"/>
      <w:lang w:val="en-US" w:eastAsia="en-US"/>
    </w:rPr>
  </w:style>
  <w:style w:type="character" w:styleId="af">
    <w:name w:val="Strong"/>
    <w:basedOn w:val="a0"/>
    <w:uiPriority w:val="99"/>
    <w:qFormat/>
    <w:rsid w:val="001F66DF"/>
    <w:rPr>
      <w:b/>
      <w:bCs/>
    </w:rPr>
  </w:style>
  <w:style w:type="character" w:customStyle="1" w:styleId="af0">
    <w:name w:val="Верхний колонтитул Знак"/>
    <w:basedOn w:val="a0"/>
    <w:link w:val="af1"/>
    <w:uiPriority w:val="99"/>
    <w:locked/>
    <w:rsid w:val="001F66DF"/>
  </w:style>
  <w:style w:type="paragraph" w:styleId="af1">
    <w:name w:val="header"/>
    <w:basedOn w:val="a"/>
    <w:link w:val="af0"/>
    <w:uiPriority w:val="99"/>
    <w:rsid w:val="001F66DF"/>
    <w:pPr>
      <w:tabs>
        <w:tab w:val="center" w:pos="4677"/>
        <w:tab w:val="right" w:pos="9355"/>
      </w:tabs>
      <w:spacing w:after="0" w:line="240" w:lineRule="auto"/>
    </w:pPr>
    <w:rPr>
      <w:lang w:eastAsia="en-US"/>
    </w:rPr>
  </w:style>
  <w:style w:type="character" w:customStyle="1" w:styleId="HeaderChar">
    <w:name w:val="Header Char"/>
    <w:basedOn w:val="a0"/>
    <w:uiPriority w:val="99"/>
    <w:locked/>
    <w:rsid w:val="001F66DF"/>
  </w:style>
  <w:style w:type="character" w:customStyle="1" w:styleId="13">
    <w:name w:val="Верхний колонтитул Знак1"/>
    <w:basedOn w:val="a0"/>
    <w:uiPriority w:val="99"/>
    <w:semiHidden/>
    <w:rsid w:val="001F66DF"/>
    <w:rPr>
      <w:rFonts w:eastAsia="Times New Roman"/>
      <w:lang w:eastAsia="ru-RU"/>
    </w:rPr>
  </w:style>
  <w:style w:type="character" w:customStyle="1" w:styleId="af2">
    <w:name w:val="Нижний колонтитул Знак"/>
    <w:basedOn w:val="a0"/>
    <w:link w:val="af3"/>
    <w:uiPriority w:val="99"/>
    <w:locked/>
    <w:rsid w:val="001F66DF"/>
  </w:style>
  <w:style w:type="paragraph" w:styleId="af3">
    <w:name w:val="footer"/>
    <w:basedOn w:val="a"/>
    <w:link w:val="af2"/>
    <w:uiPriority w:val="99"/>
    <w:rsid w:val="001F66DF"/>
    <w:pPr>
      <w:tabs>
        <w:tab w:val="center" w:pos="4677"/>
        <w:tab w:val="right" w:pos="9355"/>
      </w:tabs>
      <w:spacing w:after="0" w:line="240" w:lineRule="auto"/>
    </w:pPr>
    <w:rPr>
      <w:lang w:eastAsia="en-US"/>
    </w:rPr>
  </w:style>
  <w:style w:type="character" w:customStyle="1" w:styleId="FooterChar">
    <w:name w:val="Footer Char"/>
    <w:basedOn w:val="a0"/>
    <w:uiPriority w:val="99"/>
    <w:locked/>
    <w:rsid w:val="001F66DF"/>
  </w:style>
  <w:style w:type="character" w:customStyle="1" w:styleId="14">
    <w:name w:val="Нижний колонтитул Знак1"/>
    <w:basedOn w:val="a0"/>
    <w:uiPriority w:val="99"/>
    <w:semiHidden/>
    <w:rsid w:val="001F66DF"/>
    <w:rPr>
      <w:rFonts w:eastAsia="Times New Roman"/>
      <w:lang w:eastAsia="ru-RU"/>
    </w:rPr>
  </w:style>
  <w:style w:type="character" w:customStyle="1" w:styleId="23">
    <w:name w:val="Основной текст 2 Знак"/>
    <w:basedOn w:val="a0"/>
    <w:link w:val="24"/>
    <w:uiPriority w:val="99"/>
    <w:locked/>
    <w:rsid w:val="001F66DF"/>
    <w:rPr>
      <w:rFonts w:ascii="Calibri" w:hAnsi="Calibri" w:cs="Calibri"/>
    </w:rPr>
  </w:style>
  <w:style w:type="paragraph" w:styleId="24">
    <w:name w:val="Body Text 2"/>
    <w:basedOn w:val="a"/>
    <w:link w:val="23"/>
    <w:uiPriority w:val="99"/>
    <w:rsid w:val="001F66DF"/>
    <w:pPr>
      <w:spacing w:before="120" w:after="120" w:line="480" w:lineRule="auto"/>
      <w:jc w:val="both"/>
    </w:pPr>
    <w:rPr>
      <w:lang w:eastAsia="en-US"/>
    </w:rPr>
  </w:style>
  <w:style w:type="character" w:customStyle="1" w:styleId="BodyText2Char1">
    <w:name w:val="Body Text 2 Char1"/>
    <w:basedOn w:val="a0"/>
    <w:uiPriority w:val="99"/>
    <w:semiHidden/>
    <w:locked/>
    <w:rsid w:val="0079338A"/>
  </w:style>
  <w:style w:type="character" w:customStyle="1" w:styleId="210">
    <w:name w:val="Основной текст 2 Знак1"/>
    <w:basedOn w:val="a0"/>
    <w:uiPriority w:val="99"/>
    <w:semiHidden/>
    <w:rsid w:val="001F66DF"/>
    <w:rPr>
      <w:rFonts w:eastAsia="Times New Roman"/>
      <w:lang w:eastAsia="ru-RU"/>
    </w:rPr>
  </w:style>
  <w:style w:type="character" w:styleId="af4">
    <w:name w:val="page number"/>
    <w:basedOn w:val="a0"/>
    <w:uiPriority w:val="99"/>
    <w:rsid w:val="000D7825"/>
    <w:rPr>
      <w:rFonts w:ascii="Times New Roman" w:hAnsi="Times New Roman" w:cs="Times New Roman"/>
      <w:i/>
      <w:iCs/>
      <w:sz w:val="20"/>
      <w:szCs w:val="20"/>
    </w:rPr>
  </w:style>
  <w:style w:type="character" w:styleId="af5">
    <w:name w:val="Emphasis"/>
    <w:basedOn w:val="a0"/>
    <w:uiPriority w:val="99"/>
    <w:qFormat/>
    <w:rsid w:val="001F66DF"/>
    <w:rPr>
      <w:i/>
      <w:iCs/>
    </w:rPr>
  </w:style>
  <w:style w:type="character" w:customStyle="1" w:styleId="googqs-tidbit-0">
    <w:name w:val="goog_qs-tidbit-0"/>
    <w:basedOn w:val="a0"/>
    <w:uiPriority w:val="99"/>
    <w:rsid w:val="001F66DF"/>
  </w:style>
  <w:style w:type="table" w:styleId="af6">
    <w:name w:val="Table Grid"/>
    <w:basedOn w:val="a1"/>
    <w:uiPriority w:val="99"/>
    <w:rsid w:val="001F66D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ody Text"/>
    <w:basedOn w:val="a"/>
    <w:link w:val="af8"/>
    <w:uiPriority w:val="99"/>
    <w:rsid w:val="001F66DF"/>
    <w:pPr>
      <w:widowControl w:val="0"/>
      <w:numPr>
        <w:ilvl w:val="12"/>
      </w:numPr>
      <w:tabs>
        <w:tab w:val="left" w:pos="567"/>
      </w:tabs>
      <w:adjustRightInd w:val="0"/>
      <w:spacing w:after="0" w:line="360" w:lineRule="atLeast"/>
      <w:jc w:val="both"/>
      <w:textAlignment w:val="baseline"/>
    </w:pPr>
    <w:rPr>
      <w:sz w:val="24"/>
      <w:szCs w:val="24"/>
    </w:rPr>
  </w:style>
  <w:style w:type="character" w:customStyle="1" w:styleId="af8">
    <w:name w:val="Основной текст Знак"/>
    <w:basedOn w:val="a0"/>
    <w:link w:val="af7"/>
    <w:uiPriority w:val="99"/>
    <w:locked/>
    <w:rsid w:val="001F66DF"/>
    <w:rPr>
      <w:rFonts w:ascii="Times New Roman" w:hAnsi="Times New Roman" w:cs="Times New Roman"/>
      <w:sz w:val="20"/>
      <w:szCs w:val="20"/>
      <w:lang w:eastAsia="ru-RU"/>
    </w:rPr>
  </w:style>
  <w:style w:type="paragraph" w:styleId="31">
    <w:name w:val="Body Text Indent 3"/>
    <w:basedOn w:val="a"/>
    <w:link w:val="32"/>
    <w:uiPriority w:val="99"/>
    <w:rsid w:val="001F66DF"/>
    <w:pPr>
      <w:widowControl w:val="0"/>
      <w:adjustRightInd w:val="0"/>
      <w:spacing w:after="0" w:line="360" w:lineRule="atLeast"/>
      <w:ind w:left="1134" w:hanging="414"/>
      <w:jc w:val="both"/>
      <w:textAlignment w:val="baseline"/>
    </w:pPr>
    <w:rPr>
      <w:b/>
      <w:bCs/>
      <w:sz w:val="26"/>
      <w:szCs w:val="26"/>
    </w:rPr>
  </w:style>
  <w:style w:type="character" w:customStyle="1" w:styleId="32">
    <w:name w:val="Основной текст с отступом 3 Знак"/>
    <w:basedOn w:val="a0"/>
    <w:link w:val="31"/>
    <w:uiPriority w:val="99"/>
    <w:locked/>
    <w:rsid w:val="001F66DF"/>
    <w:rPr>
      <w:rFonts w:ascii="Times New Roman" w:hAnsi="Times New Roman" w:cs="Times New Roman"/>
      <w:b/>
      <w:bCs/>
      <w:sz w:val="20"/>
      <w:szCs w:val="20"/>
      <w:lang w:eastAsia="ru-RU"/>
    </w:rPr>
  </w:style>
  <w:style w:type="paragraph" w:styleId="33">
    <w:name w:val="Body Text 3"/>
    <w:basedOn w:val="a"/>
    <w:link w:val="34"/>
    <w:uiPriority w:val="99"/>
    <w:rsid w:val="001F66DF"/>
    <w:pPr>
      <w:widowControl w:val="0"/>
      <w:adjustRightInd w:val="0"/>
      <w:spacing w:after="0" w:line="360" w:lineRule="atLeast"/>
      <w:jc w:val="both"/>
      <w:textAlignment w:val="baseline"/>
    </w:pPr>
    <w:rPr>
      <w:sz w:val="28"/>
      <w:szCs w:val="28"/>
    </w:rPr>
  </w:style>
  <w:style w:type="character" w:customStyle="1" w:styleId="34">
    <w:name w:val="Основной текст 3 Знак"/>
    <w:basedOn w:val="a0"/>
    <w:link w:val="33"/>
    <w:uiPriority w:val="99"/>
    <w:locked/>
    <w:rsid w:val="001F66DF"/>
    <w:rPr>
      <w:rFonts w:ascii="Times New Roman" w:hAnsi="Times New Roman" w:cs="Times New Roman"/>
      <w:sz w:val="20"/>
      <w:szCs w:val="20"/>
      <w:lang w:eastAsia="ru-RU"/>
    </w:rPr>
  </w:style>
  <w:style w:type="paragraph" w:customStyle="1" w:styleId="FR2">
    <w:name w:val="FR2"/>
    <w:uiPriority w:val="99"/>
    <w:rsid w:val="001F66DF"/>
    <w:pPr>
      <w:widowControl w:val="0"/>
      <w:autoSpaceDE w:val="0"/>
      <w:autoSpaceDN w:val="0"/>
      <w:adjustRightInd w:val="0"/>
      <w:spacing w:line="480" w:lineRule="auto"/>
      <w:ind w:left="1240" w:hanging="420"/>
    </w:pPr>
    <w:rPr>
      <w:rFonts w:cs="Calibri"/>
      <w:sz w:val="18"/>
      <w:szCs w:val="18"/>
    </w:rPr>
  </w:style>
  <w:style w:type="paragraph" w:styleId="af9">
    <w:name w:val="Plain Text"/>
    <w:basedOn w:val="a"/>
    <w:link w:val="afa"/>
    <w:uiPriority w:val="99"/>
    <w:rsid w:val="001F66DF"/>
    <w:pPr>
      <w:spacing w:after="0" w:line="240" w:lineRule="auto"/>
    </w:pPr>
    <w:rPr>
      <w:rFonts w:ascii="Courier New" w:hAnsi="Courier New" w:cs="Courier New"/>
      <w:sz w:val="20"/>
      <w:szCs w:val="20"/>
    </w:rPr>
  </w:style>
  <w:style w:type="character" w:customStyle="1" w:styleId="afa">
    <w:name w:val="Текст Знак"/>
    <w:basedOn w:val="a0"/>
    <w:link w:val="af9"/>
    <w:uiPriority w:val="99"/>
    <w:locked/>
    <w:rsid w:val="001F66DF"/>
    <w:rPr>
      <w:rFonts w:ascii="Courier New" w:hAnsi="Courier New" w:cs="Courier New"/>
      <w:sz w:val="20"/>
      <w:szCs w:val="20"/>
      <w:lang w:eastAsia="ru-RU"/>
    </w:rPr>
  </w:style>
  <w:style w:type="paragraph" w:customStyle="1" w:styleId="ConsNonformat">
    <w:name w:val="ConsNonformat"/>
    <w:uiPriority w:val="99"/>
    <w:rsid w:val="001F66DF"/>
    <w:pPr>
      <w:widowControl w:val="0"/>
      <w:autoSpaceDE w:val="0"/>
      <w:autoSpaceDN w:val="0"/>
      <w:adjustRightInd w:val="0"/>
    </w:pPr>
    <w:rPr>
      <w:rFonts w:ascii="Courier New" w:hAnsi="Courier New" w:cs="Courier New"/>
      <w:sz w:val="20"/>
      <w:szCs w:val="20"/>
    </w:rPr>
  </w:style>
  <w:style w:type="paragraph" w:styleId="afb">
    <w:name w:val="Block Text"/>
    <w:basedOn w:val="a"/>
    <w:uiPriority w:val="99"/>
    <w:rsid w:val="001F66DF"/>
    <w:pPr>
      <w:spacing w:after="0" w:line="240" w:lineRule="auto"/>
      <w:ind w:left="113" w:right="113"/>
      <w:jc w:val="center"/>
    </w:pPr>
    <w:rPr>
      <w:sz w:val="24"/>
      <w:szCs w:val="24"/>
    </w:rPr>
  </w:style>
  <w:style w:type="paragraph" w:customStyle="1" w:styleId="ConsNormal">
    <w:name w:val="ConsNormal"/>
    <w:uiPriority w:val="99"/>
    <w:rsid w:val="001F66DF"/>
    <w:pPr>
      <w:widowControl w:val="0"/>
      <w:ind w:firstLine="720"/>
    </w:pPr>
    <w:rPr>
      <w:rFonts w:ascii="Arial" w:hAnsi="Arial" w:cs="Arial"/>
      <w:sz w:val="16"/>
      <w:szCs w:val="16"/>
    </w:rPr>
  </w:style>
  <w:style w:type="paragraph" w:customStyle="1" w:styleId="35">
    <w:name w:val="Знак Знак Знак3 Знак Знак Знак Знак"/>
    <w:basedOn w:val="a"/>
    <w:uiPriority w:val="99"/>
    <w:rsid w:val="001F66DF"/>
    <w:pPr>
      <w:spacing w:after="0" w:line="240" w:lineRule="auto"/>
    </w:pPr>
    <w:rPr>
      <w:rFonts w:ascii="Verdana" w:hAnsi="Verdana" w:cs="Verdana"/>
      <w:sz w:val="20"/>
      <w:szCs w:val="20"/>
      <w:lang w:val="en-US" w:eastAsia="en-US"/>
    </w:rPr>
  </w:style>
  <w:style w:type="paragraph" w:styleId="afc">
    <w:name w:val="caption"/>
    <w:basedOn w:val="a"/>
    <w:next w:val="a"/>
    <w:uiPriority w:val="99"/>
    <w:qFormat/>
    <w:rsid w:val="00944F7E"/>
    <w:pPr>
      <w:spacing w:after="0" w:line="240" w:lineRule="auto"/>
      <w:ind w:firstLine="284"/>
      <w:jc w:val="right"/>
    </w:pPr>
    <w:rPr>
      <w:b/>
      <w:bCs/>
    </w:rPr>
  </w:style>
  <w:style w:type="paragraph" w:customStyle="1" w:styleId="afd">
    <w:name w:val="Содержимое таблицы"/>
    <w:basedOn w:val="a"/>
    <w:uiPriority w:val="99"/>
    <w:rsid w:val="001F66DF"/>
    <w:pPr>
      <w:suppressLineNumbers/>
      <w:suppressAutoHyphens/>
      <w:spacing w:after="0" w:line="240" w:lineRule="auto"/>
    </w:pPr>
    <w:rPr>
      <w:sz w:val="28"/>
      <w:szCs w:val="28"/>
      <w:lang w:eastAsia="ar-SA"/>
    </w:rPr>
  </w:style>
  <w:style w:type="paragraph" w:customStyle="1" w:styleId="afe">
    <w:name w:val="текст примечания"/>
    <w:basedOn w:val="a"/>
    <w:uiPriority w:val="99"/>
    <w:rsid w:val="001F66DF"/>
    <w:pPr>
      <w:spacing w:after="0" w:line="240" w:lineRule="auto"/>
    </w:pPr>
    <w:rPr>
      <w:sz w:val="24"/>
      <w:szCs w:val="24"/>
    </w:rPr>
  </w:style>
  <w:style w:type="paragraph" w:customStyle="1" w:styleId="ConsPlusNonformat">
    <w:name w:val="ConsPlusNonformat"/>
    <w:uiPriority w:val="99"/>
    <w:rsid w:val="001F66DF"/>
    <w:pPr>
      <w:widowControl w:val="0"/>
      <w:autoSpaceDE w:val="0"/>
      <w:autoSpaceDN w:val="0"/>
      <w:adjustRightInd w:val="0"/>
    </w:pPr>
    <w:rPr>
      <w:rFonts w:ascii="Courier New" w:hAnsi="Courier New" w:cs="Courier New"/>
      <w:sz w:val="20"/>
      <w:szCs w:val="20"/>
    </w:rPr>
  </w:style>
  <w:style w:type="paragraph" w:customStyle="1" w:styleId="ConsPlusNormal">
    <w:name w:val="ConsPlusNormal"/>
    <w:uiPriority w:val="99"/>
    <w:rsid w:val="001F66DF"/>
    <w:pPr>
      <w:widowControl w:val="0"/>
      <w:autoSpaceDE w:val="0"/>
      <w:autoSpaceDN w:val="0"/>
      <w:adjustRightInd w:val="0"/>
      <w:ind w:firstLine="720"/>
    </w:pPr>
    <w:rPr>
      <w:rFonts w:ascii="Arial" w:hAnsi="Arial" w:cs="Arial"/>
      <w:sz w:val="20"/>
      <w:szCs w:val="20"/>
    </w:rPr>
  </w:style>
  <w:style w:type="paragraph" w:customStyle="1" w:styleId="ConsPlusTitle">
    <w:name w:val="ConsPlusTitle"/>
    <w:uiPriority w:val="99"/>
    <w:rsid w:val="001F66DF"/>
    <w:pPr>
      <w:widowControl w:val="0"/>
      <w:autoSpaceDE w:val="0"/>
      <w:autoSpaceDN w:val="0"/>
      <w:adjustRightInd w:val="0"/>
    </w:pPr>
    <w:rPr>
      <w:rFonts w:ascii="Arial" w:hAnsi="Arial" w:cs="Arial"/>
      <w:b/>
      <w:bCs/>
      <w:sz w:val="20"/>
      <w:szCs w:val="20"/>
    </w:rPr>
  </w:style>
  <w:style w:type="paragraph" w:customStyle="1" w:styleId="ConsCell">
    <w:name w:val="ConsCell"/>
    <w:uiPriority w:val="99"/>
    <w:rsid w:val="001F66DF"/>
    <w:pPr>
      <w:widowControl w:val="0"/>
      <w:autoSpaceDE w:val="0"/>
      <w:autoSpaceDN w:val="0"/>
      <w:adjustRightInd w:val="0"/>
      <w:ind w:right="19772"/>
    </w:pPr>
    <w:rPr>
      <w:rFonts w:ascii="Arial" w:hAnsi="Arial" w:cs="Arial"/>
      <w:sz w:val="20"/>
      <w:szCs w:val="20"/>
    </w:rPr>
  </w:style>
  <w:style w:type="paragraph" w:styleId="aff">
    <w:name w:val="Document Map"/>
    <w:basedOn w:val="a"/>
    <w:link w:val="aff0"/>
    <w:uiPriority w:val="99"/>
    <w:semiHidden/>
    <w:rsid w:val="001F66DF"/>
    <w:pPr>
      <w:spacing w:after="0" w:line="240" w:lineRule="auto"/>
    </w:pPr>
    <w:rPr>
      <w:rFonts w:ascii="Tahoma" w:hAnsi="Tahoma" w:cs="Tahoma"/>
      <w:sz w:val="16"/>
      <w:szCs w:val="16"/>
    </w:rPr>
  </w:style>
  <w:style w:type="character" w:customStyle="1" w:styleId="aff0">
    <w:name w:val="Схема документа Знак"/>
    <w:basedOn w:val="a0"/>
    <w:link w:val="aff"/>
    <w:uiPriority w:val="99"/>
    <w:locked/>
    <w:rsid w:val="001F66DF"/>
    <w:rPr>
      <w:rFonts w:ascii="Tahoma" w:hAnsi="Tahoma" w:cs="Tahoma"/>
      <w:sz w:val="16"/>
      <w:szCs w:val="16"/>
      <w:lang w:eastAsia="ru-RU"/>
    </w:rPr>
  </w:style>
  <w:style w:type="paragraph" w:styleId="aff1">
    <w:name w:val="TOC Heading"/>
    <w:basedOn w:val="1"/>
    <w:next w:val="a"/>
    <w:uiPriority w:val="99"/>
    <w:qFormat/>
    <w:rsid w:val="0005241F"/>
    <w:pPr>
      <w:keepLines/>
      <w:numPr>
        <w:numId w:val="0"/>
      </w:numPr>
      <w:spacing w:before="480" w:after="0"/>
      <w:outlineLvl w:val="9"/>
    </w:pPr>
    <w:rPr>
      <w:rFonts w:ascii="Cambria" w:hAnsi="Cambria" w:cs="Cambria"/>
      <w:kern w:val="0"/>
      <w:sz w:val="28"/>
      <w:szCs w:val="28"/>
      <w:lang w:eastAsia="en-US"/>
    </w:rPr>
  </w:style>
  <w:style w:type="paragraph" w:styleId="15">
    <w:name w:val="toc 1"/>
    <w:basedOn w:val="a"/>
    <w:next w:val="a"/>
    <w:autoRedefine/>
    <w:uiPriority w:val="99"/>
    <w:semiHidden/>
    <w:rsid w:val="001F66DF"/>
    <w:pPr>
      <w:tabs>
        <w:tab w:val="left" w:pos="480"/>
        <w:tab w:val="right" w:leader="dot" w:pos="10054"/>
      </w:tabs>
      <w:spacing w:after="100"/>
      <w:jc w:val="both"/>
    </w:pPr>
    <w:rPr>
      <w:noProof/>
    </w:rPr>
  </w:style>
  <w:style w:type="paragraph" w:styleId="25">
    <w:name w:val="toc 2"/>
    <w:basedOn w:val="a"/>
    <w:next w:val="a"/>
    <w:autoRedefine/>
    <w:uiPriority w:val="99"/>
    <w:semiHidden/>
    <w:rsid w:val="009417BA"/>
    <w:pPr>
      <w:tabs>
        <w:tab w:val="left" w:pos="880"/>
        <w:tab w:val="right" w:leader="dot" w:pos="10054"/>
      </w:tabs>
      <w:spacing w:after="100"/>
      <w:ind w:left="180"/>
    </w:pPr>
    <w:rPr>
      <w:noProof/>
    </w:rPr>
  </w:style>
  <w:style w:type="paragraph" w:customStyle="1" w:styleId="xl63">
    <w:name w:val="xl63"/>
    <w:basedOn w:val="a"/>
    <w:uiPriority w:val="99"/>
    <w:rsid w:val="001F66DF"/>
    <w:pPr>
      <w:spacing w:before="100" w:beforeAutospacing="1" w:after="100" w:afterAutospacing="1" w:line="240" w:lineRule="auto"/>
    </w:pPr>
    <w:rPr>
      <w:b/>
      <w:bCs/>
      <w:sz w:val="24"/>
      <w:szCs w:val="24"/>
    </w:rPr>
  </w:style>
  <w:style w:type="paragraph" w:customStyle="1" w:styleId="xl64">
    <w:name w:val="xl64"/>
    <w:basedOn w:val="a"/>
    <w:uiPriority w:val="99"/>
    <w:rsid w:val="001F66DF"/>
    <w:pPr>
      <w:spacing w:before="100" w:beforeAutospacing="1" w:after="100" w:afterAutospacing="1" w:line="240" w:lineRule="auto"/>
    </w:pPr>
    <w:rPr>
      <w:sz w:val="24"/>
      <w:szCs w:val="24"/>
    </w:rPr>
  </w:style>
  <w:style w:type="paragraph" w:customStyle="1" w:styleId="xl65">
    <w:name w:val="xl65"/>
    <w:basedOn w:val="a"/>
    <w:uiPriority w:val="99"/>
    <w:rsid w:val="001F66DF"/>
    <w:pPr>
      <w:spacing w:before="100" w:beforeAutospacing="1" w:after="100" w:afterAutospacing="1" w:line="240" w:lineRule="auto"/>
      <w:jc w:val="right"/>
    </w:pPr>
    <w:rPr>
      <w:sz w:val="24"/>
      <w:szCs w:val="24"/>
    </w:rPr>
  </w:style>
  <w:style w:type="paragraph" w:customStyle="1" w:styleId="xl66">
    <w:name w:val="xl66"/>
    <w:basedOn w:val="a"/>
    <w:uiPriority w:val="99"/>
    <w:rsid w:val="001F6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4"/>
      <w:szCs w:val="24"/>
    </w:rPr>
  </w:style>
  <w:style w:type="paragraph" w:customStyle="1" w:styleId="xl67">
    <w:name w:val="xl67"/>
    <w:basedOn w:val="a"/>
    <w:uiPriority w:val="99"/>
    <w:rsid w:val="001F6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sz w:val="24"/>
      <w:szCs w:val="24"/>
    </w:rPr>
  </w:style>
  <w:style w:type="paragraph" w:customStyle="1" w:styleId="xl68">
    <w:name w:val="xl68"/>
    <w:basedOn w:val="a"/>
    <w:uiPriority w:val="99"/>
    <w:rsid w:val="001F6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9">
    <w:name w:val="xl69"/>
    <w:basedOn w:val="a"/>
    <w:uiPriority w:val="99"/>
    <w:rsid w:val="001F6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szCs w:val="24"/>
    </w:rPr>
  </w:style>
  <w:style w:type="paragraph" w:styleId="HTML">
    <w:name w:val="HTML Preformatted"/>
    <w:basedOn w:val="a"/>
    <w:link w:val="HTML0"/>
    <w:uiPriority w:val="99"/>
    <w:semiHidden/>
    <w:rsid w:val="001F6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1F66DF"/>
    <w:rPr>
      <w:rFonts w:ascii="Courier New" w:hAnsi="Courier New" w:cs="Courier New"/>
      <w:sz w:val="20"/>
      <w:szCs w:val="20"/>
      <w:lang w:eastAsia="ru-RU"/>
    </w:rPr>
  </w:style>
  <w:style w:type="paragraph" w:customStyle="1" w:styleId="Default">
    <w:name w:val="Default"/>
    <w:uiPriority w:val="99"/>
    <w:rsid w:val="001F66DF"/>
    <w:pPr>
      <w:autoSpaceDE w:val="0"/>
      <w:autoSpaceDN w:val="0"/>
      <w:adjustRightInd w:val="0"/>
    </w:pPr>
    <w:rPr>
      <w:rFonts w:cs="Calibri"/>
      <w:color w:val="000000"/>
      <w:sz w:val="24"/>
      <w:szCs w:val="24"/>
    </w:rPr>
  </w:style>
  <w:style w:type="character" w:customStyle="1" w:styleId="aff2">
    <w:name w:val="Основной текст_"/>
    <w:basedOn w:val="a0"/>
    <w:link w:val="36"/>
    <w:uiPriority w:val="99"/>
    <w:locked/>
    <w:rsid w:val="001F66DF"/>
    <w:rPr>
      <w:rFonts w:ascii="Arial" w:hAnsi="Arial" w:cs="Arial"/>
      <w:shd w:val="clear" w:color="auto" w:fill="FFFFFF"/>
    </w:rPr>
  </w:style>
  <w:style w:type="paragraph" w:customStyle="1" w:styleId="36">
    <w:name w:val="Основной текст3"/>
    <w:basedOn w:val="a"/>
    <w:link w:val="aff2"/>
    <w:uiPriority w:val="99"/>
    <w:rsid w:val="001F66DF"/>
    <w:pPr>
      <w:widowControl w:val="0"/>
      <w:shd w:val="clear" w:color="auto" w:fill="FFFFFF"/>
      <w:spacing w:before="4080" w:after="0" w:line="240" w:lineRule="atLeast"/>
      <w:ind w:hanging="360"/>
      <w:jc w:val="center"/>
    </w:pPr>
    <w:rPr>
      <w:rFonts w:ascii="Arial" w:hAnsi="Arial" w:cs="Arial"/>
      <w:lang w:eastAsia="en-US"/>
    </w:rPr>
  </w:style>
  <w:style w:type="character" w:customStyle="1" w:styleId="Garamond">
    <w:name w:val="Основной текст + Garamond"/>
    <w:aliases w:val="12 pt,Полужирный,Курсив"/>
    <w:basedOn w:val="aff2"/>
    <w:uiPriority w:val="99"/>
    <w:rsid w:val="001F66DF"/>
    <w:rPr>
      <w:rFonts w:ascii="Garamond" w:hAnsi="Garamond" w:cs="Garamond"/>
      <w:b/>
      <w:bCs/>
      <w:i/>
      <w:iCs/>
      <w:color w:val="000000"/>
      <w:spacing w:val="0"/>
      <w:w w:val="100"/>
      <w:position w:val="0"/>
      <w:sz w:val="24"/>
      <w:szCs w:val="24"/>
      <w:u w:val="none"/>
      <w:shd w:val="clear" w:color="auto" w:fill="FFFFFF"/>
      <w:lang w:val="en-US" w:eastAsia="en-US"/>
    </w:rPr>
  </w:style>
  <w:style w:type="character" w:customStyle="1" w:styleId="81">
    <w:name w:val="Основной текст + 8"/>
    <w:aliases w:val="5 pt,Полужирный1,Курсив1"/>
    <w:basedOn w:val="aff2"/>
    <w:uiPriority w:val="99"/>
    <w:rsid w:val="001F66DF"/>
    <w:rPr>
      <w:rFonts w:ascii="Arial" w:hAnsi="Arial" w:cs="Arial"/>
      <w:b/>
      <w:bCs/>
      <w:i/>
      <w:iCs/>
      <w:color w:val="000000"/>
      <w:spacing w:val="0"/>
      <w:w w:val="100"/>
      <w:position w:val="0"/>
      <w:sz w:val="17"/>
      <w:szCs w:val="17"/>
      <w:shd w:val="clear" w:color="auto" w:fill="FFFFFF"/>
      <w:lang w:val="ru-RU" w:eastAsia="ru-RU"/>
    </w:rPr>
  </w:style>
  <w:style w:type="character" w:customStyle="1" w:styleId="8pt">
    <w:name w:val="Основной текст + 8 pt"/>
    <w:basedOn w:val="aff2"/>
    <w:uiPriority w:val="99"/>
    <w:rsid w:val="001F66DF"/>
    <w:rPr>
      <w:rFonts w:ascii="Arial" w:hAnsi="Arial" w:cs="Arial"/>
      <w:color w:val="000000"/>
      <w:spacing w:val="0"/>
      <w:w w:val="100"/>
      <w:position w:val="0"/>
      <w:sz w:val="16"/>
      <w:szCs w:val="16"/>
      <w:shd w:val="clear" w:color="auto" w:fill="FFFFFF"/>
      <w:lang w:val="ru-RU" w:eastAsia="ru-RU"/>
    </w:rPr>
  </w:style>
  <w:style w:type="character" w:customStyle="1" w:styleId="810">
    <w:name w:val="Основной текст + 81"/>
    <w:aliases w:val="5 pt1"/>
    <w:basedOn w:val="aff2"/>
    <w:uiPriority w:val="99"/>
    <w:rsid w:val="001F66DF"/>
    <w:rPr>
      <w:rFonts w:ascii="Arial" w:hAnsi="Arial" w:cs="Arial"/>
      <w:color w:val="000000"/>
      <w:spacing w:val="0"/>
      <w:w w:val="100"/>
      <w:position w:val="0"/>
      <w:sz w:val="17"/>
      <w:szCs w:val="17"/>
      <w:shd w:val="clear" w:color="auto" w:fill="FFFFFF"/>
      <w:lang w:val="ru-RU" w:eastAsia="ru-RU"/>
    </w:rPr>
  </w:style>
  <w:style w:type="paragraph" w:styleId="37">
    <w:name w:val="toc 3"/>
    <w:basedOn w:val="a"/>
    <w:next w:val="a"/>
    <w:autoRedefine/>
    <w:uiPriority w:val="99"/>
    <w:semiHidden/>
    <w:rsid w:val="00F24719"/>
    <w:pPr>
      <w:spacing w:after="100"/>
      <w:ind w:left="440"/>
    </w:pPr>
  </w:style>
  <w:style w:type="paragraph" w:customStyle="1" w:styleId="Style2">
    <w:name w:val="Style2"/>
    <w:basedOn w:val="a"/>
    <w:uiPriority w:val="99"/>
    <w:rsid w:val="003B54CA"/>
    <w:pPr>
      <w:widowControl w:val="0"/>
      <w:autoSpaceDE w:val="0"/>
      <w:autoSpaceDN w:val="0"/>
      <w:adjustRightInd w:val="0"/>
      <w:spacing w:after="0" w:line="240" w:lineRule="auto"/>
    </w:pPr>
    <w:rPr>
      <w:sz w:val="24"/>
      <w:szCs w:val="24"/>
    </w:rPr>
  </w:style>
  <w:style w:type="paragraph" w:customStyle="1" w:styleId="Style4">
    <w:name w:val="Style4"/>
    <w:basedOn w:val="a"/>
    <w:uiPriority w:val="99"/>
    <w:rsid w:val="003B54CA"/>
    <w:pPr>
      <w:widowControl w:val="0"/>
      <w:autoSpaceDE w:val="0"/>
      <w:autoSpaceDN w:val="0"/>
      <w:adjustRightInd w:val="0"/>
      <w:spacing w:after="0" w:line="240" w:lineRule="auto"/>
    </w:pPr>
    <w:rPr>
      <w:sz w:val="24"/>
      <w:szCs w:val="24"/>
    </w:rPr>
  </w:style>
  <w:style w:type="character" w:customStyle="1" w:styleId="FontStyle13">
    <w:name w:val="Font Style13"/>
    <w:uiPriority w:val="99"/>
    <w:rsid w:val="003B54CA"/>
    <w:rPr>
      <w:rFonts w:ascii="Times New Roman" w:hAnsi="Times New Roman" w:cs="Times New Roman"/>
      <w:b/>
      <w:bCs/>
      <w:sz w:val="22"/>
      <w:szCs w:val="22"/>
    </w:rPr>
  </w:style>
  <w:style w:type="character" w:customStyle="1" w:styleId="FontStyle14">
    <w:name w:val="Font Style14"/>
    <w:uiPriority w:val="99"/>
    <w:rsid w:val="003B54CA"/>
    <w:rPr>
      <w:rFonts w:ascii="Times New Roman" w:hAnsi="Times New Roman" w:cs="Times New Roman"/>
      <w:sz w:val="22"/>
      <w:szCs w:val="22"/>
    </w:rPr>
  </w:style>
  <w:style w:type="paragraph" w:customStyle="1" w:styleId="Style1">
    <w:name w:val="Style1"/>
    <w:basedOn w:val="a"/>
    <w:uiPriority w:val="99"/>
    <w:rsid w:val="003B54CA"/>
    <w:pPr>
      <w:widowControl w:val="0"/>
      <w:autoSpaceDE w:val="0"/>
      <w:autoSpaceDN w:val="0"/>
      <w:adjustRightInd w:val="0"/>
      <w:spacing w:after="0" w:line="240" w:lineRule="auto"/>
    </w:pPr>
    <w:rPr>
      <w:sz w:val="24"/>
      <w:szCs w:val="24"/>
    </w:rPr>
  </w:style>
  <w:style w:type="paragraph" w:customStyle="1" w:styleId="Style5">
    <w:name w:val="Style5"/>
    <w:basedOn w:val="a"/>
    <w:uiPriority w:val="99"/>
    <w:rsid w:val="003B54CA"/>
    <w:pPr>
      <w:widowControl w:val="0"/>
      <w:autoSpaceDE w:val="0"/>
      <w:autoSpaceDN w:val="0"/>
      <w:adjustRightInd w:val="0"/>
      <w:spacing w:after="0" w:line="283" w:lineRule="exact"/>
      <w:jc w:val="right"/>
    </w:pPr>
    <w:rPr>
      <w:sz w:val="24"/>
      <w:szCs w:val="24"/>
    </w:rPr>
  </w:style>
  <w:style w:type="paragraph" w:customStyle="1" w:styleId="Style6">
    <w:name w:val="Style6"/>
    <w:basedOn w:val="a"/>
    <w:uiPriority w:val="99"/>
    <w:rsid w:val="003B54CA"/>
    <w:pPr>
      <w:widowControl w:val="0"/>
      <w:autoSpaceDE w:val="0"/>
      <w:autoSpaceDN w:val="0"/>
      <w:adjustRightInd w:val="0"/>
      <w:spacing w:after="0" w:line="283" w:lineRule="exact"/>
      <w:ind w:hanging="139"/>
    </w:pPr>
    <w:rPr>
      <w:sz w:val="24"/>
      <w:szCs w:val="24"/>
    </w:rPr>
  </w:style>
  <w:style w:type="paragraph" w:customStyle="1" w:styleId="Style8">
    <w:name w:val="Style8"/>
    <w:basedOn w:val="a"/>
    <w:uiPriority w:val="99"/>
    <w:rsid w:val="003B54CA"/>
    <w:pPr>
      <w:widowControl w:val="0"/>
      <w:autoSpaceDE w:val="0"/>
      <w:autoSpaceDN w:val="0"/>
      <w:adjustRightInd w:val="0"/>
      <w:spacing w:after="0" w:line="240" w:lineRule="auto"/>
    </w:pPr>
    <w:rPr>
      <w:sz w:val="24"/>
      <w:szCs w:val="24"/>
    </w:rPr>
  </w:style>
  <w:style w:type="paragraph" w:customStyle="1" w:styleId="Style9">
    <w:name w:val="Style9"/>
    <w:basedOn w:val="a"/>
    <w:uiPriority w:val="99"/>
    <w:rsid w:val="003B54CA"/>
    <w:pPr>
      <w:widowControl w:val="0"/>
      <w:autoSpaceDE w:val="0"/>
      <w:autoSpaceDN w:val="0"/>
      <w:adjustRightInd w:val="0"/>
      <w:spacing w:after="0" w:line="240" w:lineRule="auto"/>
    </w:pPr>
    <w:rPr>
      <w:sz w:val="24"/>
      <w:szCs w:val="24"/>
    </w:rPr>
  </w:style>
  <w:style w:type="character" w:customStyle="1" w:styleId="FontStyle11">
    <w:name w:val="Font Style11"/>
    <w:uiPriority w:val="99"/>
    <w:rsid w:val="003B54CA"/>
    <w:rPr>
      <w:rFonts w:ascii="Times New Roman" w:hAnsi="Times New Roman" w:cs="Times New Roman"/>
      <w:b/>
      <w:bCs/>
      <w:sz w:val="26"/>
      <w:szCs w:val="26"/>
    </w:rPr>
  </w:style>
  <w:style w:type="character" w:customStyle="1" w:styleId="FontStyle12">
    <w:name w:val="Font Style12"/>
    <w:uiPriority w:val="99"/>
    <w:rsid w:val="003B54CA"/>
    <w:rPr>
      <w:rFonts w:ascii="Times New Roman" w:hAnsi="Times New Roman" w:cs="Times New Roman"/>
      <w:i/>
      <w:iCs/>
      <w:sz w:val="30"/>
      <w:szCs w:val="30"/>
    </w:rPr>
  </w:style>
  <w:style w:type="character" w:customStyle="1" w:styleId="16">
    <w:name w:val="Текст примечания Знак1"/>
    <w:basedOn w:val="a0"/>
    <w:uiPriority w:val="99"/>
    <w:semiHidden/>
    <w:rsid w:val="003B54CA"/>
    <w:rPr>
      <w:rFonts w:eastAsia="Times New Roman"/>
      <w:sz w:val="20"/>
      <w:szCs w:val="20"/>
      <w:lang w:eastAsia="ru-RU"/>
    </w:rPr>
  </w:style>
  <w:style w:type="paragraph" w:styleId="aff3">
    <w:name w:val="Subtitle"/>
    <w:basedOn w:val="a"/>
    <w:next w:val="a"/>
    <w:link w:val="aff4"/>
    <w:uiPriority w:val="99"/>
    <w:qFormat/>
    <w:rsid w:val="009010FE"/>
    <w:pPr>
      <w:numPr>
        <w:ilvl w:val="1"/>
      </w:numPr>
    </w:pPr>
    <w:rPr>
      <w:rFonts w:ascii="Cambria" w:hAnsi="Cambria" w:cs="Cambria"/>
      <w:i/>
      <w:iCs/>
      <w:color w:val="4F81BD"/>
      <w:spacing w:val="15"/>
      <w:sz w:val="24"/>
      <w:szCs w:val="24"/>
    </w:rPr>
  </w:style>
  <w:style w:type="character" w:customStyle="1" w:styleId="aff4">
    <w:name w:val="Подзаголовок Знак"/>
    <w:basedOn w:val="a0"/>
    <w:link w:val="aff3"/>
    <w:uiPriority w:val="99"/>
    <w:locked/>
    <w:rsid w:val="009010FE"/>
    <w:rPr>
      <w:rFonts w:ascii="Cambria" w:hAnsi="Cambria" w:cs="Cambria"/>
      <w:i/>
      <w:iCs/>
      <w:color w:val="4F81BD"/>
      <w:spacing w:val="15"/>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1C4D2-1BFC-4417-900C-F33734345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Pages>
  <Words>9505</Words>
  <Characters>54182</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63560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лтлт</dc:creator>
  <cp:lastModifiedBy>7</cp:lastModifiedBy>
  <cp:revision>14</cp:revision>
  <cp:lastPrinted>2018-04-05T09:16:00Z</cp:lastPrinted>
  <dcterms:created xsi:type="dcterms:W3CDTF">2017-01-20T11:41:00Z</dcterms:created>
  <dcterms:modified xsi:type="dcterms:W3CDTF">2018-04-05T09:20:00Z</dcterms:modified>
</cp:coreProperties>
</file>