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A0BCA" w:rsidRPr="004A0BCA" w14:paraId="1E9DC3AA" w14:textId="77777777" w:rsidTr="00120010">
        <w:trPr>
          <w:trHeight w:val="208"/>
        </w:trPr>
        <w:tc>
          <w:tcPr>
            <w:tcW w:w="9666" w:type="dxa"/>
          </w:tcPr>
          <w:p w14:paraId="5A1CD17E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A0BCA" w:rsidRPr="004A0BCA" w14:paraId="263FF7E3" w14:textId="77777777" w:rsidTr="00120010">
        <w:trPr>
          <w:trHeight w:val="218"/>
        </w:trPr>
        <w:tc>
          <w:tcPr>
            <w:tcW w:w="9666" w:type="dxa"/>
          </w:tcPr>
          <w:p w14:paraId="25681D7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0BCA" w:rsidRPr="004A0BCA" w14:paraId="4D2CE3F8" w14:textId="77777777" w:rsidTr="00120010">
        <w:trPr>
          <w:trHeight w:val="634"/>
        </w:trPr>
        <w:tc>
          <w:tcPr>
            <w:tcW w:w="9666" w:type="dxa"/>
          </w:tcPr>
          <w:p w14:paraId="7F159122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796DC51A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032F6B1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A0BCA" w:rsidRPr="004A0BCA" w14:paraId="7FFC7E82" w14:textId="77777777" w:rsidTr="00120010">
        <w:trPr>
          <w:trHeight w:val="218"/>
        </w:trPr>
        <w:tc>
          <w:tcPr>
            <w:tcW w:w="9666" w:type="dxa"/>
          </w:tcPr>
          <w:p w14:paraId="4E326FEC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148E2FE6" w14:textId="77777777" w:rsidR="004A0BCA" w:rsidRPr="004A0BCA" w:rsidRDefault="004A0BCA" w:rsidP="004A0BCA">
      <w:pPr>
        <w:jc w:val="both"/>
        <w:rPr>
          <w:rFonts w:ascii="Arial" w:hAnsi="Arial" w:cs="Arial"/>
          <w:b/>
          <w:bCs/>
        </w:rPr>
      </w:pPr>
    </w:p>
    <w:p w14:paraId="2DD048F9" w14:textId="58D7878E" w:rsidR="004A0BCA" w:rsidRPr="004A0BCA" w:rsidRDefault="004A0BCA" w:rsidP="004A0BC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A0BCA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4E469F">
        <w:rPr>
          <w:rFonts w:ascii="PT Astra Serif" w:hAnsi="PT Astra Serif" w:cs="Arial"/>
          <w:b/>
          <w:bCs/>
          <w:sz w:val="28"/>
          <w:szCs w:val="28"/>
        </w:rPr>
        <w:t>20.08.</w:t>
      </w:r>
      <w:bookmarkStart w:id="0" w:name="_GoBack"/>
      <w:bookmarkEnd w:id="0"/>
      <w:r w:rsidRPr="004A0BCA">
        <w:rPr>
          <w:rFonts w:ascii="PT Astra Serif" w:hAnsi="PT Astra Serif" w:cs="Arial"/>
          <w:b/>
          <w:bCs/>
          <w:sz w:val="28"/>
          <w:szCs w:val="28"/>
        </w:rPr>
        <w:t>2024</w:t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4E469F">
        <w:rPr>
          <w:rFonts w:ascii="PT Astra Serif" w:hAnsi="PT Astra Serif" w:cs="Arial"/>
          <w:b/>
          <w:bCs/>
          <w:sz w:val="28"/>
          <w:szCs w:val="28"/>
        </w:rPr>
        <w:t>18/49</w:t>
      </w:r>
    </w:p>
    <w:p w14:paraId="13586442" w14:textId="77777777" w:rsidR="00F61640" w:rsidRPr="00F61640" w:rsidRDefault="00F61640" w:rsidP="001A4D5C">
      <w:pPr>
        <w:rPr>
          <w:b/>
          <w:bCs/>
          <w:sz w:val="28"/>
          <w:szCs w:val="28"/>
        </w:rPr>
      </w:pPr>
    </w:p>
    <w:p w14:paraId="6958AF28" w14:textId="3697EAFB" w:rsidR="004A0BCA" w:rsidRPr="004A0BCA" w:rsidRDefault="004A0BCA" w:rsidP="004A0B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</w:t>
      </w:r>
      <w:r w:rsidR="00387E89">
        <w:rPr>
          <w:rFonts w:ascii="PT Astra Serif" w:hAnsi="PT Astra Serif"/>
          <w:b/>
          <w:bCs/>
          <w:color w:val="000000"/>
          <w:sz w:val="28"/>
          <w:szCs w:val="28"/>
        </w:rPr>
        <w:t>й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в решение Собрания депутатов муниципального образования </w:t>
      </w:r>
      <w:r w:rsidRPr="004A0BC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4A0B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9C0FC6">
        <w:rPr>
          <w:rFonts w:ascii="PT Astra Serif" w:hAnsi="PT Astra Serif"/>
          <w:b/>
          <w:color w:val="000000"/>
          <w:sz w:val="28"/>
          <w:szCs w:val="28"/>
        </w:rPr>
        <w:t>14</w:t>
      </w:r>
      <w:r w:rsidRPr="004A0BCA">
        <w:rPr>
          <w:rFonts w:ascii="PT Astra Serif" w:hAnsi="PT Astra Serif"/>
          <w:b/>
          <w:sz w:val="28"/>
          <w:szCs w:val="28"/>
        </w:rPr>
        <w:t>.</w:t>
      </w:r>
      <w:r w:rsidR="009C0FC6">
        <w:rPr>
          <w:rFonts w:ascii="PT Astra Serif" w:hAnsi="PT Astra Serif"/>
          <w:b/>
          <w:sz w:val="28"/>
          <w:szCs w:val="28"/>
        </w:rPr>
        <w:t>12</w:t>
      </w:r>
      <w:r w:rsidRPr="004A0BCA">
        <w:rPr>
          <w:rFonts w:ascii="PT Astra Serif" w:hAnsi="PT Astra Serif"/>
          <w:b/>
          <w:sz w:val="28"/>
          <w:szCs w:val="28"/>
        </w:rPr>
        <w:t>.20</w:t>
      </w:r>
      <w:r w:rsidR="009C0FC6">
        <w:rPr>
          <w:rFonts w:ascii="PT Astra Serif" w:hAnsi="PT Astra Serif"/>
          <w:b/>
          <w:sz w:val="28"/>
          <w:szCs w:val="28"/>
        </w:rPr>
        <w:t>22</w:t>
      </w:r>
      <w:r w:rsidRPr="004A0BCA">
        <w:rPr>
          <w:rFonts w:ascii="PT Astra Serif" w:hAnsi="PT Astra Serif"/>
          <w:b/>
          <w:sz w:val="28"/>
          <w:szCs w:val="28"/>
        </w:rPr>
        <w:t xml:space="preserve"> №</w:t>
      </w:r>
      <w:r w:rsidR="009C0FC6">
        <w:rPr>
          <w:rFonts w:ascii="PT Astra Serif" w:hAnsi="PT Astra Serif"/>
          <w:b/>
          <w:sz w:val="28"/>
          <w:szCs w:val="28"/>
        </w:rPr>
        <w:t>73</w:t>
      </w:r>
      <w:r w:rsidRPr="004A0BCA">
        <w:rPr>
          <w:rFonts w:ascii="PT Astra Serif" w:hAnsi="PT Astra Serif"/>
          <w:b/>
          <w:sz w:val="28"/>
          <w:szCs w:val="28"/>
        </w:rPr>
        <w:t>/</w:t>
      </w:r>
      <w:r w:rsidR="009C0FC6">
        <w:rPr>
          <w:rFonts w:ascii="PT Astra Serif" w:hAnsi="PT Astra Serif"/>
          <w:b/>
          <w:sz w:val="28"/>
          <w:szCs w:val="28"/>
        </w:rPr>
        <w:t>242</w:t>
      </w:r>
      <w:r w:rsidRPr="004A0BCA">
        <w:rPr>
          <w:rFonts w:ascii="PT Astra Serif" w:hAnsi="PT Astra Serif"/>
          <w:b/>
          <w:sz w:val="28"/>
          <w:szCs w:val="28"/>
        </w:rPr>
        <w:t xml:space="preserve"> «</w:t>
      </w:r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Положения 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Дворское</w:t>
      </w:r>
      <w:proofErr w:type="spellEnd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>Плавского</w:t>
      </w:r>
      <w:proofErr w:type="spellEnd"/>
      <w:r w:rsidR="009C0FC6" w:rsidRPr="009C0FC6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B819E6C" w14:textId="77777777" w:rsidR="00F61640" w:rsidRPr="004A0BCA" w:rsidRDefault="00F61640" w:rsidP="00F61640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</w:p>
    <w:p w14:paraId="7374D519" w14:textId="29F50FFA" w:rsidR="001B1AB1" w:rsidRPr="004A0BCA" w:rsidRDefault="009C0FC6" w:rsidP="00E449FD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В соответствии с Гражданским кодексом Российской Федерации, Федеральным законом от 13 июля 2015 г. №218-ФЗ «О государственной регистрации недвижимости», Приказом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от 15.03.2023 №</w:t>
      </w:r>
      <w:proofErr w:type="gramStart"/>
      <w:r w:rsidRPr="009C0FC6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9C0FC6">
        <w:rPr>
          <w:rFonts w:ascii="PT Astra Serif" w:hAnsi="PT Astra Serif"/>
          <w:color w:val="000000"/>
          <w:sz w:val="28"/>
          <w:szCs w:val="28"/>
        </w:rPr>
        <w:t>/0086 "Об установлении Порядка принятия на учет бесхозяйных недвижимых вещей", на основании статьи 47 Устава муниципального образования Молочно-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Плав</w:t>
      </w:r>
      <w:r>
        <w:rPr>
          <w:rFonts w:ascii="PT Astra Serif" w:hAnsi="PT Astra Serif"/>
          <w:color w:val="000000"/>
          <w:sz w:val="28"/>
          <w:szCs w:val="28"/>
        </w:rPr>
        <w:t>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района, </w:t>
      </w:r>
      <w:r w:rsidR="00A4492B" w:rsidRPr="004A0BCA">
        <w:rPr>
          <w:rFonts w:ascii="PT Astra Serif" w:eastAsia="Calibri" w:hAnsi="PT Astra Serif"/>
          <w:sz w:val="28"/>
          <w:szCs w:val="28"/>
          <w:lang w:eastAsia="en-US"/>
        </w:rPr>
        <w:t>Собрание депутатов</w:t>
      </w:r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BCA">
        <w:rPr>
          <w:rFonts w:ascii="PT Astra Serif" w:hAnsi="PT Astra Serif"/>
          <w:b/>
          <w:bCs/>
          <w:sz w:val="28"/>
          <w:szCs w:val="28"/>
        </w:rPr>
        <w:t>РЕШИЛО</w:t>
      </w:r>
      <w:r w:rsidR="00F61640" w:rsidRPr="004A0BCA">
        <w:rPr>
          <w:rFonts w:ascii="PT Astra Serif" w:hAnsi="PT Astra Serif"/>
          <w:b/>
          <w:sz w:val="28"/>
          <w:szCs w:val="28"/>
        </w:rPr>
        <w:t>:</w:t>
      </w:r>
    </w:p>
    <w:p w14:paraId="651F9C83" w14:textId="0D319BDE" w:rsidR="004D36A1" w:rsidRDefault="001B1AB1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387E89" w:rsidRPr="00387E89">
        <w:rPr>
          <w:rFonts w:ascii="PT Astra Serif" w:hAnsi="PT Astra Serif"/>
          <w:color w:val="000000"/>
          <w:sz w:val="28"/>
          <w:szCs w:val="28"/>
        </w:rPr>
        <w:t>решение Собрания депутатов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 от 14.12.2022 №73/242 «Об утверждении Положения 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="009C0FC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D36A1">
        <w:rPr>
          <w:rFonts w:ascii="PT Astra Serif" w:hAnsi="PT Astra Serif"/>
          <w:color w:val="000000"/>
          <w:sz w:val="28"/>
          <w:szCs w:val="28"/>
        </w:rPr>
        <w:t>следующ</w:t>
      </w:r>
      <w:r w:rsidR="009C0FC6">
        <w:rPr>
          <w:rFonts w:ascii="PT Astra Serif" w:hAnsi="PT Astra Serif"/>
          <w:color w:val="000000"/>
          <w:sz w:val="28"/>
          <w:szCs w:val="28"/>
        </w:rPr>
        <w:t>и</w:t>
      </w:r>
      <w:r w:rsidR="004D36A1">
        <w:rPr>
          <w:rFonts w:ascii="PT Astra Serif" w:hAnsi="PT Astra Serif"/>
          <w:color w:val="000000"/>
          <w:sz w:val="28"/>
          <w:szCs w:val="28"/>
        </w:rPr>
        <w:t>е изменени</w:t>
      </w:r>
      <w:r w:rsidR="009C0FC6">
        <w:rPr>
          <w:rFonts w:ascii="PT Astra Serif" w:hAnsi="PT Astra Serif"/>
          <w:color w:val="000000"/>
          <w:sz w:val="28"/>
          <w:szCs w:val="28"/>
        </w:rPr>
        <w:t>я</w:t>
      </w:r>
      <w:r w:rsidR="004D36A1">
        <w:rPr>
          <w:rFonts w:ascii="PT Astra Serif" w:hAnsi="PT Astra Serif"/>
          <w:color w:val="000000"/>
          <w:sz w:val="28"/>
          <w:szCs w:val="28"/>
        </w:rPr>
        <w:t>:</w:t>
      </w:r>
    </w:p>
    <w:p w14:paraId="6C57EF1B" w14:textId="4F59242B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1.1. в пункте 1.1 Положения </w:t>
      </w:r>
      <w:r w:rsidR="00387E89" w:rsidRPr="00387E89">
        <w:rPr>
          <w:rFonts w:ascii="PT Astra Serif" w:hAnsi="PT Astra Serif"/>
          <w:color w:val="000000"/>
          <w:sz w:val="28"/>
          <w:szCs w:val="28"/>
        </w:rPr>
        <w:t>о порядке выявления, учета бесхозяйного имущества и признания на него права собственности муниципального образования Молочно-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387E89" w:rsidRPr="00387E89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387E89" w:rsidRPr="00387E89">
        <w:rPr>
          <w:rFonts w:ascii="PT Astra Serif" w:hAnsi="PT Astra Serif"/>
          <w:color w:val="000000"/>
          <w:sz w:val="28"/>
          <w:szCs w:val="28"/>
        </w:rPr>
        <w:t xml:space="preserve"> района (далее Положение)</w:t>
      </w:r>
      <w:r w:rsidR="00387E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слова «Приказом Минэкономразвития России от 10.12.2015 № 931 </w:t>
      </w:r>
      <w:r w:rsidR="00387E89">
        <w:rPr>
          <w:rFonts w:ascii="PT Astra Serif" w:hAnsi="PT Astra Serif"/>
          <w:color w:val="000000"/>
          <w:sz w:val="28"/>
          <w:szCs w:val="28"/>
        </w:rPr>
        <w:t>«</w:t>
      </w:r>
      <w:r w:rsidRPr="009C0FC6">
        <w:rPr>
          <w:rFonts w:ascii="PT Astra Serif" w:hAnsi="PT Astra Serif"/>
          <w:color w:val="000000"/>
          <w:sz w:val="28"/>
          <w:szCs w:val="28"/>
        </w:rPr>
        <w:t>Об установлении Порядка принятия на учет бесхозяйных недвижимых вещей</w:t>
      </w:r>
      <w:r w:rsidR="00387E89">
        <w:rPr>
          <w:rFonts w:ascii="PT Astra Serif" w:hAnsi="PT Astra Serif"/>
          <w:color w:val="000000"/>
          <w:sz w:val="28"/>
          <w:szCs w:val="28"/>
        </w:rPr>
        <w:t>»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 заменить словами «Приказом </w:t>
      </w:r>
      <w:proofErr w:type="spellStart"/>
      <w:r w:rsidRPr="009C0FC6">
        <w:rPr>
          <w:rFonts w:ascii="PT Astra Serif" w:hAnsi="PT Astra Serif"/>
          <w:color w:val="000000"/>
          <w:sz w:val="28"/>
          <w:szCs w:val="28"/>
        </w:rPr>
        <w:t>Росреестра</w:t>
      </w:r>
      <w:proofErr w:type="spellEnd"/>
      <w:r w:rsidRPr="009C0FC6">
        <w:rPr>
          <w:rFonts w:ascii="PT Astra Serif" w:hAnsi="PT Astra Serif"/>
          <w:color w:val="000000"/>
          <w:sz w:val="28"/>
          <w:szCs w:val="28"/>
        </w:rPr>
        <w:t xml:space="preserve"> от 15.03.2023 №</w:t>
      </w:r>
      <w:proofErr w:type="gramStart"/>
      <w:r w:rsidRPr="009C0FC6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9C0FC6">
        <w:rPr>
          <w:rFonts w:ascii="PT Astra Serif" w:hAnsi="PT Astra Serif"/>
          <w:color w:val="000000"/>
          <w:sz w:val="28"/>
          <w:szCs w:val="28"/>
        </w:rPr>
        <w:t>/0086 "Об установлении Порядка принятия на учет бесхозяйных недвижимых вещей"»;</w:t>
      </w:r>
    </w:p>
    <w:p w14:paraId="047CC46A" w14:textId="77777777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1.2. пункт 3.3 Положения изложить в следующей редакции:</w:t>
      </w:r>
    </w:p>
    <w:p w14:paraId="4187D5AC" w14:textId="77777777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«3.3. К заявлению прилагаются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ЕГРН.»;</w:t>
      </w:r>
    </w:p>
    <w:p w14:paraId="131D060C" w14:textId="29F7D6FF" w:rsidR="009C0FC6" w:rsidRPr="009C0FC6" w:rsidRDefault="009C0FC6" w:rsidP="009C0FC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>1.3. раздел 3 Положения дополнить пунктом 3.7 следующего содержания:</w:t>
      </w:r>
    </w:p>
    <w:p w14:paraId="7EBB5F4D" w14:textId="369E103D" w:rsidR="00717252" w:rsidRDefault="009C0FC6" w:rsidP="00387E8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C0FC6">
        <w:rPr>
          <w:rFonts w:ascii="PT Astra Serif" w:hAnsi="PT Astra Serif"/>
          <w:color w:val="000000"/>
          <w:sz w:val="28"/>
          <w:szCs w:val="28"/>
        </w:rPr>
        <w:t xml:space="preserve">«3.7. Независимо от даты принятия на учет объекта недвижимого имущества в качестве бесхозяйного собственник этого имущества, от прав на который он ранее отказался, но право </w:t>
      </w:r>
      <w:r w:rsidR="00387E89" w:rsidRPr="009C0FC6">
        <w:rPr>
          <w:rFonts w:ascii="PT Astra Serif" w:hAnsi="PT Astra Serif"/>
          <w:color w:val="000000"/>
          <w:sz w:val="28"/>
          <w:szCs w:val="28"/>
        </w:rPr>
        <w:t>собственности,</w:t>
      </w:r>
      <w:r w:rsidRPr="009C0FC6">
        <w:rPr>
          <w:rFonts w:ascii="PT Astra Serif" w:hAnsi="PT Astra Serif"/>
          <w:color w:val="000000"/>
          <w:sz w:val="28"/>
          <w:szCs w:val="28"/>
        </w:rPr>
        <w:t xml:space="preserve"> которого не </w:t>
      </w:r>
      <w:r w:rsidRPr="009C0FC6">
        <w:rPr>
          <w:rFonts w:ascii="PT Astra Serif" w:hAnsi="PT Astra Serif"/>
          <w:color w:val="000000"/>
          <w:sz w:val="28"/>
          <w:szCs w:val="28"/>
        </w:rPr>
        <w:lastRenderedPageBreak/>
        <w:t>прекращено на законных основаниях, может обратиться в орган регистрации прав с заявлением о принятии вновь этого имущества во владение</w:t>
      </w:r>
      <w:r w:rsidR="00387E89">
        <w:rPr>
          <w:rFonts w:ascii="PT Astra Serif" w:hAnsi="PT Astra Serif"/>
          <w:color w:val="000000"/>
          <w:sz w:val="28"/>
          <w:szCs w:val="28"/>
        </w:rPr>
        <w:t>, пользование и распоряжение</w:t>
      </w:r>
      <w:proofErr w:type="gramStart"/>
      <w:r w:rsidR="00387E89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14:paraId="31FEA3C4" w14:textId="4080E595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BCA">
        <w:rPr>
          <w:rFonts w:ascii="PT Astra Serif" w:hAnsi="PT Astra Serif"/>
          <w:sz w:val="28"/>
          <w:szCs w:val="28"/>
        </w:rPr>
        <w:t>«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Дворсий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F61640" w:rsidRPr="004A0BC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BC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1C850AEC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3.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14:paraId="5534D902" w14:textId="59FA9714" w:rsidR="00DC3AE5" w:rsidRPr="004A0BCA" w:rsidRDefault="00DC3AE5" w:rsidP="00DC3AE5">
      <w:pPr>
        <w:rPr>
          <w:rFonts w:ascii="PT Astra Serif" w:hAnsi="PT Astra Serif"/>
          <w:sz w:val="28"/>
          <w:szCs w:val="28"/>
        </w:rPr>
      </w:pPr>
    </w:p>
    <w:p w14:paraId="11AB9500" w14:textId="77777777" w:rsidR="00044184" w:rsidRDefault="00044184" w:rsidP="00FD2AF4">
      <w:pPr>
        <w:spacing w:line="240" w:lineRule="exact"/>
        <w:jc w:val="both"/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8B25AA" w:rsidRPr="008B25AA" w14:paraId="6742E7BB" w14:textId="77777777" w:rsidTr="00283865">
        <w:trPr>
          <w:trHeight w:val="229"/>
        </w:trPr>
        <w:tc>
          <w:tcPr>
            <w:tcW w:w="2233" w:type="pct"/>
            <w:shd w:val="clear" w:color="auto" w:fill="auto"/>
          </w:tcPr>
          <w:p w14:paraId="1243804F" w14:textId="77777777" w:rsidR="008B25AA" w:rsidRPr="008B25AA" w:rsidRDefault="008B25AA" w:rsidP="008B25AA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8B25AA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8B25AA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429E01BF" w14:textId="77777777" w:rsidR="008B25AA" w:rsidRPr="008B25AA" w:rsidRDefault="008B25AA" w:rsidP="008B25AA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8B25AA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8B25AA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42B5D092" w14:textId="77777777" w:rsidR="008B25AA" w:rsidRPr="008B25AA" w:rsidRDefault="008B25AA" w:rsidP="008B25AA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14:paraId="540F3A78" w14:textId="77777777" w:rsidR="008B25AA" w:rsidRPr="008B25AA" w:rsidRDefault="008B25AA" w:rsidP="008B25AA">
            <w:pPr>
              <w:suppressAutoHyphens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8B25AA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8B25AA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39771EB1" w14:textId="77777777" w:rsidR="00FD2AF4" w:rsidRDefault="00FD2AF4" w:rsidP="00FD2AF4">
      <w:pPr>
        <w:spacing w:line="240" w:lineRule="exact"/>
        <w:jc w:val="both"/>
      </w:pPr>
    </w:p>
    <w:sectPr w:rsidR="00FD2AF4" w:rsidSect="00387E89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8DEE" w14:textId="77777777" w:rsidR="006E4999" w:rsidRDefault="006E4999" w:rsidP="00DC3AE5">
      <w:r>
        <w:separator/>
      </w:r>
    </w:p>
  </w:endnote>
  <w:endnote w:type="continuationSeparator" w:id="0">
    <w:p w14:paraId="29AB04DA" w14:textId="77777777" w:rsidR="006E4999" w:rsidRDefault="006E499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A91CC" w14:textId="77777777" w:rsidR="006E4999" w:rsidRDefault="006E4999" w:rsidP="00DC3AE5">
      <w:r>
        <w:separator/>
      </w:r>
    </w:p>
  </w:footnote>
  <w:footnote w:type="continuationSeparator" w:id="0">
    <w:p w14:paraId="05028B4A" w14:textId="77777777" w:rsidR="006E4999" w:rsidRDefault="006E499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42D6" w:rsidRDefault="00EF42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EF42D6" w:rsidRDefault="00EF42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F5C4D"/>
    <w:rsid w:val="0010728F"/>
    <w:rsid w:val="001169EE"/>
    <w:rsid w:val="00127815"/>
    <w:rsid w:val="001A4D5C"/>
    <w:rsid w:val="001B1AB1"/>
    <w:rsid w:val="001C0A7D"/>
    <w:rsid w:val="001C482E"/>
    <w:rsid w:val="00200232"/>
    <w:rsid w:val="002036CC"/>
    <w:rsid w:val="002576B1"/>
    <w:rsid w:val="002B0587"/>
    <w:rsid w:val="002E4E24"/>
    <w:rsid w:val="00322A90"/>
    <w:rsid w:val="00331114"/>
    <w:rsid w:val="00367699"/>
    <w:rsid w:val="00387E64"/>
    <w:rsid w:val="00387E89"/>
    <w:rsid w:val="003A51DF"/>
    <w:rsid w:val="003B3598"/>
    <w:rsid w:val="00414445"/>
    <w:rsid w:val="004731E3"/>
    <w:rsid w:val="00483B0E"/>
    <w:rsid w:val="00491318"/>
    <w:rsid w:val="00495134"/>
    <w:rsid w:val="004A0BCA"/>
    <w:rsid w:val="004B3799"/>
    <w:rsid w:val="004B4056"/>
    <w:rsid w:val="004C3A63"/>
    <w:rsid w:val="004D36A1"/>
    <w:rsid w:val="004E469F"/>
    <w:rsid w:val="005136EE"/>
    <w:rsid w:val="00567818"/>
    <w:rsid w:val="0057685F"/>
    <w:rsid w:val="00591045"/>
    <w:rsid w:val="005924B2"/>
    <w:rsid w:val="005A0EB9"/>
    <w:rsid w:val="005F7271"/>
    <w:rsid w:val="0062599F"/>
    <w:rsid w:val="006351CD"/>
    <w:rsid w:val="00690884"/>
    <w:rsid w:val="006C18F9"/>
    <w:rsid w:val="006E4999"/>
    <w:rsid w:val="007027C1"/>
    <w:rsid w:val="00717252"/>
    <w:rsid w:val="00733ED2"/>
    <w:rsid w:val="00750FF6"/>
    <w:rsid w:val="0079467F"/>
    <w:rsid w:val="007E148E"/>
    <w:rsid w:val="007F58FA"/>
    <w:rsid w:val="00863D0D"/>
    <w:rsid w:val="00863E34"/>
    <w:rsid w:val="008B25AA"/>
    <w:rsid w:val="009014C9"/>
    <w:rsid w:val="00905D10"/>
    <w:rsid w:val="00935631"/>
    <w:rsid w:val="00965C10"/>
    <w:rsid w:val="00994C32"/>
    <w:rsid w:val="009C0FC6"/>
    <w:rsid w:val="009D07EB"/>
    <w:rsid w:val="00A2082A"/>
    <w:rsid w:val="00A4492B"/>
    <w:rsid w:val="00A63252"/>
    <w:rsid w:val="00A83E3A"/>
    <w:rsid w:val="00AB00F0"/>
    <w:rsid w:val="00AC4A5B"/>
    <w:rsid w:val="00AE5A0A"/>
    <w:rsid w:val="00B52EDA"/>
    <w:rsid w:val="00B72990"/>
    <w:rsid w:val="00B813F0"/>
    <w:rsid w:val="00BC26E8"/>
    <w:rsid w:val="00C10D3F"/>
    <w:rsid w:val="00C11DC0"/>
    <w:rsid w:val="00C1476F"/>
    <w:rsid w:val="00C32DB9"/>
    <w:rsid w:val="00CD1869"/>
    <w:rsid w:val="00CE0BC9"/>
    <w:rsid w:val="00D508B2"/>
    <w:rsid w:val="00D50C39"/>
    <w:rsid w:val="00DA5D0E"/>
    <w:rsid w:val="00DC3AE5"/>
    <w:rsid w:val="00DD3E9C"/>
    <w:rsid w:val="00E02124"/>
    <w:rsid w:val="00E04AB6"/>
    <w:rsid w:val="00E20E6C"/>
    <w:rsid w:val="00E27B22"/>
    <w:rsid w:val="00E449FD"/>
    <w:rsid w:val="00E63FD0"/>
    <w:rsid w:val="00E77596"/>
    <w:rsid w:val="00E823F6"/>
    <w:rsid w:val="00E971C7"/>
    <w:rsid w:val="00EF42D6"/>
    <w:rsid w:val="00F0023A"/>
    <w:rsid w:val="00F26ECB"/>
    <w:rsid w:val="00F61640"/>
    <w:rsid w:val="00F70671"/>
    <w:rsid w:val="00F7211E"/>
    <w:rsid w:val="00F7326E"/>
    <w:rsid w:val="00F825AC"/>
    <w:rsid w:val="00F9534A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8CC9-123B-4D90-9371-D787409B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9</cp:revision>
  <cp:lastPrinted>2022-01-11T12:02:00Z</cp:lastPrinted>
  <dcterms:created xsi:type="dcterms:W3CDTF">2024-07-09T11:32:00Z</dcterms:created>
  <dcterms:modified xsi:type="dcterms:W3CDTF">2024-08-21T06:54:00Z</dcterms:modified>
</cp:coreProperties>
</file>