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79A2" w:rsidRDefault="00E727C9" w:rsidP="005F6D36">
      <w:pPr>
        <w:jc w:val="center"/>
        <w:rPr>
          <w:rFonts w:ascii="PT Astra Serif" w:hAnsi="PT Astra Serif"/>
          <w:snapToGrid w:val="0"/>
          <w:color w:val="000000"/>
          <w:w w:val="0"/>
          <w:sz w:val="0"/>
          <w:szCs w:val="0"/>
          <w:u w:color="000000"/>
          <w:bdr w:val="none" w:sz="0" w:space="0" w:color="000000"/>
          <w:shd w:val="clear" w:color="000000" w:fill="000000"/>
        </w:rPr>
      </w:pPr>
      <w:r w:rsidRPr="00327AE1">
        <w:rPr>
          <w:rFonts w:ascii="PT Astra Serif" w:hAnsi="PT Astra Serif"/>
          <w:snapToGrid w:val="0"/>
          <w:color w:val="000000"/>
          <w:w w:val="0"/>
          <w:sz w:val="0"/>
          <w:szCs w:val="0"/>
          <w:u w:color="000000"/>
          <w:bdr w:val="none" w:sz="0" w:space="0" w:color="000000"/>
          <w:shd w:val="clear" w:color="000000" w:fill="000000"/>
        </w:rPr>
        <w:t xml:space="preserve"> </w:t>
      </w:r>
    </w:p>
    <w:p w:rsidR="0076615E" w:rsidRPr="0076615E" w:rsidRDefault="0076615E" w:rsidP="0076615E">
      <w:pPr>
        <w:suppressAutoHyphens w:val="0"/>
        <w:jc w:val="center"/>
        <w:rPr>
          <w:rFonts w:ascii="PT Astra Serif" w:hAnsi="PT Astra Serif"/>
          <w:b/>
          <w:sz w:val="28"/>
          <w:szCs w:val="28"/>
          <w:lang w:eastAsia="ru-RU"/>
        </w:rPr>
      </w:pPr>
      <w:r w:rsidRPr="0076615E">
        <w:rPr>
          <w:rFonts w:ascii="PT Astra Serif" w:hAnsi="PT Astra Serif"/>
          <w:b/>
          <w:sz w:val="28"/>
          <w:szCs w:val="28"/>
          <w:lang w:eastAsia="ru-RU"/>
        </w:rPr>
        <w:t>ТУЛЬСКАЯ ОБЛАСТЬ</w:t>
      </w:r>
    </w:p>
    <w:p w:rsidR="0076615E" w:rsidRPr="0076615E" w:rsidRDefault="0076615E" w:rsidP="0076615E">
      <w:pPr>
        <w:suppressAutoHyphens w:val="0"/>
        <w:jc w:val="center"/>
        <w:rPr>
          <w:rFonts w:ascii="PT Astra Serif" w:hAnsi="PT Astra Serif"/>
          <w:b/>
          <w:sz w:val="28"/>
          <w:szCs w:val="28"/>
          <w:lang w:eastAsia="ru-RU"/>
        </w:rPr>
      </w:pPr>
      <w:r w:rsidRPr="0076615E">
        <w:rPr>
          <w:rFonts w:ascii="PT Astra Serif" w:hAnsi="PT Astra Serif"/>
          <w:b/>
          <w:sz w:val="28"/>
          <w:szCs w:val="28"/>
          <w:lang w:eastAsia="ru-RU"/>
        </w:rPr>
        <w:t>СОБРАНИЕ ДЕПУТАТОВ МУНИЦИПАЛЬНОГО ОБРАЗОВАНИЯ МОЛОЧНО-ДВОРСКОЕ ПЛАВСКОГО РАЙОНА</w:t>
      </w:r>
    </w:p>
    <w:p w:rsidR="0076615E" w:rsidRPr="0076615E" w:rsidRDefault="0076615E" w:rsidP="0076615E">
      <w:pPr>
        <w:suppressAutoHyphens w:val="0"/>
        <w:jc w:val="center"/>
        <w:rPr>
          <w:rFonts w:ascii="PT Astra Serif" w:hAnsi="PT Astra Serif"/>
          <w:b/>
          <w:sz w:val="32"/>
          <w:szCs w:val="28"/>
          <w:lang w:eastAsia="ru-RU"/>
        </w:rPr>
      </w:pPr>
      <w:r w:rsidRPr="0076615E">
        <w:rPr>
          <w:rFonts w:ascii="PT Astra Serif" w:hAnsi="PT Astra Serif"/>
          <w:b/>
          <w:sz w:val="32"/>
          <w:szCs w:val="28"/>
          <w:lang w:eastAsia="ru-RU"/>
        </w:rPr>
        <w:t>3-го созыва</w:t>
      </w:r>
    </w:p>
    <w:p w:rsidR="0076615E" w:rsidRPr="0076615E" w:rsidRDefault="0076615E" w:rsidP="0076615E">
      <w:pPr>
        <w:suppressAutoHyphens w:val="0"/>
        <w:jc w:val="center"/>
        <w:rPr>
          <w:rFonts w:ascii="PT Astra Serif" w:hAnsi="PT Astra Serif"/>
          <w:sz w:val="36"/>
          <w:szCs w:val="36"/>
          <w:lang w:eastAsia="ru-RU"/>
        </w:rPr>
      </w:pPr>
    </w:p>
    <w:p w:rsidR="0076615E" w:rsidRPr="0076615E" w:rsidRDefault="0076615E" w:rsidP="0076615E">
      <w:pPr>
        <w:keepNext/>
        <w:suppressAutoHyphens w:val="0"/>
        <w:jc w:val="center"/>
        <w:outlineLvl w:val="3"/>
        <w:rPr>
          <w:rFonts w:ascii="PT Astra Serif" w:eastAsia="Arial Unicode MS" w:hAnsi="PT Astra Serif"/>
          <w:b/>
          <w:sz w:val="32"/>
          <w:szCs w:val="20"/>
          <w:lang w:eastAsia="ru-RU"/>
        </w:rPr>
      </w:pPr>
      <w:r w:rsidRPr="0076615E">
        <w:rPr>
          <w:rFonts w:ascii="PT Astra Serif" w:eastAsia="Arial Unicode MS" w:hAnsi="PT Astra Serif"/>
          <w:b/>
          <w:sz w:val="32"/>
          <w:szCs w:val="20"/>
          <w:lang w:eastAsia="ru-RU"/>
        </w:rPr>
        <w:t>РЕШЕНИЕ</w:t>
      </w:r>
    </w:p>
    <w:p w:rsidR="0076615E" w:rsidRPr="0076615E" w:rsidRDefault="0076615E" w:rsidP="0076615E">
      <w:pPr>
        <w:shd w:val="clear" w:color="auto" w:fill="FFFFFF"/>
        <w:suppressAutoHyphens w:val="0"/>
        <w:spacing w:line="290" w:lineRule="atLeast"/>
        <w:ind w:firstLine="540"/>
        <w:jc w:val="both"/>
        <w:rPr>
          <w:rFonts w:ascii="PT Astra Serif" w:hAnsi="PT Astra Serif" w:cs="Arial"/>
          <w:b/>
          <w:sz w:val="28"/>
          <w:szCs w:val="28"/>
          <w:lang w:eastAsia="ru-RU"/>
        </w:rPr>
      </w:pPr>
      <w:r w:rsidRPr="0076615E">
        <w:rPr>
          <w:rFonts w:ascii="PT Astra Serif" w:hAnsi="PT Astra Serif" w:cs="Arial"/>
          <w:b/>
          <w:sz w:val="28"/>
          <w:szCs w:val="28"/>
          <w:lang w:eastAsia="ru-RU"/>
        </w:rPr>
        <w:t xml:space="preserve">от </w:t>
      </w:r>
      <w:r>
        <w:rPr>
          <w:rFonts w:ascii="PT Astra Serif" w:hAnsi="PT Astra Serif" w:cs="Arial"/>
          <w:b/>
          <w:sz w:val="28"/>
          <w:szCs w:val="28"/>
          <w:lang w:eastAsia="ru-RU"/>
        </w:rPr>
        <w:t>19</w:t>
      </w:r>
      <w:r w:rsidRPr="0076615E">
        <w:rPr>
          <w:rFonts w:ascii="PT Astra Serif" w:hAnsi="PT Astra Serif" w:cs="Arial"/>
          <w:b/>
          <w:sz w:val="28"/>
          <w:szCs w:val="28"/>
          <w:lang w:eastAsia="ru-RU"/>
        </w:rPr>
        <w:t>.0</w:t>
      </w:r>
      <w:r>
        <w:rPr>
          <w:rFonts w:ascii="PT Astra Serif" w:hAnsi="PT Astra Serif" w:cs="Arial"/>
          <w:b/>
          <w:sz w:val="28"/>
          <w:szCs w:val="28"/>
          <w:lang w:eastAsia="ru-RU"/>
        </w:rPr>
        <w:t>7</w:t>
      </w:r>
      <w:r w:rsidRPr="0076615E">
        <w:rPr>
          <w:rFonts w:ascii="PT Astra Serif" w:hAnsi="PT Astra Serif" w:cs="Arial"/>
          <w:b/>
          <w:sz w:val="28"/>
          <w:szCs w:val="28"/>
          <w:lang w:eastAsia="ru-RU"/>
        </w:rPr>
        <w:t>.2024                                                                             № 1</w:t>
      </w:r>
      <w:r>
        <w:rPr>
          <w:rFonts w:ascii="PT Astra Serif" w:hAnsi="PT Astra Serif" w:cs="Arial"/>
          <w:b/>
          <w:sz w:val="28"/>
          <w:szCs w:val="28"/>
          <w:lang w:eastAsia="ru-RU"/>
        </w:rPr>
        <w:t>7</w:t>
      </w:r>
      <w:r w:rsidRPr="0076615E">
        <w:rPr>
          <w:rFonts w:ascii="PT Astra Serif" w:hAnsi="PT Astra Serif" w:cs="Arial"/>
          <w:b/>
          <w:sz w:val="28"/>
          <w:szCs w:val="28"/>
          <w:lang w:eastAsia="ru-RU"/>
        </w:rPr>
        <w:t>/4</w:t>
      </w:r>
      <w:r>
        <w:rPr>
          <w:rFonts w:ascii="PT Astra Serif" w:hAnsi="PT Astra Serif" w:cs="Arial"/>
          <w:b/>
          <w:sz w:val="28"/>
          <w:szCs w:val="28"/>
          <w:lang w:eastAsia="ru-RU"/>
        </w:rPr>
        <w:t>7</w:t>
      </w:r>
    </w:p>
    <w:p w:rsidR="005F6D36" w:rsidRPr="00327AE1" w:rsidRDefault="005F6D36">
      <w:pPr>
        <w:rPr>
          <w:rFonts w:ascii="PT Astra Serif" w:hAnsi="PT Astra Serif" w:cs="PT Astra Serif"/>
          <w:sz w:val="28"/>
          <w:szCs w:val="28"/>
        </w:rPr>
      </w:pPr>
    </w:p>
    <w:p w:rsidR="008B438A" w:rsidRPr="008B438A" w:rsidRDefault="008B438A" w:rsidP="008B438A">
      <w:pPr>
        <w:suppressAutoHyphens w:val="0"/>
        <w:rPr>
          <w:rFonts w:ascii="PT Astra Serif" w:hAnsi="PT Astra Serif"/>
          <w:b/>
          <w:sz w:val="28"/>
          <w:szCs w:val="28"/>
          <w:lang w:eastAsia="ru-RU"/>
        </w:rPr>
      </w:pPr>
      <w:r w:rsidRPr="008B438A">
        <w:rPr>
          <w:rFonts w:ascii="PT Astra Serif" w:hAnsi="PT Astra Serif"/>
          <w:b/>
          <w:sz w:val="28"/>
          <w:szCs w:val="28"/>
          <w:lang w:eastAsia="ru-RU"/>
        </w:rPr>
        <w:t xml:space="preserve">                                                                                             </w:t>
      </w:r>
    </w:p>
    <w:p w:rsidR="009979D6" w:rsidRPr="0076615E" w:rsidRDefault="009979D6" w:rsidP="009979D6">
      <w:pPr>
        <w:suppressAutoHyphens w:val="0"/>
        <w:jc w:val="center"/>
        <w:outlineLvl w:val="2"/>
        <w:rPr>
          <w:rFonts w:ascii="PT Astra Serif" w:hAnsi="PT Astra Serif" w:cs="Arial"/>
          <w:b/>
          <w:bCs/>
          <w:sz w:val="28"/>
          <w:szCs w:val="28"/>
          <w:lang w:eastAsia="ru-RU"/>
        </w:rPr>
      </w:pPr>
      <w:r w:rsidRPr="0076615E">
        <w:rPr>
          <w:rFonts w:ascii="PT Astra Serif" w:hAnsi="PT Astra Serif" w:cs="Arial"/>
          <w:b/>
          <w:bCs/>
          <w:sz w:val="28"/>
          <w:szCs w:val="28"/>
          <w:lang w:eastAsia="ru-RU"/>
        </w:rPr>
        <w:t xml:space="preserve">Об утверждении Положения о муниципальной службе </w:t>
      </w:r>
      <w:proofErr w:type="gramStart"/>
      <w:r w:rsidRPr="0076615E">
        <w:rPr>
          <w:rFonts w:ascii="PT Astra Serif" w:hAnsi="PT Astra Serif" w:cs="Arial"/>
          <w:b/>
          <w:bCs/>
          <w:sz w:val="28"/>
          <w:szCs w:val="28"/>
          <w:lang w:eastAsia="ru-RU"/>
        </w:rPr>
        <w:t>в</w:t>
      </w:r>
      <w:proofErr w:type="gramEnd"/>
    </w:p>
    <w:p w:rsidR="009979D6" w:rsidRPr="0076615E" w:rsidRDefault="009979D6" w:rsidP="009979D6">
      <w:pPr>
        <w:suppressAutoHyphens w:val="0"/>
        <w:jc w:val="center"/>
        <w:outlineLvl w:val="2"/>
        <w:rPr>
          <w:rFonts w:ascii="PT Astra Serif" w:hAnsi="PT Astra Serif" w:cs="Arial"/>
          <w:b/>
          <w:bCs/>
          <w:sz w:val="28"/>
          <w:szCs w:val="28"/>
          <w:lang w:eastAsia="ru-RU"/>
        </w:rPr>
      </w:pPr>
      <w:r w:rsidRPr="0076615E">
        <w:rPr>
          <w:rFonts w:ascii="PT Astra Serif" w:hAnsi="PT Astra Serif" w:cs="Arial"/>
          <w:b/>
          <w:bCs/>
          <w:sz w:val="28"/>
          <w:szCs w:val="28"/>
          <w:lang w:eastAsia="ru-RU"/>
        </w:rPr>
        <w:t xml:space="preserve">муниципальном образовании </w:t>
      </w:r>
      <w:r w:rsidR="00D77C95" w:rsidRPr="0076615E">
        <w:rPr>
          <w:rFonts w:ascii="PT Astra Serif" w:hAnsi="PT Astra Serif" w:cs="Arial"/>
          <w:b/>
          <w:bCs/>
          <w:sz w:val="28"/>
          <w:szCs w:val="28"/>
          <w:lang w:eastAsia="ru-RU"/>
        </w:rPr>
        <w:t>Молочно-</w:t>
      </w:r>
      <w:proofErr w:type="spellStart"/>
      <w:r w:rsidR="00D77C95" w:rsidRPr="0076615E">
        <w:rPr>
          <w:rFonts w:ascii="PT Astra Serif" w:hAnsi="PT Astra Serif" w:cs="Arial"/>
          <w:b/>
          <w:bCs/>
          <w:sz w:val="28"/>
          <w:szCs w:val="28"/>
          <w:lang w:eastAsia="ru-RU"/>
        </w:rPr>
        <w:t>Дворское</w:t>
      </w:r>
      <w:proofErr w:type="spellEnd"/>
      <w:r w:rsidR="00D77C95" w:rsidRPr="0076615E">
        <w:rPr>
          <w:rFonts w:ascii="PT Astra Serif" w:hAnsi="PT Astra Serif" w:cs="Arial"/>
          <w:b/>
          <w:bCs/>
          <w:sz w:val="28"/>
          <w:szCs w:val="28"/>
          <w:lang w:eastAsia="ru-RU"/>
        </w:rPr>
        <w:t xml:space="preserve"> </w:t>
      </w:r>
      <w:proofErr w:type="spellStart"/>
      <w:r w:rsidRPr="0076615E">
        <w:rPr>
          <w:rFonts w:ascii="PT Astra Serif" w:hAnsi="PT Astra Serif" w:cs="Arial"/>
          <w:b/>
          <w:bCs/>
          <w:sz w:val="28"/>
          <w:szCs w:val="28"/>
          <w:lang w:eastAsia="ru-RU"/>
        </w:rPr>
        <w:t>Плавского</w:t>
      </w:r>
      <w:proofErr w:type="spellEnd"/>
      <w:r w:rsidRPr="0076615E">
        <w:rPr>
          <w:rFonts w:ascii="PT Astra Serif" w:hAnsi="PT Astra Serif" w:cs="Arial"/>
          <w:b/>
          <w:bCs/>
          <w:sz w:val="28"/>
          <w:szCs w:val="28"/>
          <w:lang w:eastAsia="ru-RU"/>
        </w:rPr>
        <w:t xml:space="preserve"> района</w:t>
      </w:r>
    </w:p>
    <w:p w:rsidR="009979D6" w:rsidRPr="0076615E" w:rsidRDefault="009979D6" w:rsidP="009979D6">
      <w:pPr>
        <w:suppressAutoHyphens w:val="0"/>
        <w:jc w:val="both"/>
        <w:rPr>
          <w:rFonts w:ascii="PT Astra Serif" w:hAnsi="PT Astra Serif" w:cs="Arial"/>
          <w:color w:val="000000"/>
          <w:sz w:val="28"/>
          <w:szCs w:val="28"/>
          <w:lang w:eastAsia="ru-RU"/>
        </w:rPr>
      </w:pPr>
    </w:p>
    <w:p w:rsidR="0076615E" w:rsidRDefault="0076615E" w:rsidP="0076615E">
      <w:pPr>
        <w:suppressAutoHyphens w:val="0"/>
        <w:ind w:firstLine="709"/>
        <w:jc w:val="both"/>
        <w:rPr>
          <w:rFonts w:ascii="PT Astra Serif" w:hAnsi="PT Astra Serif" w:cs="Arial"/>
          <w:color w:val="828282"/>
          <w:sz w:val="28"/>
          <w:szCs w:val="28"/>
          <w:lang w:eastAsia="ru-RU"/>
        </w:rPr>
      </w:pPr>
      <w:proofErr w:type="gramStart"/>
      <w:r w:rsidRPr="0076615E">
        <w:rPr>
          <w:rFonts w:ascii="PT Astra Serif" w:hAnsi="PT Astra Serif" w:cs="Arial"/>
          <w:color w:val="000000"/>
          <w:sz w:val="28"/>
          <w:szCs w:val="28"/>
          <w:lang w:eastAsia="ru-RU"/>
        </w:rPr>
        <w:t>В</w:t>
      </w:r>
      <w:r w:rsidR="009979D6" w:rsidRPr="0076615E">
        <w:rPr>
          <w:rFonts w:ascii="PT Astra Serif" w:hAnsi="PT Astra Serif" w:cs="Arial"/>
          <w:color w:val="000000"/>
          <w:sz w:val="28"/>
          <w:szCs w:val="28"/>
          <w:lang w:eastAsia="ru-RU"/>
        </w:rPr>
        <w:t xml:space="preserve"> соответствии с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Законом Тульской области от 17.12.2007 №930-ЗТО «</w:t>
      </w:r>
      <w:r w:rsidR="009979D6" w:rsidRPr="0076615E">
        <w:rPr>
          <w:rFonts w:ascii="PT Astra Serif" w:eastAsia="Calibri" w:hAnsi="PT Astra Serif"/>
          <w:sz w:val="28"/>
          <w:szCs w:val="28"/>
          <w:lang w:eastAsia="en-US"/>
        </w:rPr>
        <w:t>О регулировании отдельных отношений в сфере муниципальной службы в Тульской области</w:t>
      </w:r>
      <w:r w:rsidR="009979D6" w:rsidRPr="0076615E">
        <w:rPr>
          <w:rFonts w:ascii="PT Astra Serif" w:hAnsi="PT Astra Serif" w:cs="Arial"/>
          <w:color w:val="000000"/>
          <w:sz w:val="28"/>
          <w:szCs w:val="28"/>
          <w:lang w:eastAsia="ru-RU"/>
        </w:rPr>
        <w:t xml:space="preserve">», на основании Устава муниципального образования </w:t>
      </w:r>
      <w:r w:rsidRPr="0076615E">
        <w:rPr>
          <w:rFonts w:ascii="PT Astra Serif" w:hAnsi="PT Astra Serif" w:cs="Arial"/>
          <w:color w:val="000000"/>
          <w:sz w:val="28"/>
          <w:szCs w:val="28"/>
        </w:rPr>
        <w:t>Молочно-</w:t>
      </w:r>
      <w:proofErr w:type="spellStart"/>
      <w:r w:rsidRPr="0076615E">
        <w:rPr>
          <w:rFonts w:ascii="PT Astra Serif" w:hAnsi="PT Astra Serif" w:cs="Arial"/>
          <w:color w:val="000000"/>
          <w:sz w:val="28"/>
          <w:szCs w:val="28"/>
        </w:rPr>
        <w:t>Дворское</w:t>
      </w:r>
      <w:proofErr w:type="spellEnd"/>
      <w:r w:rsidR="009979D6" w:rsidRPr="0076615E">
        <w:rPr>
          <w:rFonts w:ascii="PT Astra Serif" w:hAnsi="PT Astra Serif" w:cs="Arial"/>
          <w:color w:val="000000"/>
          <w:sz w:val="28"/>
          <w:szCs w:val="28"/>
          <w:lang w:eastAsia="ru-RU"/>
        </w:rPr>
        <w:t xml:space="preserve"> </w:t>
      </w:r>
      <w:proofErr w:type="spellStart"/>
      <w:r w:rsidR="009979D6" w:rsidRPr="0076615E">
        <w:rPr>
          <w:rFonts w:ascii="PT Astra Serif" w:hAnsi="PT Astra Serif" w:cs="Arial"/>
          <w:color w:val="000000"/>
          <w:sz w:val="28"/>
          <w:szCs w:val="28"/>
          <w:lang w:eastAsia="ru-RU"/>
        </w:rPr>
        <w:t>Плавского</w:t>
      </w:r>
      <w:proofErr w:type="spellEnd"/>
      <w:r w:rsidR="009979D6" w:rsidRPr="0076615E">
        <w:rPr>
          <w:rFonts w:ascii="PT Astra Serif" w:hAnsi="PT Astra Serif" w:cs="Arial"/>
          <w:color w:val="000000"/>
          <w:sz w:val="28"/>
          <w:szCs w:val="28"/>
          <w:lang w:eastAsia="ru-RU"/>
        </w:rPr>
        <w:t xml:space="preserve"> района Собрание депутатов муниципального образования </w:t>
      </w:r>
      <w:r w:rsidRPr="0076615E">
        <w:rPr>
          <w:rFonts w:ascii="PT Astra Serif" w:hAnsi="PT Astra Serif" w:cs="Arial"/>
          <w:color w:val="000000"/>
          <w:sz w:val="28"/>
          <w:szCs w:val="28"/>
        </w:rPr>
        <w:t>Молочно-</w:t>
      </w:r>
      <w:proofErr w:type="spellStart"/>
      <w:r w:rsidRPr="0076615E">
        <w:rPr>
          <w:rFonts w:ascii="PT Astra Serif" w:hAnsi="PT Astra Serif" w:cs="Arial"/>
          <w:color w:val="000000"/>
          <w:sz w:val="28"/>
          <w:szCs w:val="28"/>
        </w:rPr>
        <w:t>Дворское</w:t>
      </w:r>
      <w:proofErr w:type="spellEnd"/>
      <w:r w:rsidRPr="0076615E">
        <w:rPr>
          <w:rFonts w:ascii="PT Astra Serif" w:hAnsi="PT Astra Serif" w:cs="Arial"/>
          <w:color w:val="000000"/>
          <w:sz w:val="28"/>
          <w:szCs w:val="28"/>
        </w:rPr>
        <w:t xml:space="preserve"> </w:t>
      </w:r>
      <w:proofErr w:type="spellStart"/>
      <w:r w:rsidR="009979D6" w:rsidRPr="0076615E">
        <w:rPr>
          <w:rFonts w:ascii="PT Astra Serif" w:hAnsi="PT Astra Serif" w:cs="Arial"/>
          <w:color w:val="000000"/>
          <w:sz w:val="28"/>
          <w:szCs w:val="28"/>
          <w:lang w:eastAsia="ru-RU"/>
        </w:rPr>
        <w:t>Плавского</w:t>
      </w:r>
      <w:proofErr w:type="spellEnd"/>
      <w:r w:rsidR="009979D6" w:rsidRPr="0076615E">
        <w:rPr>
          <w:rFonts w:ascii="PT Astra Serif" w:hAnsi="PT Astra Serif" w:cs="Arial"/>
          <w:color w:val="000000"/>
          <w:sz w:val="28"/>
          <w:szCs w:val="28"/>
          <w:lang w:eastAsia="ru-RU"/>
        </w:rPr>
        <w:t xml:space="preserve"> района </w:t>
      </w:r>
      <w:r w:rsidR="009979D6" w:rsidRPr="0076615E">
        <w:rPr>
          <w:rFonts w:ascii="PT Astra Serif" w:hAnsi="PT Astra Serif" w:cs="Arial"/>
          <w:b/>
          <w:color w:val="000000"/>
          <w:sz w:val="28"/>
          <w:szCs w:val="28"/>
          <w:lang w:eastAsia="ru-RU"/>
        </w:rPr>
        <w:t>РЕШИЛО:</w:t>
      </w:r>
      <w:proofErr w:type="gramEnd"/>
    </w:p>
    <w:p w:rsidR="009979D6" w:rsidRPr="0076615E" w:rsidRDefault="00343BB9" w:rsidP="0076615E">
      <w:pPr>
        <w:suppressAutoHyphens w:val="0"/>
        <w:ind w:firstLine="709"/>
        <w:jc w:val="both"/>
        <w:rPr>
          <w:rFonts w:ascii="PT Astra Serif" w:hAnsi="PT Astra Serif" w:cs="Arial"/>
          <w:color w:val="828282"/>
          <w:sz w:val="28"/>
          <w:szCs w:val="28"/>
          <w:lang w:eastAsia="ru-RU"/>
        </w:rPr>
      </w:pPr>
      <w:r w:rsidRPr="0076615E">
        <w:rPr>
          <w:rFonts w:ascii="PT Astra Serif" w:hAnsi="PT Astra Serif" w:cs="Arial"/>
          <w:color w:val="000000"/>
          <w:sz w:val="28"/>
          <w:szCs w:val="28"/>
          <w:lang w:eastAsia="ru-RU"/>
        </w:rPr>
        <w:t xml:space="preserve">1. </w:t>
      </w:r>
      <w:r w:rsidR="009979D6" w:rsidRPr="0076615E">
        <w:rPr>
          <w:rFonts w:ascii="PT Astra Serif" w:hAnsi="PT Astra Serif" w:cs="Arial"/>
          <w:color w:val="000000"/>
          <w:sz w:val="28"/>
          <w:szCs w:val="28"/>
          <w:lang w:eastAsia="ru-RU"/>
        </w:rPr>
        <w:t xml:space="preserve">Утвердить Положение о муниципальной службе в муниципальном образовании </w:t>
      </w:r>
      <w:r w:rsidR="00D77C95" w:rsidRPr="0076615E">
        <w:rPr>
          <w:rFonts w:ascii="PT Astra Serif" w:hAnsi="PT Astra Serif" w:cs="Arial"/>
          <w:color w:val="000000"/>
          <w:sz w:val="28"/>
          <w:szCs w:val="28"/>
          <w:lang w:eastAsia="ru-RU"/>
        </w:rPr>
        <w:t>Молочно-</w:t>
      </w:r>
      <w:proofErr w:type="spellStart"/>
      <w:r w:rsidR="00D77C95" w:rsidRPr="0076615E">
        <w:rPr>
          <w:rFonts w:ascii="PT Astra Serif" w:hAnsi="PT Astra Serif" w:cs="Arial"/>
          <w:color w:val="000000"/>
          <w:sz w:val="28"/>
          <w:szCs w:val="28"/>
          <w:lang w:eastAsia="ru-RU"/>
        </w:rPr>
        <w:t>Дворское</w:t>
      </w:r>
      <w:proofErr w:type="spellEnd"/>
      <w:r w:rsidR="009979D6" w:rsidRPr="0076615E">
        <w:rPr>
          <w:rFonts w:ascii="PT Astra Serif" w:hAnsi="PT Astra Serif" w:cs="Arial"/>
          <w:color w:val="000000"/>
          <w:sz w:val="28"/>
          <w:szCs w:val="28"/>
          <w:lang w:eastAsia="ru-RU"/>
        </w:rPr>
        <w:t xml:space="preserve"> </w:t>
      </w:r>
      <w:proofErr w:type="spellStart"/>
      <w:r w:rsidR="009979D6" w:rsidRPr="0076615E">
        <w:rPr>
          <w:rFonts w:ascii="PT Astra Serif" w:hAnsi="PT Astra Serif" w:cs="Arial"/>
          <w:color w:val="000000"/>
          <w:sz w:val="28"/>
          <w:szCs w:val="28"/>
          <w:lang w:eastAsia="ru-RU"/>
        </w:rPr>
        <w:t>Плавско</w:t>
      </w:r>
      <w:r w:rsidR="0076615E" w:rsidRPr="0076615E">
        <w:rPr>
          <w:rFonts w:ascii="PT Astra Serif" w:hAnsi="PT Astra Serif" w:cs="Arial"/>
          <w:color w:val="000000"/>
          <w:sz w:val="28"/>
          <w:szCs w:val="28"/>
          <w:lang w:eastAsia="ru-RU"/>
        </w:rPr>
        <w:t>го</w:t>
      </w:r>
      <w:proofErr w:type="spellEnd"/>
      <w:r w:rsidR="0076615E" w:rsidRPr="0076615E">
        <w:rPr>
          <w:rFonts w:ascii="PT Astra Serif" w:hAnsi="PT Astra Serif" w:cs="Arial"/>
          <w:color w:val="000000"/>
          <w:sz w:val="28"/>
          <w:szCs w:val="28"/>
          <w:lang w:eastAsia="ru-RU"/>
        </w:rPr>
        <w:t xml:space="preserve"> района (далее – Положение) (П</w:t>
      </w:r>
      <w:r w:rsidR="009979D6" w:rsidRPr="0076615E">
        <w:rPr>
          <w:rFonts w:ascii="PT Astra Serif" w:hAnsi="PT Astra Serif" w:cs="Arial"/>
          <w:color w:val="000000"/>
          <w:sz w:val="28"/>
          <w:szCs w:val="28"/>
          <w:lang w:eastAsia="ru-RU"/>
        </w:rPr>
        <w:t>риложение).</w:t>
      </w:r>
    </w:p>
    <w:p w:rsidR="00D77C95" w:rsidRPr="0076615E" w:rsidRDefault="00343BB9" w:rsidP="0076615E">
      <w:pPr>
        <w:suppressAutoHyphens w:val="0"/>
        <w:ind w:firstLine="709"/>
        <w:contextualSpacing/>
        <w:jc w:val="both"/>
        <w:rPr>
          <w:rFonts w:ascii="PT Astra Serif" w:hAnsi="PT Astra Serif" w:cs="Arial"/>
          <w:color w:val="828282"/>
          <w:sz w:val="28"/>
          <w:szCs w:val="28"/>
          <w:lang w:eastAsia="ru-RU"/>
        </w:rPr>
      </w:pPr>
      <w:r w:rsidRPr="0076615E">
        <w:rPr>
          <w:rFonts w:ascii="PT Astra Serif" w:hAnsi="PT Astra Serif" w:cs="Arial"/>
          <w:color w:val="000000"/>
          <w:sz w:val="28"/>
          <w:szCs w:val="28"/>
          <w:lang w:eastAsia="ru-RU"/>
        </w:rPr>
        <w:t xml:space="preserve">2. </w:t>
      </w:r>
      <w:r w:rsidR="00D77C95" w:rsidRPr="0076615E">
        <w:rPr>
          <w:rFonts w:ascii="PT Astra Serif" w:hAnsi="PT Astra Serif" w:cs="Arial"/>
          <w:color w:val="000000"/>
          <w:sz w:val="28"/>
          <w:szCs w:val="28"/>
          <w:lang w:eastAsia="ru-RU"/>
        </w:rPr>
        <w:t>Признать утратившим</w:t>
      </w:r>
      <w:r w:rsidR="003B3009">
        <w:rPr>
          <w:rFonts w:ascii="PT Astra Serif" w:hAnsi="PT Astra Serif" w:cs="Arial"/>
          <w:color w:val="000000"/>
          <w:sz w:val="28"/>
          <w:szCs w:val="28"/>
          <w:lang w:eastAsia="ru-RU"/>
        </w:rPr>
        <w:t>и</w:t>
      </w:r>
      <w:r w:rsidR="00D77C95" w:rsidRPr="0076615E">
        <w:rPr>
          <w:rFonts w:ascii="PT Astra Serif" w:hAnsi="PT Astra Serif" w:cs="Arial"/>
          <w:color w:val="000000"/>
          <w:sz w:val="28"/>
          <w:szCs w:val="28"/>
          <w:lang w:eastAsia="ru-RU"/>
        </w:rPr>
        <w:t xml:space="preserve"> силу:</w:t>
      </w:r>
    </w:p>
    <w:p w:rsidR="00D77C95" w:rsidRPr="0076615E" w:rsidRDefault="00D77C95" w:rsidP="0076615E">
      <w:pPr>
        <w:pStyle w:val="ConsPlusTitle"/>
        <w:widowControl/>
        <w:ind w:firstLine="709"/>
        <w:jc w:val="both"/>
        <w:rPr>
          <w:rFonts w:ascii="PT Astra Serif" w:hAnsi="PT Astra Serif"/>
          <w:b w:val="0"/>
          <w:bCs/>
          <w:sz w:val="28"/>
          <w:szCs w:val="28"/>
        </w:rPr>
      </w:pPr>
      <w:r w:rsidRPr="0076615E">
        <w:rPr>
          <w:rFonts w:ascii="PT Astra Serif" w:hAnsi="PT Astra Serif" w:cs="Arial"/>
          <w:b w:val="0"/>
          <w:color w:val="000000"/>
          <w:sz w:val="28"/>
          <w:szCs w:val="28"/>
        </w:rPr>
        <w:t xml:space="preserve">- решение Собрания депутатов </w:t>
      </w:r>
      <w:r w:rsidR="00A905EE">
        <w:rPr>
          <w:rFonts w:ascii="PT Astra Serif" w:hAnsi="PT Astra Serif" w:cs="Arial"/>
          <w:b w:val="0"/>
          <w:color w:val="000000"/>
          <w:sz w:val="28"/>
          <w:szCs w:val="28"/>
        </w:rPr>
        <w:t>муниципального образования</w:t>
      </w:r>
      <w:r w:rsidRPr="0076615E">
        <w:rPr>
          <w:rFonts w:ascii="PT Astra Serif" w:hAnsi="PT Astra Serif" w:cs="Arial"/>
          <w:b w:val="0"/>
          <w:color w:val="000000"/>
          <w:sz w:val="28"/>
          <w:szCs w:val="28"/>
        </w:rPr>
        <w:t xml:space="preserve"> Молочно-</w:t>
      </w:r>
      <w:proofErr w:type="spellStart"/>
      <w:r w:rsidRPr="0076615E">
        <w:rPr>
          <w:rFonts w:ascii="PT Astra Serif" w:hAnsi="PT Astra Serif" w:cs="Arial"/>
          <w:b w:val="0"/>
          <w:color w:val="000000"/>
          <w:sz w:val="28"/>
          <w:szCs w:val="28"/>
        </w:rPr>
        <w:t>Дворское</w:t>
      </w:r>
      <w:proofErr w:type="spellEnd"/>
      <w:r w:rsidRPr="0076615E">
        <w:rPr>
          <w:rFonts w:ascii="PT Astra Serif" w:hAnsi="PT Astra Serif" w:cs="Arial"/>
          <w:b w:val="0"/>
          <w:color w:val="000000"/>
          <w:sz w:val="28"/>
          <w:szCs w:val="28"/>
        </w:rPr>
        <w:t xml:space="preserve"> </w:t>
      </w:r>
      <w:proofErr w:type="spellStart"/>
      <w:r w:rsidRPr="0076615E">
        <w:rPr>
          <w:rFonts w:ascii="PT Astra Serif" w:hAnsi="PT Astra Serif" w:cs="Arial"/>
          <w:b w:val="0"/>
          <w:color w:val="000000"/>
          <w:sz w:val="28"/>
          <w:szCs w:val="28"/>
        </w:rPr>
        <w:t>Плавского</w:t>
      </w:r>
      <w:proofErr w:type="spellEnd"/>
      <w:r w:rsidRPr="0076615E">
        <w:rPr>
          <w:rFonts w:ascii="PT Astra Serif" w:hAnsi="PT Astra Serif" w:cs="Arial"/>
          <w:b w:val="0"/>
          <w:color w:val="000000"/>
          <w:sz w:val="28"/>
          <w:szCs w:val="28"/>
        </w:rPr>
        <w:t xml:space="preserve"> района </w:t>
      </w:r>
      <w:r w:rsidR="00A905EE" w:rsidRPr="0076615E">
        <w:rPr>
          <w:rFonts w:ascii="PT Astra Serif" w:hAnsi="PT Astra Serif"/>
          <w:b w:val="0"/>
          <w:bCs/>
          <w:sz w:val="28"/>
          <w:szCs w:val="28"/>
        </w:rPr>
        <w:t>от 30.06.2017 № 86/225</w:t>
      </w:r>
      <w:r w:rsidR="00A905EE" w:rsidRPr="0076615E">
        <w:rPr>
          <w:rFonts w:ascii="PT Astra Serif" w:hAnsi="PT Astra Serif" w:cs="Arial"/>
          <w:b w:val="0"/>
          <w:color w:val="000000"/>
          <w:sz w:val="28"/>
          <w:szCs w:val="28"/>
        </w:rPr>
        <w:t xml:space="preserve"> </w:t>
      </w:r>
      <w:r w:rsidR="009302F3" w:rsidRPr="0076615E">
        <w:rPr>
          <w:rFonts w:ascii="PT Astra Serif" w:hAnsi="PT Astra Serif" w:cs="Arial"/>
          <w:b w:val="0"/>
          <w:color w:val="000000"/>
          <w:sz w:val="28"/>
          <w:szCs w:val="28"/>
        </w:rPr>
        <w:t>«</w:t>
      </w:r>
      <w:r w:rsidRPr="0076615E">
        <w:rPr>
          <w:rFonts w:ascii="PT Astra Serif" w:hAnsi="PT Astra Serif"/>
          <w:b w:val="0"/>
          <w:bCs/>
          <w:sz w:val="28"/>
          <w:szCs w:val="28"/>
        </w:rPr>
        <w:t>О</w:t>
      </w:r>
      <w:r w:rsidR="009302F3" w:rsidRPr="0076615E">
        <w:rPr>
          <w:rFonts w:ascii="PT Astra Serif" w:hAnsi="PT Astra Serif"/>
          <w:b w:val="0"/>
          <w:bCs/>
          <w:sz w:val="28"/>
          <w:szCs w:val="28"/>
        </w:rPr>
        <w:t>б</w:t>
      </w:r>
      <w:r w:rsidRPr="0076615E">
        <w:rPr>
          <w:rFonts w:ascii="PT Astra Serif" w:hAnsi="PT Astra Serif"/>
          <w:b w:val="0"/>
          <w:bCs/>
          <w:sz w:val="28"/>
          <w:szCs w:val="28"/>
        </w:rPr>
        <w:t xml:space="preserve"> </w:t>
      </w:r>
      <w:r w:rsidR="009302F3" w:rsidRPr="0076615E">
        <w:rPr>
          <w:rFonts w:ascii="PT Astra Serif" w:hAnsi="PT Astra Serif"/>
          <w:b w:val="0"/>
          <w:bCs/>
          <w:sz w:val="28"/>
          <w:szCs w:val="28"/>
        </w:rPr>
        <w:t>утверждении</w:t>
      </w:r>
      <w:r w:rsidRPr="0076615E">
        <w:rPr>
          <w:rFonts w:ascii="PT Astra Serif" w:hAnsi="PT Astra Serif"/>
          <w:b w:val="0"/>
          <w:bCs/>
          <w:sz w:val="28"/>
          <w:szCs w:val="28"/>
        </w:rPr>
        <w:t xml:space="preserve"> П</w:t>
      </w:r>
      <w:r w:rsidR="009302F3" w:rsidRPr="0076615E">
        <w:rPr>
          <w:rFonts w:ascii="PT Astra Serif" w:hAnsi="PT Astra Serif"/>
          <w:b w:val="0"/>
          <w:bCs/>
          <w:sz w:val="28"/>
          <w:szCs w:val="28"/>
        </w:rPr>
        <w:t>оложения</w:t>
      </w:r>
      <w:r w:rsidRPr="0076615E">
        <w:rPr>
          <w:rFonts w:ascii="PT Astra Serif" w:hAnsi="PT Astra Serif"/>
          <w:b w:val="0"/>
          <w:bCs/>
          <w:sz w:val="28"/>
          <w:szCs w:val="28"/>
        </w:rPr>
        <w:t xml:space="preserve"> </w:t>
      </w:r>
      <w:r w:rsidR="009302F3" w:rsidRPr="0076615E">
        <w:rPr>
          <w:rFonts w:ascii="PT Astra Serif" w:hAnsi="PT Astra Serif"/>
          <w:b w:val="0"/>
          <w:bCs/>
          <w:sz w:val="28"/>
          <w:szCs w:val="28"/>
        </w:rPr>
        <w:t>о</w:t>
      </w:r>
      <w:r w:rsidRPr="0076615E">
        <w:rPr>
          <w:rFonts w:ascii="PT Astra Serif" w:hAnsi="PT Astra Serif"/>
          <w:b w:val="0"/>
          <w:bCs/>
          <w:sz w:val="28"/>
          <w:szCs w:val="28"/>
        </w:rPr>
        <w:t xml:space="preserve"> </w:t>
      </w:r>
      <w:r w:rsidR="009302F3" w:rsidRPr="0076615E">
        <w:rPr>
          <w:rFonts w:ascii="PT Astra Serif" w:hAnsi="PT Astra Serif"/>
          <w:b w:val="0"/>
          <w:bCs/>
          <w:sz w:val="28"/>
          <w:szCs w:val="28"/>
        </w:rPr>
        <w:t>муниципальной службе</w:t>
      </w:r>
      <w:r w:rsidRPr="0076615E">
        <w:rPr>
          <w:rFonts w:ascii="PT Astra Serif" w:hAnsi="PT Astra Serif"/>
          <w:b w:val="0"/>
          <w:bCs/>
          <w:sz w:val="28"/>
          <w:szCs w:val="28"/>
        </w:rPr>
        <w:t xml:space="preserve"> </w:t>
      </w:r>
      <w:r w:rsidR="009302F3" w:rsidRPr="0076615E">
        <w:rPr>
          <w:rFonts w:ascii="PT Astra Serif" w:hAnsi="PT Astra Serif"/>
          <w:b w:val="0"/>
          <w:bCs/>
          <w:sz w:val="28"/>
          <w:szCs w:val="28"/>
        </w:rPr>
        <w:t>в</w:t>
      </w:r>
      <w:r w:rsidRPr="0076615E">
        <w:rPr>
          <w:rFonts w:ascii="PT Astra Serif" w:hAnsi="PT Astra Serif"/>
          <w:b w:val="0"/>
          <w:bCs/>
          <w:sz w:val="28"/>
          <w:szCs w:val="28"/>
        </w:rPr>
        <w:t xml:space="preserve"> </w:t>
      </w:r>
      <w:r w:rsidR="009302F3" w:rsidRPr="0076615E">
        <w:rPr>
          <w:rFonts w:ascii="PT Astra Serif" w:hAnsi="PT Astra Serif"/>
          <w:b w:val="0"/>
          <w:bCs/>
          <w:sz w:val="28"/>
          <w:szCs w:val="28"/>
        </w:rPr>
        <w:t>муниципальном образовании Молочно-</w:t>
      </w:r>
      <w:proofErr w:type="spellStart"/>
      <w:r w:rsidR="009302F3" w:rsidRPr="0076615E">
        <w:rPr>
          <w:rFonts w:ascii="PT Astra Serif" w:hAnsi="PT Astra Serif"/>
          <w:b w:val="0"/>
          <w:bCs/>
          <w:sz w:val="28"/>
          <w:szCs w:val="28"/>
        </w:rPr>
        <w:t>Дворское</w:t>
      </w:r>
      <w:proofErr w:type="spellEnd"/>
      <w:r w:rsidR="009302F3" w:rsidRPr="0076615E">
        <w:rPr>
          <w:rFonts w:ascii="PT Astra Serif" w:hAnsi="PT Astra Serif"/>
          <w:b w:val="0"/>
          <w:bCs/>
          <w:sz w:val="28"/>
          <w:szCs w:val="28"/>
        </w:rPr>
        <w:t xml:space="preserve"> </w:t>
      </w:r>
      <w:proofErr w:type="spellStart"/>
      <w:r w:rsidR="009302F3" w:rsidRPr="0076615E">
        <w:rPr>
          <w:rFonts w:ascii="PT Astra Serif" w:hAnsi="PT Astra Serif"/>
          <w:b w:val="0"/>
          <w:bCs/>
          <w:sz w:val="28"/>
          <w:szCs w:val="28"/>
        </w:rPr>
        <w:t>Плавского</w:t>
      </w:r>
      <w:proofErr w:type="spellEnd"/>
      <w:r w:rsidR="009302F3" w:rsidRPr="0076615E">
        <w:rPr>
          <w:rFonts w:ascii="PT Astra Serif" w:hAnsi="PT Astra Serif"/>
          <w:b w:val="0"/>
          <w:bCs/>
          <w:sz w:val="28"/>
          <w:szCs w:val="28"/>
        </w:rPr>
        <w:t xml:space="preserve"> района»;</w:t>
      </w:r>
    </w:p>
    <w:p w:rsidR="009302F3" w:rsidRPr="0076615E" w:rsidRDefault="009302F3" w:rsidP="0076615E">
      <w:pPr>
        <w:pStyle w:val="ConsPlusTitle"/>
        <w:widowControl/>
        <w:ind w:firstLine="709"/>
        <w:jc w:val="both"/>
        <w:rPr>
          <w:rFonts w:ascii="PT Astra Serif" w:hAnsi="PT Astra Serif"/>
          <w:b w:val="0"/>
          <w:bCs/>
          <w:sz w:val="28"/>
          <w:szCs w:val="28"/>
        </w:rPr>
      </w:pPr>
      <w:r w:rsidRPr="0076615E">
        <w:rPr>
          <w:rFonts w:ascii="PT Astra Serif" w:hAnsi="PT Astra Serif"/>
          <w:b w:val="0"/>
          <w:bCs/>
          <w:sz w:val="28"/>
          <w:szCs w:val="28"/>
        </w:rPr>
        <w:t xml:space="preserve">- </w:t>
      </w:r>
      <w:r w:rsidRPr="0076615E">
        <w:rPr>
          <w:rFonts w:ascii="PT Astra Serif" w:hAnsi="PT Astra Serif" w:cs="Arial"/>
          <w:b w:val="0"/>
          <w:color w:val="000000"/>
          <w:sz w:val="28"/>
          <w:szCs w:val="28"/>
        </w:rPr>
        <w:t xml:space="preserve">решение Собрания депутатов </w:t>
      </w:r>
      <w:r w:rsidR="00A905EE">
        <w:rPr>
          <w:rFonts w:ascii="PT Astra Serif" w:hAnsi="PT Astra Serif" w:cs="Arial"/>
          <w:b w:val="0"/>
          <w:color w:val="000000"/>
          <w:sz w:val="28"/>
          <w:szCs w:val="28"/>
        </w:rPr>
        <w:t>муниципального образования</w:t>
      </w:r>
      <w:r w:rsidRPr="0076615E">
        <w:rPr>
          <w:rFonts w:ascii="PT Astra Serif" w:hAnsi="PT Astra Serif" w:cs="Arial"/>
          <w:b w:val="0"/>
          <w:color w:val="000000"/>
          <w:sz w:val="28"/>
          <w:szCs w:val="28"/>
        </w:rPr>
        <w:t xml:space="preserve"> Молочно-</w:t>
      </w:r>
      <w:proofErr w:type="spellStart"/>
      <w:r w:rsidRPr="0076615E">
        <w:rPr>
          <w:rFonts w:ascii="PT Astra Serif" w:hAnsi="PT Astra Serif" w:cs="Arial"/>
          <w:b w:val="0"/>
          <w:color w:val="000000"/>
          <w:sz w:val="28"/>
          <w:szCs w:val="28"/>
        </w:rPr>
        <w:t>Дворское</w:t>
      </w:r>
      <w:proofErr w:type="spellEnd"/>
      <w:r w:rsidRPr="0076615E">
        <w:rPr>
          <w:rFonts w:ascii="PT Astra Serif" w:hAnsi="PT Astra Serif" w:cs="Arial"/>
          <w:b w:val="0"/>
          <w:color w:val="000000"/>
          <w:sz w:val="28"/>
          <w:szCs w:val="28"/>
        </w:rPr>
        <w:t xml:space="preserve"> </w:t>
      </w:r>
      <w:proofErr w:type="spellStart"/>
      <w:r w:rsidRPr="0076615E">
        <w:rPr>
          <w:rFonts w:ascii="PT Astra Serif" w:hAnsi="PT Astra Serif" w:cs="Arial"/>
          <w:b w:val="0"/>
          <w:color w:val="000000"/>
          <w:sz w:val="28"/>
          <w:szCs w:val="28"/>
        </w:rPr>
        <w:t>Плавского</w:t>
      </w:r>
      <w:proofErr w:type="spellEnd"/>
      <w:r w:rsidRPr="0076615E">
        <w:rPr>
          <w:rFonts w:ascii="PT Astra Serif" w:hAnsi="PT Astra Serif" w:cs="Arial"/>
          <w:b w:val="0"/>
          <w:color w:val="000000"/>
          <w:sz w:val="28"/>
          <w:szCs w:val="28"/>
        </w:rPr>
        <w:t xml:space="preserve"> района </w:t>
      </w:r>
      <w:r w:rsidR="00A905EE" w:rsidRPr="0076615E">
        <w:rPr>
          <w:rFonts w:ascii="PT Astra Serif" w:hAnsi="PT Astra Serif"/>
          <w:b w:val="0"/>
          <w:bCs/>
          <w:sz w:val="28"/>
          <w:szCs w:val="28"/>
        </w:rPr>
        <w:t xml:space="preserve">от 31.10.2017 № 92/238 </w:t>
      </w:r>
      <w:r w:rsidRPr="0076615E">
        <w:rPr>
          <w:rFonts w:ascii="PT Astra Serif" w:hAnsi="PT Astra Serif"/>
          <w:b w:val="0"/>
          <w:bCs/>
          <w:sz w:val="28"/>
          <w:szCs w:val="28"/>
        </w:rPr>
        <w:t>«О внесении изменения в решения Собрания депутатов муниципального образования Молочно-</w:t>
      </w:r>
      <w:proofErr w:type="spellStart"/>
      <w:r w:rsidRPr="0076615E">
        <w:rPr>
          <w:rFonts w:ascii="PT Astra Serif" w:hAnsi="PT Astra Serif"/>
          <w:b w:val="0"/>
          <w:bCs/>
          <w:sz w:val="28"/>
          <w:szCs w:val="28"/>
        </w:rPr>
        <w:t>Дворское</w:t>
      </w:r>
      <w:proofErr w:type="spellEnd"/>
      <w:r w:rsidRPr="0076615E">
        <w:rPr>
          <w:rFonts w:ascii="PT Astra Serif" w:hAnsi="PT Astra Serif"/>
          <w:b w:val="0"/>
          <w:bCs/>
          <w:sz w:val="28"/>
          <w:szCs w:val="28"/>
        </w:rPr>
        <w:t xml:space="preserve"> </w:t>
      </w:r>
      <w:proofErr w:type="spellStart"/>
      <w:r w:rsidRPr="0076615E">
        <w:rPr>
          <w:rFonts w:ascii="PT Astra Serif" w:hAnsi="PT Astra Serif"/>
          <w:b w:val="0"/>
          <w:bCs/>
          <w:sz w:val="28"/>
          <w:szCs w:val="28"/>
        </w:rPr>
        <w:t>Плавского</w:t>
      </w:r>
      <w:proofErr w:type="spellEnd"/>
      <w:r w:rsidRPr="0076615E">
        <w:rPr>
          <w:rFonts w:ascii="PT Astra Serif" w:hAnsi="PT Astra Serif"/>
          <w:b w:val="0"/>
          <w:bCs/>
          <w:sz w:val="28"/>
          <w:szCs w:val="28"/>
        </w:rPr>
        <w:t xml:space="preserve"> района от 30.06.2017 № 86/225 «Об утверждении Положения о муниципальной службе в муниципальном образовании Молочно-</w:t>
      </w:r>
      <w:proofErr w:type="spellStart"/>
      <w:r w:rsidRPr="0076615E">
        <w:rPr>
          <w:rFonts w:ascii="PT Astra Serif" w:hAnsi="PT Astra Serif"/>
          <w:b w:val="0"/>
          <w:bCs/>
          <w:sz w:val="28"/>
          <w:szCs w:val="28"/>
        </w:rPr>
        <w:t>Дворское</w:t>
      </w:r>
      <w:proofErr w:type="spellEnd"/>
      <w:r w:rsidRPr="0076615E">
        <w:rPr>
          <w:rFonts w:ascii="PT Astra Serif" w:hAnsi="PT Astra Serif"/>
          <w:b w:val="0"/>
          <w:bCs/>
          <w:sz w:val="28"/>
          <w:szCs w:val="28"/>
        </w:rPr>
        <w:t xml:space="preserve"> </w:t>
      </w:r>
      <w:proofErr w:type="spellStart"/>
      <w:r w:rsidRPr="0076615E">
        <w:rPr>
          <w:rFonts w:ascii="PT Astra Serif" w:hAnsi="PT Astra Serif"/>
          <w:b w:val="0"/>
          <w:bCs/>
          <w:sz w:val="28"/>
          <w:szCs w:val="28"/>
        </w:rPr>
        <w:t>Плавского</w:t>
      </w:r>
      <w:proofErr w:type="spellEnd"/>
      <w:r w:rsidRPr="0076615E">
        <w:rPr>
          <w:rFonts w:ascii="PT Astra Serif" w:hAnsi="PT Astra Serif"/>
          <w:b w:val="0"/>
          <w:bCs/>
          <w:sz w:val="28"/>
          <w:szCs w:val="28"/>
        </w:rPr>
        <w:t xml:space="preserve"> района»;</w:t>
      </w:r>
    </w:p>
    <w:p w:rsidR="009302F3" w:rsidRPr="00A905EE" w:rsidRDefault="009302F3" w:rsidP="0076615E">
      <w:pPr>
        <w:pStyle w:val="ConsPlusTitle"/>
        <w:widowControl/>
        <w:ind w:firstLine="709"/>
        <w:jc w:val="both"/>
        <w:rPr>
          <w:rFonts w:ascii="PT Astra Serif" w:hAnsi="PT Astra Serif"/>
          <w:b w:val="0"/>
          <w:bCs/>
          <w:sz w:val="28"/>
          <w:szCs w:val="28"/>
        </w:rPr>
      </w:pPr>
      <w:r w:rsidRPr="0076615E">
        <w:rPr>
          <w:rFonts w:ascii="PT Astra Serif" w:hAnsi="PT Astra Serif" w:cs="Arial"/>
          <w:b w:val="0"/>
          <w:color w:val="000000"/>
          <w:sz w:val="28"/>
          <w:szCs w:val="28"/>
        </w:rPr>
        <w:t xml:space="preserve">- решение Собрания депутатов </w:t>
      </w:r>
      <w:r w:rsidR="00A905EE">
        <w:rPr>
          <w:rFonts w:ascii="PT Astra Serif" w:hAnsi="PT Astra Serif" w:cs="Arial"/>
          <w:b w:val="0"/>
          <w:color w:val="000000"/>
          <w:sz w:val="28"/>
          <w:szCs w:val="28"/>
        </w:rPr>
        <w:t>муниципального образования</w:t>
      </w:r>
      <w:r w:rsidRPr="0076615E">
        <w:rPr>
          <w:rFonts w:ascii="PT Astra Serif" w:hAnsi="PT Astra Serif" w:cs="Arial"/>
          <w:b w:val="0"/>
          <w:color w:val="000000"/>
          <w:sz w:val="28"/>
          <w:szCs w:val="28"/>
        </w:rPr>
        <w:t xml:space="preserve"> Молочно-</w:t>
      </w:r>
      <w:proofErr w:type="spellStart"/>
      <w:r w:rsidRPr="0076615E">
        <w:rPr>
          <w:rFonts w:ascii="PT Astra Serif" w:hAnsi="PT Astra Serif" w:cs="Arial"/>
          <w:b w:val="0"/>
          <w:color w:val="000000"/>
          <w:sz w:val="28"/>
          <w:szCs w:val="28"/>
        </w:rPr>
        <w:t>Дворское</w:t>
      </w:r>
      <w:proofErr w:type="spellEnd"/>
      <w:r w:rsidRPr="0076615E">
        <w:rPr>
          <w:rFonts w:ascii="PT Astra Serif" w:hAnsi="PT Astra Serif" w:cs="Arial"/>
          <w:b w:val="0"/>
          <w:color w:val="000000"/>
          <w:sz w:val="28"/>
          <w:szCs w:val="28"/>
        </w:rPr>
        <w:t xml:space="preserve"> </w:t>
      </w:r>
      <w:proofErr w:type="spellStart"/>
      <w:r w:rsidRPr="0076615E">
        <w:rPr>
          <w:rFonts w:ascii="PT Astra Serif" w:hAnsi="PT Astra Serif" w:cs="Arial"/>
          <w:b w:val="0"/>
          <w:color w:val="000000"/>
          <w:sz w:val="28"/>
          <w:szCs w:val="28"/>
        </w:rPr>
        <w:t>Плавского</w:t>
      </w:r>
      <w:proofErr w:type="spellEnd"/>
      <w:r w:rsidRPr="0076615E">
        <w:rPr>
          <w:rFonts w:ascii="PT Astra Serif" w:hAnsi="PT Astra Serif" w:cs="Arial"/>
          <w:b w:val="0"/>
          <w:color w:val="000000"/>
          <w:sz w:val="28"/>
          <w:szCs w:val="28"/>
        </w:rPr>
        <w:t xml:space="preserve"> района </w:t>
      </w:r>
      <w:r w:rsidR="00A905EE" w:rsidRPr="00A905EE">
        <w:rPr>
          <w:rFonts w:ascii="PT Astra Serif" w:hAnsi="PT Astra Serif"/>
          <w:b w:val="0"/>
          <w:bCs/>
          <w:sz w:val="28"/>
          <w:szCs w:val="28"/>
        </w:rPr>
        <w:t>от 14.05.2018 № 103/270</w:t>
      </w:r>
      <w:r w:rsidR="00A905EE" w:rsidRPr="0076615E">
        <w:rPr>
          <w:rFonts w:ascii="PT Astra Serif" w:hAnsi="PT Astra Serif"/>
          <w:b w:val="0"/>
          <w:bCs/>
          <w:sz w:val="28"/>
          <w:szCs w:val="28"/>
        </w:rPr>
        <w:t xml:space="preserve"> </w:t>
      </w:r>
      <w:r w:rsidRPr="0076615E">
        <w:rPr>
          <w:rFonts w:ascii="PT Astra Serif" w:hAnsi="PT Astra Serif"/>
          <w:b w:val="0"/>
          <w:bCs/>
          <w:sz w:val="28"/>
          <w:szCs w:val="28"/>
        </w:rPr>
        <w:t>«О внесении изменения в решения Собрания депутатов муниципального образования Молочно-</w:t>
      </w:r>
      <w:proofErr w:type="spellStart"/>
      <w:r w:rsidRPr="0076615E">
        <w:rPr>
          <w:rFonts w:ascii="PT Astra Serif" w:hAnsi="PT Astra Serif"/>
          <w:b w:val="0"/>
          <w:bCs/>
          <w:sz w:val="28"/>
          <w:szCs w:val="28"/>
        </w:rPr>
        <w:t>Дворское</w:t>
      </w:r>
      <w:proofErr w:type="spellEnd"/>
      <w:r w:rsidRPr="0076615E">
        <w:rPr>
          <w:rFonts w:ascii="PT Astra Serif" w:hAnsi="PT Astra Serif"/>
          <w:b w:val="0"/>
          <w:bCs/>
          <w:sz w:val="28"/>
          <w:szCs w:val="28"/>
        </w:rPr>
        <w:t xml:space="preserve"> </w:t>
      </w:r>
      <w:proofErr w:type="spellStart"/>
      <w:r w:rsidRPr="0076615E">
        <w:rPr>
          <w:rFonts w:ascii="PT Astra Serif" w:hAnsi="PT Astra Serif"/>
          <w:b w:val="0"/>
          <w:bCs/>
          <w:sz w:val="28"/>
          <w:szCs w:val="28"/>
        </w:rPr>
        <w:t>Плавского</w:t>
      </w:r>
      <w:proofErr w:type="spellEnd"/>
      <w:r w:rsidRPr="0076615E">
        <w:rPr>
          <w:rFonts w:ascii="PT Astra Serif" w:hAnsi="PT Astra Serif"/>
          <w:b w:val="0"/>
          <w:bCs/>
          <w:sz w:val="28"/>
          <w:szCs w:val="28"/>
        </w:rPr>
        <w:t xml:space="preserve"> района от 30.06.2017 № 86/225 «Об утверждении Положения о муниципальной службе в муниципальном </w:t>
      </w:r>
      <w:r w:rsidRPr="00A905EE">
        <w:rPr>
          <w:rFonts w:ascii="PT Astra Serif" w:hAnsi="PT Astra Serif"/>
          <w:b w:val="0"/>
          <w:bCs/>
          <w:sz w:val="28"/>
          <w:szCs w:val="28"/>
        </w:rPr>
        <w:t>образовании Молочно-</w:t>
      </w:r>
      <w:proofErr w:type="spellStart"/>
      <w:r w:rsidRPr="00A905EE">
        <w:rPr>
          <w:rFonts w:ascii="PT Astra Serif" w:hAnsi="PT Astra Serif"/>
          <w:b w:val="0"/>
          <w:bCs/>
          <w:sz w:val="28"/>
          <w:szCs w:val="28"/>
        </w:rPr>
        <w:t>Дворское</w:t>
      </w:r>
      <w:proofErr w:type="spellEnd"/>
      <w:r w:rsidRPr="00A905EE">
        <w:rPr>
          <w:rFonts w:ascii="PT Astra Serif" w:hAnsi="PT Astra Serif"/>
          <w:b w:val="0"/>
          <w:bCs/>
          <w:sz w:val="28"/>
          <w:szCs w:val="28"/>
        </w:rPr>
        <w:t xml:space="preserve"> </w:t>
      </w:r>
      <w:proofErr w:type="spellStart"/>
      <w:r w:rsidRPr="00A905EE">
        <w:rPr>
          <w:rFonts w:ascii="PT Astra Serif" w:hAnsi="PT Astra Serif"/>
          <w:b w:val="0"/>
          <w:bCs/>
          <w:sz w:val="28"/>
          <w:szCs w:val="28"/>
        </w:rPr>
        <w:t>Плавского</w:t>
      </w:r>
      <w:proofErr w:type="spellEnd"/>
      <w:r w:rsidRPr="00A905EE">
        <w:rPr>
          <w:rFonts w:ascii="PT Astra Serif" w:hAnsi="PT Astra Serif"/>
          <w:b w:val="0"/>
          <w:bCs/>
          <w:sz w:val="28"/>
          <w:szCs w:val="28"/>
        </w:rPr>
        <w:t xml:space="preserve"> района»; </w:t>
      </w:r>
    </w:p>
    <w:p w:rsidR="009302F3" w:rsidRPr="0076615E" w:rsidRDefault="00343BB9" w:rsidP="0076615E">
      <w:pPr>
        <w:pStyle w:val="ConsPlusTitle"/>
        <w:widowControl/>
        <w:ind w:firstLine="709"/>
        <w:jc w:val="both"/>
        <w:rPr>
          <w:b w:val="0"/>
          <w:bCs/>
          <w:sz w:val="28"/>
          <w:szCs w:val="28"/>
        </w:rPr>
      </w:pPr>
      <w:r w:rsidRPr="0076615E">
        <w:rPr>
          <w:rFonts w:ascii="PT Astra Serif" w:hAnsi="PT Astra Serif" w:cs="Times New Roman"/>
          <w:b w:val="0"/>
          <w:sz w:val="28"/>
          <w:szCs w:val="28"/>
        </w:rPr>
        <w:t xml:space="preserve">- </w:t>
      </w:r>
      <w:r w:rsidRPr="0076615E">
        <w:rPr>
          <w:rFonts w:ascii="PT Astra Serif" w:hAnsi="PT Astra Serif" w:cs="Arial"/>
          <w:b w:val="0"/>
          <w:color w:val="000000"/>
          <w:sz w:val="28"/>
          <w:szCs w:val="28"/>
        </w:rPr>
        <w:t>решение Собрания депутатов МО Молочно-</w:t>
      </w:r>
      <w:proofErr w:type="spellStart"/>
      <w:r w:rsidRPr="0076615E">
        <w:rPr>
          <w:rFonts w:ascii="PT Astra Serif" w:hAnsi="PT Astra Serif" w:cs="Arial"/>
          <w:b w:val="0"/>
          <w:color w:val="000000"/>
          <w:sz w:val="28"/>
          <w:szCs w:val="28"/>
        </w:rPr>
        <w:t>Дворское</w:t>
      </w:r>
      <w:proofErr w:type="spellEnd"/>
      <w:r w:rsidRPr="0076615E">
        <w:rPr>
          <w:rFonts w:ascii="PT Astra Serif" w:hAnsi="PT Astra Serif" w:cs="Arial"/>
          <w:b w:val="0"/>
          <w:color w:val="000000"/>
          <w:sz w:val="28"/>
          <w:szCs w:val="28"/>
        </w:rPr>
        <w:t xml:space="preserve"> </w:t>
      </w:r>
      <w:proofErr w:type="spellStart"/>
      <w:r w:rsidRPr="0076615E">
        <w:rPr>
          <w:rFonts w:ascii="PT Astra Serif" w:hAnsi="PT Astra Serif" w:cs="Arial"/>
          <w:b w:val="0"/>
          <w:color w:val="000000"/>
          <w:sz w:val="28"/>
          <w:szCs w:val="28"/>
        </w:rPr>
        <w:t>Плавского</w:t>
      </w:r>
      <w:proofErr w:type="spellEnd"/>
      <w:r w:rsidRPr="0076615E">
        <w:rPr>
          <w:rFonts w:ascii="PT Astra Serif" w:hAnsi="PT Astra Serif" w:cs="Arial"/>
          <w:b w:val="0"/>
          <w:color w:val="000000"/>
          <w:sz w:val="28"/>
          <w:szCs w:val="28"/>
        </w:rPr>
        <w:t xml:space="preserve"> района </w:t>
      </w:r>
      <w:r w:rsidR="00A905EE" w:rsidRPr="0076615E">
        <w:rPr>
          <w:rFonts w:ascii="PT Astra Serif" w:hAnsi="PT Astra Serif" w:cs="Times New Roman"/>
          <w:b w:val="0"/>
          <w:sz w:val="28"/>
          <w:szCs w:val="28"/>
        </w:rPr>
        <w:t>от 14.12.2022 № 73/243</w:t>
      </w:r>
      <w:r w:rsidR="00A905EE">
        <w:rPr>
          <w:rFonts w:ascii="PT Astra Serif" w:hAnsi="PT Astra Serif" w:cs="Times New Roman"/>
          <w:b w:val="0"/>
          <w:sz w:val="28"/>
          <w:szCs w:val="28"/>
        </w:rPr>
        <w:t xml:space="preserve"> </w:t>
      </w:r>
      <w:r w:rsidRPr="0076615E">
        <w:rPr>
          <w:rFonts w:ascii="PT Astra Serif" w:hAnsi="PT Astra Serif" w:cs="Times New Roman"/>
          <w:b w:val="0"/>
          <w:sz w:val="28"/>
          <w:szCs w:val="28"/>
        </w:rPr>
        <w:t>«</w:t>
      </w:r>
      <w:r w:rsidR="009302F3" w:rsidRPr="0076615E">
        <w:rPr>
          <w:rFonts w:ascii="PT Astra Serif" w:hAnsi="PT Astra Serif" w:cs="Times New Roman"/>
          <w:b w:val="0"/>
          <w:sz w:val="28"/>
          <w:szCs w:val="28"/>
        </w:rPr>
        <w:t>О внесении изменения в решения Собрания депутатов муниципального образования Молочно-</w:t>
      </w:r>
      <w:proofErr w:type="spellStart"/>
      <w:r w:rsidR="009302F3" w:rsidRPr="0076615E">
        <w:rPr>
          <w:rFonts w:ascii="PT Astra Serif" w:hAnsi="PT Astra Serif" w:cs="Times New Roman"/>
          <w:b w:val="0"/>
          <w:sz w:val="28"/>
          <w:szCs w:val="28"/>
        </w:rPr>
        <w:t>Дворское</w:t>
      </w:r>
      <w:proofErr w:type="spellEnd"/>
      <w:r w:rsidR="009302F3" w:rsidRPr="0076615E">
        <w:rPr>
          <w:rFonts w:ascii="PT Astra Serif" w:hAnsi="PT Astra Serif" w:cs="Times New Roman"/>
          <w:b w:val="0"/>
          <w:sz w:val="28"/>
          <w:szCs w:val="28"/>
        </w:rPr>
        <w:t xml:space="preserve"> </w:t>
      </w:r>
      <w:proofErr w:type="spellStart"/>
      <w:r w:rsidR="009302F3" w:rsidRPr="0076615E">
        <w:rPr>
          <w:rFonts w:ascii="PT Astra Serif" w:hAnsi="PT Astra Serif" w:cs="Times New Roman"/>
          <w:b w:val="0"/>
          <w:sz w:val="28"/>
          <w:szCs w:val="28"/>
        </w:rPr>
        <w:t>Плавского</w:t>
      </w:r>
      <w:proofErr w:type="spellEnd"/>
      <w:r w:rsidR="009302F3" w:rsidRPr="0076615E">
        <w:rPr>
          <w:rFonts w:ascii="PT Astra Serif" w:hAnsi="PT Astra Serif" w:cs="Times New Roman"/>
          <w:b w:val="0"/>
          <w:sz w:val="28"/>
          <w:szCs w:val="28"/>
        </w:rPr>
        <w:t xml:space="preserve"> района </w:t>
      </w:r>
      <w:r w:rsidRPr="0076615E">
        <w:rPr>
          <w:rFonts w:ascii="PT Astra Serif" w:hAnsi="PT Astra Serif" w:cs="Times New Roman"/>
          <w:b w:val="0"/>
          <w:sz w:val="28"/>
          <w:szCs w:val="28"/>
        </w:rPr>
        <w:lastRenderedPageBreak/>
        <w:t xml:space="preserve">от 30.06.2017  </w:t>
      </w:r>
      <w:r w:rsidR="009302F3" w:rsidRPr="0076615E">
        <w:rPr>
          <w:rFonts w:ascii="PT Astra Serif" w:hAnsi="PT Astra Serif" w:cs="Times New Roman"/>
          <w:b w:val="0"/>
          <w:sz w:val="28"/>
          <w:szCs w:val="28"/>
        </w:rPr>
        <w:t>№ 86/225 «Об утверждении Положения о муниципальной службе в муниципальном образовании Молочно-</w:t>
      </w:r>
      <w:proofErr w:type="spellStart"/>
      <w:r w:rsidR="009302F3" w:rsidRPr="0076615E">
        <w:rPr>
          <w:rFonts w:ascii="PT Astra Serif" w:hAnsi="PT Astra Serif" w:cs="Times New Roman"/>
          <w:b w:val="0"/>
          <w:sz w:val="28"/>
          <w:szCs w:val="28"/>
        </w:rPr>
        <w:t>Дворское</w:t>
      </w:r>
      <w:proofErr w:type="spellEnd"/>
      <w:r w:rsidR="009302F3" w:rsidRPr="0076615E">
        <w:rPr>
          <w:rFonts w:ascii="PT Astra Serif" w:hAnsi="PT Astra Serif" w:cs="Times New Roman"/>
          <w:b w:val="0"/>
          <w:sz w:val="28"/>
          <w:szCs w:val="28"/>
        </w:rPr>
        <w:t xml:space="preserve"> </w:t>
      </w:r>
      <w:proofErr w:type="spellStart"/>
      <w:r w:rsidR="009302F3" w:rsidRPr="0076615E">
        <w:rPr>
          <w:rFonts w:ascii="PT Astra Serif" w:hAnsi="PT Astra Serif" w:cs="Times New Roman"/>
          <w:b w:val="0"/>
          <w:sz w:val="28"/>
          <w:szCs w:val="28"/>
        </w:rPr>
        <w:t>Плавского</w:t>
      </w:r>
      <w:proofErr w:type="spellEnd"/>
      <w:r w:rsidR="009302F3" w:rsidRPr="0076615E">
        <w:rPr>
          <w:rFonts w:ascii="PT Astra Serif" w:hAnsi="PT Astra Serif" w:cs="Times New Roman"/>
          <w:b w:val="0"/>
          <w:sz w:val="28"/>
          <w:szCs w:val="28"/>
        </w:rPr>
        <w:t xml:space="preserve"> района»</w:t>
      </w:r>
      <w:r w:rsidR="003B3009">
        <w:rPr>
          <w:rFonts w:ascii="PT Astra Serif" w:hAnsi="PT Astra Serif" w:cs="Times New Roman"/>
          <w:b w:val="0"/>
          <w:sz w:val="28"/>
          <w:szCs w:val="28"/>
        </w:rPr>
        <w:t>.</w:t>
      </w:r>
    </w:p>
    <w:p w:rsidR="009979D6" w:rsidRPr="0076615E" w:rsidRDefault="00343BB9" w:rsidP="0076615E">
      <w:pPr>
        <w:pStyle w:val="ConsPlusTitle"/>
        <w:widowControl/>
        <w:ind w:firstLine="709"/>
        <w:jc w:val="both"/>
        <w:rPr>
          <w:rFonts w:ascii="PT Astra Serif" w:eastAsia="Calibri" w:hAnsi="PT Astra Serif" w:cs="Arial"/>
          <w:b w:val="0"/>
          <w:sz w:val="28"/>
          <w:szCs w:val="28"/>
        </w:rPr>
      </w:pPr>
      <w:r w:rsidRPr="0076615E">
        <w:rPr>
          <w:rFonts w:ascii="PT Astra Serif" w:eastAsia="Calibri" w:hAnsi="PT Astra Serif" w:cs="Arial"/>
          <w:b w:val="0"/>
          <w:sz w:val="28"/>
          <w:szCs w:val="28"/>
        </w:rPr>
        <w:t xml:space="preserve">3. </w:t>
      </w:r>
      <w:r w:rsidR="009979D6" w:rsidRPr="0076615E">
        <w:rPr>
          <w:rFonts w:ascii="PT Astra Serif" w:eastAsia="Calibri" w:hAnsi="PT Astra Serif" w:cs="Arial"/>
          <w:b w:val="0"/>
          <w:sz w:val="28"/>
          <w:szCs w:val="28"/>
        </w:rPr>
        <w:t xml:space="preserve">Опубликовать решение в официальном печатном средстве массовой информации муниципального образования </w:t>
      </w:r>
      <w:r w:rsidR="00D77C95" w:rsidRPr="0076615E">
        <w:rPr>
          <w:rFonts w:ascii="PT Astra Serif" w:eastAsia="Calibri" w:hAnsi="PT Astra Serif" w:cs="Arial"/>
          <w:b w:val="0"/>
          <w:sz w:val="28"/>
          <w:szCs w:val="28"/>
        </w:rPr>
        <w:t>Молочно-</w:t>
      </w:r>
      <w:proofErr w:type="spellStart"/>
      <w:r w:rsidR="00D77C95" w:rsidRPr="0076615E">
        <w:rPr>
          <w:rFonts w:ascii="PT Astra Serif" w:eastAsia="Calibri" w:hAnsi="PT Astra Serif" w:cs="Arial"/>
          <w:b w:val="0"/>
          <w:sz w:val="28"/>
          <w:szCs w:val="28"/>
        </w:rPr>
        <w:t>Дворское</w:t>
      </w:r>
      <w:proofErr w:type="spellEnd"/>
      <w:r w:rsidR="009979D6" w:rsidRPr="0076615E">
        <w:rPr>
          <w:rFonts w:ascii="PT Astra Serif" w:eastAsia="Calibri" w:hAnsi="PT Astra Serif" w:cs="Arial"/>
          <w:b w:val="0"/>
          <w:sz w:val="28"/>
          <w:szCs w:val="28"/>
        </w:rPr>
        <w:t xml:space="preserve"> </w:t>
      </w:r>
      <w:proofErr w:type="spellStart"/>
      <w:r w:rsidR="009979D6" w:rsidRPr="0076615E">
        <w:rPr>
          <w:rFonts w:ascii="PT Astra Serif" w:eastAsia="Calibri" w:hAnsi="PT Astra Serif" w:cs="Arial"/>
          <w:b w:val="0"/>
          <w:sz w:val="28"/>
          <w:szCs w:val="28"/>
        </w:rPr>
        <w:t>Плавского</w:t>
      </w:r>
      <w:proofErr w:type="spellEnd"/>
      <w:r w:rsidR="009979D6" w:rsidRPr="0076615E">
        <w:rPr>
          <w:rFonts w:ascii="PT Astra Serif" w:eastAsia="Calibri" w:hAnsi="PT Astra Serif" w:cs="Arial"/>
          <w:b w:val="0"/>
          <w:sz w:val="28"/>
          <w:szCs w:val="28"/>
        </w:rPr>
        <w:t xml:space="preserve"> района «</w:t>
      </w:r>
      <w:r w:rsidR="00D77C95" w:rsidRPr="0076615E">
        <w:rPr>
          <w:rFonts w:ascii="PT Astra Serif" w:eastAsia="Calibri" w:hAnsi="PT Astra Serif" w:cs="Arial"/>
          <w:b w:val="0"/>
          <w:sz w:val="28"/>
          <w:szCs w:val="28"/>
        </w:rPr>
        <w:t>Молочно-</w:t>
      </w:r>
      <w:proofErr w:type="spellStart"/>
      <w:r w:rsidR="00D77C95" w:rsidRPr="0076615E">
        <w:rPr>
          <w:rFonts w:ascii="PT Astra Serif" w:eastAsia="Calibri" w:hAnsi="PT Astra Serif" w:cs="Arial"/>
          <w:b w:val="0"/>
          <w:sz w:val="28"/>
          <w:szCs w:val="28"/>
        </w:rPr>
        <w:t>Дворский</w:t>
      </w:r>
      <w:proofErr w:type="spellEnd"/>
      <w:r w:rsidR="009979D6" w:rsidRPr="0076615E">
        <w:rPr>
          <w:rFonts w:ascii="PT Astra Serif" w:eastAsia="Calibri" w:hAnsi="PT Astra Serif" w:cs="Arial"/>
          <w:b w:val="0"/>
          <w:sz w:val="28"/>
          <w:szCs w:val="28"/>
        </w:rPr>
        <w:t xml:space="preserve"> вестник» и разместить на официальном сайте муниципального образования </w:t>
      </w:r>
      <w:proofErr w:type="spellStart"/>
      <w:r w:rsidR="009979D6" w:rsidRPr="0076615E">
        <w:rPr>
          <w:rFonts w:ascii="PT Astra Serif" w:eastAsia="Calibri" w:hAnsi="PT Astra Serif" w:cs="Arial"/>
          <w:b w:val="0"/>
          <w:sz w:val="28"/>
          <w:szCs w:val="28"/>
        </w:rPr>
        <w:t>Плавский</w:t>
      </w:r>
      <w:proofErr w:type="spellEnd"/>
      <w:r w:rsidR="009979D6" w:rsidRPr="0076615E">
        <w:rPr>
          <w:rFonts w:ascii="PT Astra Serif" w:eastAsia="Calibri" w:hAnsi="PT Astra Serif" w:cs="Arial"/>
          <w:b w:val="0"/>
          <w:sz w:val="28"/>
          <w:szCs w:val="28"/>
        </w:rPr>
        <w:t xml:space="preserve"> район.</w:t>
      </w:r>
    </w:p>
    <w:p w:rsidR="009979D6" w:rsidRPr="0076615E" w:rsidRDefault="0076615E" w:rsidP="0076615E">
      <w:pPr>
        <w:suppressAutoHyphens w:val="0"/>
        <w:ind w:firstLine="709"/>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4. </w:t>
      </w:r>
      <w:r w:rsidR="009979D6" w:rsidRPr="0076615E">
        <w:rPr>
          <w:rFonts w:ascii="PT Astra Serif" w:hAnsi="PT Astra Serif" w:cs="Arial"/>
          <w:color w:val="000000"/>
          <w:sz w:val="28"/>
          <w:szCs w:val="28"/>
          <w:lang w:eastAsia="ru-RU"/>
        </w:rPr>
        <w:t>Решение вступает в силу со дня его официального опубликования.</w:t>
      </w:r>
      <w:r w:rsidR="009979D6" w:rsidRPr="0076615E">
        <w:rPr>
          <w:rFonts w:ascii="PT Astra Serif" w:hAnsi="PT Astra Serif" w:cs="Arial"/>
          <w:color w:val="828282"/>
          <w:sz w:val="28"/>
          <w:szCs w:val="28"/>
          <w:lang w:eastAsia="ru-RU"/>
        </w:rPr>
        <w:t> </w:t>
      </w:r>
    </w:p>
    <w:p w:rsidR="009979D6" w:rsidRPr="0076615E" w:rsidRDefault="009979D6" w:rsidP="009979D6">
      <w:pPr>
        <w:suppressAutoHyphens w:val="0"/>
        <w:rPr>
          <w:rFonts w:ascii="PT Astra Serif" w:hAnsi="PT Astra Serif" w:cs="Arial"/>
          <w:color w:val="828282"/>
          <w:sz w:val="28"/>
          <w:szCs w:val="28"/>
          <w:lang w:eastAsia="ru-RU"/>
        </w:rPr>
      </w:pPr>
      <w:r w:rsidRPr="0076615E">
        <w:rPr>
          <w:rFonts w:ascii="PT Astra Serif" w:hAnsi="PT Astra Serif" w:cs="Arial"/>
          <w:color w:val="828282"/>
          <w:sz w:val="28"/>
          <w:szCs w:val="28"/>
          <w:lang w:eastAsia="ru-RU"/>
        </w:rPr>
        <w:t> </w:t>
      </w:r>
    </w:p>
    <w:p w:rsidR="008B093E" w:rsidRPr="0076615E" w:rsidRDefault="008B093E" w:rsidP="008B093E">
      <w:pPr>
        <w:widowControl w:val="0"/>
        <w:suppressAutoHyphens w:val="0"/>
        <w:autoSpaceDE w:val="0"/>
        <w:autoSpaceDN w:val="0"/>
        <w:jc w:val="both"/>
        <w:rPr>
          <w:sz w:val="28"/>
          <w:szCs w:val="28"/>
          <w:lang w:eastAsia="ru-RU"/>
        </w:rPr>
      </w:pPr>
    </w:p>
    <w:tbl>
      <w:tblPr>
        <w:tblStyle w:val="aff"/>
        <w:tblW w:w="513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8"/>
        <w:gridCol w:w="2557"/>
        <w:gridCol w:w="3090"/>
      </w:tblGrid>
      <w:tr w:rsidR="00F7279D" w:rsidRPr="0076615E" w:rsidTr="0052707B">
        <w:trPr>
          <w:trHeight w:val="1297"/>
        </w:trPr>
        <w:tc>
          <w:tcPr>
            <w:tcW w:w="2178" w:type="pct"/>
          </w:tcPr>
          <w:p w:rsidR="00347DB6" w:rsidRPr="0076615E" w:rsidRDefault="00347DB6" w:rsidP="00103C3E">
            <w:pPr>
              <w:pStyle w:val="afe"/>
              <w:ind w:right="-119"/>
              <w:rPr>
                <w:rFonts w:ascii="PT Astra Serif" w:hAnsi="PT Astra Serif"/>
                <w:b/>
                <w:sz w:val="28"/>
                <w:szCs w:val="28"/>
              </w:rPr>
            </w:pPr>
            <w:r w:rsidRPr="0076615E">
              <w:rPr>
                <w:sz w:val="28"/>
                <w:szCs w:val="28"/>
                <w:lang w:eastAsia="ru-RU"/>
              </w:rPr>
              <w:t xml:space="preserve">    </w:t>
            </w:r>
          </w:p>
          <w:p w:rsidR="00103C3E" w:rsidRPr="0076615E" w:rsidRDefault="00A31235" w:rsidP="00103C3E">
            <w:pPr>
              <w:pStyle w:val="afe"/>
              <w:ind w:right="-119"/>
              <w:rPr>
                <w:rFonts w:ascii="PT Astra Serif" w:hAnsi="PT Astra Serif"/>
                <w:b/>
                <w:sz w:val="28"/>
                <w:szCs w:val="28"/>
              </w:rPr>
            </w:pPr>
            <w:r w:rsidRPr="0076615E">
              <w:rPr>
                <w:rFonts w:ascii="PT Astra Serif" w:hAnsi="PT Astra Serif"/>
                <w:b/>
                <w:sz w:val="28"/>
                <w:szCs w:val="28"/>
              </w:rPr>
              <w:t>Глава</w:t>
            </w:r>
            <w:r w:rsidR="005B512B" w:rsidRPr="0076615E">
              <w:rPr>
                <w:rFonts w:ascii="PT Astra Serif" w:hAnsi="PT Astra Serif"/>
                <w:b/>
                <w:sz w:val="28"/>
                <w:szCs w:val="28"/>
              </w:rPr>
              <w:t xml:space="preserve"> </w:t>
            </w:r>
            <w:r w:rsidR="00F7279D" w:rsidRPr="0076615E">
              <w:rPr>
                <w:rFonts w:ascii="PT Astra Serif" w:hAnsi="PT Astra Serif"/>
                <w:b/>
                <w:sz w:val="28"/>
                <w:szCs w:val="28"/>
              </w:rPr>
              <w:t xml:space="preserve">муниципального образования </w:t>
            </w:r>
            <w:r w:rsidR="00343BB9" w:rsidRPr="0076615E">
              <w:rPr>
                <w:rFonts w:ascii="PT Astra Serif" w:hAnsi="PT Astra Serif"/>
                <w:b/>
                <w:sz w:val="28"/>
                <w:szCs w:val="28"/>
              </w:rPr>
              <w:t>Молочно-</w:t>
            </w:r>
            <w:proofErr w:type="spellStart"/>
            <w:r w:rsidR="00343BB9" w:rsidRPr="0076615E">
              <w:rPr>
                <w:rFonts w:ascii="PT Astra Serif" w:hAnsi="PT Astra Serif"/>
                <w:b/>
                <w:sz w:val="28"/>
                <w:szCs w:val="28"/>
              </w:rPr>
              <w:t>Дворское</w:t>
            </w:r>
            <w:proofErr w:type="spellEnd"/>
            <w:r w:rsidR="00103C3E" w:rsidRPr="0076615E">
              <w:rPr>
                <w:rFonts w:ascii="PT Astra Serif" w:hAnsi="PT Astra Serif"/>
                <w:b/>
                <w:sz w:val="28"/>
                <w:szCs w:val="28"/>
              </w:rPr>
              <w:t xml:space="preserve"> </w:t>
            </w:r>
          </w:p>
          <w:p w:rsidR="00F7279D" w:rsidRPr="0076615E" w:rsidRDefault="00F7279D" w:rsidP="00103C3E">
            <w:pPr>
              <w:pStyle w:val="afe"/>
              <w:ind w:right="-119"/>
              <w:rPr>
                <w:rFonts w:ascii="PT Astra Serif" w:hAnsi="PT Astra Serif"/>
                <w:b/>
                <w:sz w:val="28"/>
                <w:szCs w:val="28"/>
              </w:rPr>
            </w:pPr>
            <w:proofErr w:type="spellStart"/>
            <w:r w:rsidRPr="0076615E">
              <w:rPr>
                <w:rFonts w:ascii="PT Astra Serif" w:hAnsi="PT Astra Serif"/>
                <w:b/>
                <w:sz w:val="28"/>
                <w:szCs w:val="28"/>
              </w:rPr>
              <w:t>Плавск</w:t>
            </w:r>
            <w:r w:rsidR="00103C3E" w:rsidRPr="0076615E">
              <w:rPr>
                <w:rFonts w:ascii="PT Astra Serif" w:hAnsi="PT Astra Serif"/>
                <w:b/>
                <w:sz w:val="28"/>
                <w:szCs w:val="28"/>
              </w:rPr>
              <w:t>ого</w:t>
            </w:r>
            <w:proofErr w:type="spellEnd"/>
            <w:r w:rsidRPr="0076615E">
              <w:rPr>
                <w:rFonts w:ascii="PT Astra Serif" w:hAnsi="PT Astra Serif"/>
                <w:b/>
                <w:sz w:val="28"/>
                <w:szCs w:val="28"/>
              </w:rPr>
              <w:t xml:space="preserve"> район</w:t>
            </w:r>
            <w:r w:rsidR="00103C3E" w:rsidRPr="0076615E">
              <w:rPr>
                <w:rFonts w:ascii="PT Astra Serif" w:hAnsi="PT Astra Serif"/>
                <w:b/>
                <w:sz w:val="28"/>
                <w:szCs w:val="28"/>
              </w:rPr>
              <w:t>а</w:t>
            </w:r>
          </w:p>
        </w:tc>
        <w:tc>
          <w:tcPr>
            <w:tcW w:w="1278" w:type="pct"/>
            <w:vAlign w:val="center"/>
          </w:tcPr>
          <w:p w:rsidR="00F7279D" w:rsidRPr="0076615E" w:rsidRDefault="00F7279D" w:rsidP="00617624">
            <w:pPr>
              <w:jc w:val="center"/>
              <w:rPr>
                <w:rFonts w:ascii="PT Astra Serif" w:hAnsi="PT Astra Serif"/>
                <w:sz w:val="28"/>
                <w:szCs w:val="28"/>
              </w:rPr>
            </w:pPr>
          </w:p>
        </w:tc>
        <w:tc>
          <w:tcPr>
            <w:tcW w:w="1544" w:type="pct"/>
            <w:vAlign w:val="bottom"/>
          </w:tcPr>
          <w:p w:rsidR="0052707B" w:rsidRPr="0076615E" w:rsidRDefault="0052707B" w:rsidP="000B6E70">
            <w:pPr>
              <w:jc w:val="right"/>
              <w:rPr>
                <w:rFonts w:ascii="PT Astra Serif" w:hAnsi="PT Astra Serif"/>
                <w:b/>
                <w:sz w:val="28"/>
                <w:szCs w:val="28"/>
              </w:rPr>
            </w:pPr>
          </w:p>
          <w:p w:rsidR="0052707B" w:rsidRPr="0076615E" w:rsidRDefault="0052707B" w:rsidP="000B6E70">
            <w:pPr>
              <w:jc w:val="right"/>
              <w:rPr>
                <w:rFonts w:ascii="PT Astra Serif" w:hAnsi="PT Astra Serif"/>
                <w:b/>
                <w:sz w:val="28"/>
                <w:szCs w:val="28"/>
              </w:rPr>
            </w:pPr>
          </w:p>
          <w:p w:rsidR="0052707B" w:rsidRPr="0076615E" w:rsidRDefault="0052707B" w:rsidP="000B6E70">
            <w:pPr>
              <w:jc w:val="right"/>
              <w:rPr>
                <w:rFonts w:ascii="PT Astra Serif" w:hAnsi="PT Astra Serif"/>
                <w:b/>
                <w:sz w:val="28"/>
                <w:szCs w:val="28"/>
              </w:rPr>
            </w:pPr>
          </w:p>
          <w:p w:rsidR="00F7279D" w:rsidRPr="0076615E" w:rsidRDefault="00343BB9" w:rsidP="005B512B">
            <w:pPr>
              <w:rPr>
                <w:rFonts w:ascii="PT Astra Serif" w:hAnsi="PT Astra Serif"/>
                <w:b/>
                <w:sz w:val="28"/>
                <w:szCs w:val="28"/>
              </w:rPr>
            </w:pPr>
            <w:r w:rsidRPr="0076615E">
              <w:rPr>
                <w:rFonts w:ascii="PT Astra Serif" w:hAnsi="PT Astra Serif"/>
                <w:b/>
                <w:sz w:val="28"/>
                <w:szCs w:val="28"/>
              </w:rPr>
              <w:t xml:space="preserve">А.А. </w:t>
            </w:r>
            <w:proofErr w:type="spellStart"/>
            <w:r w:rsidRPr="0076615E">
              <w:rPr>
                <w:rFonts w:ascii="PT Astra Serif" w:hAnsi="PT Astra Serif"/>
                <w:b/>
                <w:sz w:val="28"/>
                <w:szCs w:val="28"/>
              </w:rPr>
              <w:t>Выборнов</w:t>
            </w:r>
            <w:proofErr w:type="spellEnd"/>
          </w:p>
        </w:tc>
      </w:tr>
    </w:tbl>
    <w:p w:rsidR="00EC4B04" w:rsidRPr="00D77C95" w:rsidRDefault="00EC4B04" w:rsidP="00327AE1">
      <w:pPr>
        <w:rPr>
          <w:rFonts w:ascii="PT Astra Serif" w:hAnsi="PT Astra Serif"/>
          <w:sz w:val="26"/>
          <w:szCs w:val="26"/>
        </w:rPr>
      </w:pPr>
    </w:p>
    <w:p w:rsidR="00347DB6" w:rsidRPr="00D77C95" w:rsidRDefault="00347DB6" w:rsidP="00327AE1">
      <w:pPr>
        <w:rPr>
          <w:rFonts w:ascii="PT Astra Serif" w:hAnsi="PT Astra Serif"/>
          <w:sz w:val="26"/>
          <w:szCs w:val="26"/>
        </w:rPr>
      </w:pPr>
    </w:p>
    <w:p w:rsidR="00347DB6" w:rsidRPr="00D77C95" w:rsidRDefault="00347DB6" w:rsidP="00327AE1">
      <w:pPr>
        <w:rPr>
          <w:rFonts w:ascii="PT Astra Serif" w:hAnsi="PT Astra Serif"/>
          <w:sz w:val="26"/>
          <w:szCs w:val="26"/>
        </w:rPr>
      </w:pPr>
    </w:p>
    <w:p w:rsidR="008B438A" w:rsidRDefault="008B438A" w:rsidP="00327AE1">
      <w:pPr>
        <w:rPr>
          <w:rFonts w:ascii="PT Astra Serif" w:hAnsi="PT Astra Serif"/>
        </w:rPr>
      </w:pPr>
    </w:p>
    <w:p w:rsidR="00944CED" w:rsidRDefault="00944CED" w:rsidP="00327AE1">
      <w:pPr>
        <w:rPr>
          <w:rFonts w:ascii="PT Astra Serif" w:hAnsi="PT Astra Serif"/>
        </w:rPr>
      </w:pPr>
    </w:p>
    <w:p w:rsidR="00343BB9" w:rsidRDefault="00343BB9" w:rsidP="00327AE1">
      <w:pPr>
        <w:rPr>
          <w:rFonts w:ascii="PT Astra Serif" w:hAnsi="PT Astra Serif"/>
        </w:rPr>
      </w:pPr>
    </w:p>
    <w:p w:rsidR="00343BB9" w:rsidRDefault="00343BB9" w:rsidP="00327AE1">
      <w:pPr>
        <w:rPr>
          <w:rFonts w:ascii="PT Astra Serif" w:hAnsi="PT Astra Serif"/>
        </w:rPr>
      </w:pPr>
    </w:p>
    <w:p w:rsidR="00343BB9" w:rsidRDefault="00343BB9" w:rsidP="00327AE1">
      <w:pPr>
        <w:rPr>
          <w:rFonts w:ascii="PT Astra Serif" w:hAnsi="PT Astra Serif"/>
        </w:rPr>
      </w:pPr>
    </w:p>
    <w:p w:rsidR="00343BB9" w:rsidRDefault="00343BB9" w:rsidP="00327AE1">
      <w:pPr>
        <w:rPr>
          <w:rFonts w:ascii="PT Astra Serif" w:hAnsi="PT Astra Serif"/>
        </w:rPr>
      </w:pPr>
    </w:p>
    <w:p w:rsidR="00343BB9" w:rsidRDefault="00343BB9" w:rsidP="00327AE1">
      <w:pPr>
        <w:rPr>
          <w:rFonts w:ascii="PT Astra Serif" w:hAnsi="PT Astra Serif"/>
        </w:rPr>
      </w:pPr>
    </w:p>
    <w:p w:rsidR="00343BB9" w:rsidRDefault="00343BB9" w:rsidP="00327AE1">
      <w:pPr>
        <w:rPr>
          <w:rFonts w:ascii="PT Astra Serif" w:hAnsi="PT Astra Serif"/>
        </w:rPr>
      </w:pPr>
    </w:p>
    <w:p w:rsidR="00343BB9" w:rsidRDefault="00343BB9" w:rsidP="00327AE1">
      <w:pPr>
        <w:rPr>
          <w:rFonts w:ascii="PT Astra Serif" w:hAnsi="PT Astra Serif"/>
        </w:rPr>
      </w:pPr>
    </w:p>
    <w:p w:rsidR="00343BB9" w:rsidRDefault="00343BB9" w:rsidP="00327AE1">
      <w:pPr>
        <w:rPr>
          <w:rFonts w:ascii="PT Astra Serif" w:hAnsi="PT Astra Serif"/>
        </w:rPr>
      </w:pPr>
    </w:p>
    <w:p w:rsidR="00343BB9" w:rsidRDefault="00343BB9" w:rsidP="00327AE1">
      <w:pPr>
        <w:rPr>
          <w:rFonts w:ascii="PT Astra Serif" w:hAnsi="PT Astra Serif"/>
        </w:rPr>
      </w:pPr>
    </w:p>
    <w:p w:rsidR="00343BB9" w:rsidRDefault="00343BB9" w:rsidP="00327AE1">
      <w:pPr>
        <w:rPr>
          <w:rFonts w:ascii="PT Astra Serif" w:hAnsi="PT Astra Serif"/>
        </w:rPr>
      </w:pPr>
    </w:p>
    <w:p w:rsidR="00343BB9" w:rsidRDefault="00343BB9" w:rsidP="00327AE1">
      <w:pPr>
        <w:rPr>
          <w:rFonts w:ascii="PT Astra Serif" w:hAnsi="PT Astra Serif"/>
        </w:rPr>
      </w:pPr>
    </w:p>
    <w:p w:rsidR="00343BB9" w:rsidRDefault="00343BB9" w:rsidP="00327AE1">
      <w:pPr>
        <w:rPr>
          <w:rFonts w:ascii="PT Astra Serif" w:hAnsi="PT Astra Serif"/>
        </w:rPr>
      </w:pPr>
    </w:p>
    <w:p w:rsidR="00343BB9" w:rsidRDefault="00343BB9" w:rsidP="00327AE1">
      <w:pPr>
        <w:rPr>
          <w:rFonts w:ascii="PT Astra Serif" w:hAnsi="PT Astra Serif"/>
        </w:rPr>
      </w:pPr>
    </w:p>
    <w:p w:rsidR="00343BB9" w:rsidRDefault="00343BB9" w:rsidP="00327AE1">
      <w:pPr>
        <w:rPr>
          <w:rFonts w:ascii="PT Astra Serif" w:hAnsi="PT Astra Serif"/>
        </w:rPr>
      </w:pPr>
    </w:p>
    <w:p w:rsidR="00343BB9" w:rsidRDefault="00343BB9" w:rsidP="00327AE1">
      <w:pPr>
        <w:rPr>
          <w:rFonts w:ascii="PT Astra Serif" w:hAnsi="PT Astra Serif"/>
        </w:rPr>
      </w:pPr>
    </w:p>
    <w:p w:rsidR="00343BB9" w:rsidRDefault="00343BB9" w:rsidP="00327AE1">
      <w:pPr>
        <w:rPr>
          <w:rFonts w:ascii="PT Astra Serif" w:hAnsi="PT Astra Serif"/>
        </w:rPr>
      </w:pPr>
    </w:p>
    <w:p w:rsidR="00343BB9" w:rsidRDefault="00343BB9" w:rsidP="00327AE1">
      <w:pPr>
        <w:rPr>
          <w:rFonts w:ascii="PT Astra Serif" w:hAnsi="PT Astra Serif"/>
        </w:rPr>
      </w:pPr>
    </w:p>
    <w:p w:rsidR="00343BB9" w:rsidRDefault="00343BB9" w:rsidP="00327AE1">
      <w:pPr>
        <w:rPr>
          <w:rFonts w:ascii="PT Astra Serif" w:hAnsi="PT Astra Serif"/>
        </w:rPr>
      </w:pPr>
    </w:p>
    <w:p w:rsidR="00343BB9" w:rsidRDefault="00343BB9" w:rsidP="00327AE1">
      <w:pPr>
        <w:rPr>
          <w:rFonts w:ascii="PT Astra Serif" w:hAnsi="PT Astra Serif"/>
        </w:rPr>
      </w:pPr>
    </w:p>
    <w:p w:rsidR="00343BB9" w:rsidRDefault="00343BB9" w:rsidP="00327AE1">
      <w:pPr>
        <w:rPr>
          <w:rFonts w:ascii="PT Astra Serif" w:hAnsi="PT Astra Serif"/>
        </w:rPr>
      </w:pPr>
    </w:p>
    <w:p w:rsidR="00343BB9" w:rsidRDefault="00343BB9" w:rsidP="00327AE1">
      <w:pPr>
        <w:rPr>
          <w:rFonts w:ascii="PT Astra Serif" w:hAnsi="PT Astra Serif"/>
        </w:rPr>
      </w:pPr>
    </w:p>
    <w:p w:rsidR="00343BB9" w:rsidRDefault="00343BB9" w:rsidP="00327AE1">
      <w:pPr>
        <w:rPr>
          <w:rFonts w:ascii="PT Astra Serif" w:hAnsi="PT Astra Serif"/>
        </w:rPr>
      </w:pPr>
    </w:p>
    <w:p w:rsidR="00343BB9" w:rsidRDefault="00343BB9" w:rsidP="00327AE1">
      <w:pPr>
        <w:rPr>
          <w:rFonts w:ascii="PT Astra Serif" w:hAnsi="PT Astra Serif"/>
        </w:rPr>
      </w:pPr>
    </w:p>
    <w:p w:rsidR="00343BB9" w:rsidRDefault="00343BB9" w:rsidP="00327AE1">
      <w:pPr>
        <w:rPr>
          <w:rFonts w:ascii="PT Astra Serif" w:hAnsi="PT Astra Serif"/>
        </w:rPr>
      </w:pPr>
    </w:p>
    <w:p w:rsidR="00343BB9" w:rsidRDefault="00343BB9" w:rsidP="00327AE1">
      <w:pPr>
        <w:rPr>
          <w:rFonts w:ascii="PT Astra Serif" w:hAnsi="PT Astra Serif"/>
        </w:rPr>
      </w:pPr>
    </w:p>
    <w:p w:rsidR="00343BB9" w:rsidRDefault="00343BB9" w:rsidP="00327AE1">
      <w:pPr>
        <w:rPr>
          <w:rFonts w:ascii="PT Astra Serif" w:hAnsi="PT Astra Serif"/>
        </w:rPr>
      </w:pPr>
    </w:p>
    <w:p w:rsidR="00A905EE" w:rsidRDefault="00A905EE" w:rsidP="009979D6">
      <w:pPr>
        <w:suppressAutoHyphens w:val="0"/>
        <w:jc w:val="right"/>
        <w:outlineLvl w:val="1"/>
        <w:rPr>
          <w:rFonts w:ascii="PT Astra Serif" w:hAnsi="PT Astra Serif" w:cs="Arial"/>
          <w:bCs/>
          <w:lang w:eastAsia="ru-RU"/>
        </w:rPr>
      </w:pPr>
    </w:p>
    <w:p w:rsidR="00A905EE" w:rsidRDefault="00A905EE" w:rsidP="009979D6">
      <w:pPr>
        <w:suppressAutoHyphens w:val="0"/>
        <w:jc w:val="right"/>
        <w:outlineLvl w:val="1"/>
        <w:rPr>
          <w:rFonts w:ascii="PT Astra Serif" w:hAnsi="PT Astra Serif" w:cs="Arial"/>
          <w:bCs/>
          <w:lang w:eastAsia="ru-RU"/>
        </w:rPr>
      </w:pPr>
    </w:p>
    <w:p w:rsidR="00A905EE" w:rsidRDefault="00A905EE" w:rsidP="009979D6">
      <w:pPr>
        <w:suppressAutoHyphens w:val="0"/>
        <w:jc w:val="right"/>
        <w:outlineLvl w:val="1"/>
        <w:rPr>
          <w:rFonts w:ascii="PT Astra Serif" w:hAnsi="PT Astra Serif" w:cs="Arial"/>
          <w:bCs/>
          <w:lang w:eastAsia="ru-RU"/>
        </w:rPr>
      </w:pPr>
    </w:p>
    <w:p w:rsidR="00A905EE" w:rsidRDefault="00A905EE" w:rsidP="009979D6">
      <w:pPr>
        <w:suppressAutoHyphens w:val="0"/>
        <w:jc w:val="right"/>
        <w:outlineLvl w:val="1"/>
        <w:rPr>
          <w:rFonts w:ascii="PT Astra Serif" w:hAnsi="PT Astra Serif" w:cs="Arial"/>
          <w:bCs/>
          <w:lang w:eastAsia="ru-RU"/>
        </w:rPr>
      </w:pPr>
    </w:p>
    <w:p w:rsidR="00A905EE" w:rsidRDefault="00A905EE" w:rsidP="009979D6">
      <w:pPr>
        <w:suppressAutoHyphens w:val="0"/>
        <w:jc w:val="right"/>
        <w:outlineLvl w:val="1"/>
        <w:rPr>
          <w:rFonts w:ascii="PT Astra Serif" w:hAnsi="PT Astra Serif" w:cs="Arial"/>
          <w:bCs/>
          <w:lang w:eastAsia="ru-RU"/>
        </w:rPr>
      </w:pPr>
    </w:p>
    <w:p w:rsidR="00A905EE" w:rsidRDefault="00A905EE" w:rsidP="009979D6">
      <w:pPr>
        <w:suppressAutoHyphens w:val="0"/>
        <w:jc w:val="right"/>
        <w:outlineLvl w:val="1"/>
        <w:rPr>
          <w:rFonts w:ascii="PT Astra Serif" w:hAnsi="PT Astra Serif" w:cs="Arial"/>
          <w:bCs/>
          <w:lang w:eastAsia="ru-RU"/>
        </w:rPr>
      </w:pPr>
    </w:p>
    <w:p w:rsidR="009979D6" w:rsidRPr="009979D6" w:rsidRDefault="009979D6" w:rsidP="009979D6">
      <w:pPr>
        <w:suppressAutoHyphens w:val="0"/>
        <w:jc w:val="right"/>
        <w:outlineLvl w:val="1"/>
        <w:rPr>
          <w:rFonts w:ascii="PT Astra Serif" w:hAnsi="PT Astra Serif" w:cs="Arial"/>
          <w:bCs/>
          <w:lang w:eastAsia="ru-RU"/>
        </w:rPr>
      </w:pPr>
      <w:r w:rsidRPr="009979D6">
        <w:rPr>
          <w:rFonts w:ascii="PT Astra Serif" w:hAnsi="PT Astra Serif" w:cs="Arial"/>
          <w:bCs/>
          <w:lang w:eastAsia="ru-RU"/>
        </w:rPr>
        <w:lastRenderedPageBreak/>
        <w:t>Приложение</w:t>
      </w:r>
    </w:p>
    <w:p w:rsidR="009979D6" w:rsidRPr="009979D6" w:rsidRDefault="009979D6" w:rsidP="009979D6">
      <w:pPr>
        <w:suppressAutoHyphens w:val="0"/>
        <w:jc w:val="right"/>
        <w:outlineLvl w:val="1"/>
        <w:rPr>
          <w:rFonts w:ascii="PT Astra Serif" w:hAnsi="PT Astra Serif" w:cs="Arial"/>
          <w:bCs/>
          <w:lang w:eastAsia="ru-RU"/>
        </w:rPr>
      </w:pPr>
      <w:r w:rsidRPr="009979D6">
        <w:rPr>
          <w:rFonts w:ascii="PT Astra Serif" w:hAnsi="PT Astra Serif" w:cs="Arial"/>
          <w:bCs/>
          <w:lang w:eastAsia="ru-RU"/>
        </w:rPr>
        <w:t>к решению Собрания депутатов</w:t>
      </w:r>
    </w:p>
    <w:p w:rsidR="00730FD2" w:rsidRDefault="00730FD2" w:rsidP="009979D6">
      <w:pPr>
        <w:suppressAutoHyphens w:val="0"/>
        <w:jc w:val="right"/>
        <w:outlineLvl w:val="1"/>
        <w:rPr>
          <w:rFonts w:ascii="PT Astra Serif" w:hAnsi="PT Astra Serif" w:cs="Arial"/>
          <w:bCs/>
          <w:lang w:eastAsia="ru-RU"/>
        </w:rPr>
      </w:pPr>
      <w:r>
        <w:rPr>
          <w:rFonts w:ascii="PT Astra Serif" w:hAnsi="PT Astra Serif" w:cs="Arial"/>
          <w:bCs/>
          <w:lang w:eastAsia="ru-RU"/>
        </w:rPr>
        <w:t>муниципального образования</w:t>
      </w:r>
      <w:r w:rsidR="009979D6" w:rsidRPr="009979D6">
        <w:rPr>
          <w:rFonts w:ascii="PT Astra Serif" w:hAnsi="PT Astra Serif" w:cs="Arial"/>
          <w:bCs/>
          <w:lang w:eastAsia="ru-RU"/>
        </w:rPr>
        <w:t xml:space="preserve"> </w:t>
      </w:r>
    </w:p>
    <w:p w:rsidR="009979D6" w:rsidRPr="009979D6" w:rsidRDefault="00343BB9" w:rsidP="009979D6">
      <w:pPr>
        <w:suppressAutoHyphens w:val="0"/>
        <w:jc w:val="right"/>
        <w:outlineLvl w:val="1"/>
        <w:rPr>
          <w:rFonts w:ascii="PT Astra Serif" w:hAnsi="PT Astra Serif" w:cs="Arial"/>
          <w:bCs/>
          <w:lang w:eastAsia="ru-RU"/>
        </w:rPr>
      </w:pPr>
      <w:r>
        <w:rPr>
          <w:rFonts w:ascii="PT Astra Serif" w:hAnsi="PT Astra Serif" w:cs="Arial"/>
          <w:bCs/>
          <w:lang w:eastAsia="ru-RU"/>
        </w:rPr>
        <w:t>Молочно-</w:t>
      </w:r>
      <w:proofErr w:type="spellStart"/>
      <w:r>
        <w:rPr>
          <w:rFonts w:ascii="PT Astra Serif" w:hAnsi="PT Astra Serif" w:cs="Arial"/>
          <w:bCs/>
          <w:lang w:eastAsia="ru-RU"/>
        </w:rPr>
        <w:t>Дворское</w:t>
      </w:r>
      <w:proofErr w:type="spellEnd"/>
      <w:r>
        <w:rPr>
          <w:rFonts w:ascii="PT Astra Serif" w:hAnsi="PT Astra Serif" w:cs="Arial"/>
          <w:bCs/>
          <w:lang w:eastAsia="ru-RU"/>
        </w:rPr>
        <w:t xml:space="preserve"> </w:t>
      </w:r>
      <w:r w:rsidR="009979D6" w:rsidRPr="009979D6">
        <w:rPr>
          <w:rFonts w:ascii="PT Astra Serif" w:hAnsi="PT Astra Serif" w:cs="Arial"/>
          <w:bCs/>
          <w:lang w:eastAsia="ru-RU"/>
        </w:rPr>
        <w:t xml:space="preserve"> </w:t>
      </w:r>
      <w:proofErr w:type="spellStart"/>
      <w:r w:rsidR="009979D6" w:rsidRPr="009979D6">
        <w:rPr>
          <w:rFonts w:ascii="PT Astra Serif" w:hAnsi="PT Astra Serif" w:cs="Arial"/>
          <w:bCs/>
          <w:lang w:eastAsia="ru-RU"/>
        </w:rPr>
        <w:t>Плавского</w:t>
      </w:r>
      <w:proofErr w:type="spellEnd"/>
      <w:r w:rsidR="009979D6" w:rsidRPr="009979D6">
        <w:rPr>
          <w:rFonts w:ascii="PT Astra Serif" w:hAnsi="PT Astra Serif" w:cs="Arial"/>
          <w:bCs/>
          <w:lang w:eastAsia="ru-RU"/>
        </w:rPr>
        <w:t xml:space="preserve"> района</w:t>
      </w:r>
    </w:p>
    <w:p w:rsidR="009979D6" w:rsidRPr="009979D6" w:rsidRDefault="009979D6" w:rsidP="009979D6">
      <w:pPr>
        <w:suppressAutoHyphens w:val="0"/>
        <w:jc w:val="right"/>
        <w:outlineLvl w:val="1"/>
        <w:rPr>
          <w:rFonts w:ascii="PT Astra Serif" w:hAnsi="PT Astra Serif" w:cs="Arial"/>
          <w:bCs/>
          <w:lang w:eastAsia="ru-RU"/>
        </w:rPr>
      </w:pPr>
      <w:r w:rsidRPr="009979D6">
        <w:rPr>
          <w:rFonts w:ascii="PT Astra Serif" w:hAnsi="PT Astra Serif" w:cs="Arial"/>
          <w:bCs/>
          <w:lang w:eastAsia="ru-RU"/>
        </w:rPr>
        <w:t xml:space="preserve">от </w:t>
      </w:r>
      <w:r w:rsidR="00343BB9">
        <w:rPr>
          <w:rFonts w:ascii="PT Astra Serif" w:hAnsi="PT Astra Serif" w:cs="Arial"/>
          <w:bCs/>
          <w:lang w:eastAsia="ru-RU"/>
        </w:rPr>
        <w:t>19.07.2024</w:t>
      </w:r>
      <w:r w:rsidRPr="009979D6">
        <w:rPr>
          <w:rFonts w:ascii="PT Astra Serif" w:hAnsi="PT Astra Serif" w:cs="Arial"/>
          <w:bCs/>
          <w:lang w:eastAsia="ru-RU"/>
        </w:rPr>
        <w:t xml:space="preserve"> №</w:t>
      </w:r>
      <w:r w:rsidR="00343BB9">
        <w:rPr>
          <w:rFonts w:ascii="PT Astra Serif" w:hAnsi="PT Astra Serif" w:cs="Arial"/>
          <w:bCs/>
          <w:lang w:eastAsia="ru-RU"/>
        </w:rPr>
        <w:t xml:space="preserve"> 17/47</w:t>
      </w:r>
    </w:p>
    <w:p w:rsidR="009979D6" w:rsidRPr="009979D6" w:rsidRDefault="009979D6" w:rsidP="009979D6">
      <w:pPr>
        <w:suppressAutoHyphens w:val="0"/>
        <w:jc w:val="center"/>
        <w:outlineLvl w:val="1"/>
        <w:rPr>
          <w:rFonts w:ascii="PT Astra Serif" w:hAnsi="PT Astra Serif" w:cs="Arial"/>
          <w:b/>
          <w:bCs/>
          <w:sz w:val="28"/>
          <w:szCs w:val="28"/>
          <w:lang w:eastAsia="ru-RU"/>
        </w:rPr>
      </w:pPr>
    </w:p>
    <w:p w:rsidR="009979D6" w:rsidRPr="009979D6" w:rsidRDefault="009979D6" w:rsidP="009979D6">
      <w:pPr>
        <w:suppressAutoHyphens w:val="0"/>
        <w:jc w:val="center"/>
        <w:outlineLvl w:val="1"/>
        <w:rPr>
          <w:rFonts w:ascii="PT Astra Serif" w:hAnsi="PT Astra Serif" w:cs="Arial"/>
          <w:b/>
          <w:bCs/>
          <w:sz w:val="28"/>
          <w:szCs w:val="28"/>
          <w:lang w:eastAsia="ru-RU"/>
        </w:rPr>
      </w:pPr>
      <w:r w:rsidRPr="009979D6">
        <w:rPr>
          <w:rFonts w:ascii="PT Astra Serif" w:hAnsi="PT Astra Serif" w:cs="Arial"/>
          <w:b/>
          <w:bCs/>
          <w:sz w:val="28"/>
          <w:szCs w:val="28"/>
          <w:lang w:eastAsia="ru-RU"/>
        </w:rPr>
        <w:t>Положение </w:t>
      </w:r>
    </w:p>
    <w:p w:rsidR="009979D6" w:rsidRPr="009979D6" w:rsidRDefault="009979D6" w:rsidP="009979D6">
      <w:pPr>
        <w:suppressAutoHyphens w:val="0"/>
        <w:jc w:val="center"/>
        <w:outlineLvl w:val="1"/>
        <w:rPr>
          <w:rFonts w:ascii="PT Astra Serif" w:hAnsi="PT Astra Serif" w:cs="Arial"/>
          <w:b/>
          <w:bCs/>
          <w:sz w:val="28"/>
          <w:szCs w:val="28"/>
          <w:lang w:eastAsia="ru-RU"/>
        </w:rPr>
      </w:pPr>
      <w:r w:rsidRPr="009979D6">
        <w:rPr>
          <w:rFonts w:ascii="PT Astra Serif" w:hAnsi="PT Astra Serif" w:cs="Arial"/>
          <w:b/>
          <w:bCs/>
          <w:sz w:val="28"/>
          <w:szCs w:val="28"/>
          <w:lang w:eastAsia="ru-RU"/>
        </w:rPr>
        <w:t>о муниципальной службе в муниципальном образовании</w:t>
      </w:r>
    </w:p>
    <w:p w:rsidR="009979D6" w:rsidRPr="009979D6" w:rsidRDefault="00343BB9" w:rsidP="009979D6">
      <w:pPr>
        <w:suppressAutoHyphens w:val="0"/>
        <w:jc w:val="center"/>
        <w:outlineLvl w:val="1"/>
        <w:rPr>
          <w:rFonts w:ascii="PT Astra Serif" w:hAnsi="PT Astra Serif" w:cs="Arial"/>
          <w:b/>
          <w:bCs/>
          <w:sz w:val="28"/>
          <w:szCs w:val="28"/>
          <w:lang w:eastAsia="ru-RU"/>
        </w:rPr>
      </w:pPr>
      <w:r>
        <w:rPr>
          <w:rFonts w:ascii="PT Astra Serif" w:hAnsi="PT Astra Serif" w:cs="Arial"/>
          <w:b/>
          <w:bCs/>
          <w:sz w:val="28"/>
          <w:szCs w:val="28"/>
          <w:lang w:eastAsia="ru-RU"/>
        </w:rPr>
        <w:t>Молочно-</w:t>
      </w:r>
      <w:proofErr w:type="spellStart"/>
      <w:r>
        <w:rPr>
          <w:rFonts w:ascii="PT Astra Serif" w:hAnsi="PT Astra Serif" w:cs="Arial"/>
          <w:b/>
          <w:bCs/>
          <w:sz w:val="28"/>
          <w:szCs w:val="28"/>
          <w:lang w:eastAsia="ru-RU"/>
        </w:rPr>
        <w:t>Дворское</w:t>
      </w:r>
      <w:proofErr w:type="spellEnd"/>
      <w:r w:rsidR="009979D6" w:rsidRPr="009979D6">
        <w:rPr>
          <w:rFonts w:ascii="PT Astra Serif" w:hAnsi="PT Astra Serif" w:cs="Arial"/>
          <w:b/>
          <w:bCs/>
          <w:sz w:val="28"/>
          <w:szCs w:val="28"/>
          <w:lang w:eastAsia="ru-RU"/>
        </w:rPr>
        <w:t xml:space="preserve"> </w:t>
      </w:r>
      <w:proofErr w:type="spellStart"/>
      <w:r w:rsidR="009979D6" w:rsidRPr="009979D6">
        <w:rPr>
          <w:rFonts w:ascii="PT Astra Serif" w:hAnsi="PT Astra Serif" w:cs="Arial"/>
          <w:b/>
          <w:bCs/>
          <w:sz w:val="28"/>
          <w:szCs w:val="28"/>
          <w:lang w:eastAsia="ru-RU"/>
        </w:rPr>
        <w:t>Плавского</w:t>
      </w:r>
      <w:proofErr w:type="spellEnd"/>
      <w:r w:rsidR="009979D6" w:rsidRPr="009979D6">
        <w:rPr>
          <w:rFonts w:ascii="PT Astra Serif" w:hAnsi="PT Astra Serif" w:cs="Arial"/>
          <w:b/>
          <w:bCs/>
          <w:sz w:val="28"/>
          <w:szCs w:val="28"/>
          <w:lang w:eastAsia="ru-RU"/>
        </w:rPr>
        <w:t xml:space="preserve"> района  </w:t>
      </w:r>
    </w:p>
    <w:p w:rsidR="009979D6" w:rsidRPr="009979D6" w:rsidRDefault="009979D6" w:rsidP="009979D6">
      <w:pPr>
        <w:suppressAutoHyphens w:val="0"/>
        <w:spacing w:line="450" w:lineRule="atLeast"/>
        <w:jc w:val="center"/>
        <w:outlineLvl w:val="1"/>
        <w:rPr>
          <w:rFonts w:ascii="PT Astra Serif" w:hAnsi="PT Astra Serif" w:cs="Arial"/>
          <w:b/>
          <w:bCs/>
          <w:sz w:val="28"/>
          <w:szCs w:val="28"/>
          <w:lang w:eastAsia="ru-RU"/>
        </w:rPr>
      </w:pPr>
    </w:p>
    <w:p w:rsidR="009979D6" w:rsidRPr="009979D6" w:rsidRDefault="009979D6" w:rsidP="007A2E69">
      <w:pPr>
        <w:suppressAutoHyphens w:val="0"/>
        <w:ind w:firstLine="709"/>
        <w:jc w:val="both"/>
        <w:rPr>
          <w:rFonts w:ascii="PT Astra Serif" w:hAnsi="PT Astra Serif" w:cs="Arial"/>
          <w:color w:val="828282"/>
          <w:sz w:val="28"/>
          <w:szCs w:val="28"/>
          <w:lang w:eastAsia="ru-RU"/>
        </w:rPr>
      </w:pPr>
      <w:proofErr w:type="gramStart"/>
      <w:r w:rsidRPr="009979D6">
        <w:rPr>
          <w:rFonts w:ascii="PT Astra Serif" w:hAnsi="PT Astra Serif" w:cs="Arial"/>
          <w:color w:val="000000"/>
          <w:sz w:val="28"/>
          <w:szCs w:val="28"/>
          <w:lang w:eastAsia="ru-RU"/>
        </w:rPr>
        <w:t xml:space="preserve">Положение о муниципальной службе в муниципальном образовании </w:t>
      </w:r>
      <w:r w:rsidR="009E58AF">
        <w:rPr>
          <w:rFonts w:ascii="PT Astra Serif" w:hAnsi="PT Astra Serif" w:cs="Arial"/>
          <w:color w:val="000000"/>
          <w:sz w:val="28"/>
          <w:szCs w:val="28"/>
          <w:lang w:eastAsia="ru-RU"/>
        </w:rPr>
        <w:t>Молочно-</w:t>
      </w:r>
      <w:proofErr w:type="spellStart"/>
      <w:r w:rsidR="009E58AF">
        <w:rPr>
          <w:rFonts w:ascii="PT Astra Serif" w:hAnsi="PT Astra Serif" w:cs="Arial"/>
          <w:color w:val="000000"/>
          <w:sz w:val="28"/>
          <w:szCs w:val="28"/>
          <w:lang w:eastAsia="ru-RU"/>
        </w:rPr>
        <w:t>Дворское</w:t>
      </w:r>
      <w:proofErr w:type="spellEnd"/>
      <w:r w:rsidRPr="009979D6">
        <w:rPr>
          <w:rFonts w:ascii="PT Astra Serif" w:hAnsi="PT Astra Serif" w:cs="Arial"/>
          <w:color w:val="000000"/>
          <w:sz w:val="28"/>
          <w:szCs w:val="28"/>
          <w:lang w:eastAsia="ru-RU"/>
        </w:rPr>
        <w:t xml:space="preserve"> </w:t>
      </w:r>
      <w:proofErr w:type="spellStart"/>
      <w:r w:rsidRPr="009979D6">
        <w:rPr>
          <w:rFonts w:ascii="PT Astra Serif" w:hAnsi="PT Astra Serif" w:cs="Arial"/>
          <w:color w:val="000000"/>
          <w:sz w:val="28"/>
          <w:szCs w:val="28"/>
          <w:lang w:eastAsia="ru-RU"/>
        </w:rPr>
        <w:t>Плавского</w:t>
      </w:r>
      <w:proofErr w:type="spellEnd"/>
      <w:r w:rsidRPr="009979D6">
        <w:rPr>
          <w:rFonts w:ascii="PT Astra Serif" w:hAnsi="PT Astra Serif" w:cs="Arial"/>
          <w:color w:val="000000"/>
          <w:sz w:val="28"/>
          <w:szCs w:val="28"/>
          <w:lang w:eastAsia="ru-RU"/>
        </w:rPr>
        <w:t xml:space="preserve"> района (далее - Положение) устанавливает порядок организации муниципальной службы и особенности правового положения муниципального служащего в органах местного самоуправления муниципального образования </w:t>
      </w:r>
      <w:r w:rsidR="009E58AF">
        <w:rPr>
          <w:rFonts w:ascii="PT Astra Serif" w:hAnsi="PT Astra Serif" w:cs="Arial"/>
          <w:color w:val="000000"/>
          <w:sz w:val="28"/>
          <w:szCs w:val="28"/>
          <w:lang w:eastAsia="ru-RU"/>
        </w:rPr>
        <w:t>Молочно-</w:t>
      </w:r>
      <w:proofErr w:type="spellStart"/>
      <w:r w:rsidR="009E58AF">
        <w:rPr>
          <w:rFonts w:ascii="PT Astra Serif" w:hAnsi="PT Astra Serif" w:cs="Arial"/>
          <w:color w:val="000000"/>
          <w:sz w:val="28"/>
          <w:szCs w:val="28"/>
          <w:lang w:eastAsia="ru-RU"/>
        </w:rPr>
        <w:t>Дворское</w:t>
      </w:r>
      <w:proofErr w:type="spellEnd"/>
      <w:r w:rsidRPr="009979D6">
        <w:rPr>
          <w:rFonts w:ascii="PT Astra Serif" w:hAnsi="PT Astra Serif" w:cs="Arial"/>
          <w:color w:val="000000"/>
          <w:sz w:val="28"/>
          <w:szCs w:val="28"/>
          <w:lang w:eastAsia="ru-RU"/>
        </w:rPr>
        <w:t xml:space="preserve"> </w:t>
      </w:r>
      <w:proofErr w:type="spellStart"/>
      <w:r w:rsidRPr="009979D6">
        <w:rPr>
          <w:rFonts w:ascii="PT Astra Serif" w:hAnsi="PT Astra Serif" w:cs="Arial"/>
          <w:color w:val="000000"/>
          <w:sz w:val="28"/>
          <w:szCs w:val="28"/>
          <w:lang w:eastAsia="ru-RU"/>
        </w:rPr>
        <w:t>Плавского</w:t>
      </w:r>
      <w:proofErr w:type="spellEnd"/>
      <w:r w:rsidRPr="009979D6">
        <w:rPr>
          <w:rFonts w:ascii="PT Astra Serif" w:hAnsi="PT Astra Serif" w:cs="Arial"/>
          <w:color w:val="000000"/>
          <w:sz w:val="28"/>
          <w:szCs w:val="28"/>
          <w:lang w:eastAsia="ru-RU"/>
        </w:rPr>
        <w:t xml:space="preserve"> района, в соответствии с  </w:t>
      </w:r>
      <w:hyperlink r:id="rId9" w:history="1">
        <w:r w:rsidRPr="009979D6">
          <w:rPr>
            <w:rFonts w:ascii="PT Astra Serif" w:hAnsi="PT Astra Serif" w:cs="Arial"/>
            <w:color w:val="000000"/>
            <w:sz w:val="28"/>
            <w:szCs w:val="28"/>
            <w:lang w:eastAsia="ru-RU"/>
          </w:rPr>
          <w:t>Конституцией</w:t>
        </w:r>
      </w:hyperlink>
      <w:r w:rsidRPr="009979D6">
        <w:rPr>
          <w:rFonts w:ascii="PT Astra Serif" w:hAnsi="PT Astra Serif" w:cs="Arial"/>
          <w:color w:val="000000"/>
          <w:sz w:val="28"/>
          <w:szCs w:val="28"/>
          <w:lang w:eastAsia="ru-RU"/>
        </w:rPr>
        <w:t> Российской Федерации, </w:t>
      </w:r>
      <w:hyperlink r:id="rId10" w:history="1">
        <w:r w:rsidRPr="009979D6">
          <w:rPr>
            <w:rFonts w:ascii="PT Astra Serif" w:hAnsi="PT Astra Serif" w:cs="Arial"/>
            <w:color w:val="000000"/>
            <w:sz w:val="28"/>
            <w:szCs w:val="28"/>
            <w:lang w:eastAsia="ru-RU"/>
          </w:rPr>
          <w:t>Трудовым кодексом</w:t>
        </w:r>
      </w:hyperlink>
      <w:r w:rsidRPr="009979D6">
        <w:rPr>
          <w:rFonts w:ascii="PT Astra Serif" w:hAnsi="PT Astra Serif" w:cs="Arial"/>
          <w:color w:val="000000"/>
          <w:sz w:val="28"/>
          <w:szCs w:val="28"/>
          <w:lang w:eastAsia="ru-RU"/>
        </w:rPr>
        <w:t> Российской Федерации, Федеральными законами </w:t>
      </w:r>
      <w:r w:rsidRPr="009979D6">
        <w:rPr>
          <w:rFonts w:ascii="PT Astra Serif" w:hAnsi="PT Astra Serif" w:cs="Arial"/>
          <w:color w:val="828282"/>
          <w:sz w:val="28"/>
          <w:szCs w:val="28"/>
          <w:lang w:eastAsia="ru-RU"/>
        </w:rPr>
        <w:t>«</w:t>
      </w:r>
      <w:hyperlink r:id="rId11" w:history="1">
        <w:r w:rsidRPr="009979D6">
          <w:rPr>
            <w:rFonts w:ascii="PT Astra Serif" w:hAnsi="PT Astra Serif" w:cs="Arial"/>
            <w:sz w:val="28"/>
            <w:szCs w:val="28"/>
            <w:lang w:eastAsia="ru-RU"/>
          </w:rPr>
          <w:t>Об</w:t>
        </w:r>
      </w:hyperlink>
      <w:r w:rsidRPr="009979D6">
        <w:rPr>
          <w:rFonts w:ascii="PT Astra Serif" w:hAnsi="PT Astra Serif" w:cs="Arial"/>
          <w:sz w:val="28"/>
          <w:szCs w:val="28"/>
          <w:lang w:eastAsia="ru-RU"/>
        </w:rPr>
        <w:t> </w:t>
      </w:r>
      <w:hyperlink r:id="rId12" w:history="1">
        <w:r w:rsidRPr="009979D6">
          <w:rPr>
            <w:rFonts w:ascii="PT Astra Serif" w:hAnsi="PT Astra Serif" w:cs="Arial"/>
            <w:sz w:val="28"/>
            <w:szCs w:val="28"/>
            <w:lang w:eastAsia="ru-RU"/>
          </w:rPr>
          <w:t>общих принципах организации местного самоуправления в Российской Федерации</w:t>
        </w:r>
      </w:hyperlink>
      <w:r w:rsidRPr="009979D6">
        <w:rPr>
          <w:rFonts w:ascii="PT Astra Serif" w:hAnsi="PT Astra Serif" w:cs="Arial"/>
          <w:sz w:val="28"/>
          <w:szCs w:val="28"/>
          <w:lang w:eastAsia="ru-RU"/>
        </w:rPr>
        <w:t>», «</w:t>
      </w:r>
      <w:hyperlink r:id="rId13" w:history="1">
        <w:r w:rsidRPr="009979D6">
          <w:rPr>
            <w:rFonts w:ascii="PT Astra Serif" w:hAnsi="PT Astra Serif" w:cs="Arial"/>
            <w:sz w:val="28"/>
            <w:szCs w:val="28"/>
            <w:lang w:eastAsia="ru-RU"/>
          </w:rPr>
          <w:t>О муниципальной службе в Российской Федерации</w:t>
        </w:r>
      </w:hyperlink>
      <w:r w:rsidRPr="009979D6">
        <w:rPr>
          <w:rFonts w:ascii="PT Astra Serif" w:hAnsi="PT Astra Serif" w:cs="Arial"/>
          <w:sz w:val="28"/>
          <w:szCs w:val="28"/>
          <w:lang w:eastAsia="ru-RU"/>
        </w:rPr>
        <w:t>», Законами</w:t>
      </w:r>
      <w:proofErr w:type="gramEnd"/>
      <w:r w:rsidRPr="009979D6">
        <w:rPr>
          <w:rFonts w:ascii="PT Astra Serif" w:hAnsi="PT Astra Serif" w:cs="Arial"/>
          <w:sz w:val="28"/>
          <w:szCs w:val="28"/>
          <w:lang w:eastAsia="ru-RU"/>
        </w:rPr>
        <w:t xml:space="preserve"> Тульской области, </w:t>
      </w:r>
      <w:hyperlink r:id="rId14" w:history="1">
        <w:r w:rsidRPr="009979D6">
          <w:rPr>
            <w:rFonts w:ascii="PT Astra Serif" w:hAnsi="PT Astra Serif" w:cs="Arial"/>
            <w:sz w:val="28"/>
            <w:szCs w:val="28"/>
            <w:lang w:eastAsia="ru-RU"/>
          </w:rPr>
          <w:t>Уставом</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 xml:space="preserve">муниципального образования </w:t>
      </w:r>
      <w:r w:rsidR="009E58AF">
        <w:rPr>
          <w:rFonts w:ascii="PT Astra Serif" w:hAnsi="PT Astra Serif" w:cs="Arial"/>
          <w:color w:val="000000"/>
          <w:sz w:val="28"/>
          <w:szCs w:val="28"/>
          <w:lang w:eastAsia="ru-RU"/>
        </w:rPr>
        <w:t>Молочно-</w:t>
      </w:r>
      <w:proofErr w:type="spellStart"/>
      <w:r w:rsidR="009E58AF">
        <w:rPr>
          <w:rFonts w:ascii="PT Astra Serif" w:hAnsi="PT Astra Serif" w:cs="Arial"/>
          <w:color w:val="000000"/>
          <w:sz w:val="28"/>
          <w:szCs w:val="28"/>
          <w:lang w:eastAsia="ru-RU"/>
        </w:rPr>
        <w:t>Дворское</w:t>
      </w:r>
      <w:proofErr w:type="spellEnd"/>
      <w:r w:rsidRPr="009979D6">
        <w:rPr>
          <w:rFonts w:ascii="PT Astra Serif" w:hAnsi="PT Astra Serif" w:cs="Arial"/>
          <w:color w:val="000000"/>
          <w:sz w:val="28"/>
          <w:szCs w:val="28"/>
          <w:lang w:eastAsia="ru-RU"/>
        </w:rPr>
        <w:t xml:space="preserve"> </w:t>
      </w:r>
      <w:proofErr w:type="spellStart"/>
      <w:r w:rsidRPr="009979D6">
        <w:rPr>
          <w:rFonts w:ascii="PT Astra Serif" w:hAnsi="PT Astra Serif" w:cs="Arial"/>
          <w:color w:val="000000"/>
          <w:sz w:val="28"/>
          <w:szCs w:val="28"/>
          <w:lang w:eastAsia="ru-RU"/>
        </w:rPr>
        <w:t>Плавского</w:t>
      </w:r>
      <w:proofErr w:type="spellEnd"/>
      <w:r w:rsidRPr="009979D6">
        <w:rPr>
          <w:rFonts w:ascii="PT Astra Serif" w:hAnsi="PT Astra Serif" w:cs="Arial"/>
          <w:color w:val="000000"/>
          <w:sz w:val="28"/>
          <w:szCs w:val="28"/>
          <w:lang w:eastAsia="ru-RU"/>
        </w:rPr>
        <w:t xml:space="preserve"> района, а также иными нормативными правовыми актами.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828282"/>
          <w:sz w:val="28"/>
          <w:szCs w:val="28"/>
          <w:lang w:eastAsia="ru-RU"/>
        </w:rPr>
        <w:t> </w:t>
      </w:r>
    </w:p>
    <w:p w:rsidR="009979D6" w:rsidRPr="009979D6" w:rsidRDefault="009979D6" w:rsidP="009979D6">
      <w:pPr>
        <w:suppressAutoHyphens w:val="0"/>
        <w:jc w:val="center"/>
        <w:rPr>
          <w:rFonts w:ascii="PT Astra Serif" w:hAnsi="PT Astra Serif" w:cs="Arial"/>
          <w:b/>
          <w:color w:val="000000"/>
          <w:sz w:val="28"/>
          <w:szCs w:val="28"/>
          <w:lang w:eastAsia="ru-RU"/>
        </w:rPr>
      </w:pPr>
      <w:r w:rsidRPr="009979D6">
        <w:rPr>
          <w:rFonts w:ascii="PT Astra Serif" w:hAnsi="PT Astra Serif" w:cs="Arial"/>
          <w:b/>
          <w:color w:val="000000"/>
          <w:sz w:val="28"/>
          <w:szCs w:val="28"/>
          <w:lang w:eastAsia="ru-RU"/>
        </w:rPr>
        <w:t>Статья 1. Общие положения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1. Предмет регулирования положения о муниципальной службе</w:t>
      </w:r>
    </w:p>
    <w:p w:rsidR="009979D6" w:rsidRDefault="009979D6" w:rsidP="009979D6">
      <w:pPr>
        <w:suppressAutoHyphens w:val="0"/>
        <w:jc w:val="center"/>
        <w:rPr>
          <w:rFonts w:ascii="PT Astra Serif" w:hAnsi="PT Astra Serif" w:cs="Arial"/>
          <w:color w:val="000000"/>
          <w:sz w:val="28"/>
          <w:szCs w:val="28"/>
          <w:lang w:eastAsia="ru-RU"/>
        </w:rPr>
      </w:pPr>
      <w:r w:rsidRPr="009979D6">
        <w:rPr>
          <w:rFonts w:ascii="PT Astra Serif" w:hAnsi="PT Astra Serif" w:cs="Arial"/>
          <w:b/>
          <w:color w:val="000000"/>
          <w:sz w:val="28"/>
          <w:szCs w:val="28"/>
          <w:lang w:eastAsia="ru-RU"/>
        </w:rPr>
        <w:t xml:space="preserve">в муниципальном образовании </w:t>
      </w:r>
      <w:r w:rsidR="009E58AF">
        <w:rPr>
          <w:rFonts w:ascii="PT Astra Serif" w:hAnsi="PT Astra Serif" w:cs="Arial"/>
          <w:b/>
          <w:color w:val="000000"/>
          <w:sz w:val="28"/>
          <w:szCs w:val="28"/>
          <w:lang w:eastAsia="ru-RU"/>
        </w:rPr>
        <w:t>Молочно-</w:t>
      </w:r>
      <w:proofErr w:type="spellStart"/>
      <w:r w:rsidR="009E58AF">
        <w:rPr>
          <w:rFonts w:ascii="PT Astra Serif" w:hAnsi="PT Astra Serif" w:cs="Arial"/>
          <w:b/>
          <w:color w:val="000000"/>
          <w:sz w:val="28"/>
          <w:szCs w:val="28"/>
          <w:lang w:eastAsia="ru-RU"/>
        </w:rPr>
        <w:t>Дворское</w:t>
      </w:r>
      <w:proofErr w:type="spellEnd"/>
      <w:r w:rsidRPr="009979D6">
        <w:rPr>
          <w:rFonts w:ascii="PT Astra Serif" w:hAnsi="PT Astra Serif" w:cs="Arial"/>
          <w:b/>
          <w:color w:val="000000"/>
          <w:sz w:val="28"/>
          <w:szCs w:val="28"/>
          <w:lang w:eastAsia="ru-RU"/>
        </w:rPr>
        <w:t xml:space="preserve"> </w:t>
      </w:r>
      <w:proofErr w:type="spellStart"/>
      <w:r w:rsidRPr="009979D6">
        <w:rPr>
          <w:rFonts w:ascii="PT Astra Serif" w:hAnsi="PT Astra Serif" w:cs="Arial"/>
          <w:b/>
          <w:color w:val="000000"/>
          <w:sz w:val="28"/>
          <w:szCs w:val="28"/>
          <w:lang w:eastAsia="ru-RU"/>
        </w:rPr>
        <w:t>Плавского</w:t>
      </w:r>
      <w:proofErr w:type="spellEnd"/>
      <w:r w:rsidRPr="009979D6">
        <w:rPr>
          <w:rFonts w:ascii="PT Astra Serif" w:hAnsi="PT Astra Serif" w:cs="Arial"/>
          <w:b/>
          <w:color w:val="000000"/>
          <w:sz w:val="28"/>
          <w:szCs w:val="28"/>
          <w:lang w:eastAsia="ru-RU"/>
        </w:rPr>
        <w:t xml:space="preserve"> района</w:t>
      </w:r>
      <w:r w:rsidRPr="009979D6">
        <w:rPr>
          <w:rFonts w:ascii="PT Astra Serif" w:hAnsi="PT Astra Serif" w:cs="Arial"/>
          <w:color w:val="000000"/>
          <w:sz w:val="28"/>
          <w:szCs w:val="28"/>
          <w:lang w:eastAsia="ru-RU"/>
        </w:rPr>
        <w:t> </w:t>
      </w:r>
    </w:p>
    <w:p w:rsidR="009979D6" w:rsidRPr="009979D6" w:rsidRDefault="009979D6" w:rsidP="007A2E6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1. </w:t>
      </w:r>
      <w:proofErr w:type="gramStart"/>
      <w:r w:rsidRPr="009979D6">
        <w:rPr>
          <w:rFonts w:ascii="PT Astra Serif" w:hAnsi="PT Astra Serif" w:cs="Arial"/>
          <w:color w:val="000000"/>
          <w:sz w:val="28"/>
          <w:szCs w:val="28"/>
          <w:lang w:eastAsia="ru-RU"/>
        </w:rPr>
        <w:t xml:space="preserve">Предметом регулирования настоящего Положения являются отношения, связанные с поступлением на муниципальную службу в органах местного самоуправления муниципального образования </w:t>
      </w:r>
      <w:r w:rsidR="009E58AF">
        <w:rPr>
          <w:rFonts w:ascii="PT Astra Serif" w:hAnsi="PT Astra Serif" w:cs="Arial"/>
          <w:color w:val="000000"/>
          <w:sz w:val="28"/>
          <w:szCs w:val="28"/>
          <w:lang w:eastAsia="ru-RU"/>
        </w:rPr>
        <w:t>Молочно-</w:t>
      </w:r>
      <w:proofErr w:type="spellStart"/>
      <w:r w:rsidR="009E58AF">
        <w:rPr>
          <w:rFonts w:ascii="PT Astra Serif" w:hAnsi="PT Astra Serif" w:cs="Arial"/>
          <w:color w:val="000000"/>
          <w:sz w:val="28"/>
          <w:szCs w:val="28"/>
          <w:lang w:eastAsia="ru-RU"/>
        </w:rPr>
        <w:t>Дворское</w:t>
      </w:r>
      <w:proofErr w:type="spellEnd"/>
      <w:r w:rsidRPr="009979D6">
        <w:rPr>
          <w:rFonts w:ascii="PT Astra Serif" w:hAnsi="PT Astra Serif" w:cs="Arial"/>
          <w:color w:val="000000"/>
          <w:sz w:val="28"/>
          <w:szCs w:val="28"/>
          <w:lang w:eastAsia="ru-RU"/>
        </w:rPr>
        <w:t xml:space="preserve"> </w:t>
      </w:r>
      <w:proofErr w:type="spellStart"/>
      <w:r w:rsidRPr="009979D6">
        <w:rPr>
          <w:rFonts w:ascii="PT Astra Serif" w:hAnsi="PT Astra Serif" w:cs="Arial"/>
          <w:color w:val="000000"/>
          <w:sz w:val="28"/>
          <w:szCs w:val="28"/>
          <w:lang w:eastAsia="ru-RU"/>
        </w:rPr>
        <w:t>Плавского</w:t>
      </w:r>
      <w:proofErr w:type="spellEnd"/>
      <w:r w:rsidRPr="009979D6">
        <w:rPr>
          <w:rFonts w:ascii="PT Astra Serif" w:hAnsi="PT Astra Serif" w:cs="Arial"/>
          <w:color w:val="000000"/>
          <w:sz w:val="28"/>
          <w:szCs w:val="28"/>
          <w:lang w:eastAsia="ru-RU"/>
        </w:rPr>
        <w:t xml:space="preserve"> района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9979D6" w:rsidRPr="009979D6" w:rsidRDefault="009979D6" w:rsidP="007A2E6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Настоящим Положением не определяется статус депутатов, членов выборных органов местного самоуправления, выборных должностных лиц местного самоуправления.</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000000"/>
          <w:sz w:val="28"/>
          <w:szCs w:val="28"/>
          <w:lang w:eastAsia="ru-RU"/>
        </w:rPr>
      </w:pPr>
      <w:r w:rsidRPr="009979D6">
        <w:rPr>
          <w:rFonts w:ascii="PT Astra Serif" w:hAnsi="PT Astra Serif" w:cs="Arial"/>
          <w:b/>
          <w:color w:val="000000"/>
          <w:sz w:val="28"/>
          <w:szCs w:val="28"/>
          <w:lang w:eastAsia="ru-RU"/>
        </w:rPr>
        <w:t>Раздел 2. Муниципальная служба</w:t>
      </w:r>
    </w:p>
    <w:p w:rsidR="007A2E69" w:rsidRDefault="009979D6" w:rsidP="007A2E6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79D6" w:rsidRPr="009979D6" w:rsidRDefault="009979D6" w:rsidP="007A2E6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9979D6" w:rsidRPr="009979D6" w:rsidRDefault="009979D6" w:rsidP="007A2E6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3. Представителем нанимателя (работодателем) может являться руководитель органа местного самоуправления муниципального образования (глава администрации) или иное лицо, уполномоченное исполнять обязанности представителя нанимателя (работодателя).</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3. Правовые основы муниципальной службы </w:t>
      </w:r>
    </w:p>
    <w:p w:rsidR="009979D6" w:rsidRPr="009979D6" w:rsidRDefault="009979D6" w:rsidP="007A2E6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1. Правовые основы муниципальной службы в муниципальном образовании </w:t>
      </w:r>
      <w:r w:rsidR="009E58AF">
        <w:rPr>
          <w:rFonts w:ascii="PT Astra Serif" w:hAnsi="PT Astra Serif" w:cs="Arial"/>
          <w:color w:val="000000"/>
          <w:sz w:val="28"/>
          <w:szCs w:val="28"/>
          <w:lang w:eastAsia="ru-RU"/>
        </w:rPr>
        <w:t>Молочно-</w:t>
      </w:r>
      <w:proofErr w:type="spellStart"/>
      <w:r w:rsidR="009E58AF">
        <w:rPr>
          <w:rFonts w:ascii="PT Astra Serif" w:hAnsi="PT Astra Serif" w:cs="Arial"/>
          <w:color w:val="000000"/>
          <w:sz w:val="28"/>
          <w:szCs w:val="28"/>
          <w:lang w:eastAsia="ru-RU"/>
        </w:rPr>
        <w:t>Дворское</w:t>
      </w:r>
      <w:proofErr w:type="spellEnd"/>
      <w:r w:rsidRPr="009979D6">
        <w:rPr>
          <w:rFonts w:ascii="PT Astra Serif" w:hAnsi="PT Astra Serif" w:cs="Arial"/>
          <w:color w:val="000000"/>
          <w:sz w:val="28"/>
          <w:szCs w:val="28"/>
          <w:lang w:eastAsia="ru-RU"/>
        </w:rPr>
        <w:t xml:space="preserve"> </w:t>
      </w:r>
      <w:proofErr w:type="spellStart"/>
      <w:r w:rsidRPr="009979D6">
        <w:rPr>
          <w:rFonts w:ascii="PT Astra Serif" w:hAnsi="PT Astra Serif" w:cs="Arial"/>
          <w:color w:val="000000"/>
          <w:sz w:val="28"/>
          <w:szCs w:val="28"/>
          <w:lang w:eastAsia="ru-RU"/>
        </w:rPr>
        <w:t>Плавского</w:t>
      </w:r>
      <w:proofErr w:type="spellEnd"/>
      <w:r w:rsidRPr="009979D6">
        <w:rPr>
          <w:rFonts w:ascii="PT Astra Serif" w:hAnsi="PT Astra Serif" w:cs="Arial"/>
          <w:color w:val="000000"/>
          <w:sz w:val="28"/>
          <w:szCs w:val="28"/>
          <w:lang w:eastAsia="ru-RU"/>
        </w:rPr>
        <w:t xml:space="preserve"> района составляют</w:t>
      </w:r>
      <w:r w:rsidRPr="009979D6">
        <w:rPr>
          <w:rFonts w:ascii="PT Astra Serif" w:hAnsi="PT Astra Serif" w:cs="Arial"/>
          <w:color w:val="828282"/>
          <w:sz w:val="28"/>
          <w:szCs w:val="28"/>
          <w:lang w:eastAsia="ru-RU"/>
        </w:rPr>
        <w:t> </w:t>
      </w:r>
      <w:hyperlink r:id="rId15" w:history="1">
        <w:r w:rsidRPr="009979D6">
          <w:rPr>
            <w:rFonts w:ascii="PT Astra Serif" w:hAnsi="PT Astra Serif" w:cs="Arial"/>
            <w:sz w:val="28"/>
            <w:szCs w:val="28"/>
            <w:lang w:eastAsia="ru-RU"/>
          </w:rPr>
          <w:t>Конституция</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Российской Федерации, Федеральные законы</w:t>
      </w:r>
      <w:r w:rsidRPr="009979D6">
        <w:rPr>
          <w:rFonts w:ascii="PT Astra Serif" w:hAnsi="PT Astra Serif" w:cs="Arial"/>
          <w:color w:val="828282"/>
          <w:sz w:val="28"/>
          <w:szCs w:val="28"/>
          <w:lang w:eastAsia="ru-RU"/>
        </w:rPr>
        <w:t> </w:t>
      </w:r>
      <w:r w:rsidRPr="009979D6">
        <w:rPr>
          <w:rFonts w:ascii="PT Astra Serif" w:hAnsi="PT Astra Serif" w:cs="Arial"/>
          <w:sz w:val="28"/>
          <w:szCs w:val="28"/>
          <w:lang w:eastAsia="ru-RU"/>
        </w:rPr>
        <w:t>и</w:t>
      </w:r>
      <w:r w:rsidRPr="009979D6">
        <w:rPr>
          <w:rFonts w:ascii="PT Astra Serif" w:hAnsi="PT Astra Serif" w:cs="Arial"/>
          <w:color w:val="000000"/>
          <w:sz w:val="28"/>
          <w:szCs w:val="28"/>
          <w:lang w:eastAsia="ru-RU"/>
        </w:rPr>
        <w:t xml:space="preserve"> иные нормативные правовые акты Российской Федерации, Законы Тульской области, </w:t>
      </w:r>
      <w:hyperlink r:id="rId16" w:history="1">
        <w:r w:rsidRPr="009979D6">
          <w:rPr>
            <w:rFonts w:ascii="PT Astra Serif" w:hAnsi="PT Astra Serif" w:cs="Arial"/>
            <w:color w:val="000000"/>
            <w:sz w:val="28"/>
            <w:szCs w:val="28"/>
            <w:lang w:eastAsia="ru-RU"/>
          </w:rPr>
          <w:t>Устав</w:t>
        </w:r>
      </w:hyperlink>
      <w:r w:rsidRPr="009979D6">
        <w:rPr>
          <w:rFonts w:ascii="PT Astra Serif" w:hAnsi="PT Astra Serif" w:cs="Arial"/>
          <w:color w:val="000000"/>
          <w:sz w:val="28"/>
          <w:szCs w:val="28"/>
          <w:lang w:eastAsia="ru-RU"/>
        </w:rPr>
        <w:t xml:space="preserve"> муниципального образования </w:t>
      </w:r>
      <w:r w:rsidR="009E58AF">
        <w:rPr>
          <w:rFonts w:ascii="PT Astra Serif" w:hAnsi="PT Astra Serif" w:cs="Arial"/>
          <w:color w:val="000000"/>
          <w:sz w:val="28"/>
          <w:szCs w:val="28"/>
          <w:lang w:eastAsia="ru-RU"/>
        </w:rPr>
        <w:t>Молочно-</w:t>
      </w:r>
      <w:proofErr w:type="spellStart"/>
      <w:r w:rsidR="009E58AF">
        <w:rPr>
          <w:rFonts w:ascii="PT Astra Serif" w:hAnsi="PT Astra Serif" w:cs="Arial"/>
          <w:color w:val="000000"/>
          <w:sz w:val="28"/>
          <w:szCs w:val="28"/>
          <w:lang w:eastAsia="ru-RU"/>
        </w:rPr>
        <w:t>Дворское</w:t>
      </w:r>
      <w:proofErr w:type="spellEnd"/>
      <w:r w:rsidRPr="009979D6">
        <w:rPr>
          <w:rFonts w:ascii="PT Astra Serif" w:hAnsi="PT Astra Serif" w:cs="Arial"/>
          <w:color w:val="000000"/>
          <w:sz w:val="28"/>
          <w:szCs w:val="28"/>
          <w:lang w:eastAsia="ru-RU"/>
        </w:rPr>
        <w:t xml:space="preserve"> </w:t>
      </w:r>
      <w:proofErr w:type="spellStart"/>
      <w:r w:rsidRPr="009979D6">
        <w:rPr>
          <w:rFonts w:ascii="PT Astra Serif" w:hAnsi="PT Astra Serif" w:cs="Arial"/>
          <w:color w:val="000000"/>
          <w:sz w:val="28"/>
          <w:szCs w:val="28"/>
          <w:lang w:eastAsia="ru-RU"/>
        </w:rPr>
        <w:t>Плавского</w:t>
      </w:r>
      <w:proofErr w:type="spellEnd"/>
      <w:r w:rsidRPr="009979D6">
        <w:rPr>
          <w:rFonts w:ascii="PT Astra Serif" w:hAnsi="PT Astra Serif" w:cs="Arial"/>
          <w:color w:val="000000"/>
          <w:sz w:val="28"/>
          <w:szCs w:val="28"/>
          <w:lang w:eastAsia="ru-RU"/>
        </w:rPr>
        <w:t xml:space="preserve"> района, а также иные муниципальные правовые акты.</w:t>
      </w:r>
    </w:p>
    <w:p w:rsidR="009979D6" w:rsidRPr="009979D6" w:rsidRDefault="009979D6" w:rsidP="007A2E6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На муниципальных служащих распространяется действие</w:t>
      </w:r>
      <w:r w:rsidRPr="009979D6">
        <w:rPr>
          <w:rFonts w:ascii="PT Astra Serif" w:hAnsi="PT Astra Serif" w:cs="Arial"/>
          <w:color w:val="828282"/>
          <w:sz w:val="28"/>
          <w:szCs w:val="28"/>
          <w:lang w:eastAsia="ru-RU"/>
        </w:rPr>
        <w:t> </w:t>
      </w:r>
      <w:hyperlink r:id="rId17" w:history="1">
        <w:r w:rsidRPr="009979D6">
          <w:rPr>
            <w:rFonts w:ascii="PT Astra Serif" w:hAnsi="PT Astra Serif" w:cs="Arial"/>
            <w:sz w:val="28"/>
            <w:szCs w:val="28"/>
            <w:lang w:eastAsia="ru-RU"/>
          </w:rPr>
          <w:t>трудового законодательства</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с особенностями, предусмотренными законодательством о муниципальной службе.</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sz w:val="28"/>
          <w:szCs w:val="28"/>
          <w:lang w:eastAsia="ru-RU"/>
        </w:rPr>
      </w:pPr>
      <w:r w:rsidRPr="009979D6">
        <w:rPr>
          <w:rFonts w:ascii="PT Astra Serif" w:hAnsi="PT Astra Serif" w:cs="Arial"/>
          <w:b/>
          <w:sz w:val="28"/>
          <w:szCs w:val="28"/>
          <w:lang w:eastAsia="ru-RU"/>
        </w:rPr>
        <w:t>Раздел 4. Основные принципы муниципальной службы </w:t>
      </w:r>
    </w:p>
    <w:p w:rsidR="009979D6" w:rsidRPr="009979D6" w:rsidRDefault="009979D6" w:rsidP="007A2E6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Основными принципами муниципальной службы являются:</w:t>
      </w:r>
    </w:p>
    <w:p w:rsidR="009979D6" w:rsidRPr="009979D6" w:rsidRDefault="009979D6" w:rsidP="007A2E6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приоритет прав и свобод человека и гражданина;</w:t>
      </w:r>
    </w:p>
    <w:p w:rsidR="009979D6" w:rsidRPr="009979D6" w:rsidRDefault="009979D6" w:rsidP="007A2E69">
      <w:pPr>
        <w:suppressAutoHyphens w:val="0"/>
        <w:ind w:firstLine="709"/>
        <w:jc w:val="both"/>
        <w:rPr>
          <w:rFonts w:ascii="PT Astra Serif" w:hAnsi="PT Astra Serif" w:cs="Arial"/>
          <w:color w:val="828282"/>
          <w:sz w:val="28"/>
          <w:szCs w:val="28"/>
          <w:lang w:eastAsia="ru-RU"/>
        </w:rPr>
      </w:pPr>
      <w:proofErr w:type="gramStart"/>
      <w:r w:rsidRPr="009979D6">
        <w:rPr>
          <w:rFonts w:ascii="PT Astra Serif" w:hAnsi="PT Astra Serif" w:cs="Arial"/>
          <w:color w:val="000000"/>
          <w:sz w:val="28"/>
          <w:szCs w:val="28"/>
          <w:lang w:eastAsia="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9979D6" w:rsidRPr="009979D6" w:rsidRDefault="009979D6" w:rsidP="007A2E6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профессионализм и компетентность муниципальных служащих;</w:t>
      </w:r>
    </w:p>
    <w:p w:rsidR="009979D6" w:rsidRPr="009979D6" w:rsidRDefault="009979D6" w:rsidP="007A2E6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стабильность муниципальной службы;</w:t>
      </w:r>
    </w:p>
    <w:p w:rsidR="009979D6" w:rsidRPr="009979D6" w:rsidRDefault="009979D6" w:rsidP="007A2E6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доступность информации о деятельности муниципальных служащих;</w:t>
      </w:r>
    </w:p>
    <w:p w:rsidR="009979D6" w:rsidRPr="009979D6" w:rsidRDefault="009979D6" w:rsidP="007A2E6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6) взаимодействие с общественными объединениями и гражданами;</w:t>
      </w:r>
    </w:p>
    <w:p w:rsidR="009979D6" w:rsidRPr="009979D6" w:rsidRDefault="009979D6" w:rsidP="007A2E6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9979D6" w:rsidRPr="009979D6" w:rsidRDefault="009979D6" w:rsidP="007A2E6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8) правовая и социальная защищенность муниципальных служащих;</w:t>
      </w:r>
    </w:p>
    <w:p w:rsidR="009979D6" w:rsidRPr="009979D6" w:rsidRDefault="009979D6" w:rsidP="007A2E6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9) ответственность муниципальных служащих за неисполнение или ненадлежащее исполнение своих должностных обязанностей;</w:t>
      </w:r>
    </w:p>
    <w:p w:rsidR="009979D6" w:rsidRPr="009979D6" w:rsidRDefault="009979D6" w:rsidP="007A2E6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10) внепартийность муниципальной службы.</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828282"/>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5. Взаимосвязь муниципальной службы и государственной гражданской службы Российской Федерации </w:t>
      </w:r>
    </w:p>
    <w:p w:rsidR="009979D6" w:rsidRPr="009979D6" w:rsidRDefault="009979D6" w:rsidP="007A2E6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9979D6" w:rsidRPr="009979D6" w:rsidRDefault="009979D6" w:rsidP="007A2E6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9979D6" w:rsidRPr="009979D6" w:rsidRDefault="009979D6" w:rsidP="007A2E6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единства ограничений и обязатель</w:t>
      </w:r>
      <w:proofErr w:type="gramStart"/>
      <w:r w:rsidRPr="009979D6">
        <w:rPr>
          <w:rFonts w:ascii="PT Astra Serif" w:hAnsi="PT Astra Serif" w:cs="Arial"/>
          <w:color w:val="000000"/>
          <w:sz w:val="28"/>
          <w:szCs w:val="28"/>
          <w:lang w:eastAsia="ru-RU"/>
        </w:rPr>
        <w:t>ств пр</w:t>
      </w:r>
      <w:proofErr w:type="gramEnd"/>
      <w:r w:rsidRPr="009979D6">
        <w:rPr>
          <w:rFonts w:ascii="PT Astra Serif" w:hAnsi="PT Astra Serif" w:cs="Arial"/>
          <w:color w:val="000000"/>
          <w:sz w:val="28"/>
          <w:szCs w:val="28"/>
          <w:lang w:eastAsia="ru-RU"/>
        </w:rPr>
        <w:t>и прохождении муниципальной службы и государственной гражданской службы;</w:t>
      </w:r>
    </w:p>
    <w:p w:rsidR="009979D6" w:rsidRPr="009979D6" w:rsidRDefault="009979D6" w:rsidP="007A2E6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единства требований к подготовке кадров для муниципальной и гражданской службы и дополнительному профессиональному образованию;</w:t>
      </w:r>
    </w:p>
    <w:p w:rsidR="009979D6" w:rsidRPr="009979D6" w:rsidRDefault="009979D6" w:rsidP="007A2E6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9979D6" w:rsidRPr="009979D6" w:rsidRDefault="009979D6" w:rsidP="007A2E6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соотносительности основных условий оплаты труда и социальных гарантий муниципальных служащих и государственных гражданских служащих;</w:t>
      </w:r>
    </w:p>
    <w:p w:rsidR="009979D6" w:rsidRPr="009979D6" w:rsidRDefault="009979D6" w:rsidP="007A2E6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000000"/>
          <w:sz w:val="28"/>
          <w:szCs w:val="28"/>
          <w:lang w:eastAsia="ru-RU"/>
        </w:rPr>
      </w:pPr>
      <w:r w:rsidRPr="009979D6">
        <w:rPr>
          <w:rFonts w:ascii="PT Astra Serif" w:hAnsi="PT Astra Serif" w:cs="Arial"/>
          <w:b/>
          <w:color w:val="000000"/>
          <w:sz w:val="28"/>
          <w:szCs w:val="28"/>
          <w:lang w:eastAsia="ru-RU"/>
        </w:rPr>
        <w:t>Статья 2. Должности муниципальной службы </w:t>
      </w:r>
    </w:p>
    <w:p w:rsidR="009979D6" w:rsidRPr="009979D6" w:rsidRDefault="009979D6" w:rsidP="009979D6">
      <w:pPr>
        <w:suppressAutoHyphens w:val="0"/>
        <w:jc w:val="center"/>
        <w:rPr>
          <w:rFonts w:ascii="PT Astra Serif" w:hAnsi="PT Astra Serif" w:cs="Arial"/>
          <w:b/>
          <w:color w:val="828282"/>
          <w:sz w:val="28"/>
          <w:szCs w:val="28"/>
          <w:lang w:eastAsia="ru-RU"/>
        </w:rPr>
      </w:pPr>
    </w:p>
    <w:p w:rsidR="007A2E69" w:rsidRDefault="009979D6" w:rsidP="007A2E69">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6. Должности муниципальной службы </w:t>
      </w:r>
    </w:p>
    <w:p w:rsidR="009979D6" w:rsidRPr="007A2E69" w:rsidRDefault="009979D6" w:rsidP="007A2E69">
      <w:pPr>
        <w:suppressAutoHyphens w:val="0"/>
        <w:ind w:firstLine="709"/>
        <w:jc w:val="both"/>
        <w:rPr>
          <w:rFonts w:ascii="PT Astra Serif" w:hAnsi="PT Astra Serif" w:cs="Arial"/>
          <w:b/>
          <w:color w:val="828282"/>
          <w:sz w:val="28"/>
          <w:szCs w:val="28"/>
          <w:lang w:eastAsia="ru-RU"/>
        </w:rPr>
      </w:pPr>
      <w:r w:rsidRPr="009979D6">
        <w:rPr>
          <w:rFonts w:ascii="PT Astra Serif" w:hAnsi="PT Astra Serif" w:cs="Arial"/>
          <w:color w:val="000000"/>
          <w:sz w:val="28"/>
          <w:szCs w:val="28"/>
          <w:lang w:eastAsia="ru-RU"/>
        </w:rPr>
        <w:t xml:space="preserve">1. </w:t>
      </w:r>
      <w:proofErr w:type="gramStart"/>
      <w:r w:rsidRPr="009979D6">
        <w:rPr>
          <w:rFonts w:ascii="PT Astra Serif" w:hAnsi="PT Astra Serif" w:cs="Arial"/>
          <w:color w:val="000000"/>
          <w:sz w:val="28"/>
          <w:szCs w:val="28"/>
          <w:lang w:eastAsia="ru-RU"/>
        </w:rPr>
        <w:t>Должность муниципальной службы - должность в органе местного самоуправления, которая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муниципального образования или лица, замещающего муниципальную должность.</w:t>
      </w:r>
      <w:proofErr w:type="gramEnd"/>
    </w:p>
    <w:p w:rsidR="009979D6" w:rsidRPr="009979D6" w:rsidRDefault="009979D6" w:rsidP="007A2E6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Тульской области.</w:t>
      </w:r>
    </w:p>
    <w:p w:rsidR="009979D6" w:rsidRPr="009979D6" w:rsidRDefault="009979D6" w:rsidP="007A2E6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При составлении и утверждении штатного расписания органа местного самоуправления муниципального образования используются наименования должностей муниципальной службы, предусмотренные реестром должностей муниципальной службы в Тульской области. </w:t>
      </w:r>
    </w:p>
    <w:p w:rsidR="009979D6" w:rsidRPr="009979D6" w:rsidRDefault="009979D6" w:rsidP="009979D6">
      <w:pPr>
        <w:suppressAutoHyphens w:val="0"/>
        <w:jc w:val="center"/>
        <w:rPr>
          <w:rFonts w:ascii="PT Astra Serif" w:hAnsi="PT Astra Serif" w:cs="Arial"/>
          <w:b/>
          <w:color w:val="000000"/>
          <w:sz w:val="28"/>
          <w:szCs w:val="28"/>
          <w:lang w:eastAsia="ru-RU"/>
        </w:rPr>
      </w:pP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7. Реестр должностей муниципальной службы</w:t>
      </w:r>
    </w:p>
    <w:p w:rsidR="009979D6" w:rsidRPr="009979D6" w:rsidRDefault="009979D6" w:rsidP="007A2E6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Реестр должностей муниципальной службы в органе местного самоуправления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9979D6" w:rsidRPr="009979D6" w:rsidRDefault="009979D6" w:rsidP="007A2E69">
      <w:pPr>
        <w:suppressAutoHyphens w:val="0"/>
        <w:ind w:firstLine="709"/>
        <w:jc w:val="both"/>
        <w:rPr>
          <w:rFonts w:ascii="PT Astra Serif" w:hAnsi="PT Astra Serif" w:cs="Arial"/>
          <w:color w:val="000000"/>
          <w:sz w:val="28"/>
          <w:szCs w:val="28"/>
          <w:lang w:eastAsia="ru-RU"/>
        </w:rPr>
      </w:pPr>
      <w:r w:rsidRPr="009979D6">
        <w:rPr>
          <w:rFonts w:ascii="PT Astra Serif" w:hAnsi="PT Astra Serif" w:cs="Arial"/>
          <w:color w:val="000000"/>
          <w:sz w:val="28"/>
          <w:szCs w:val="28"/>
          <w:lang w:eastAsia="ru-RU"/>
        </w:rPr>
        <w:t xml:space="preserve">2. В реестре должностей муниципальной службы в органе местного самоуправления могут быть предусмотрены должности муниципальной службы, учреждаемые для непосредственного обеспечения исполнения </w:t>
      </w:r>
      <w:r w:rsidRPr="009979D6">
        <w:rPr>
          <w:rFonts w:ascii="PT Astra Serif" w:hAnsi="PT Astra Serif" w:cs="Arial"/>
          <w:color w:val="000000"/>
          <w:sz w:val="28"/>
          <w:szCs w:val="28"/>
          <w:lang w:eastAsia="ru-RU"/>
        </w:rPr>
        <w:lastRenderedPageBreak/>
        <w:t>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 </w:t>
      </w:r>
    </w:p>
    <w:p w:rsidR="009979D6" w:rsidRPr="009979D6" w:rsidRDefault="009979D6" w:rsidP="009979D6">
      <w:pPr>
        <w:suppressAutoHyphens w:val="0"/>
        <w:jc w:val="both"/>
        <w:rPr>
          <w:rFonts w:ascii="PT Astra Serif" w:hAnsi="PT Astra Serif" w:cs="Arial"/>
          <w:color w:val="828282"/>
          <w:sz w:val="28"/>
          <w:szCs w:val="28"/>
          <w:lang w:eastAsia="ru-RU"/>
        </w:rPr>
      </w:pP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8. Классификация должностей муниципальной службы </w:t>
      </w:r>
    </w:p>
    <w:p w:rsidR="009979D6" w:rsidRPr="009979D6" w:rsidRDefault="009979D6" w:rsidP="007A2E6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Должности муниципальной службы подразделяются на следующие группы:</w:t>
      </w:r>
    </w:p>
    <w:p w:rsidR="009979D6" w:rsidRPr="009979D6" w:rsidRDefault="009979D6" w:rsidP="007A2E6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высшие должности муниципальной службы;</w:t>
      </w:r>
    </w:p>
    <w:p w:rsidR="009979D6" w:rsidRPr="009979D6" w:rsidRDefault="009979D6" w:rsidP="007A2E6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главные должности муниципальной службы;</w:t>
      </w:r>
    </w:p>
    <w:p w:rsidR="009979D6" w:rsidRPr="009979D6" w:rsidRDefault="009979D6" w:rsidP="007A2E6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ведущие должности муниципальной службы;</w:t>
      </w:r>
    </w:p>
    <w:p w:rsidR="009979D6" w:rsidRPr="009979D6" w:rsidRDefault="009979D6" w:rsidP="007A2E6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старшие должности муниципальной службы;</w:t>
      </w:r>
    </w:p>
    <w:p w:rsidR="009979D6" w:rsidRPr="009979D6" w:rsidRDefault="009979D6" w:rsidP="007A2E6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младшие должности муниципальной службы.</w:t>
      </w:r>
    </w:p>
    <w:p w:rsidR="009979D6" w:rsidRPr="009979D6" w:rsidRDefault="009979D6" w:rsidP="007A2E6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Для должностей муниципальной службы и должностей</w:t>
      </w:r>
      <w:r w:rsidRPr="009979D6">
        <w:rPr>
          <w:rFonts w:ascii="PT Astra Serif" w:hAnsi="PT Astra Serif" w:cs="Arial"/>
          <w:color w:val="828282"/>
          <w:sz w:val="28"/>
          <w:szCs w:val="28"/>
          <w:lang w:eastAsia="ru-RU"/>
        </w:rPr>
        <w:t> </w:t>
      </w:r>
      <w:hyperlink r:id="rId18" w:history="1">
        <w:r w:rsidRPr="009979D6">
          <w:rPr>
            <w:rFonts w:ascii="PT Astra Serif" w:hAnsi="PT Astra Serif" w:cs="Arial"/>
            <w:sz w:val="28"/>
            <w:szCs w:val="28"/>
            <w:lang w:eastAsia="ru-RU"/>
          </w:rPr>
          <w:t>государственной гражданской службы Тульской области</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с учетом квалификационных требований к соответствующим должностям муниципальной службы и должностям государственной гражданской службы Тульской области устанавливается следующее соотношение:</w:t>
      </w:r>
    </w:p>
    <w:p w:rsidR="009979D6" w:rsidRPr="009979D6" w:rsidRDefault="009979D6" w:rsidP="007A2E6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высшая должность муниципальной службы - высшая</w:t>
      </w:r>
      <w:r w:rsidRPr="009979D6">
        <w:rPr>
          <w:rFonts w:ascii="PT Astra Serif" w:hAnsi="PT Astra Serif" w:cs="Arial"/>
          <w:color w:val="828282"/>
          <w:sz w:val="28"/>
          <w:szCs w:val="28"/>
          <w:lang w:eastAsia="ru-RU"/>
        </w:rPr>
        <w:t> </w:t>
      </w:r>
      <w:hyperlink r:id="rId19" w:history="1">
        <w:r w:rsidRPr="009979D6">
          <w:rPr>
            <w:rFonts w:ascii="PT Astra Serif" w:hAnsi="PT Astra Serif" w:cs="Arial"/>
            <w:sz w:val="28"/>
            <w:szCs w:val="28"/>
            <w:lang w:eastAsia="ru-RU"/>
          </w:rPr>
          <w:t>группа должностей</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категории «руководители» государственной гражданской службы Тульской области;</w:t>
      </w:r>
    </w:p>
    <w:p w:rsidR="009979D6" w:rsidRPr="009979D6" w:rsidRDefault="009979D6" w:rsidP="007A2E6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главная должность муниципальной службы - главная группа должностей</w:t>
      </w:r>
      <w:r w:rsidRPr="009979D6">
        <w:rPr>
          <w:rFonts w:ascii="PT Astra Serif" w:hAnsi="PT Astra Serif" w:cs="Arial"/>
          <w:color w:val="828282"/>
          <w:sz w:val="28"/>
          <w:szCs w:val="28"/>
          <w:lang w:eastAsia="ru-RU"/>
        </w:rPr>
        <w:t> </w:t>
      </w:r>
      <w:hyperlink r:id="rId20" w:history="1">
        <w:r w:rsidRPr="009979D6">
          <w:rPr>
            <w:rFonts w:ascii="PT Astra Serif" w:hAnsi="PT Astra Serif" w:cs="Arial"/>
            <w:sz w:val="28"/>
            <w:szCs w:val="28"/>
            <w:lang w:eastAsia="ru-RU"/>
          </w:rPr>
          <w:t>категории</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«специалисты» государственной гражданской службы Тульской области;</w:t>
      </w:r>
    </w:p>
    <w:p w:rsidR="009979D6" w:rsidRPr="009979D6" w:rsidRDefault="009979D6" w:rsidP="007A2E6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ведущая должность муниципальной службы - ведущая группа должностей категории «специалисты» государственной гражданской службы Тульской области;</w:t>
      </w:r>
    </w:p>
    <w:p w:rsidR="009979D6" w:rsidRPr="009979D6" w:rsidRDefault="009979D6" w:rsidP="007A2E6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старшая должность муниципальной службы - старшая группа должностей категории «специалисты» государственной гражданской службы Тульской области;</w:t>
      </w:r>
    </w:p>
    <w:p w:rsidR="009979D6" w:rsidRPr="009979D6" w:rsidRDefault="009979D6" w:rsidP="007A2E6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младшая должность муниципальной службы - младшая группа должностей категории «обеспечивающие специалисты» государственной гражданской службы Тульской области.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9. Основные квалификационные требования для замещения</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должностей муниципальной службы </w:t>
      </w:r>
    </w:p>
    <w:p w:rsidR="009979D6" w:rsidRPr="009979D6" w:rsidRDefault="009979D6" w:rsidP="00461D04">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979D6" w:rsidRPr="009979D6" w:rsidRDefault="009979D6" w:rsidP="00461D04">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w:t>
      </w:r>
      <w:r w:rsidRPr="009979D6">
        <w:rPr>
          <w:rFonts w:ascii="PT Astra Serif" w:hAnsi="PT Astra Serif" w:cs="Arial"/>
          <w:color w:val="000000"/>
          <w:sz w:val="28"/>
          <w:szCs w:val="28"/>
          <w:lang w:eastAsia="ru-RU"/>
        </w:rPr>
        <w:lastRenderedPageBreak/>
        <w:t>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Тульской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979D6" w:rsidRPr="009979D6" w:rsidRDefault="009979D6" w:rsidP="00461D04">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В случае</w:t>
      </w:r>
      <w:proofErr w:type="gramStart"/>
      <w:r w:rsidRPr="009979D6">
        <w:rPr>
          <w:rFonts w:ascii="PT Astra Serif" w:hAnsi="PT Astra Serif" w:cs="Arial"/>
          <w:color w:val="000000"/>
          <w:sz w:val="28"/>
          <w:szCs w:val="28"/>
          <w:lang w:eastAsia="ru-RU"/>
        </w:rPr>
        <w:t>,</w:t>
      </w:r>
      <w:proofErr w:type="gramEnd"/>
      <w:r w:rsidRPr="009979D6">
        <w:rPr>
          <w:rFonts w:ascii="PT Astra Serif" w:hAnsi="PT Astra Serif" w:cs="Arial"/>
          <w:color w:val="000000"/>
          <w:sz w:val="28"/>
          <w:szCs w:val="28"/>
          <w:lang w:eastAsia="ru-RU"/>
        </w:rPr>
        <w:t xml:space="preserve">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 уставом муниципального района и Законом Тульской области могут быть установлены дополнительные требования к кандидатам на должность главы местной администрации.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10. Классные чины муниципальных служащих </w:t>
      </w:r>
    </w:p>
    <w:p w:rsidR="009979D6" w:rsidRPr="009979D6" w:rsidRDefault="009979D6" w:rsidP="00461D04">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Классные чины муниципальных служащих (далее - классный чин)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w:t>
      </w:r>
      <w:r w:rsidRPr="009979D6">
        <w:rPr>
          <w:rFonts w:ascii="PT Astra Serif" w:hAnsi="PT Astra Serif" w:cs="Arial"/>
          <w:color w:val="828282"/>
          <w:sz w:val="28"/>
          <w:szCs w:val="28"/>
          <w:lang w:eastAsia="ru-RU"/>
        </w:rPr>
        <w:t> </w:t>
      </w:r>
      <w:hyperlink r:id="rId21" w:anchor="sub_6" w:history="1">
        <w:r w:rsidRPr="009979D6">
          <w:rPr>
            <w:rFonts w:ascii="PT Astra Serif" w:hAnsi="PT Astra Serif" w:cs="Arial"/>
            <w:sz w:val="28"/>
            <w:szCs w:val="28"/>
            <w:lang w:eastAsia="ru-RU"/>
          </w:rPr>
          <w:t>группы должностей муниципальной службы</w:t>
        </w:r>
      </w:hyperlink>
      <w:r w:rsidRPr="009979D6">
        <w:rPr>
          <w:rFonts w:ascii="PT Astra Serif" w:hAnsi="PT Astra Serif" w:cs="Arial"/>
          <w:sz w:val="28"/>
          <w:szCs w:val="28"/>
          <w:lang w:eastAsia="ru-RU"/>
        </w:rPr>
        <w:t>,</w:t>
      </w:r>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9979D6" w:rsidRPr="009979D6" w:rsidRDefault="009979D6" w:rsidP="00461D04">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Классные чины указывают на соответствие уровня профессиональной подготовки муниципальных служащих</w:t>
      </w:r>
      <w:r w:rsidRPr="009979D6">
        <w:rPr>
          <w:rFonts w:ascii="PT Astra Serif" w:hAnsi="PT Astra Serif" w:cs="Arial"/>
          <w:color w:val="828282"/>
          <w:sz w:val="28"/>
          <w:szCs w:val="28"/>
          <w:lang w:eastAsia="ru-RU"/>
        </w:rPr>
        <w:t> </w:t>
      </w:r>
      <w:hyperlink r:id="rId22" w:anchor="sub_7" w:history="1">
        <w:r w:rsidRPr="009979D6">
          <w:rPr>
            <w:rFonts w:ascii="PT Astra Serif" w:hAnsi="PT Astra Serif" w:cs="Arial"/>
            <w:sz w:val="28"/>
            <w:szCs w:val="28"/>
            <w:lang w:eastAsia="ru-RU"/>
          </w:rPr>
          <w:t>квалификационным требованиям</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для замещения должностей муниципальной службы.</w:t>
      </w:r>
    </w:p>
    <w:p w:rsidR="009979D6" w:rsidRPr="009979D6" w:rsidRDefault="009979D6" w:rsidP="00461D04">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Классный чин может быть первым или очередным.</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Первый классный чин присваивается муниципальному служащему, не имеющему классного чина муниципальной службы. При этом учитывается классный чин</w:t>
      </w:r>
      <w:r w:rsidRPr="009979D6">
        <w:rPr>
          <w:rFonts w:ascii="PT Astra Serif" w:hAnsi="PT Astra Serif" w:cs="Arial"/>
          <w:color w:val="828282"/>
          <w:sz w:val="28"/>
          <w:szCs w:val="28"/>
          <w:lang w:eastAsia="ru-RU"/>
        </w:rPr>
        <w:t> </w:t>
      </w:r>
      <w:hyperlink r:id="rId23" w:history="1">
        <w:r w:rsidRPr="009979D6">
          <w:rPr>
            <w:rFonts w:ascii="PT Astra Serif" w:hAnsi="PT Astra Serif" w:cs="Arial"/>
            <w:sz w:val="28"/>
            <w:szCs w:val="28"/>
            <w:lang w:eastAsia="ru-RU"/>
          </w:rPr>
          <w:t>государственной гражданской</w:t>
        </w:r>
      </w:hyperlink>
      <w:r w:rsidRPr="009979D6">
        <w:rPr>
          <w:rFonts w:ascii="PT Astra Serif" w:hAnsi="PT Astra Serif" w:cs="Arial"/>
          <w:sz w:val="28"/>
          <w:szCs w:val="28"/>
          <w:lang w:eastAsia="ru-RU"/>
        </w:rPr>
        <w:t> и </w:t>
      </w:r>
      <w:hyperlink r:id="rId24" w:history="1">
        <w:r w:rsidRPr="009979D6">
          <w:rPr>
            <w:rFonts w:ascii="PT Astra Serif" w:hAnsi="PT Astra Serif" w:cs="Arial"/>
            <w:sz w:val="28"/>
            <w:szCs w:val="28"/>
            <w:lang w:eastAsia="ru-RU"/>
          </w:rPr>
          <w:t>иной службы</w:t>
        </w:r>
      </w:hyperlink>
      <w:r w:rsidRPr="009979D6">
        <w:rPr>
          <w:rFonts w:ascii="PT Astra Serif" w:hAnsi="PT Astra Serif" w:cs="Arial"/>
          <w:sz w:val="28"/>
          <w:szCs w:val="28"/>
          <w:lang w:eastAsia="ru-RU"/>
        </w:rPr>
        <w:t>,</w:t>
      </w:r>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присвоенный муниципальному служащему на прежнем месте службы.</w:t>
      </w:r>
    </w:p>
    <w:p w:rsidR="009979D6" w:rsidRPr="009979D6" w:rsidRDefault="00461D04" w:rsidP="00461D04">
      <w:pPr>
        <w:suppressAutoHyphens w:val="0"/>
        <w:ind w:firstLine="709"/>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4.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глав местных администраций по контракту, классные чины присваиваются по результатам квалификационного экзамена.</w:t>
      </w:r>
    </w:p>
    <w:p w:rsidR="009979D6" w:rsidRPr="009979D6" w:rsidRDefault="009979D6" w:rsidP="00461D04">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Муниципальным служащим, замещающим должности муниципальной службы, в соответствии с замещаемой должностью муниципальной службы присваиваются следующие классные чины:</w:t>
      </w:r>
    </w:p>
    <w:p w:rsidR="009979D6" w:rsidRPr="009979D6" w:rsidRDefault="009979D6" w:rsidP="00461D04">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а) для высшей группы должностей муниципальной службы - действительный муниципальный советник 1, 2 или 3 класса;</w:t>
      </w:r>
    </w:p>
    <w:p w:rsidR="009979D6" w:rsidRPr="009979D6" w:rsidRDefault="009979D6" w:rsidP="00461D04">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б) для главной группы должностей муниципальной службы - муниципальный советник 1, 2 или 3 класса;</w:t>
      </w:r>
    </w:p>
    <w:p w:rsidR="009979D6" w:rsidRPr="009979D6" w:rsidRDefault="009979D6" w:rsidP="00461D04">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в) для ведущей группы должностей муниципальной службы - советник муниципальной службы 1, 2 или 3 класса;</w:t>
      </w:r>
    </w:p>
    <w:p w:rsidR="009979D6" w:rsidRPr="009979D6" w:rsidRDefault="009979D6" w:rsidP="00461D04">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г) для старшей группы должностей муниципальной службы - референт муниципальной службы 1, 2 или 3 класса;</w:t>
      </w:r>
    </w:p>
    <w:p w:rsidR="009979D6" w:rsidRPr="009979D6" w:rsidRDefault="009979D6" w:rsidP="00461D04">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д) для младшей группы должностей муниципальной службы - секретарь муниципальной службы 1, 2 или 3 класса.</w:t>
      </w:r>
    </w:p>
    <w:p w:rsidR="009979D6" w:rsidRPr="009979D6" w:rsidRDefault="009979D6" w:rsidP="00461D04">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6.Муниципальным служащим классные чины присваиваются</w:t>
      </w:r>
      <w:r w:rsidRPr="009979D6">
        <w:rPr>
          <w:rFonts w:ascii="PT Astra Serif" w:hAnsi="PT Astra Serif" w:cs="Arial"/>
          <w:color w:val="828282"/>
          <w:sz w:val="28"/>
          <w:szCs w:val="28"/>
          <w:lang w:eastAsia="ru-RU"/>
        </w:rPr>
        <w:t> </w:t>
      </w:r>
      <w:hyperlink r:id="rId25" w:anchor="sub_203" w:history="1">
        <w:r w:rsidRPr="009979D6">
          <w:rPr>
            <w:rFonts w:ascii="PT Astra Serif" w:hAnsi="PT Astra Serif" w:cs="Arial"/>
            <w:sz w:val="28"/>
            <w:szCs w:val="28"/>
            <w:lang w:eastAsia="ru-RU"/>
          </w:rPr>
          <w:t>представителем нанимателя</w:t>
        </w:r>
      </w:hyperlink>
      <w:r w:rsidRPr="009979D6">
        <w:rPr>
          <w:rFonts w:ascii="PT Astra Serif" w:hAnsi="PT Astra Serif" w:cs="Arial"/>
          <w:color w:val="828282"/>
          <w:sz w:val="28"/>
          <w:szCs w:val="28"/>
          <w:lang w:eastAsia="ru-RU"/>
        </w:rPr>
        <w:t xml:space="preserve"> </w:t>
      </w:r>
      <w:r w:rsidRPr="009979D6">
        <w:rPr>
          <w:rFonts w:ascii="PT Astra Serif" w:hAnsi="PT Astra Serif" w:cs="Arial"/>
          <w:color w:val="000000"/>
          <w:sz w:val="28"/>
          <w:szCs w:val="28"/>
          <w:lang w:eastAsia="ru-RU"/>
        </w:rPr>
        <w:t>соответствующего органа местного самоуправления. Решение о присвоении муниципальному служащему классного чина оформляется муниципальным правовым актом.</w:t>
      </w:r>
    </w:p>
    <w:p w:rsidR="009979D6" w:rsidRPr="009979D6" w:rsidRDefault="009979D6" w:rsidP="00461D04">
      <w:pPr>
        <w:suppressAutoHyphens w:val="0"/>
        <w:ind w:firstLine="709"/>
        <w:jc w:val="both"/>
        <w:rPr>
          <w:rFonts w:ascii="PT Astra Serif" w:hAnsi="PT Astra Serif" w:cs="Arial"/>
          <w:color w:val="828282"/>
          <w:sz w:val="28"/>
          <w:szCs w:val="28"/>
          <w:lang w:eastAsia="ru-RU"/>
        </w:rPr>
      </w:pPr>
      <w:proofErr w:type="gramStart"/>
      <w:r w:rsidRPr="009979D6">
        <w:rPr>
          <w:rFonts w:ascii="PT Astra Serif" w:hAnsi="PT Astra Serif" w:cs="Arial"/>
          <w:color w:val="000000"/>
          <w:sz w:val="28"/>
          <w:szCs w:val="28"/>
          <w:lang w:eastAsia="ru-RU"/>
        </w:rPr>
        <w:t>По окончании установленного срока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 при отсутствии у муниципального служащего соответствующего замещаемой должности муниципальной службы классного чина ему присваивается классный чин в соответствии с порядком присвоения классных чинов, указанным в пункте 7 настоящего раздела.</w:t>
      </w:r>
      <w:proofErr w:type="gramEnd"/>
    </w:p>
    <w:p w:rsidR="009979D6" w:rsidRPr="009979D6" w:rsidRDefault="009979D6" w:rsidP="00461D04">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7.</w:t>
      </w:r>
      <w:r w:rsidR="00AB48EE">
        <w:rPr>
          <w:rFonts w:ascii="PT Astra Serif" w:hAnsi="PT Astra Serif" w:cs="Arial"/>
          <w:color w:val="000000"/>
          <w:sz w:val="28"/>
          <w:szCs w:val="28"/>
          <w:lang w:eastAsia="ru-RU"/>
        </w:rPr>
        <w:t xml:space="preserve"> </w:t>
      </w:r>
      <w:r w:rsidRPr="009979D6">
        <w:rPr>
          <w:rFonts w:ascii="PT Astra Serif" w:hAnsi="PT Astra Serif" w:cs="Arial"/>
          <w:color w:val="000000"/>
          <w:sz w:val="28"/>
          <w:szCs w:val="28"/>
          <w:lang w:eastAsia="ru-RU"/>
        </w:rPr>
        <w:t>Порядок присвоения и сохранения классных чинов определяется</w:t>
      </w:r>
      <w:r w:rsidRPr="009979D6">
        <w:rPr>
          <w:rFonts w:ascii="PT Astra Serif" w:hAnsi="PT Astra Serif" w:cs="Arial"/>
          <w:color w:val="828282"/>
          <w:sz w:val="28"/>
          <w:szCs w:val="28"/>
          <w:lang w:eastAsia="ru-RU"/>
        </w:rPr>
        <w:t> </w:t>
      </w:r>
      <w:hyperlink r:id="rId26" w:history="1">
        <w:r w:rsidRPr="009979D6">
          <w:rPr>
            <w:rFonts w:ascii="PT Astra Serif" w:hAnsi="PT Astra Serif" w:cs="Arial"/>
            <w:sz w:val="28"/>
            <w:szCs w:val="28"/>
            <w:lang w:eastAsia="ru-RU"/>
          </w:rPr>
          <w:t>Законом</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Тульской области.</w:t>
      </w:r>
    </w:p>
    <w:p w:rsidR="009979D6" w:rsidRPr="009979D6" w:rsidRDefault="009979D6" w:rsidP="00461D04">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8.</w:t>
      </w:r>
      <w:r w:rsidR="00AB48EE">
        <w:rPr>
          <w:rFonts w:ascii="PT Astra Serif" w:hAnsi="PT Astra Serif" w:cs="Arial"/>
          <w:color w:val="000000"/>
          <w:sz w:val="28"/>
          <w:szCs w:val="28"/>
          <w:lang w:eastAsia="ru-RU"/>
        </w:rPr>
        <w:t xml:space="preserve"> </w:t>
      </w:r>
      <w:r w:rsidRPr="009979D6">
        <w:rPr>
          <w:rFonts w:ascii="PT Astra Serif" w:hAnsi="PT Astra Serif" w:cs="Arial"/>
          <w:color w:val="000000"/>
          <w:sz w:val="28"/>
          <w:szCs w:val="28"/>
          <w:lang w:eastAsia="ru-RU"/>
        </w:rPr>
        <w:t>Считать ранее присвоенные муниципальным служащим</w:t>
      </w:r>
      <w:r w:rsidRPr="009979D6">
        <w:rPr>
          <w:rFonts w:ascii="PT Astra Serif" w:hAnsi="PT Astra Serif" w:cs="Arial"/>
          <w:color w:val="828282"/>
          <w:sz w:val="28"/>
          <w:szCs w:val="28"/>
          <w:lang w:eastAsia="ru-RU"/>
        </w:rPr>
        <w:t> </w:t>
      </w:r>
      <w:hyperlink r:id="rId27" w:history="1">
        <w:r w:rsidRPr="009979D6">
          <w:rPr>
            <w:rFonts w:ascii="PT Astra Serif" w:hAnsi="PT Astra Serif" w:cs="Arial"/>
            <w:sz w:val="28"/>
            <w:szCs w:val="28"/>
            <w:lang w:eastAsia="ru-RU"/>
          </w:rPr>
          <w:t>квалификационные разряды</w:t>
        </w:r>
      </w:hyperlink>
      <w:r w:rsidRPr="009979D6">
        <w:rPr>
          <w:rFonts w:ascii="PT Astra Serif" w:hAnsi="PT Astra Serif" w:cs="Arial"/>
          <w:color w:val="828282"/>
          <w:sz w:val="28"/>
          <w:szCs w:val="28"/>
          <w:lang w:eastAsia="ru-RU"/>
        </w:rPr>
        <w:t xml:space="preserve"> </w:t>
      </w:r>
      <w:r w:rsidRPr="009979D6">
        <w:rPr>
          <w:rFonts w:ascii="PT Astra Serif" w:hAnsi="PT Astra Serif" w:cs="Arial"/>
          <w:color w:val="000000"/>
          <w:sz w:val="28"/>
          <w:szCs w:val="28"/>
          <w:lang w:eastAsia="ru-RU"/>
        </w:rPr>
        <w:t>соответствующими классными чинами муниципальных служащих, предусмотренными</w:t>
      </w:r>
      <w:r w:rsidRPr="009979D6">
        <w:rPr>
          <w:rFonts w:ascii="PT Astra Serif" w:hAnsi="PT Astra Serif" w:cs="Arial"/>
          <w:color w:val="828282"/>
          <w:sz w:val="28"/>
          <w:szCs w:val="28"/>
          <w:lang w:eastAsia="ru-RU"/>
        </w:rPr>
        <w:t> </w:t>
      </w:r>
      <w:hyperlink r:id="rId28" w:anchor="sub_715" w:history="1">
        <w:r w:rsidRPr="009979D6">
          <w:rPr>
            <w:rFonts w:ascii="PT Astra Serif" w:hAnsi="PT Astra Serif" w:cs="Arial"/>
            <w:sz w:val="28"/>
            <w:szCs w:val="28"/>
            <w:lang w:eastAsia="ru-RU"/>
          </w:rPr>
          <w:t>пунктом</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5 настоящего раздела.</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sz w:val="28"/>
          <w:szCs w:val="28"/>
          <w:lang w:eastAsia="ru-RU"/>
        </w:rPr>
      </w:pPr>
      <w:r w:rsidRPr="009979D6">
        <w:rPr>
          <w:rFonts w:ascii="PT Astra Serif" w:hAnsi="PT Astra Serif" w:cs="Arial"/>
          <w:b/>
          <w:sz w:val="28"/>
          <w:szCs w:val="28"/>
          <w:lang w:eastAsia="ru-RU"/>
        </w:rPr>
        <w:t>Статья 3. Правовое положение (статус) муниципального служащего </w:t>
      </w:r>
    </w:p>
    <w:p w:rsidR="009979D6" w:rsidRPr="009979D6" w:rsidRDefault="009979D6" w:rsidP="009979D6">
      <w:pPr>
        <w:suppressAutoHyphens w:val="0"/>
        <w:jc w:val="center"/>
        <w:rPr>
          <w:rFonts w:ascii="PT Astra Serif" w:hAnsi="PT Astra Serif" w:cs="Arial"/>
          <w:b/>
          <w:sz w:val="28"/>
          <w:szCs w:val="28"/>
          <w:lang w:eastAsia="ru-RU"/>
        </w:rPr>
      </w:pPr>
    </w:p>
    <w:p w:rsidR="009979D6" w:rsidRPr="009979D6" w:rsidRDefault="009979D6" w:rsidP="009979D6">
      <w:pPr>
        <w:suppressAutoHyphens w:val="0"/>
        <w:jc w:val="center"/>
        <w:rPr>
          <w:rFonts w:ascii="PT Astra Serif" w:hAnsi="PT Astra Serif" w:cs="Arial"/>
          <w:b/>
          <w:sz w:val="28"/>
          <w:szCs w:val="28"/>
          <w:lang w:eastAsia="ru-RU"/>
        </w:rPr>
      </w:pPr>
      <w:r w:rsidRPr="009979D6">
        <w:rPr>
          <w:rFonts w:ascii="PT Astra Serif" w:hAnsi="PT Astra Serif" w:cs="Arial"/>
          <w:b/>
          <w:sz w:val="28"/>
          <w:szCs w:val="28"/>
          <w:lang w:eastAsia="ru-RU"/>
        </w:rPr>
        <w:t>Раздел 11. Муниципальный служащий</w:t>
      </w:r>
    </w:p>
    <w:p w:rsidR="009979D6" w:rsidRPr="009979D6" w:rsidRDefault="009979D6" w:rsidP="00461D04">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Тульской области, обязанности по должности муниципальной службы за денежное содержание, выплачиваемое за счет средств местного бюджета.</w:t>
      </w:r>
    </w:p>
    <w:p w:rsidR="009979D6" w:rsidRPr="009979D6" w:rsidRDefault="009979D6" w:rsidP="00461D04">
      <w:pPr>
        <w:suppressAutoHyphens w:val="0"/>
        <w:ind w:firstLine="709"/>
        <w:jc w:val="both"/>
        <w:rPr>
          <w:rFonts w:ascii="PT Astra Serif" w:hAnsi="PT Astra Serif" w:cs="Arial"/>
          <w:color w:val="000000"/>
          <w:sz w:val="28"/>
          <w:szCs w:val="28"/>
          <w:lang w:eastAsia="ru-RU"/>
        </w:rPr>
      </w:pPr>
      <w:r w:rsidRPr="009979D6">
        <w:rPr>
          <w:rFonts w:ascii="PT Astra Serif" w:hAnsi="PT Astra Serif" w:cs="Arial"/>
          <w:color w:val="000000"/>
          <w:sz w:val="28"/>
          <w:szCs w:val="28"/>
          <w:lang w:eastAsia="ru-RU"/>
        </w:rPr>
        <w:t>2. Лица, исполняющие обязанности по техническому обеспечению деятельности органов местного самоуправления муниципальных образований, не замещают должности муниципальной службы и не являются муниципальными служащими.</w:t>
      </w:r>
    </w:p>
    <w:p w:rsidR="009979D6" w:rsidRPr="009979D6" w:rsidRDefault="009979D6" w:rsidP="009979D6">
      <w:pPr>
        <w:suppressAutoHyphens w:val="0"/>
        <w:jc w:val="both"/>
        <w:rPr>
          <w:rFonts w:ascii="PT Astra Serif" w:hAnsi="PT Astra Serif" w:cs="Arial"/>
          <w:color w:val="828282"/>
          <w:sz w:val="28"/>
          <w:szCs w:val="28"/>
          <w:lang w:eastAsia="ru-RU"/>
        </w:rPr>
      </w:pP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12. Основные права муниципального служащего </w:t>
      </w:r>
    </w:p>
    <w:p w:rsidR="009979D6" w:rsidRPr="009979D6" w:rsidRDefault="009979D6" w:rsidP="00461D04">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1. Муниципальный служащий имеет право </w:t>
      </w:r>
      <w:proofErr w:type="gramStart"/>
      <w:r w:rsidRPr="009979D6">
        <w:rPr>
          <w:rFonts w:ascii="PT Astra Serif" w:hAnsi="PT Astra Serif" w:cs="Arial"/>
          <w:color w:val="000000"/>
          <w:sz w:val="28"/>
          <w:szCs w:val="28"/>
          <w:lang w:eastAsia="ru-RU"/>
        </w:rPr>
        <w:t>на</w:t>
      </w:r>
      <w:proofErr w:type="gramEnd"/>
      <w:r w:rsidRPr="009979D6">
        <w:rPr>
          <w:rFonts w:ascii="PT Astra Serif" w:hAnsi="PT Astra Serif" w:cs="Arial"/>
          <w:color w:val="000000"/>
          <w:sz w:val="28"/>
          <w:szCs w:val="28"/>
          <w:lang w:eastAsia="ru-RU"/>
        </w:rPr>
        <w:t>:</w:t>
      </w:r>
    </w:p>
    <w:p w:rsidR="009979D6" w:rsidRPr="009979D6" w:rsidRDefault="009979D6" w:rsidP="00461D04">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9979D6" w:rsidRPr="009979D6" w:rsidRDefault="009979D6" w:rsidP="00461D04">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2) обеспечение организационно-технических условий, необходимых для исполнения должностных обязанностей;</w:t>
      </w:r>
    </w:p>
    <w:p w:rsidR="009979D6" w:rsidRPr="009979D6" w:rsidRDefault="009979D6" w:rsidP="00461D04">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оплату труда и другие выплаты в соответствии с</w:t>
      </w:r>
      <w:r w:rsidRPr="009979D6">
        <w:rPr>
          <w:rFonts w:ascii="PT Astra Serif" w:hAnsi="PT Astra Serif" w:cs="Arial"/>
          <w:color w:val="828282"/>
          <w:sz w:val="28"/>
          <w:szCs w:val="28"/>
          <w:lang w:eastAsia="ru-RU"/>
        </w:rPr>
        <w:t> </w:t>
      </w:r>
      <w:hyperlink r:id="rId29" w:history="1">
        <w:r w:rsidRPr="009979D6">
          <w:rPr>
            <w:rFonts w:ascii="PT Astra Serif" w:hAnsi="PT Astra Serif" w:cs="Arial"/>
            <w:sz w:val="28"/>
            <w:szCs w:val="28"/>
            <w:lang w:eastAsia="ru-RU"/>
          </w:rPr>
          <w:t>трудовым законодательством</w:t>
        </w:r>
      </w:hyperlink>
      <w:r w:rsidRPr="009979D6">
        <w:rPr>
          <w:rFonts w:ascii="PT Astra Serif" w:hAnsi="PT Astra Serif" w:cs="Arial"/>
          <w:sz w:val="28"/>
          <w:szCs w:val="28"/>
          <w:lang w:eastAsia="ru-RU"/>
        </w:rPr>
        <w:t>,</w:t>
      </w:r>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законодательством о муниципальной службе и трудовым договором (контрактом);</w:t>
      </w:r>
    </w:p>
    <w:p w:rsidR="009979D6" w:rsidRPr="009979D6" w:rsidRDefault="009979D6" w:rsidP="00461D04">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979D6" w:rsidRPr="009979D6" w:rsidRDefault="009979D6" w:rsidP="00461D04">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9979D6" w:rsidRPr="009979D6" w:rsidRDefault="009979D6" w:rsidP="00461D04">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6) участие по своей инициативе в конкурсе на замещение вакантной должности муниципальной службы;</w:t>
      </w:r>
    </w:p>
    <w:p w:rsidR="009979D6" w:rsidRPr="009979D6" w:rsidRDefault="009979D6" w:rsidP="00461D04">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9979D6" w:rsidRPr="009979D6" w:rsidRDefault="009979D6" w:rsidP="00461D04">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8) защиту своих персональных данных;</w:t>
      </w:r>
    </w:p>
    <w:p w:rsidR="009979D6" w:rsidRPr="009979D6" w:rsidRDefault="009979D6" w:rsidP="00461D04">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9979D6" w:rsidRPr="009979D6" w:rsidRDefault="009979D6" w:rsidP="00461D04">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9979D6" w:rsidRPr="009979D6" w:rsidRDefault="009979D6" w:rsidP="00461D04">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11) рассмотрение индивидуальных трудовых споров в соответствии с</w:t>
      </w:r>
      <w:r w:rsidRPr="009979D6">
        <w:rPr>
          <w:rFonts w:ascii="PT Astra Serif" w:hAnsi="PT Astra Serif" w:cs="Arial"/>
          <w:color w:val="828282"/>
          <w:sz w:val="28"/>
          <w:szCs w:val="28"/>
          <w:lang w:eastAsia="ru-RU"/>
        </w:rPr>
        <w:t> </w:t>
      </w:r>
      <w:hyperlink r:id="rId30" w:history="1">
        <w:r w:rsidRPr="009979D6">
          <w:rPr>
            <w:rFonts w:ascii="PT Astra Serif" w:hAnsi="PT Astra Serif" w:cs="Arial"/>
            <w:sz w:val="28"/>
            <w:szCs w:val="28"/>
            <w:lang w:eastAsia="ru-RU"/>
          </w:rPr>
          <w:t>трудовым законодательством</w:t>
        </w:r>
      </w:hyperlink>
      <w:r w:rsidRPr="009979D6">
        <w:rPr>
          <w:rFonts w:ascii="PT Astra Serif" w:hAnsi="PT Astra Serif" w:cs="Arial"/>
          <w:sz w:val="28"/>
          <w:szCs w:val="28"/>
          <w:lang w:eastAsia="ru-RU"/>
        </w:rPr>
        <w:t>,</w:t>
      </w:r>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защиту своих прав и законных интересов на муниципальной службе, включая обжалование в суд их нарушений;</w:t>
      </w:r>
    </w:p>
    <w:p w:rsidR="009979D6" w:rsidRPr="009979D6" w:rsidRDefault="009979D6" w:rsidP="00461D04">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12) пенсионное обеспечение в соответствии с</w:t>
      </w:r>
      <w:r w:rsidRPr="009979D6">
        <w:rPr>
          <w:rFonts w:ascii="PT Astra Serif" w:hAnsi="PT Astra Serif" w:cs="Arial"/>
          <w:color w:val="828282"/>
          <w:sz w:val="28"/>
          <w:szCs w:val="28"/>
          <w:lang w:eastAsia="ru-RU"/>
        </w:rPr>
        <w:t> </w:t>
      </w:r>
      <w:hyperlink r:id="rId31" w:history="1">
        <w:r w:rsidRPr="009979D6">
          <w:rPr>
            <w:rFonts w:ascii="PT Astra Serif" w:hAnsi="PT Astra Serif" w:cs="Arial"/>
            <w:sz w:val="28"/>
            <w:szCs w:val="28"/>
            <w:lang w:eastAsia="ru-RU"/>
          </w:rPr>
          <w:t>законодательством</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Российской Федерации.</w:t>
      </w:r>
    </w:p>
    <w:p w:rsidR="009979D6" w:rsidRPr="009979D6" w:rsidRDefault="009979D6" w:rsidP="00461D04">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законодательством о муниципальной службе.</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13. Основные обязанности муниципального служащего </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Муниципальный служащий обязан:</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соблюдать</w:t>
      </w:r>
      <w:r w:rsidRPr="009979D6">
        <w:rPr>
          <w:rFonts w:ascii="PT Astra Serif" w:hAnsi="PT Astra Serif" w:cs="Arial"/>
          <w:color w:val="828282"/>
          <w:sz w:val="28"/>
          <w:szCs w:val="28"/>
          <w:lang w:eastAsia="ru-RU"/>
        </w:rPr>
        <w:t> </w:t>
      </w:r>
      <w:hyperlink r:id="rId32" w:history="1">
        <w:r w:rsidRPr="009979D6">
          <w:rPr>
            <w:rFonts w:ascii="PT Astra Serif" w:hAnsi="PT Astra Serif" w:cs="Arial"/>
            <w:sz w:val="28"/>
            <w:szCs w:val="28"/>
            <w:lang w:eastAsia="ru-RU"/>
          </w:rPr>
          <w:t>Конституцию</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 xml:space="preserve">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Тульской области, Устав муниципального </w:t>
      </w:r>
      <w:r w:rsidRPr="009979D6">
        <w:rPr>
          <w:rFonts w:ascii="PT Astra Serif" w:hAnsi="PT Astra Serif" w:cs="Arial"/>
          <w:color w:val="000000"/>
          <w:sz w:val="28"/>
          <w:szCs w:val="28"/>
          <w:lang w:eastAsia="ru-RU"/>
        </w:rPr>
        <w:lastRenderedPageBreak/>
        <w:t>образования и иные муниципальные правовые акты и обеспечивать их исполнение;</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исполнять должностные обязанности в соответствии с должностной инструкцией;</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поддерживать уровень квалификации, необходимый для надлежащего исполнения должностных обязанностей;</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6) не разглашать сведения, составляющие</w:t>
      </w:r>
      <w:r w:rsidRPr="009979D6">
        <w:rPr>
          <w:rFonts w:ascii="PT Astra Serif" w:hAnsi="PT Astra Serif" w:cs="Arial"/>
          <w:color w:val="828282"/>
          <w:sz w:val="28"/>
          <w:szCs w:val="28"/>
          <w:lang w:eastAsia="ru-RU"/>
        </w:rPr>
        <w:t> </w:t>
      </w:r>
      <w:hyperlink r:id="rId33" w:history="1">
        <w:r w:rsidRPr="009979D6">
          <w:rPr>
            <w:rFonts w:ascii="PT Astra Serif" w:hAnsi="PT Astra Serif" w:cs="Arial"/>
            <w:sz w:val="28"/>
            <w:szCs w:val="28"/>
            <w:lang w:eastAsia="ru-RU"/>
          </w:rPr>
          <w:t>государственную</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7) беречь государственное и муниципальное имущество, в том числе предоставленное ему для исполнения должностных обязанностей;</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proofErr w:type="gramStart"/>
      <w:r w:rsidRPr="009979D6">
        <w:rPr>
          <w:rFonts w:ascii="PT Astra Serif" w:hAnsi="PT Astra Serif" w:cs="Arial"/>
          <w:color w:val="000000"/>
          <w:sz w:val="28"/>
          <w:szCs w:val="28"/>
          <w:lang w:eastAsia="ru-RU"/>
        </w:rPr>
        <w:t xml:space="preserve">9) сообщать в письменной форме </w:t>
      </w:r>
      <w:r w:rsidR="00AB48EE">
        <w:rPr>
          <w:rFonts w:ascii="PT Astra Serif" w:hAnsi="PT Astra Serif" w:cs="Arial"/>
          <w:color w:val="000000"/>
          <w:sz w:val="28"/>
          <w:szCs w:val="28"/>
          <w:lang w:eastAsia="ru-RU"/>
        </w:rPr>
        <w:t>главе администрации муниципального образования Молочно-</w:t>
      </w:r>
      <w:proofErr w:type="spellStart"/>
      <w:r w:rsidR="00AB48EE">
        <w:rPr>
          <w:rFonts w:ascii="PT Astra Serif" w:hAnsi="PT Astra Serif" w:cs="Arial"/>
          <w:color w:val="000000"/>
          <w:sz w:val="28"/>
          <w:szCs w:val="28"/>
          <w:lang w:eastAsia="ru-RU"/>
        </w:rPr>
        <w:t>Дворское</w:t>
      </w:r>
      <w:proofErr w:type="spellEnd"/>
      <w:r w:rsidR="00AB48EE">
        <w:rPr>
          <w:rFonts w:ascii="PT Astra Serif" w:hAnsi="PT Astra Serif" w:cs="Arial"/>
          <w:color w:val="000000"/>
          <w:sz w:val="28"/>
          <w:szCs w:val="28"/>
          <w:lang w:eastAsia="ru-RU"/>
        </w:rPr>
        <w:t xml:space="preserve"> </w:t>
      </w:r>
      <w:proofErr w:type="spellStart"/>
      <w:r w:rsidR="00AB48EE">
        <w:rPr>
          <w:rFonts w:ascii="PT Astra Serif" w:hAnsi="PT Astra Serif" w:cs="Arial"/>
          <w:color w:val="000000"/>
          <w:sz w:val="28"/>
          <w:szCs w:val="28"/>
          <w:lang w:eastAsia="ru-RU"/>
        </w:rPr>
        <w:t>Плавского</w:t>
      </w:r>
      <w:proofErr w:type="spellEnd"/>
      <w:r w:rsidR="00AB48EE">
        <w:rPr>
          <w:rFonts w:ascii="PT Astra Serif" w:hAnsi="PT Astra Serif" w:cs="Arial"/>
          <w:color w:val="000000"/>
          <w:sz w:val="28"/>
          <w:szCs w:val="28"/>
          <w:lang w:eastAsia="ru-RU"/>
        </w:rPr>
        <w:t xml:space="preserve"> района</w:t>
      </w:r>
      <w:r w:rsidRPr="009979D6">
        <w:rPr>
          <w:rFonts w:ascii="PT Astra Serif" w:hAnsi="PT Astra Serif" w:cs="Arial"/>
          <w:color w:val="000000"/>
          <w:sz w:val="28"/>
          <w:szCs w:val="28"/>
          <w:lang w:eastAsia="ru-RU"/>
        </w:rPr>
        <w:t xml:space="preserve">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w:t>
      </w:r>
      <w:proofErr w:type="gramEnd"/>
      <w:r w:rsidRPr="009979D6">
        <w:rPr>
          <w:rFonts w:ascii="PT Astra Serif" w:hAnsi="PT Astra Serif" w:cs="Arial"/>
          <w:color w:val="000000"/>
          <w:sz w:val="28"/>
          <w:szCs w:val="28"/>
          <w:lang w:eastAsia="ru-RU"/>
        </w:rPr>
        <w:t xml:space="preserve">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proofErr w:type="gramStart"/>
      <w:r w:rsidRPr="009979D6">
        <w:rPr>
          <w:rFonts w:ascii="PT Astra Serif" w:hAnsi="PT Astra Serif" w:cs="Arial"/>
          <w:color w:val="000000"/>
          <w:sz w:val="28"/>
          <w:szCs w:val="28"/>
          <w:lang w:eastAsia="ru-RU"/>
        </w:rPr>
        <w:t>10)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9979D6">
        <w:rPr>
          <w:rFonts w:ascii="PT Astra Serif" w:hAnsi="PT Astra Serif" w:cs="Arial"/>
          <w:color w:val="000000"/>
          <w:sz w:val="28"/>
          <w:szCs w:val="28"/>
          <w:lang w:eastAsia="ru-RU"/>
        </w:rPr>
        <w:t xml:space="preserve"> иного документа, подтверждающего право на постоянное проживание гражданина на территории иностранного государства;</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11)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12) уведомлять в письменной форме </w:t>
      </w:r>
      <w:r w:rsidR="00AB48EE">
        <w:rPr>
          <w:rFonts w:ascii="PT Astra Serif" w:hAnsi="PT Astra Serif" w:cs="Arial"/>
          <w:color w:val="000000"/>
          <w:sz w:val="28"/>
          <w:szCs w:val="28"/>
          <w:lang w:eastAsia="ru-RU"/>
        </w:rPr>
        <w:t>главе администрации муниципального образования Молочно-</w:t>
      </w:r>
      <w:proofErr w:type="spellStart"/>
      <w:r w:rsidR="00AB48EE">
        <w:rPr>
          <w:rFonts w:ascii="PT Astra Serif" w:hAnsi="PT Astra Serif" w:cs="Arial"/>
          <w:color w:val="000000"/>
          <w:sz w:val="28"/>
          <w:szCs w:val="28"/>
          <w:lang w:eastAsia="ru-RU"/>
        </w:rPr>
        <w:t>Дворское</w:t>
      </w:r>
      <w:proofErr w:type="spellEnd"/>
      <w:r w:rsidR="00AB48EE">
        <w:rPr>
          <w:rFonts w:ascii="PT Astra Serif" w:hAnsi="PT Astra Serif" w:cs="Arial"/>
          <w:color w:val="000000"/>
          <w:sz w:val="28"/>
          <w:szCs w:val="28"/>
          <w:lang w:eastAsia="ru-RU"/>
        </w:rPr>
        <w:t xml:space="preserve"> </w:t>
      </w:r>
      <w:proofErr w:type="spellStart"/>
      <w:r w:rsidR="00AB48EE">
        <w:rPr>
          <w:rFonts w:ascii="PT Astra Serif" w:hAnsi="PT Astra Serif" w:cs="Arial"/>
          <w:color w:val="000000"/>
          <w:sz w:val="28"/>
          <w:szCs w:val="28"/>
          <w:lang w:eastAsia="ru-RU"/>
        </w:rPr>
        <w:t>Плавского</w:t>
      </w:r>
      <w:proofErr w:type="spellEnd"/>
      <w:r w:rsidR="00AB48EE">
        <w:rPr>
          <w:rFonts w:ascii="PT Astra Serif" w:hAnsi="PT Astra Serif" w:cs="Arial"/>
          <w:color w:val="000000"/>
          <w:sz w:val="28"/>
          <w:szCs w:val="28"/>
          <w:lang w:eastAsia="ru-RU"/>
        </w:rPr>
        <w:t xml:space="preserve"> района</w:t>
      </w:r>
      <w:r w:rsidR="00AB48EE" w:rsidRPr="009979D6">
        <w:rPr>
          <w:rFonts w:ascii="PT Astra Serif" w:hAnsi="PT Astra Serif" w:cs="Arial"/>
          <w:color w:val="000000"/>
          <w:sz w:val="28"/>
          <w:szCs w:val="28"/>
          <w:lang w:eastAsia="ru-RU"/>
        </w:rPr>
        <w:t xml:space="preserve"> </w:t>
      </w:r>
      <w:r w:rsidRPr="009979D6">
        <w:rPr>
          <w:rFonts w:ascii="PT Astra Serif" w:hAnsi="PT Astra Serif" w:cs="Arial"/>
          <w:color w:val="000000"/>
          <w:sz w:val="28"/>
          <w:szCs w:val="28"/>
          <w:lang w:eastAsia="ru-RU"/>
        </w:rPr>
        <w:t>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13) сообщать в письменной форме </w:t>
      </w:r>
      <w:r w:rsidR="00AB48EE">
        <w:rPr>
          <w:rFonts w:ascii="PT Astra Serif" w:hAnsi="PT Astra Serif" w:cs="Arial"/>
          <w:color w:val="000000"/>
          <w:sz w:val="28"/>
          <w:szCs w:val="28"/>
          <w:lang w:eastAsia="ru-RU"/>
        </w:rPr>
        <w:t>главе администрации муниципального образования Молочно-</w:t>
      </w:r>
      <w:proofErr w:type="spellStart"/>
      <w:r w:rsidR="00AB48EE">
        <w:rPr>
          <w:rFonts w:ascii="PT Astra Serif" w:hAnsi="PT Astra Serif" w:cs="Arial"/>
          <w:color w:val="000000"/>
          <w:sz w:val="28"/>
          <w:szCs w:val="28"/>
          <w:lang w:eastAsia="ru-RU"/>
        </w:rPr>
        <w:t>Дворское</w:t>
      </w:r>
      <w:proofErr w:type="spellEnd"/>
      <w:r w:rsidR="00AB48EE">
        <w:rPr>
          <w:rFonts w:ascii="PT Astra Serif" w:hAnsi="PT Astra Serif" w:cs="Arial"/>
          <w:color w:val="000000"/>
          <w:sz w:val="28"/>
          <w:szCs w:val="28"/>
          <w:lang w:eastAsia="ru-RU"/>
        </w:rPr>
        <w:t xml:space="preserve"> </w:t>
      </w:r>
      <w:proofErr w:type="spellStart"/>
      <w:r w:rsidR="00AB48EE">
        <w:rPr>
          <w:rFonts w:ascii="PT Astra Serif" w:hAnsi="PT Astra Serif" w:cs="Arial"/>
          <w:color w:val="000000"/>
          <w:sz w:val="28"/>
          <w:szCs w:val="28"/>
          <w:lang w:eastAsia="ru-RU"/>
        </w:rPr>
        <w:t>Плавского</w:t>
      </w:r>
      <w:proofErr w:type="spellEnd"/>
      <w:r w:rsidR="00AB48EE">
        <w:rPr>
          <w:rFonts w:ascii="PT Astra Serif" w:hAnsi="PT Astra Serif" w:cs="Arial"/>
          <w:color w:val="000000"/>
          <w:sz w:val="28"/>
          <w:szCs w:val="28"/>
          <w:lang w:eastAsia="ru-RU"/>
        </w:rPr>
        <w:t xml:space="preserve"> района</w:t>
      </w:r>
      <w:r w:rsidRPr="009979D6">
        <w:rPr>
          <w:rFonts w:ascii="PT Astra Serif" w:hAnsi="PT Astra Serif" w:cs="Arial"/>
          <w:color w:val="000000"/>
          <w:sz w:val="28"/>
          <w:szCs w:val="28"/>
          <w:lang w:eastAsia="ru-RU"/>
        </w:rPr>
        <w:t xml:space="preserve"> о ставших ему известными изменениях сведений, содержащихся в анкете, предусмотренной разделом 20 настоящего Положения, за исключением сведений, изменение которых произошло по решению представителя нанимателя (работодателя) (далее - сведения, содержащиеся в анкете). </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2. Муниципальный служащий не вправе исполнять данное ему неправомерное поручение. </w:t>
      </w:r>
      <w:proofErr w:type="gramStart"/>
      <w:r w:rsidRPr="009979D6">
        <w:rPr>
          <w:rFonts w:ascii="PT Astra Serif" w:hAnsi="PT Astra Serif" w:cs="Arial"/>
          <w:color w:val="000000"/>
          <w:sz w:val="28"/>
          <w:szCs w:val="28"/>
          <w:lang w:eastAsia="ru-RU"/>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Тульской области, муниципальных правовых актов, которые могут быть нарушены при исполнении данного поручения.</w:t>
      </w:r>
      <w:proofErr w:type="gramEnd"/>
      <w:r w:rsidRPr="009979D6">
        <w:rPr>
          <w:rFonts w:ascii="PT Astra Serif" w:hAnsi="PT Astra Serif" w:cs="Arial"/>
          <w:color w:val="000000"/>
          <w:sz w:val="28"/>
          <w:szCs w:val="28"/>
          <w:lang w:eastAsia="ru-RU"/>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14. Ограничения, связанные с муниципальной службой </w:t>
      </w:r>
    </w:p>
    <w:p w:rsidR="009979D6" w:rsidRDefault="009979D6" w:rsidP="00FC6D29">
      <w:pPr>
        <w:suppressAutoHyphens w:val="0"/>
        <w:ind w:firstLine="709"/>
        <w:jc w:val="both"/>
        <w:rPr>
          <w:rFonts w:ascii="PT Astra Serif" w:hAnsi="PT Astra Serif" w:cs="Arial"/>
          <w:color w:val="000000"/>
          <w:sz w:val="28"/>
          <w:szCs w:val="28"/>
          <w:lang w:eastAsia="ru-RU"/>
        </w:rPr>
      </w:pPr>
      <w:r w:rsidRPr="009979D6">
        <w:rPr>
          <w:rFonts w:ascii="PT Astra Serif" w:hAnsi="PT Astra Serif" w:cs="Arial"/>
          <w:color w:val="000000"/>
          <w:sz w:val="28"/>
          <w:szCs w:val="28"/>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признания его недееспособным или ограниченно дееспособным решением суда, вступившим в законную силу;</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proofErr w:type="gramStart"/>
      <w:r w:rsidRPr="009979D6">
        <w:rPr>
          <w:rFonts w:ascii="PT Astra Serif" w:hAnsi="PT Astra Serif" w:cs="Arial"/>
          <w:color w:val="000000"/>
          <w:sz w:val="28"/>
          <w:szCs w:val="28"/>
          <w:lang w:eastAsia="ru-RU"/>
        </w:rPr>
        <w:t>3) отказа от прохождения процедуры оформления допуска к сведениям, составляющим</w:t>
      </w:r>
      <w:r w:rsidRPr="009979D6">
        <w:rPr>
          <w:rFonts w:ascii="PT Astra Serif" w:hAnsi="PT Astra Serif" w:cs="Arial"/>
          <w:color w:val="828282"/>
          <w:sz w:val="28"/>
          <w:szCs w:val="28"/>
          <w:lang w:eastAsia="ru-RU"/>
        </w:rPr>
        <w:t> </w:t>
      </w:r>
      <w:hyperlink r:id="rId34" w:history="1">
        <w:r w:rsidRPr="009979D6">
          <w:rPr>
            <w:rFonts w:ascii="PT Astra Serif" w:hAnsi="PT Astra Serif" w:cs="Arial"/>
            <w:sz w:val="28"/>
            <w:szCs w:val="28"/>
            <w:lang w:eastAsia="ru-RU"/>
          </w:rPr>
          <w:t>государственную</w:t>
        </w:r>
      </w:hyperlink>
      <w:r w:rsidRPr="009979D6">
        <w:rPr>
          <w:rFonts w:ascii="PT Astra Serif" w:hAnsi="PT Astra Serif" w:cs="Arial"/>
          <w:sz w:val="28"/>
          <w:szCs w:val="28"/>
          <w:lang w:eastAsia="ru-RU"/>
        </w:rPr>
        <w:t xml:space="preserve"> </w:t>
      </w:r>
      <w:r w:rsidRPr="009979D6">
        <w:rPr>
          <w:rFonts w:ascii="PT Astra Serif" w:hAnsi="PT Astra Serif" w:cs="Arial"/>
          <w:color w:val="000000"/>
          <w:sz w:val="28"/>
          <w:szCs w:val="28"/>
          <w:lang w:eastAsia="ru-RU"/>
        </w:rPr>
        <w:t>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r w:rsidRPr="009979D6">
        <w:rPr>
          <w:rFonts w:ascii="PT Astra Serif" w:hAnsi="PT Astra Serif" w:cs="Arial"/>
          <w:color w:val="828282"/>
          <w:sz w:val="28"/>
          <w:szCs w:val="28"/>
          <w:lang w:eastAsia="ru-RU"/>
        </w:rPr>
        <w:t> </w:t>
      </w:r>
      <w:hyperlink r:id="rId35" w:history="1">
        <w:r w:rsidRPr="009979D6">
          <w:rPr>
            <w:rFonts w:ascii="PT Astra Serif" w:hAnsi="PT Astra Serif" w:cs="Arial"/>
            <w:sz w:val="28"/>
            <w:szCs w:val="28"/>
            <w:lang w:eastAsia="ru-RU"/>
          </w:rPr>
          <w:t>Порядок</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прохождения диспансеризации,</w:t>
      </w:r>
      <w:r w:rsidRPr="009979D6">
        <w:rPr>
          <w:rFonts w:ascii="PT Astra Serif" w:hAnsi="PT Astra Serif" w:cs="Arial"/>
          <w:color w:val="828282"/>
          <w:sz w:val="28"/>
          <w:szCs w:val="28"/>
          <w:lang w:eastAsia="ru-RU"/>
        </w:rPr>
        <w:t> </w:t>
      </w:r>
      <w:hyperlink r:id="rId36" w:history="1">
        <w:r w:rsidRPr="009979D6">
          <w:rPr>
            <w:rFonts w:ascii="PT Astra Serif" w:hAnsi="PT Astra Serif" w:cs="Arial"/>
            <w:sz w:val="28"/>
            <w:szCs w:val="28"/>
            <w:lang w:eastAsia="ru-RU"/>
          </w:rPr>
          <w:t>перечень</w:t>
        </w:r>
      </w:hyperlink>
      <w:r w:rsidRPr="009979D6">
        <w:rPr>
          <w:rFonts w:ascii="PT Astra Serif" w:hAnsi="PT Astra Serif" w:cs="Arial"/>
          <w:sz w:val="28"/>
          <w:szCs w:val="28"/>
          <w:lang w:eastAsia="ru-RU"/>
        </w:rPr>
        <w:t> т</w:t>
      </w:r>
      <w:r w:rsidRPr="009979D6">
        <w:rPr>
          <w:rFonts w:ascii="PT Astra Serif" w:hAnsi="PT Astra Serif" w:cs="Arial"/>
          <w:color w:val="000000"/>
          <w:sz w:val="28"/>
          <w:szCs w:val="28"/>
          <w:lang w:eastAsia="ru-RU"/>
        </w:rPr>
        <w:t>аких заболеваний и </w:t>
      </w:r>
      <w:hyperlink r:id="rId37" w:history="1">
        <w:r w:rsidRPr="009979D6">
          <w:rPr>
            <w:rFonts w:ascii="PT Astra Serif" w:hAnsi="PT Astra Serif" w:cs="Arial"/>
            <w:sz w:val="28"/>
            <w:szCs w:val="28"/>
            <w:lang w:eastAsia="ru-RU"/>
          </w:rPr>
          <w:t>форма</w:t>
        </w:r>
      </w:hyperlink>
      <w:r w:rsidRPr="009979D6">
        <w:rPr>
          <w:rFonts w:ascii="PT Astra Serif" w:hAnsi="PT Astra Serif" w:cs="Arial"/>
          <w:sz w:val="28"/>
          <w:szCs w:val="28"/>
          <w:lang w:eastAsia="ru-RU"/>
        </w:rPr>
        <w:t> </w:t>
      </w:r>
      <w:r w:rsidRPr="009979D6">
        <w:rPr>
          <w:rFonts w:ascii="PT Astra Serif" w:hAnsi="PT Astra Serif" w:cs="Arial"/>
          <w:color w:val="000000"/>
          <w:sz w:val="28"/>
          <w:szCs w:val="28"/>
          <w:lang w:eastAsia="ru-RU"/>
        </w:rPr>
        <w:t>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proofErr w:type="gramStart"/>
      <w:r w:rsidRPr="009979D6">
        <w:rPr>
          <w:rFonts w:ascii="PT Astra Serif" w:hAnsi="PT Astra Serif" w:cs="Arial"/>
          <w:color w:val="000000"/>
          <w:sz w:val="28"/>
          <w:szCs w:val="28"/>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9979D6">
        <w:rPr>
          <w:rFonts w:ascii="PT Astra Serif" w:hAnsi="PT Astra Serif" w:cs="Arial"/>
          <w:color w:val="000000"/>
          <w:sz w:val="28"/>
          <w:szCs w:val="28"/>
          <w:lang w:eastAsia="ru-RU"/>
        </w:rPr>
        <w:t xml:space="preserve"> другому;</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proofErr w:type="gramStart"/>
      <w:r w:rsidRPr="009979D6">
        <w:rPr>
          <w:rFonts w:ascii="PT Astra Serif" w:hAnsi="PT Astra Serif" w:cs="Arial"/>
          <w:color w:val="000000"/>
          <w:sz w:val="28"/>
          <w:szCs w:val="28"/>
          <w:lang w:eastAsia="ru-RU"/>
        </w:rPr>
        <w:t xml:space="preserve">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 </w:t>
      </w:r>
      <w:proofErr w:type="gramEnd"/>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9) непредставления предусмотренных настоящим Положением сведений или представления заведомо недостоверных или неполных сведений при поступлении на муниципальную службу;</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9.1) непредставления сведений, предусмотренных</w:t>
      </w:r>
      <w:r w:rsidRPr="009979D6">
        <w:rPr>
          <w:rFonts w:ascii="PT Astra Serif" w:hAnsi="PT Astra Serif" w:cs="Arial"/>
          <w:color w:val="828282"/>
          <w:sz w:val="28"/>
          <w:szCs w:val="28"/>
          <w:lang w:eastAsia="ru-RU"/>
        </w:rPr>
        <w:t> </w:t>
      </w:r>
      <w:hyperlink r:id="rId38" w:anchor="sub_1510" w:history="1">
        <w:r w:rsidRPr="009979D6">
          <w:rPr>
            <w:rFonts w:ascii="PT Astra Serif" w:hAnsi="PT Astra Serif" w:cs="Arial"/>
            <w:sz w:val="28"/>
            <w:szCs w:val="28"/>
            <w:lang w:eastAsia="ru-RU"/>
          </w:rPr>
          <w:t>19</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настоящего Положения;</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proofErr w:type="gramStart"/>
      <w:r w:rsidRPr="009979D6">
        <w:rPr>
          <w:rFonts w:ascii="PT Astra Serif" w:hAnsi="PT Astra Serif" w:cs="Arial"/>
          <w:color w:val="000000"/>
          <w:sz w:val="28"/>
          <w:szCs w:val="28"/>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а если указанное заключение и (или) решение призывной комиссии по жалобе гражданина на указанное заключение</w:t>
      </w:r>
      <w:proofErr w:type="gramEnd"/>
      <w:r w:rsidRPr="009979D6">
        <w:rPr>
          <w:rFonts w:ascii="PT Astra Serif" w:hAnsi="PT Astra Serif" w:cs="Arial"/>
          <w:color w:val="000000"/>
          <w:sz w:val="28"/>
          <w:szCs w:val="28"/>
          <w:lang w:eastAsia="ru-RU"/>
        </w:rPr>
        <w:t xml:space="preserve">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w:t>
      </w:r>
      <w:r w:rsidRPr="009979D6">
        <w:rPr>
          <w:rFonts w:ascii="PT Astra Serif" w:hAnsi="PT Astra Serif" w:cs="Arial"/>
          <w:color w:val="000000"/>
          <w:sz w:val="28"/>
          <w:szCs w:val="28"/>
          <w:lang w:eastAsia="ru-RU"/>
        </w:rPr>
        <w:lastRenderedPageBreak/>
        <w:t>соответствующего Тульской области по жалобе гражданина на указанное заключение не были нарушены;</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11) приобретения им статуса иностранного агента.</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1.2. </w:t>
      </w:r>
      <w:proofErr w:type="gramStart"/>
      <w:r w:rsidRPr="009979D6">
        <w:rPr>
          <w:rFonts w:ascii="PT Astra Serif" w:hAnsi="PT Astra Serif" w:cs="Arial"/>
          <w:color w:val="000000"/>
          <w:sz w:val="28"/>
          <w:szCs w:val="28"/>
          <w:lang w:eastAsia="ru-RU"/>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Pr="009979D6">
        <w:rPr>
          <w:rFonts w:ascii="PT Astra Serif" w:hAnsi="PT Astra Serif" w:cs="Arial"/>
          <w:color w:val="000000"/>
          <w:sz w:val="28"/>
          <w:szCs w:val="28"/>
          <w:lang w:eastAsia="ru-RU"/>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Муниципальный служащий, являющийся руководителем органа местного самоуправления,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15. Запреты, связанные с муниципальной службой </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В связи с прохождением муниципальной службы муниципальному служащему запрещается:</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замещать должность муниципальной службы в случае:</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а) избрания или назначения на государственную должность Российской Федерации либо на государственную должность Тульской области, а также в случае назначения на должность государственной службы;</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б) избрания или назначения на муниципальную должность;</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участвовать в управлении коммерческой или некоммерческой организацией, за исключением следующих случаев:</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w:t>
      </w:r>
      <w:r w:rsidRPr="009979D6">
        <w:rPr>
          <w:rFonts w:ascii="PT Astra Serif" w:hAnsi="PT Astra Serif" w:cs="Arial"/>
          <w:color w:val="000000"/>
          <w:sz w:val="28"/>
          <w:szCs w:val="28"/>
          <w:lang w:eastAsia="ru-RU"/>
        </w:rPr>
        <w:lastRenderedPageBreak/>
        <w:t>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proofErr w:type="gramStart"/>
      <w:r w:rsidRPr="009979D6">
        <w:rPr>
          <w:rFonts w:ascii="PT Astra Serif" w:hAnsi="PT Astra Serif" w:cs="Arial"/>
          <w:color w:val="000000"/>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Тульской области;</w:t>
      </w:r>
      <w:proofErr w:type="gramEnd"/>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в) представление на безвозмездной основе интересов муниципального образования в совете муниципальных образований Тульской области, иных объединениях муниципальных образований, а также в их органах управления;</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д) иные случаи, предусмотренные федеральными законами;</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заниматься предпринимательской деятельностью лично или через доверенных лиц;</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FC6D29" w:rsidRDefault="009979D6" w:rsidP="00FC6D29">
      <w:pPr>
        <w:suppressAutoHyphens w:val="0"/>
        <w:ind w:firstLine="709"/>
        <w:jc w:val="both"/>
        <w:rPr>
          <w:rFonts w:ascii="PT Astra Serif" w:hAnsi="PT Astra Serif" w:cs="Arial"/>
          <w:color w:val="000000"/>
          <w:sz w:val="28"/>
          <w:szCs w:val="28"/>
          <w:lang w:eastAsia="ru-RU"/>
        </w:rPr>
      </w:pPr>
      <w:r w:rsidRPr="009979D6">
        <w:rPr>
          <w:rFonts w:ascii="PT Astra Serif" w:hAnsi="PT Astra Serif" w:cs="Arial"/>
          <w:color w:val="000000"/>
          <w:sz w:val="28"/>
          <w:szCs w:val="28"/>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w:t>
      </w:r>
      <w:r w:rsidRPr="009979D6">
        <w:rPr>
          <w:rFonts w:ascii="PT Astra Serif" w:hAnsi="PT Astra Serif" w:cs="Arial"/>
          <w:color w:val="828282"/>
          <w:sz w:val="28"/>
          <w:szCs w:val="28"/>
          <w:lang w:eastAsia="ru-RU"/>
        </w:rPr>
        <w:t> </w:t>
      </w:r>
      <w:hyperlink r:id="rId39" w:history="1">
        <w:r w:rsidRPr="009979D6">
          <w:rPr>
            <w:rFonts w:ascii="PT Astra Serif" w:hAnsi="PT Astra Serif" w:cs="Arial"/>
            <w:sz w:val="28"/>
            <w:szCs w:val="28"/>
            <w:lang w:eastAsia="ru-RU"/>
          </w:rPr>
          <w:t>Гражданским кодексом</w:t>
        </w:r>
      </w:hyperlink>
      <w:r w:rsidRPr="009979D6">
        <w:rPr>
          <w:rFonts w:ascii="PT Astra Serif" w:hAnsi="PT Astra Serif" w:cs="Arial"/>
          <w:color w:val="828282"/>
          <w:sz w:val="28"/>
          <w:szCs w:val="28"/>
          <w:lang w:eastAsia="ru-RU"/>
        </w:rPr>
        <w:t xml:space="preserve"> </w:t>
      </w:r>
      <w:r w:rsidRPr="009979D6">
        <w:rPr>
          <w:rFonts w:ascii="PT Astra Serif" w:hAnsi="PT Astra Serif" w:cs="Arial"/>
          <w:color w:val="000000"/>
          <w:sz w:val="28"/>
          <w:szCs w:val="28"/>
          <w:lang w:eastAsia="ru-RU"/>
        </w:rPr>
        <w:t xml:space="preserve">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w:t>
      </w:r>
      <w:r w:rsidRPr="009979D6">
        <w:rPr>
          <w:rFonts w:ascii="PT Astra Serif" w:hAnsi="PT Astra Serif" w:cs="Arial"/>
          <w:color w:val="000000"/>
          <w:sz w:val="28"/>
          <w:szCs w:val="28"/>
          <w:lang w:eastAsia="ru-RU"/>
        </w:rPr>
        <w:lastRenderedPageBreak/>
        <w:t>в</w:t>
      </w:r>
      <w:r w:rsidRPr="009979D6">
        <w:rPr>
          <w:rFonts w:ascii="PT Astra Serif" w:hAnsi="PT Astra Serif" w:cs="Arial"/>
          <w:color w:val="828282"/>
          <w:sz w:val="28"/>
          <w:szCs w:val="28"/>
          <w:lang w:eastAsia="ru-RU"/>
        </w:rPr>
        <w:t> </w:t>
      </w:r>
      <w:hyperlink r:id="rId40" w:history="1">
        <w:r w:rsidRPr="009979D6">
          <w:rPr>
            <w:rFonts w:ascii="PT Astra Serif" w:hAnsi="PT Astra Serif" w:cs="Arial"/>
            <w:sz w:val="28"/>
            <w:szCs w:val="28"/>
            <w:lang w:eastAsia="ru-RU"/>
          </w:rPr>
          <w:t>порядке</w:t>
        </w:r>
      </w:hyperlink>
      <w:r w:rsidRPr="009979D6">
        <w:rPr>
          <w:rFonts w:ascii="PT Astra Serif" w:hAnsi="PT Astra Serif" w:cs="Arial"/>
          <w:sz w:val="28"/>
          <w:szCs w:val="28"/>
          <w:lang w:eastAsia="ru-RU"/>
        </w:rPr>
        <w:t>,</w:t>
      </w:r>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устанавливаемом нормативными правовыми актами Российской Федерации;</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руководителей, если это не входит в его должностные обязанности;</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11) использовать преимущества должностного положения для предвыборной агитации, а также для агитации по вопросам референдума;</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14) прекращать исполнение должностных обязанностей в целях урегулирования трудового спора;</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979D6" w:rsidRPr="009979D6" w:rsidRDefault="009979D6" w:rsidP="00FC6D29">
      <w:pPr>
        <w:suppressAutoHyphens w:val="0"/>
        <w:ind w:firstLine="709"/>
        <w:jc w:val="both"/>
        <w:rPr>
          <w:rFonts w:ascii="PT Astra Serif" w:hAnsi="PT Astra Serif" w:cs="Arial"/>
          <w:color w:val="000000"/>
          <w:sz w:val="28"/>
          <w:szCs w:val="28"/>
          <w:lang w:eastAsia="ru-RU"/>
        </w:rPr>
      </w:pPr>
      <w:r w:rsidRPr="009979D6">
        <w:rPr>
          <w:rFonts w:ascii="PT Astra Serif" w:hAnsi="PT Astra Serif" w:cs="Arial"/>
          <w:color w:val="000000"/>
          <w:sz w:val="28"/>
          <w:szCs w:val="28"/>
          <w:lang w:eastAsia="ru-RU"/>
        </w:rPr>
        <w:t xml:space="preserve">4. </w:t>
      </w:r>
      <w:proofErr w:type="gramStart"/>
      <w:r w:rsidRPr="009979D6">
        <w:rPr>
          <w:rFonts w:ascii="PT Astra Serif" w:hAnsi="PT Astra Serif" w:cs="Arial"/>
          <w:color w:val="000000"/>
          <w:sz w:val="28"/>
          <w:szCs w:val="28"/>
          <w:lang w:eastAsia="ru-RU"/>
        </w:rPr>
        <w:t>Гражданин, замещавший должность муниципальной службы, включенную в перечень должностей, установленный</w:t>
      </w:r>
      <w:r w:rsidRPr="009979D6">
        <w:rPr>
          <w:rFonts w:ascii="PT Astra Serif" w:hAnsi="PT Astra Serif" w:cs="Arial"/>
          <w:color w:val="828282"/>
          <w:sz w:val="28"/>
          <w:szCs w:val="28"/>
          <w:lang w:eastAsia="ru-RU"/>
        </w:rPr>
        <w:t> </w:t>
      </w:r>
      <w:hyperlink r:id="rId41" w:history="1">
        <w:r w:rsidRPr="009979D6">
          <w:rPr>
            <w:rFonts w:ascii="PT Astra Serif" w:hAnsi="PT Astra Serif" w:cs="Arial"/>
            <w:sz w:val="28"/>
            <w:szCs w:val="28"/>
            <w:lang w:eastAsia="ru-RU"/>
          </w:rPr>
          <w:t>нормативными правовыми актами</w:t>
        </w:r>
      </w:hyperlink>
      <w:r w:rsidRPr="009979D6">
        <w:rPr>
          <w:rFonts w:ascii="PT Astra Serif" w:hAnsi="PT Astra Serif" w:cs="Arial"/>
          <w:sz w:val="28"/>
          <w:szCs w:val="28"/>
          <w:lang w:eastAsia="ru-RU"/>
        </w:rPr>
        <w:t> </w:t>
      </w:r>
      <w:r w:rsidRPr="009979D6">
        <w:rPr>
          <w:rFonts w:ascii="PT Astra Serif" w:hAnsi="PT Astra Serif" w:cs="Arial"/>
          <w:color w:val="000000"/>
          <w:sz w:val="28"/>
          <w:szCs w:val="28"/>
          <w:lang w:eastAsia="ru-RU"/>
        </w:rPr>
        <w:t>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9979D6">
        <w:rPr>
          <w:rFonts w:ascii="PT Astra Serif" w:hAnsi="PT Astra Serif" w:cs="Arial"/>
          <w:color w:val="000000"/>
          <w:sz w:val="28"/>
          <w:szCs w:val="28"/>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w:t>
      </w:r>
      <w:r w:rsidRPr="009979D6">
        <w:rPr>
          <w:rFonts w:ascii="PT Astra Serif" w:hAnsi="PT Astra Serif" w:cs="Arial"/>
          <w:color w:val="828282"/>
          <w:sz w:val="28"/>
          <w:szCs w:val="28"/>
          <w:lang w:eastAsia="ru-RU"/>
        </w:rPr>
        <w:t> </w:t>
      </w:r>
      <w:hyperlink r:id="rId42" w:history="1">
        <w:r w:rsidRPr="009979D6">
          <w:rPr>
            <w:rFonts w:ascii="PT Astra Serif" w:hAnsi="PT Astra Serif" w:cs="Arial"/>
            <w:sz w:val="28"/>
            <w:szCs w:val="28"/>
            <w:lang w:eastAsia="ru-RU"/>
          </w:rPr>
          <w:t>нормативными правовыми актами</w:t>
        </w:r>
      </w:hyperlink>
      <w:r w:rsidRPr="009979D6">
        <w:rPr>
          <w:rFonts w:ascii="PT Astra Serif" w:hAnsi="PT Astra Serif" w:cs="Arial"/>
          <w:color w:val="828282"/>
          <w:sz w:val="28"/>
          <w:szCs w:val="28"/>
          <w:lang w:eastAsia="ru-RU"/>
        </w:rPr>
        <w:t xml:space="preserve"> </w:t>
      </w:r>
      <w:r w:rsidRPr="009979D6">
        <w:rPr>
          <w:rFonts w:ascii="PT Astra Serif" w:hAnsi="PT Astra Serif" w:cs="Arial"/>
          <w:color w:val="000000"/>
          <w:sz w:val="28"/>
          <w:szCs w:val="28"/>
          <w:lang w:eastAsia="ru-RU"/>
        </w:rPr>
        <w:t>Российской Федерации.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16. Урегулирование конфликта интересов</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на муниципальной службе </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1. Для целей настоящего Положения используется понятие «конфликт интересов», установленное </w:t>
      </w:r>
      <w:hyperlink r:id="rId43" w:history="1">
        <w:r w:rsidRPr="009979D6">
          <w:rPr>
            <w:rFonts w:ascii="PT Astra Serif" w:hAnsi="PT Astra Serif" w:cs="Arial"/>
            <w:sz w:val="28"/>
            <w:szCs w:val="28"/>
            <w:lang w:eastAsia="ru-RU"/>
          </w:rPr>
          <w:t>частью 1 статьи 10</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Федерального закона от 25.12.2008 № 273-ФЗ «О противодействии коррупции».</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2. Для целей настоящего Федерального закона используется понятие «личная заинтересованность», установленное</w:t>
      </w:r>
      <w:r w:rsidRPr="009979D6">
        <w:rPr>
          <w:rFonts w:ascii="PT Astra Serif" w:hAnsi="PT Astra Serif" w:cs="Arial"/>
          <w:color w:val="828282"/>
          <w:sz w:val="28"/>
          <w:szCs w:val="28"/>
          <w:lang w:eastAsia="ru-RU"/>
        </w:rPr>
        <w:t> </w:t>
      </w:r>
      <w:hyperlink r:id="rId44" w:history="1">
        <w:r w:rsidRPr="009979D6">
          <w:rPr>
            <w:rFonts w:ascii="PT Astra Serif" w:hAnsi="PT Astra Serif" w:cs="Arial"/>
            <w:sz w:val="28"/>
            <w:szCs w:val="28"/>
            <w:lang w:eastAsia="ru-RU"/>
          </w:rPr>
          <w:t>частью 2 статьи 10</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Федерального закона от  25.12.2008 № 273-ФЗ «О противодействии коррупции».</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2.2. В случае</w:t>
      </w:r>
      <w:proofErr w:type="gramStart"/>
      <w:r w:rsidRPr="009979D6">
        <w:rPr>
          <w:rFonts w:ascii="PT Astra Serif" w:hAnsi="PT Astra Serif" w:cs="Arial"/>
          <w:color w:val="000000"/>
          <w:sz w:val="28"/>
          <w:szCs w:val="28"/>
          <w:lang w:eastAsia="ru-RU"/>
        </w:rPr>
        <w:t>,</w:t>
      </w:r>
      <w:proofErr w:type="gramEnd"/>
      <w:r w:rsidRPr="009979D6">
        <w:rPr>
          <w:rFonts w:ascii="PT Astra Serif" w:hAnsi="PT Astra Serif" w:cs="Arial"/>
          <w:color w:val="000000"/>
          <w:sz w:val="28"/>
          <w:szCs w:val="28"/>
          <w:lang w:eastAsia="ru-RU"/>
        </w:rP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w:t>
      </w:r>
      <w:r w:rsidRPr="009979D6">
        <w:rPr>
          <w:rFonts w:ascii="PT Astra Serif" w:hAnsi="PT Astra Serif" w:cs="Arial"/>
          <w:color w:val="828282"/>
          <w:sz w:val="28"/>
          <w:szCs w:val="28"/>
          <w:lang w:eastAsia="ru-RU"/>
        </w:rPr>
        <w:t> </w:t>
      </w:r>
      <w:hyperlink r:id="rId45" w:history="1">
        <w:r w:rsidRPr="009979D6">
          <w:rPr>
            <w:rFonts w:ascii="PT Astra Serif" w:hAnsi="PT Astra Serif" w:cs="Arial"/>
            <w:sz w:val="28"/>
            <w:szCs w:val="28"/>
            <w:lang w:eastAsia="ru-RU"/>
          </w:rPr>
          <w:t>гражданским законодательством</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Российской Федерации.</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3. </w:t>
      </w:r>
      <w:proofErr w:type="gramStart"/>
      <w:r w:rsidRPr="009979D6">
        <w:rPr>
          <w:rFonts w:ascii="PT Astra Serif" w:hAnsi="PT Astra Serif" w:cs="Arial"/>
          <w:color w:val="000000"/>
          <w:sz w:val="28"/>
          <w:szCs w:val="28"/>
          <w:lang w:eastAsia="ru-RU"/>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9979D6">
        <w:rPr>
          <w:rFonts w:ascii="PT Astra Serif" w:hAnsi="PT Astra Serif" w:cs="Arial"/>
          <w:color w:val="000000"/>
          <w:sz w:val="28"/>
          <w:szCs w:val="28"/>
          <w:lang w:eastAsia="ru-RU"/>
        </w:rPr>
        <w:t xml:space="preserve"> службы.</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3.1. </w:t>
      </w:r>
      <w:proofErr w:type="gramStart"/>
      <w:r w:rsidRPr="009979D6">
        <w:rPr>
          <w:rFonts w:ascii="PT Astra Serif" w:hAnsi="PT Astra Serif" w:cs="Arial"/>
          <w:color w:val="000000"/>
          <w:sz w:val="28"/>
          <w:szCs w:val="28"/>
          <w:lang w:eastAsia="ru-RU"/>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w:t>
      </w:r>
      <w:proofErr w:type="gramEnd"/>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муниципального образования в порядке, определяемом нормативными правовыми актами Губернатора Тульской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17. Требования к служебному поведению муниципального служащего </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Муниципальный служащий обязан:</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исполнять должностные обязанности добросовестно, на высоком профессиональном уровне;</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проявлять корректность в обращении с гражданами;</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6) проявлять уважение к нравственным обычаям и традициям народов Российской Федерации;</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7) учитывать культурные и иные особенности различных этнических и социальных групп, а также конфессий;</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8) способствовать межнациональному и межконфессиональному согласию;</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9) не допускать конфликтных ситуаций, способных нанести ущерб его репутации или авторитету муниципального органа.</w:t>
      </w:r>
    </w:p>
    <w:p w:rsidR="009979D6" w:rsidRPr="009979D6" w:rsidRDefault="009979D6" w:rsidP="00FC6D29">
      <w:pPr>
        <w:suppressAutoHyphens w:val="0"/>
        <w:ind w:firstLine="709"/>
        <w:jc w:val="both"/>
        <w:rPr>
          <w:rFonts w:ascii="PT Astra Serif" w:hAnsi="PT Astra Serif" w:cs="Arial"/>
          <w:color w:val="000000"/>
          <w:sz w:val="28"/>
          <w:szCs w:val="28"/>
          <w:lang w:eastAsia="ru-RU"/>
        </w:rPr>
      </w:pPr>
      <w:r w:rsidRPr="009979D6">
        <w:rPr>
          <w:rFonts w:ascii="PT Astra Serif" w:hAnsi="PT Astra Serif" w:cs="Arial"/>
          <w:color w:val="000000"/>
          <w:sz w:val="28"/>
          <w:szCs w:val="28"/>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 </w:t>
      </w:r>
    </w:p>
    <w:p w:rsidR="009979D6" w:rsidRPr="009979D6" w:rsidRDefault="009979D6" w:rsidP="009979D6">
      <w:pPr>
        <w:suppressAutoHyphens w:val="0"/>
        <w:jc w:val="both"/>
        <w:rPr>
          <w:rFonts w:ascii="PT Astra Serif" w:hAnsi="PT Astra Serif" w:cs="Arial"/>
          <w:color w:val="828282"/>
          <w:sz w:val="28"/>
          <w:szCs w:val="28"/>
          <w:lang w:eastAsia="ru-RU"/>
        </w:rPr>
      </w:pP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18. Представление сведений о доходах, расходах, об имуществе и обязательствах имущественного характера </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1. </w:t>
      </w:r>
      <w:proofErr w:type="gramStart"/>
      <w:r w:rsidRPr="009979D6">
        <w:rPr>
          <w:rFonts w:ascii="PT Astra Serif" w:hAnsi="PT Astra Serif" w:cs="Arial"/>
          <w:color w:val="000000"/>
          <w:sz w:val="28"/>
          <w:szCs w:val="28"/>
          <w:lang w:eastAsia="ru-RU"/>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9979D6">
        <w:rPr>
          <w:rFonts w:ascii="PT Astra Serif" w:hAnsi="PT Astra Serif" w:cs="Arial"/>
          <w:color w:val="000000"/>
          <w:sz w:val="28"/>
          <w:szCs w:val="28"/>
          <w:lang w:eastAsia="ru-RU"/>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Тульской области.</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w:t>
      </w:r>
      <w:r w:rsidRPr="009979D6">
        <w:rPr>
          <w:rFonts w:ascii="PT Astra Serif" w:hAnsi="PT Astra Serif" w:cs="Arial"/>
          <w:color w:val="828282"/>
          <w:sz w:val="28"/>
          <w:szCs w:val="28"/>
          <w:lang w:eastAsia="ru-RU"/>
        </w:rPr>
        <w:t> </w:t>
      </w:r>
      <w:hyperlink r:id="rId46" w:history="1">
        <w:r w:rsidRPr="009979D6">
          <w:rPr>
            <w:rFonts w:ascii="PT Astra Serif" w:hAnsi="PT Astra Serif" w:cs="Arial"/>
            <w:sz w:val="28"/>
            <w:szCs w:val="28"/>
            <w:lang w:eastAsia="ru-RU"/>
          </w:rPr>
          <w:t>порядке</w:t>
        </w:r>
      </w:hyperlink>
      <w:r w:rsidRPr="009979D6">
        <w:rPr>
          <w:rFonts w:ascii="PT Astra Serif" w:hAnsi="PT Astra Serif" w:cs="Arial"/>
          <w:sz w:val="28"/>
          <w:szCs w:val="28"/>
          <w:lang w:eastAsia="ru-RU"/>
        </w:rPr>
        <w:t> и по </w:t>
      </w:r>
      <w:hyperlink r:id="rId47" w:history="1">
        <w:r w:rsidRPr="009979D6">
          <w:rPr>
            <w:rFonts w:ascii="PT Astra Serif" w:hAnsi="PT Astra Serif" w:cs="Arial"/>
            <w:sz w:val="28"/>
            <w:szCs w:val="28"/>
            <w:lang w:eastAsia="ru-RU"/>
          </w:rPr>
          <w:t>форме</w:t>
        </w:r>
      </w:hyperlink>
      <w:r w:rsidRPr="009979D6">
        <w:rPr>
          <w:rFonts w:ascii="PT Astra Serif" w:hAnsi="PT Astra Serif" w:cs="Arial"/>
          <w:sz w:val="28"/>
          <w:szCs w:val="28"/>
          <w:lang w:eastAsia="ru-RU"/>
        </w:rPr>
        <w:t>,</w:t>
      </w:r>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Тульской области.</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1.2. </w:t>
      </w:r>
      <w:proofErr w:type="gramStart"/>
      <w:r w:rsidRPr="009979D6">
        <w:rPr>
          <w:rFonts w:ascii="PT Astra Serif" w:hAnsi="PT Astra Serif" w:cs="Arial"/>
          <w:color w:val="000000"/>
          <w:sz w:val="28"/>
          <w:szCs w:val="28"/>
          <w:lang w:eastAsia="ru-RU"/>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hyperlink r:id="rId48" w:history="1">
        <w:r w:rsidRPr="009979D6">
          <w:rPr>
            <w:rFonts w:ascii="PT Astra Serif" w:hAnsi="PT Astra Serif" w:cs="Arial"/>
            <w:color w:val="000000"/>
            <w:sz w:val="28"/>
            <w:szCs w:val="28"/>
            <w:lang w:eastAsia="ru-RU"/>
          </w:rPr>
          <w:t>Федеральным законом</w:t>
        </w:r>
      </w:hyperlink>
      <w:r w:rsidRPr="009979D6">
        <w:rPr>
          <w:rFonts w:ascii="PT Astra Serif" w:hAnsi="PT Astra Serif" w:cs="Arial"/>
          <w:color w:val="000000"/>
          <w:sz w:val="28"/>
          <w:szCs w:val="28"/>
          <w:lang w:eastAsia="ru-RU"/>
        </w:rPr>
        <w:t> от 25.12.2008 № 273-ФЗ «О противодействии коррупции» и</w:t>
      </w:r>
      <w:r w:rsidRPr="009979D6">
        <w:rPr>
          <w:rFonts w:ascii="PT Astra Serif" w:hAnsi="PT Astra Serif" w:cs="Arial"/>
          <w:color w:val="828282"/>
          <w:sz w:val="28"/>
          <w:szCs w:val="28"/>
          <w:lang w:eastAsia="ru-RU"/>
        </w:rPr>
        <w:t> </w:t>
      </w:r>
      <w:hyperlink r:id="rId49" w:history="1">
        <w:r w:rsidRPr="009979D6">
          <w:rPr>
            <w:rFonts w:ascii="PT Astra Serif" w:hAnsi="PT Astra Serif" w:cs="Arial"/>
            <w:sz w:val="28"/>
            <w:szCs w:val="28"/>
            <w:lang w:eastAsia="ru-RU"/>
          </w:rPr>
          <w:t>Федеральным законом</w:t>
        </w:r>
      </w:hyperlink>
      <w:r w:rsidRPr="009979D6">
        <w:rPr>
          <w:rFonts w:ascii="PT Astra Serif" w:hAnsi="PT Astra Serif" w:cs="Arial"/>
          <w:color w:val="828282"/>
          <w:sz w:val="28"/>
          <w:szCs w:val="28"/>
          <w:lang w:eastAsia="ru-RU"/>
        </w:rPr>
        <w:t xml:space="preserve"> </w:t>
      </w:r>
      <w:r w:rsidRPr="009979D6">
        <w:rPr>
          <w:rFonts w:ascii="PT Astra Serif" w:hAnsi="PT Astra Serif" w:cs="Arial"/>
          <w:color w:val="000000"/>
          <w:sz w:val="28"/>
          <w:szCs w:val="28"/>
          <w:lang w:eastAsia="ru-RU"/>
        </w:rPr>
        <w:t>от 03.12.2012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Тульской области</w:t>
      </w:r>
      <w:proofErr w:type="gramEnd"/>
      <w:r w:rsidRPr="009979D6">
        <w:rPr>
          <w:rFonts w:ascii="PT Astra Serif" w:hAnsi="PT Astra Serif" w:cs="Arial"/>
          <w:color w:val="000000"/>
          <w:sz w:val="28"/>
          <w:szCs w:val="28"/>
          <w:lang w:eastAsia="ru-RU"/>
        </w:rPr>
        <w:t>, муниципальными правовыми актами.</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настоящим разделом, являются сведениями конфиденциального характера, если федеральными законами они не отнесены к сведениям, составляющим</w:t>
      </w:r>
      <w:r w:rsidRPr="009979D6">
        <w:rPr>
          <w:rFonts w:ascii="PT Astra Serif" w:hAnsi="PT Astra Serif" w:cs="Arial"/>
          <w:color w:val="828282"/>
          <w:sz w:val="28"/>
          <w:szCs w:val="28"/>
          <w:lang w:eastAsia="ru-RU"/>
        </w:rPr>
        <w:t> </w:t>
      </w:r>
      <w:hyperlink r:id="rId50" w:history="1">
        <w:r w:rsidRPr="009979D6">
          <w:rPr>
            <w:rFonts w:ascii="PT Astra Serif" w:hAnsi="PT Astra Serif" w:cs="Arial"/>
            <w:sz w:val="28"/>
            <w:szCs w:val="28"/>
            <w:lang w:eastAsia="ru-RU"/>
          </w:rPr>
          <w:t>государственную</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и иную охраняемую федеральными законами тайну.</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w:t>
      </w:r>
      <w:hyperlink r:id="rId51" w:history="1">
        <w:r w:rsidRPr="009979D6">
          <w:rPr>
            <w:rFonts w:ascii="PT Astra Serif" w:hAnsi="PT Astra Serif" w:cs="Arial"/>
            <w:sz w:val="28"/>
            <w:szCs w:val="28"/>
            <w:lang w:eastAsia="ru-RU"/>
          </w:rPr>
          <w:t>законодательством</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Российской Федерации.</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5. </w:t>
      </w:r>
      <w:proofErr w:type="gramStart"/>
      <w:r w:rsidRPr="009979D6">
        <w:rPr>
          <w:rFonts w:ascii="PT Astra Serif" w:hAnsi="PT Astra Serif" w:cs="Arial"/>
          <w:color w:val="000000"/>
          <w:sz w:val="28"/>
          <w:szCs w:val="28"/>
          <w:lang w:eastAsia="ru-RU"/>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roofErr w:type="gramEnd"/>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5.1. Представление муниципальным служащим заведомо недостоверных сведений, указанных в пункте 5 настоящего раздела, является правонарушением, влекущим увольнение муниципального служащего с муниципальной службы.</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 xml:space="preserve">6. </w:t>
      </w:r>
      <w:proofErr w:type="gramStart"/>
      <w:r w:rsidRPr="009979D6">
        <w:rPr>
          <w:rFonts w:ascii="PT Astra Serif" w:hAnsi="PT Astra Serif" w:cs="Arial"/>
          <w:color w:val="000000"/>
          <w:sz w:val="28"/>
          <w:szCs w:val="28"/>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9979D6">
        <w:rPr>
          <w:rFonts w:ascii="PT Astra Serif" w:hAnsi="PT Astra Serif" w:cs="Arial"/>
          <w:color w:val="000000"/>
          <w:sz w:val="28"/>
          <w:szCs w:val="28"/>
          <w:lang w:eastAsia="ru-RU"/>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25.12.2008 № 273-ФЗ «О противодействии коррупции» и другими нормативным правовым актами Российской Федерации, осуществляется в порядке, определяемом нормативным правовым актом, принятым Тульской областной Думой.</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6.1. </w:t>
      </w:r>
      <w:proofErr w:type="gramStart"/>
      <w:r w:rsidRPr="009979D6">
        <w:rPr>
          <w:rFonts w:ascii="PT Astra Serif" w:hAnsi="PT Astra Serif" w:cs="Arial"/>
          <w:color w:val="000000"/>
          <w:sz w:val="28"/>
          <w:szCs w:val="28"/>
          <w:lang w:eastAsia="ru-RU"/>
        </w:rPr>
        <w:t xml:space="preserve">Проверка достоверности и полноты сведений о расходах в отношении муниципального служащего, его супруги (супруга) и (или) несовершеннолетних детей, представляемых в соответствии с </w:t>
      </w:r>
      <w:hyperlink r:id="rId52" w:history="1">
        <w:r w:rsidRPr="009979D6">
          <w:rPr>
            <w:rFonts w:ascii="PT Astra Serif" w:hAnsi="PT Astra Serif" w:cs="Arial"/>
            <w:sz w:val="28"/>
            <w:szCs w:val="28"/>
            <w:lang w:eastAsia="ru-RU"/>
          </w:rPr>
          <w:t>Федеральным законом</w:t>
        </w:r>
      </w:hyperlink>
      <w:r w:rsidRPr="009979D6">
        <w:rPr>
          <w:rFonts w:ascii="PT Astra Serif" w:hAnsi="PT Astra Serif" w:cs="Arial"/>
          <w:sz w:val="28"/>
          <w:szCs w:val="28"/>
          <w:lang w:eastAsia="ru-RU"/>
        </w:rPr>
        <w:t> </w:t>
      </w:r>
      <w:r w:rsidRPr="009979D6">
        <w:rPr>
          <w:rFonts w:ascii="PT Astra Serif" w:hAnsi="PT Astra Serif" w:cs="Arial"/>
          <w:color w:val="000000"/>
          <w:sz w:val="28"/>
          <w:szCs w:val="28"/>
          <w:lang w:eastAsia="ru-RU"/>
        </w:rPr>
        <w:t>от 25.12.2008 № 273-ФЗ «О контроле за соответствием расходов лиц, замещающих государственные должности, и иных лиц их доходам», осуществляется уполномоченным органом исполнительной власти Тульской области в порядке, определяемом нормативным правовым актом Губернатора Тульской области.</w:t>
      </w:r>
      <w:proofErr w:type="gramEnd"/>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7. </w:t>
      </w:r>
      <w:proofErr w:type="gramStart"/>
      <w:r w:rsidRPr="009979D6">
        <w:rPr>
          <w:rFonts w:ascii="PT Astra Serif" w:hAnsi="PT Astra Serif" w:cs="Arial"/>
          <w:color w:val="000000"/>
          <w:sz w:val="28"/>
          <w:szCs w:val="28"/>
          <w:lang w:eastAsia="ru-RU"/>
        </w:rPr>
        <w:t>Запросы о представлении сведений, составляющих банковскую, налоговую или иную охраняемую законом тайну, запросы в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w:t>
      </w:r>
      <w:proofErr w:type="gramEnd"/>
      <w:r w:rsidRPr="009979D6">
        <w:rPr>
          <w:rFonts w:ascii="PT Astra Serif" w:hAnsi="PT Astra Serif" w:cs="Arial"/>
          <w:color w:val="000000"/>
          <w:sz w:val="28"/>
          <w:szCs w:val="28"/>
          <w:lang w:eastAsia="ru-RU"/>
        </w:rPr>
        <w:t xml:space="preserve"> граждан и муниципальных служащих в интересах муниципальных органов направляются Губернатором Тульской области, либо специально уполномоченным заместителем Губернатора Тульской области, либо специально уполномоченным Губернатором Тульской области и непосредственно подчиненным ему руководителем органа Тульской области по профилактике коррупционных и иных правонарушений в порядке, определяемом нормативными правовыми актами Российской Федерации.</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8. Запросы в правоохранительные органы о проведении оперативно-розыскных мероприятий в отношении граждан, указанных в пункте 7 настоящего раздела, направляются Губернатором Тульской области в порядке, определяемом нормативными правовыми актами Российской Федерации.</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9. </w:t>
      </w:r>
      <w:proofErr w:type="gramStart"/>
      <w:r w:rsidRPr="009979D6">
        <w:rPr>
          <w:rFonts w:ascii="PT Astra Serif" w:hAnsi="PT Astra Serif" w:cs="Arial"/>
          <w:color w:val="000000"/>
          <w:sz w:val="28"/>
          <w:szCs w:val="28"/>
          <w:lang w:eastAsia="ru-RU"/>
        </w:rPr>
        <w:t xml:space="preserve">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w:t>
      </w:r>
      <w:r w:rsidRPr="009979D6">
        <w:rPr>
          <w:rFonts w:ascii="PT Astra Serif" w:hAnsi="PT Astra Serif" w:cs="Arial"/>
          <w:color w:val="000000"/>
          <w:sz w:val="28"/>
          <w:szCs w:val="28"/>
          <w:lang w:eastAsia="ru-RU"/>
        </w:rPr>
        <w:lastRenderedPageBreak/>
        <w:t>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Тульской области в порядке, установленном законом Тульской области.</w:t>
      </w:r>
      <w:proofErr w:type="gramEnd"/>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10.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w:t>
      </w:r>
      <w:r w:rsidRPr="009979D6">
        <w:rPr>
          <w:rFonts w:ascii="PT Astra Serif" w:hAnsi="PT Astra Serif" w:cs="Arial"/>
          <w:color w:val="828282"/>
          <w:sz w:val="28"/>
          <w:szCs w:val="28"/>
          <w:lang w:eastAsia="ru-RU"/>
        </w:rPr>
        <w:t> </w:t>
      </w:r>
      <w:hyperlink r:id="rId53" w:anchor="sub_158" w:history="1">
        <w:r w:rsidRPr="009979D6">
          <w:rPr>
            <w:rFonts w:ascii="PT Astra Serif" w:hAnsi="PT Astra Serif" w:cs="Arial"/>
            <w:sz w:val="28"/>
            <w:szCs w:val="28"/>
            <w:lang w:eastAsia="ru-RU"/>
          </w:rPr>
          <w:t>частью 8</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настоящей Раздела, осуществляется по решению высшего должностного лица Тульской области в порядке, установленном Законом Тульской области.</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12. </w:t>
      </w:r>
      <w:proofErr w:type="gramStart"/>
      <w:r w:rsidRPr="009979D6">
        <w:rPr>
          <w:rFonts w:ascii="PT Astra Serif" w:hAnsi="PT Astra Serif" w:cs="Arial"/>
          <w:color w:val="000000"/>
          <w:sz w:val="28"/>
          <w:szCs w:val="28"/>
          <w:lang w:eastAsia="ru-RU"/>
        </w:rPr>
        <w:t>При выявлении в результате проверки, осуществленной в соответствии с</w:t>
      </w:r>
      <w:r w:rsidRPr="009979D6">
        <w:rPr>
          <w:rFonts w:ascii="PT Astra Serif" w:hAnsi="PT Astra Serif" w:cs="Arial"/>
          <w:color w:val="828282"/>
          <w:sz w:val="28"/>
          <w:szCs w:val="28"/>
          <w:lang w:eastAsia="ru-RU"/>
        </w:rPr>
        <w:t> </w:t>
      </w:r>
      <w:hyperlink r:id="rId54" w:anchor="sub_15010" w:history="1">
        <w:r w:rsidRPr="009979D6">
          <w:rPr>
            <w:rFonts w:ascii="PT Astra Serif" w:hAnsi="PT Astra Serif" w:cs="Arial"/>
            <w:sz w:val="28"/>
            <w:szCs w:val="28"/>
            <w:lang w:eastAsia="ru-RU"/>
          </w:rPr>
          <w:t>частью 10</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настоящей Раздела,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w:t>
      </w:r>
      <w:r w:rsidRPr="009979D6">
        <w:rPr>
          <w:rFonts w:ascii="PT Astra Serif" w:hAnsi="PT Astra Serif" w:cs="Arial"/>
          <w:color w:val="828282"/>
          <w:sz w:val="28"/>
          <w:szCs w:val="28"/>
          <w:lang w:eastAsia="ru-RU"/>
        </w:rPr>
        <w:t> </w:t>
      </w:r>
      <w:hyperlink r:id="rId55" w:history="1">
        <w:r w:rsidRPr="009979D6">
          <w:rPr>
            <w:rFonts w:ascii="PT Astra Serif" w:hAnsi="PT Astra Serif" w:cs="Arial"/>
            <w:sz w:val="28"/>
            <w:szCs w:val="28"/>
            <w:lang w:eastAsia="ru-RU"/>
          </w:rPr>
          <w:t>Федеральным законом</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от 03.12.2012 № 230-ФЗ «О контроле за соответствием расходов лиц, замещающих государственные должности, и иных лиц их доходам»</w:t>
      </w:r>
      <w:r w:rsidRPr="009979D6">
        <w:rPr>
          <w:rFonts w:ascii="PT Astra Serif" w:hAnsi="PT Astra Serif" w:cs="Arial"/>
          <w:color w:val="828282"/>
          <w:sz w:val="28"/>
          <w:szCs w:val="28"/>
          <w:lang w:eastAsia="ru-RU"/>
        </w:rPr>
        <w:t>, </w:t>
      </w:r>
      <w:hyperlink r:id="rId56" w:history="1">
        <w:r w:rsidRPr="009979D6">
          <w:rPr>
            <w:rFonts w:ascii="PT Astra Serif" w:hAnsi="PT Astra Serif" w:cs="Arial"/>
            <w:sz w:val="28"/>
            <w:szCs w:val="28"/>
            <w:lang w:eastAsia="ru-RU"/>
          </w:rPr>
          <w:t>Федеральным</w:t>
        </w:r>
        <w:r w:rsidRPr="009979D6">
          <w:rPr>
            <w:rFonts w:ascii="PT Astra Serif" w:hAnsi="PT Astra Serif" w:cs="Arial"/>
            <w:color w:val="16683F"/>
            <w:sz w:val="28"/>
            <w:szCs w:val="28"/>
            <w:lang w:eastAsia="ru-RU"/>
          </w:rPr>
          <w:t xml:space="preserve"> </w:t>
        </w:r>
        <w:r w:rsidRPr="009979D6">
          <w:rPr>
            <w:rFonts w:ascii="PT Astra Serif" w:hAnsi="PT Astra Serif" w:cs="Arial"/>
            <w:sz w:val="28"/>
            <w:szCs w:val="28"/>
            <w:lang w:eastAsia="ru-RU"/>
          </w:rPr>
          <w:t>законом</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от 07.05.2013  № 79-ФЗ «О запрете отдельным категориям</w:t>
      </w:r>
      <w:proofErr w:type="gramEnd"/>
      <w:r w:rsidRPr="009979D6">
        <w:rPr>
          <w:rFonts w:ascii="PT Astra Serif" w:hAnsi="PT Astra Serif" w:cs="Arial"/>
          <w:color w:val="000000"/>
          <w:sz w:val="28"/>
          <w:szCs w:val="28"/>
          <w:lang w:eastAsia="ru-RU"/>
        </w:rPr>
        <w:t xml:space="preserve"> </w:t>
      </w:r>
      <w:proofErr w:type="gramStart"/>
      <w:r w:rsidRPr="009979D6">
        <w:rPr>
          <w:rFonts w:ascii="PT Astra Serif" w:hAnsi="PT Astra Serif" w:cs="Arial"/>
          <w:color w:val="000000"/>
          <w:sz w:val="28"/>
          <w:szCs w:val="28"/>
          <w:lang w:eastAsia="ru-RU"/>
        </w:rPr>
        <w:t>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Тульской области (руководитель высшего исполнительного органа государственной власти Тульской области)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w:t>
      </w:r>
      <w:proofErr w:type="gramEnd"/>
      <w:r w:rsidRPr="009979D6">
        <w:rPr>
          <w:rFonts w:ascii="PT Astra Serif" w:hAnsi="PT Astra Serif" w:cs="Arial"/>
          <w:color w:val="000000"/>
          <w:sz w:val="28"/>
          <w:szCs w:val="28"/>
          <w:lang w:eastAsia="ru-RU"/>
        </w:rPr>
        <w:t xml:space="preserve"> его иного дисциплинарного взыскания в орган местного самоуправления, уполномоченный принимать соответствующее решение, или в суд.</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19. Представление сведений о размещении информации</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в информационно-телекоммуникационной сети «Интернет» </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Сведения, указанные в</w:t>
      </w:r>
      <w:r w:rsidRPr="009979D6">
        <w:rPr>
          <w:rFonts w:ascii="PT Astra Serif" w:hAnsi="PT Astra Serif" w:cs="Arial"/>
          <w:color w:val="828282"/>
          <w:sz w:val="28"/>
          <w:szCs w:val="28"/>
          <w:lang w:eastAsia="ru-RU"/>
        </w:rPr>
        <w:t> </w:t>
      </w:r>
      <w:hyperlink r:id="rId57" w:anchor="sub_15101" w:history="1">
        <w:r w:rsidRPr="009979D6">
          <w:rPr>
            <w:rFonts w:ascii="PT Astra Serif" w:hAnsi="PT Astra Serif" w:cs="Arial"/>
            <w:sz w:val="28"/>
            <w:szCs w:val="28"/>
            <w:lang w:eastAsia="ru-RU"/>
          </w:rPr>
          <w:t>пункте</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 xml:space="preserve">1 настоящего раздела,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9979D6">
        <w:rPr>
          <w:rFonts w:ascii="PT Astra Serif" w:hAnsi="PT Astra Serif" w:cs="Arial"/>
          <w:color w:val="000000"/>
          <w:sz w:val="28"/>
          <w:szCs w:val="28"/>
          <w:lang w:eastAsia="ru-RU"/>
        </w:rPr>
        <w:t>за</w:t>
      </w:r>
      <w:proofErr w:type="gramEnd"/>
      <w:r w:rsidRPr="009979D6">
        <w:rPr>
          <w:rFonts w:ascii="PT Astra Serif" w:hAnsi="PT Astra Serif" w:cs="Arial"/>
          <w:color w:val="000000"/>
          <w:sz w:val="28"/>
          <w:szCs w:val="28"/>
          <w:lang w:eastAsia="ru-RU"/>
        </w:rPr>
        <w:t xml:space="preserve"> отчетным. Сведения, указанные в пункте 1 настоящего раздела, представляются по</w:t>
      </w:r>
      <w:r w:rsidRPr="009979D6">
        <w:rPr>
          <w:rFonts w:ascii="PT Astra Serif" w:hAnsi="PT Astra Serif" w:cs="Arial"/>
          <w:color w:val="828282"/>
          <w:sz w:val="28"/>
          <w:szCs w:val="28"/>
          <w:lang w:eastAsia="ru-RU"/>
        </w:rPr>
        <w:t> </w:t>
      </w:r>
      <w:hyperlink r:id="rId58" w:history="1">
        <w:r w:rsidRPr="009979D6">
          <w:rPr>
            <w:rFonts w:ascii="PT Astra Serif" w:hAnsi="PT Astra Serif" w:cs="Arial"/>
            <w:sz w:val="28"/>
            <w:szCs w:val="28"/>
            <w:lang w:eastAsia="ru-RU"/>
          </w:rPr>
          <w:t>форме</w:t>
        </w:r>
      </w:hyperlink>
      <w:r w:rsidRPr="009979D6">
        <w:rPr>
          <w:rFonts w:ascii="PT Astra Serif" w:hAnsi="PT Astra Serif" w:cs="Arial"/>
          <w:sz w:val="28"/>
          <w:szCs w:val="28"/>
          <w:lang w:eastAsia="ru-RU"/>
        </w:rPr>
        <w:t>,</w:t>
      </w:r>
      <w:r w:rsidRPr="009979D6">
        <w:rPr>
          <w:rFonts w:ascii="PT Astra Serif" w:hAnsi="PT Astra Serif" w:cs="Arial"/>
          <w:color w:val="000000"/>
          <w:sz w:val="28"/>
          <w:szCs w:val="28"/>
          <w:lang w:eastAsia="ru-RU"/>
        </w:rPr>
        <w:t> установленной Правительством Российской Федерации.</w:t>
      </w:r>
    </w:p>
    <w:p w:rsidR="009979D6" w:rsidRPr="009979D6" w:rsidRDefault="009979D6" w:rsidP="00FC6D29">
      <w:pPr>
        <w:suppressAutoHyphens w:val="0"/>
        <w:ind w:firstLine="709"/>
        <w:jc w:val="both"/>
        <w:rPr>
          <w:rFonts w:ascii="PT Astra Serif" w:hAnsi="PT Astra Serif" w:cs="Arial"/>
          <w:color w:val="000000"/>
          <w:sz w:val="28"/>
          <w:szCs w:val="28"/>
          <w:lang w:eastAsia="ru-RU"/>
        </w:rPr>
      </w:pPr>
      <w:r w:rsidRPr="009979D6">
        <w:rPr>
          <w:rFonts w:ascii="PT Astra Serif" w:hAnsi="PT Astra Serif" w:cs="Arial"/>
          <w:color w:val="000000"/>
          <w:sz w:val="28"/>
          <w:szCs w:val="28"/>
          <w:lang w:eastAsia="ru-RU"/>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w:t>
      </w:r>
      <w:r w:rsidRPr="009979D6">
        <w:rPr>
          <w:rFonts w:ascii="PT Astra Serif" w:hAnsi="PT Astra Serif" w:cs="Arial"/>
          <w:color w:val="828282"/>
          <w:sz w:val="28"/>
          <w:szCs w:val="28"/>
          <w:lang w:eastAsia="ru-RU"/>
        </w:rPr>
        <w:t> </w:t>
      </w:r>
      <w:hyperlink r:id="rId59" w:anchor="sub_15101" w:history="1">
        <w:r w:rsidRPr="009979D6">
          <w:rPr>
            <w:rFonts w:ascii="PT Astra Serif" w:hAnsi="PT Astra Serif" w:cs="Arial"/>
            <w:sz w:val="28"/>
            <w:szCs w:val="28"/>
            <w:lang w:eastAsia="ru-RU"/>
          </w:rPr>
          <w:t>пунктом</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1 настоящего Раздела.</w:t>
      </w:r>
    </w:p>
    <w:p w:rsidR="009979D6" w:rsidRPr="009979D6" w:rsidRDefault="009979D6" w:rsidP="009979D6">
      <w:pPr>
        <w:suppressAutoHyphens w:val="0"/>
        <w:jc w:val="both"/>
        <w:rPr>
          <w:rFonts w:ascii="PT Astra Serif" w:hAnsi="PT Astra Serif" w:cs="Arial"/>
          <w:color w:val="828282"/>
          <w:sz w:val="28"/>
          <w:szCs w:val="28"/>
          <w:lang w:eastAsia="ru-RU"/>
        </w:rPr>
      </w:pP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20. Представление анкеты, сообщение об изменении</w:t>
      </w:r>
    </w:p>
    <w:p w:rsidR="009979D6" w:rsidRPr="009979D6" w:rsidRDefault="009979D6" w:rsidP="009979D6">
      <w:pPr>
        <w:suppressAutoHyphens w:val="0"/>
        <w:jc w:val="center"/>
        <w:rPr>
          <w:rFonts w:ascii="PT Astra Serif" w:hAnsi="PT Astra Serif" w:cs="Arial"/>
          <w:b/>
          <w:i/>
          <w:color w:val="828282"/>
          <w:sz w:val="28"/>
          <w:szCs w:val="28"/>
          <w:lang w:eastAsia="ru-RU"/>
        </w:rPr>
      </w:pPr>
      <w:r w:rsidRPr="009979D6">
        <w:rPr>
          <w:rFonts w:ascii="PT Astra Serif" w:hAnsi="PT Astra Serif" w:cs="Arial"/>
          <w:b/>
          <w:color w:val="000000"/>
          <w:sz w:val="28"/>
          <w:szCs w:val="28"/>
          <w:lang w:eastAsia="ru-RU"/>
        </w:rPr>
        <w:t>сведений, содержащихся в анкете, и проверка таких сведений</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Гражданин при поступлении на муниципальную службу представляет анкету по форме, установленной Президен6том Российской Федерации.</w:t>
      </w:r>
    </w:p>
    <w:p w:rsidR="009979D6" w:rsidRPr="009979D6" w:rsidRDefault="00F12951" w:rsidP="00FC6D29">
      <w:pPr>
        <w:suppressAutoHyphens w:val="0"/>
        <w:ind w:firstLine="709"/>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3.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 </w:t>
      </w:r>
    </w:p>
    <w:p w:rsidR="009979D6" w:rsidRPr="009979D6" w:rsidRDefault="009979D6" w:rsidP="009979D6">
      <w:pPr>
        <w:suppressAutoHyphens w:val="0"/>
        <w:jc w:val="center"/>
        <w:rPr>
          <w:rFonts w:ascii="PT Astra Serif" w:hAnsi="PT Astra Serif" w:cs="Arial"/>
          <w:color w:val="000000"/>
          <w:sz w:val="28"/>
          <w:szCs w:val="28"/>
          <w:lang w:eastAsia="ru-RU"/>
        </w:rPr>
      </w:pPr>
    </w:p>
    <w:p w:rsidR="009979D6" w:rsidRPr="009979D6" w:rsidRDefault="009979D6" w:rsidP="009979D6">
      <w:pPr>
        <w:suppressAutoHyphens w:val="0"/>
        <w:jc w:val="center"/>
        <w:rPr>
          <w:rFonts w:ascii="PT Astra Serif" w:hAnsi="PT Astra Serif" w:cs="Arial"/>
          <w:b/>
          <w:color w:val="000000"/>
          <w:sz w:val="28"/>
          <w:szCs w:val="28"/>
          <w:lang w:eastAsia="ru-RU"/>
        </w:rPr>
      </w:pPr>
      <w:r w:rsidRPr="009979D6">
        <w:rPr>
          <w:rFonts w:ascii="PT Astra Serif" w:hAnsi="PT Astra Serif" w:cs="Arial"/>
          <w:b/>
          <w:color w:val="000000"/>
          <w:sz w:val="28"/>
          <w:szCs w:val="28"/>
          <w:lang w:eastAsia="ru-RU"/>
        </w:rPr>
        <w:t>Статья 4. Порядок поступления на муниципальную службу, </w:t>
      </w:r>
      <w:r w:rsidRPr="009979D6">
        <w:rPr>
          <w:rFonts w:ascii="PT Astra Serif" w:hAnsi="PT Astra Serif" w:cs="Arial"/>
          <w:b/>
          <w:color w:val="828282"/>
          <w:sz w:val="28"/>
          <w:szCs w:val="28"/>
          <w:lang w:eastAsia="ru-RU"/>
        </w:rPr>
        <w:br/>
      </w:r>
      <w:r w:rsidRPr="009979D6">
        <w:rPr>
          <w:rFonts w:ascii="PT Astra Serif" w:hAnsi="PT Astra Serif" w:cs="Arial"/>
          <w:b/>
          <w:color w:val="000000"/>
          <w:sz w:val="28"/>
          <w:szCs w:val="28"/>
          <w:lang w:eastAsia="ru-RU"/>
        </w:rPr>
        <w:t>ее прохождения и прекращения </w:t>
      </w:r>
    </w:p>
    <w:p w:rsidR="009979D6" w:rsidRPr="009979D6" w:rsidRDefault="009979D6" w:rsidP="009979D6">
      <w:pPr>
        <w:suppressAutoHyphens w:val="0"/>
        <w:jc w:val="center"/>
        <w:rPr>
          <w:rFonts w:ascii="PT Astra Serif" w:hAnsi="PT Astra Serif" w:cs="Arial"/>
          <w:b/>
          <w:color w:val="828282"/>
          <w:sz w:val="28"/>
          <w:szCs w:val="28"/>
          <w:lang w:eastAsia="ru-RU"/>
        </w:rPr>
      </w:pPr>
    </w:p>
    <w:p w:rsidR="009979D6" w:rsidRPr="009979D6" w:rsidRDefault="009979D6" w:rsidP="009979D6">
      <w:pPr>
        <w:suppressAutoHyphens w:val="0"/>
        <w:jc w:val="center"/>
        <w:rPr>
          <w:rFonts w:ascii="PT Astra Serif" w:hAnsi="PT Astra Serif" w:cs="Arial"/>
          <w:color w:val="828282"/>
          <w:sz w:val="28"/>
          <w:szCs w:val="28"/>
          <w:lang w:eastAsia="ru-RU"/>
        </w:rPr>
      </w:pPr>
      <w:r w:rsidRPr="009979D6">
        <w:rPr>
          <w:rFonts w:ascii="PT Astra Serif" w:hAnsi="PT Astra Serif" w:cs="Arial"/>
          <w:b/>
          <w:color w:val="000000"/>
          <w:sz w:val="28"/>
          <w:szCs w:val="28"/>
          <w:lang w:eastAsia="ru-RU"/>
        </w:rPr>
        <w:t>Раздел 21. Поступление на муниципальную службу</w:t>
      </w:r>
      <w:r w:rsidRPr="009979D6">
        <w:rPr>
          <w:rFonts w:ascii="PT Astra Serif" w:hAnsi="PT Astra Serif" w:cs="Arial"/>
          <w:color w:val="000000"/>
          <w:sz w:val="28"/>
          <w:szCs w:val="28"/>
          <w:lang w:eastAsia="ru-RU"/>
        </w:rPr>
        <w:t> </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1. </w:t>
      </w:r>
      <w:proofErr w:type="gramStart"/>
      <w:r w:rsidRPr="009979D6">
        <w:rPr>
          <w:rFonts w:ascii="PT Astra Serif" w:hAnsi="PT Astra Serif" w:cs="Arial"/>
          <w:color w:val="000000"/>
          <w:sz w:val="28"/>
          <w:szCs w:val="28"/>
          <w:lang w:eastAsia="ru-RU"/>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w:t>
      </w:r>
      <w:r w:rsidRPr="009979D6">
        <w:rPr>
          <w:rFonts w:ascii="PT Astra Serif" w:hAnsi="PT Astra Serif" w:cs="Arial"/>
          <w:color w:val="000000"/>
          <w:sz w:val="28"/>
          <w:szCs w:val="28"/>
          <w:lang w:eastAsia="ru-RU"/>
        </w:rPr>
        <w:lastRenderedPageBreak/>
        <w:t>соответствии с настоящим Федеральным законом для замещения должностей муниципальной службы, при отсутствии обстоятельств, указанных в</w:t>
      </w:r>
      <w:r w:rsidRPr="009979D6">
        <w:rPr>
          <w:rFonts w:ascii="PT Astra Serif" w:hAnsi="PT Astra Serif" w:cs="Arial"/>
          <w:color w:val="828282"/>
          <w:sz w:val="28"/>
          <w:szCs w:val="28"/>
          <w:lang w:eastAsia="ru-RU"/>
        </w:rPr>
        <w:t> </w:t>
      </w:r>
      <w:hyperlink r:id="rId60" w:anchor="sub_13" w:history="1">
        <w:r w:rsidRPr="009979D6">
          <w:rPr>
            <w:rFonts w:ascii="PT Astra Serif" w:hAnsi="PT Astra Serif" w:cs="Arial"/>
            <w:sz w:val="28"/>
            <w:szCs w:val="28"/>
            <w:lang w:eastAsia="ru-RU"/>
          </w:rPr>
          <w:t>разделе 13</w:t>
        </w:r>
      </w:hyperlink>
      <w:r w:rsidRPr="009979D6">
        <w:rPr>
          <w:rFonts w:ascii="PT Astra Serif" w:hAnsi="PT Astra Serif" w:cs="Arial"/>
          <w:color w:val="000000"/>
          <w:sz w:val="28"/>
          <w:szCs w:val="28"/>
          <w:lang w:eastAsia="ru-RU"/>
        </w:rPr>
        <w:t> настоящего Положения в качестве ограничений, связанных с муниципальной службой.</w:t>
      </w:r>
      <w:proofErr w:type="gramEnd"/>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2. </w:t>
      </w:r>
      <w:proofErr w:type="gramStart"/>
      <w:r w:rsidRPr="009979D6">
        <w:rPr>
          <w:rFonts w:ascii="PT Astra Serif" w:hAnsi="PT Astra Serif" w:cs="Arial"/>
          <w:color w:val="000000"/>
          <w:sz w:val="28"/>
          <w:szCs w:val="28"/>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При поступлении на муниципальную службу гражданин представляет:</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заявление с просьбой о поступлении на муниципальную службу и замещении должности муниципальной службы;</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анкету, предусмотренную разделом 20 настоящего Положения;</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паспорт;</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трудовую книжку и (или) сведения о трудовой деятельности, оформленные в установленном законодательством</w:t>
      </w:r>
      <w:r w:rsidRPr="009979D6">
        <w:rPr>
          <w:rFonts w:ascii="PT Astra Serif" w:hAnsi="PT Astra Serif" w:cs="Arial"/>
          <w:color w:val="828282"/>
          <w:sz w:val="28"/>
          <w:szCs w:val="28"/>
          <w:lang w:eastAsia="ru-RU"/>
        </w:rPr>
        <w:t> </w:t>
      </w:r>
      <w:hyperlink r:id="rId61" w:history="1">
        <w:r w:rsidRPr="009979D6">
          <w:rPr>
            <w:rFonts w:ascii="PT Astra Serif" w:hAnsi="PT Astra Serif" w:cs="Arial"/>
            <w:sz w:val="28"/>
            <w:szCs w:val="28"/>
            <w:lang w:eastAsia="ru-RU"/>
          </w:rPr>
          <w:t>порядке</w:t>
        </w:r>
      </w:hyperlink>
      <w:r w:rsidRPr="009979D6">
        <w:rPr>
          <w:rFonts w:ascii="PT Astra Serif" w:hAnsi="PT Astra Serif" w:cs="Arial"/>
          <w:sz w:val="28"/>
          <w:szCs w:val="28"/>
          <w:lang w:eastAsia="ru-RU"/>
        </w:rPr>
        <w:t>,</w:t>
      </w:r>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за исключением случаев, когда трудовой договор (контракт) заключается впервые;</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документ об образовании;</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6)</w:t>
      </w:r>
      <w:r w:rsidRPr="009979D6">
        <w:rPr>
          <w:rFonts w:ascii="PT Astra Serif" w:hAnsi="PT Astra Serif" w:cs="Arial"/>
          <w:color w:val="828282"/>
          <w:sz w:val="28"/>
          <w:szCs w:val="28"/>
          <w:lang w:eastAsia="ru-RU"/>
        </w:rPr>
        <w:t> </w:t>
      </w:r>
      <w:hyperlink r:id="rId62" w:history="1">
        <w:r w:rsidRPr="009979D6">
          <w:rPr>
            <w:rFonts w:ascii="PT Astra Serif" w:hAnsi="PT Astra Serif" w:cs="Arial"/>
            <w:sz w:val="28"/>
            <w:szCs w:val="28"/>
            <w:lang w:eastAsia="ru-RU"/>
          </w:rPr>
          <w:t>документ</w:t>
        </w:r>
      </w:hyperlink>
      <w:r w:rsidRPr="009979D6">
        <w:rPr>
          <w:rFonts w:ascii="PT Astra Serif" w:hAnsi="PT Astra Serif" w:cs="Arial"/>
          <w:sz w:val="28"/>
          <w:szCs w:val="28"/>
          <w:lang w:eastAsia="ru-RU"/>
        </w:rPr>
        <w:t>,</w:t>
      </w:r>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7)</w:t>
      </w:r>
      <w:r w:rsidRPr="009979D6">
        <w:rPr>
          <w:rFonts w:ascii="PT Astra Serif" w:hAnsi="PT Astra Serif" w:cs="Arial"/>
          <w:color w:val="828282"/>
          <w:sz w:val="28"/>
          <w:szCs w:val="28"/>
          <w:lang w:eastAsia="ru-RU"/>
        </w:rPr>
        <w:t> </w:t>
      </w:r>
      <w:hyperlink r:id="rId63" w:history="1">
        <w:r w:rsidRPr="009979D6">
          <w:rPr>
            <w:rFonts w:ascii="PT Astra Serif" w:hAnsi="PT Astra Serif" w:cs="Arial"/>
            <w:sz w:val="28"/>
            <w:szCs w:val="28"/>
            <w:lang w:eastAsia="ru-RU"/>
          </w:rPr>
          <w:t>свидетельство</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о постановке физического лица на учет в налоговом органе по месту жительства на территории Российской Федерации;</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8) документы воинского учета - для граждан, пребывающих в запасе, и лиц, подлежащих призыву на военную службу;</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9) заключение медицинской организации об отсутствии заболевания, препятствующего поступлению на муниципальную службу;</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11) сведения, предусмотренные</w:t>
      </w:r>
      <w:r w:rsidRPr="009979D6">
        <w:rPr>
          <w:rFonts w:ascii="PT Astra Serif" w:hAnsi="PT Astra Serif" w:cs="Arial"/>
          <w:color w:val="828282"/>
          <w:sz w:val="28"/>
          <w:szCs w:val="28"/>
          <w:lang w:eastAsia="ru-RU"/>
        </w:rPr>
        <w:t xml:space="preserve"> </w:t>
      </w:r>
      <w:r w:rsidRPr="009979D6">
        <w:rPr>
          <w:rFonts w:ascii="PT Astra Serif" w:hAnsi="PT Astra Serif" w:cs="Arial"/>
          <w:sz w:val="28"/>
          <w:szCs w:val="28"/>
          <w:lang w:eastAsia="ru-RU"/>
        </w:rPr>
        <w:t>разделом 19 </w:t>
      </w:r>
      <w:r w:rsidRPr="009979D6">
        <w:rPr>
          <w:rFonts w:ascii="PT Astra Serif" w:hAnsi="PT Astra Serif" w:cs="Arial"/>
          <w:color w:val="000000"/>
          <w:sz w:val="28"/>
          <w:szCs w:val="28"/>
          <w:lang w:eastAsia="ru-RU"/>
        </w:rPr>
        <w:t>настоящего Положения;</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Сведения (за исключением сведений, содержащихся в анкете), представленные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5. В случае установления в процессе проверки, предусмотренной пунктом 4 настоящего раздела, обстоятельств, препятствующих поступлению </w:t>
      </w:r>
      <w:r w:rsidRPr="009979D6">
        <w:rPr>
          <w:rFonts w:ascii="PT Astra Serif" w:hAnsi="PT Astra Serif" w:cs="Arial"/>
          <w:color w:val="000000"/>
          <w:sz w:val="28"/>
          <w:szCs w:val="28"/>
          <w:lang w:eastAsia="ru-RU"/>
        </w:rPr>
        <w:lastRenderedPageBreak/>
        <w:t>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6. Поступление гражданина на муниципальную службу осуществляется </w:t>
      </w:r>
      <w:proofErr w:type="gramStart"/>
      <w:r w:rsidRPr="009979D6">
        <w:rPr>
          <w:rFonts w:ascii="PT Astra Serif" w:hAnsi="PT Astra Serif" w:cs="Arial"/>
          <w:color w:val="000000"/>
          <w:sz w:val="28"/>
          <w:szCs w:val="28"/>
          <w:lang w:eastAsia="ru-RU"/>
        </w:rPr>
        <w:t>в результате назначения на должность муниципальной службы на условиях трудового договора в соответствии с</w:t>
      </w:r>
      <w:r w:rsidRPr="009979D6">
        <w:rPr>
          <w:rFonts w:ascii="PT Astra Serif" w:hAnsi="PT Astra Serif" w:cs="Arial"/>
          <w:color w:val="828282"/>
          <w:sz w:val="28"/>
          <w:szCs w:val="28"/>
          <w:lang w:eastAsia="ru-RU"/>
        </w:rPr>
        <w:t> </w:t>
      </w:r>
      <w:hyperlink r:id="rId64" w:history="1">
        <w:r w:rsidRPr="009979D6">
          <w:rPr>
            <w:rFonts w:ascii="PT Astra Serif" w:hAnsi="PT Astra Serif" w:cs="Arial"/>
            <w:sz w:val="28"/>
            <w:szCs w:val="28"/>
            <w:lang w:eastAsia="ru-RU"/>
          </w:rPr>
          <w:t>трудовым законодательством</w:t>
        </w:r>
        <w:proofErr w:type="gramEnd"/>
      </w:hyperlink>
      <w:r w:rsidRPr="009979D6">
        <w:rPr>
          <w:rFonts w:ascii="PT Astra Serif" w:hAnsi="PT Astra Serif" w:cs="Arial"/>
          <w:sz w:val="28"/>
          <w:szCs w:val="28"/>
          <w:lang w:eastAsia="ru-RU"/>
        </w:rPr>
        <w:t> </w:t>
      </w:r>
      <w:r w:rsidRPr="009979D6">
        <w:rPr>
          <w:rFonts w:ascii="PT Astra Serif" w:hAnsi="PT Astra Serif" w:cs="Arial"/>
          <w:color w:val="000000"/>
          <w:sz w:val="28"/>
          <w:szCs w:val="28"/>
          <w:lang w:eastAsia="ru-RU"/>
        </w:rPr>
        <w:t>с учетом особенностей, предусмотренных настоящим Федеральным законом.</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w:t>
      </w:r>
      <w:r w:rsidRPr="009979D6">
        <w:rPr>
          <w:rFonts w:ascii="PT Astra Serif" w:hAnsi="PT Astra Serif" w:cs="Arial"/>
          <w:color w:val="828282"/>
          <w:sz w:val="28"/>
          <w:szCs w:val="28"/>
          <w:lang w:eastAsia="ru-RU"/>
        </w:rPr>
        <w:t> </w:t>
      </w:r>
      <w:hyperlink r:id="rId65" w:history="1">
        <w:r w:rsidRPr="009979D6">
          <w:rPr>
            <w:rFonts w:ascii="PT Astra Serif" w:hAnsi="PT Astra Serif" w:cs="Arial"/>
            <w:sz w:val="28"/>
            <w:szCs w:val="28"/>
            <w:lang w:eastAsia="ru-RU"/>
          </w:rPr>
          <w:t>Федеральным законом</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от 06.10.2003 №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Тульской области.</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9979D6" w:rsidRPr="009979D6" w:rsidRDefault="009979D6" w:rsidP="00FC6D2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 </w:t>
      </w:r>
    </w:p>
    <w:p w:rsidR="009979D6" w:rsidRPr="009979D6" w:rsidRDefault="009979D6" w:rsidP="009979D6">
      <w:pPr>
        <w:suppressAutoHyphens w:val="0"/>
        <w:rPr>
          <w:rFonts w:ascii="PT Astra Serif" w:hAnsi="PT Astra Serif" w:cs="Arial"/>
          <w:color w:val="828282"/>
          <w:sz w:val="28"/>
          <w:szCs w:val="28"/>
          <w:lang w:eastAsia="ru-RU"/>
        </w:rPr>
      </w:pP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22. Конкурс на замещение должности муниципальной службы </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9979D6">
        <w:rPr>
          <w:rFonts w:ascii="PT Astra Serif" w:hAnsi="PT Astra Serif" w:cs="Arial"/>
          <w:color w:val="000000"/>
          <w:sz w:val="28"/>
          <w:szCs w:val="28"/>
          <w:lang w:eastAsia="ru-RU"/>
        </w:rPr>
        <w:t>позднее</w:t>
      </w:r>
      <w:proofErr w:type="gramEnd"/>
      <w:r w:rsidRPr="009979D6">
        <w:rPr>
          <w:rFonts w:ascii="PT Astra Serif" w:hAnsi="PT Astra Serif" w:cs="Arial"/>
          <w:color w:val="000000"/>
          <w:sz w:val="28"/>
          <w:szCs w:val="28"/>
          <w:lang w:eastAsia="ru-RU"/>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rsidRPr="009979D6">
        <w:rPr>
          <w:rFonts w:ascii="PT Astra Serif" w:hAnsi="PT Astra Serif" w:cs="Arial"/>
          <w:color w:val="000000"/>
          <w:sz w:val="28"/>
          <w:szCs w:val="28"/>
          <w:lang w:eastAsia="ru-RU"/>
        </w:rPr>
        <w:t xml:space="preserve">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w:t>
      </w:r>
      <w:r w:rsidRPr="009979D6">
        <w:rPr>
          <w:rFonts w:ascii="PT Astra Serif" w:hAnsi="PT Astra Serif" w:cs="Arial"/>
          <w:color w:val="000000"/>
          <w:sz w:val="28"/>
          <w:szCs w:val="28"/>
          <w:lang w:eastAsia="ru-RU"/>
        </w:rPr>
        <w:lastRenderedPageBreak/>
        <w:t>должен предусматривать включение в число ее членов кандидатур, выдвинутых сходом граждан в каждом из этих сельских населенных пунктов.</w:t>
      </w:r>
      <w:proofErr w:type="gramEnd"/>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23. Аттестация муниципальных служащих </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9979D6" w:rsidRPr="009979D6" w:rsidRDefault="00D7566D" w:rsidP="00E32CA7">
      <w:pPr>
        <w:suppressAutoHyphens w:val="0"/>
        <w:ind w:firstLine="709"/>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2. Аттестации не подлежат следующие муниципальные служащие:</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замещающие должности муниципальной службы менее одного года;</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2) </w:t>
      </w:r>
      <w:proofErr w:type="gramStart"/>
      <w:r w:rsidRPr="009979D6">
        <w:rPr>
          <w:rFonts w:ascii="PT Astra Serif" w:hAnsi="PT Astra Serif" w:cs="Arial"/>
          <w:color w:val="000000"/>
          <w:sz w:val="28"/>
          <w:szCs w:val="28"/>
          <w:lang w:eastAsia="ru-RU"/>
        </w:rPr>
        <w:t>достигшие</w:t>
      </w:r>
      <w:proofErr w:type="gramEnd"/>
      <w:r w:rsidRPr="009979D6">
        <w:rPr>
          <w:rFonts w:ascii="PT Astra Serif" w:hAnsi="PT Astra Serif" w:cs="Arial"/>
          <w:color w:val="000000"/>
          <w:sz w:val="28"/>
          <w:szCs w:val="28"/>
          <w:lang w:eastAsia="ru-RU"/>
        </w:rPr>
        <w:t xml:space="preserve"> возраста 60 лет;</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беременные женщины;</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proofErr w:type="gramStart"/>
      <w:r w:rsidRPr="009979D6">
        <w:rPr>
          <w:rFonts w:ascii="PT Astra Serif" w:hAnsi="PT Astra Serif" w:cs="Arial"/>
          <w:color w:val="000000"/>
          <w:sz w:val="28"/>
          <w:szCs w:val="28"/>
          <w:lang w:eastAsia="ru-RU"/>
        </w:rPr>
        <w:t>4) находящиеся в отпуске по беременности и родам или в отпуске по уходу за ребенком до достижения им возраста трех лет.</w:t>
      </w:r>
      <w:proofErr w:type="gramEnd"/>
      <w:r w:rsidRPr="009979D6">
        <w:rPr>
          <w:rFonts w:ascii="PT Astra Serif" w:hAnsi="PT Astra Serif" w:cs="Arial"/>
          <w:color w:val="000000"/>
          <w:sz w:val="28"/>
          <w:szCs w:val="28"/>
          <w:lang w:eastAsia="ru-RU"/>
        </w:rPr>
        <w:t xml:space="preserve"> Аттестация указанных муниципальных служащих возможна не ранее чем через один год после выхода из отпуска;</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замещающие должности муниципальной службы на основании срочного трудового договора (контракта).</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9979D6" w:rsidRPr="009979D6" w:rsidRDefault="00D7566D" w:rsidP="00E32CA7">
      <w:pPr>
        <w:suppressAutoHyphens w:val="0"/>
        <w:ind w:firstLine="709"/>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w:t>
      </w:r>
      <w:r w:rsidRPr="009979D6">
        <w:rPr>
          <w:rFonts w:ascii="PT Astra Serif" w:hAnsi="PT Astra Serif" w:cs="Arial"/>
          <w:color w:val="000000"/>
          <w:sz w:val="28"/>
          <w:szCs w:val="28"/>
          <w:lang w:eastAsia="ru-RU"/>
        </w:rPr>
        <w:lastRenderedPageBreak/>
        <w:t>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6. Муниципальный служащий вправе обжаловать результаты аттестации в судебном порядке.</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утвержденным Законом Тульской области.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Статья 24. Квалификационный экзамен </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Квалификационный экзамен сдают муниципальные служащие, указанные в пункте 4 раздела 10 настоящего Положения.</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Квалификационный экзамен проводится при решении вопроса о присвоении классного чина муниципальной службы по инициативе муниципального служащего не позднее чем через три месяца после дня подачи им письменного заявления о присвоении классного чина муниципальной службы.</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Квалификационный экзамен проводится аттестационной комиссией.</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Состав аттестационной комиссии, сроки и порядок ее работы определяются муниципальным правовым актом представителя нанимателя.</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Сдача квалификационного экзамена осуществляется в соответствии с положением о порядке сдачи квалификационного экзамена муниципальными служащими и оценки их знаний, навыков и умений (профессионального уровня), утвержденным муниципальным правовым актом представительного органа муниципального образования.</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Статья 25. Дистанционная профессиональная служебная деятельность муниципальных служащих</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Дистанционная профессиональная служебная деятельность муниципальных служащих регулируется в соответствии с</w:t>
      </w:r>
      <w:r w:rsidRPr="009979D6">
        <w:rPr>
          <w:rFonts w:ascii="PT Astra Serif" w:hAnsi="PT Astra Serif" w:cs="Arial"/>
          <w:color w:val="828282"/>
          <w:sz w:val="28"/>
          <w:szCs w:val="28"/>
          <w:lang w:eastAsia="ru-RU"/>
        </w:rPr>
        <w:t> </w:t>
      </w:r>
      <w:hyperlink r:id="rId66" w:history="1">
        <w:r w:rsidRPr="009979D6">
          <w:rPr>
            <w:rFonts w:ascii="PT Astra Serif" w:hAnsi="PT Astra Serif" w:cs="Arial"/>
            <w:sz w:val="28"/>
            <w:szCs w:val="28"/>
            <w:lang w:eastAsia="ru-RU"/>
          </w:rPr>
          <w:t>Трудовым кодексом</w:t>
        </w:r>
      </w:hyperlink>
      <w:r w:rsidRPr="009979D6">
        <w:rPr>
          <w:rFonts w:ascii="PT Astra Serif" w:hAnsi="PT Astra Serif" w:cs="Arial"/>
          <w:sz w:val="28"/>
          <w:szCs w:val="28"/>
          <w:lang w:eastAsia="ru-RU"/>
        </w:rPr>
        <w:t> </w:t>
      </w:r>
      <w:r w:rsidRPr="009979D6">
        <w:rPr>
          <w:rFonts w:ascii="PT Astra Serif" w:hAnsi="PT Astra Serif" w:cs="Arial"/>
          <w:color w:val="000000"/>
          <w:sz w:val="28"/>
          <w:szCs w:val="28"/>
          <w:lang w:eastAsia="ru-RU"/>
        </w:rPr>
        <w:t>Российской Федерации.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26. Основания для расторжения трудового договора</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с муниципальным служащим</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Помимо оснований для расторжения трудового договора, предусмотренных</w:t>
      </w:r>
      <w:r w:rsidRPr="009979D6">
        <w:rPr>
          <w:rFonts w:ascii="PT Astra Serif" w:hAnsi="PT Astra Serif" w:cs="Arial"/>
          <w:color w:val="828282"/>
          <w:sz w:val="28"/>
          <w:szCs w:val="28"/>
          <w:lang w:eastAsia="ru-RU"/>
        </w:rPr>
        <w:t> </w:t>
      </w:r>
      <w:hyperlink r:id="rId67" w:history="1">
        <w:r w:rsidRPr="009979D6">
          <w:rPr>
            <w:rFonts w:ascii="PT Astra Serif" w:hAnsi="PT Astra Serif" w:cs="Arial"/>
            <w:sz w:val="28"/>
            <w:szCs w:val="28"/>
            <w:lang w:eastAsia="ru-RU"/>
          </w:rPr>
          <w:t>Трудовым кодексом</w:t>
        </w:r>
      </w:hyperlink>
      <w:r w:rsidRPr="009979D6">
        <w:rPr>
          <w:rFonts w:ascii="PT Astra Serif" w:hAnsi="PT Astra Serif" w:cs="Arial"/>
          <w:color w:val="828282"/>
          <w:sz w:val="28"/>
          <w:szCs w:val="28"/>
          <w:lang w:eastAsia="ru-RU"/>
        </w:rPr>
        <w:t xml:space="preserve"> </w:t>
      </w:r>
      <w:r w:rsidRPr="009979D6">
        <w:rPr>
          <w:rFonts w:ascii="PT Astra Serif" w:hAnsi="PT Astra Serif" w:cs="Arial"/>
          <w:color w:val="000000"/>
          <w:sz w:val="28"/>
          <w:szCs w:val="28"/>
          <w:lang w:eastAsia="ru-RU"/>
        </w:rPr>
        <w:t xml:space="preserve">Российской Федерации, трудовой договор с муниципальным служащим </w:t>
      </w:r>
      <w:proofErr w:type="gramStart"/>
      <w:r w:rsidRPr="009979D6">
        <w:rPr>
          <w:rFonts w:ascii="PT Astra Serif" w:hAnsi="PT Astra Serif" w:cs="Arial"/>
          <w:color w:val="000000"/>
          <w:sz w:val="28"/>
          <w:szCs w:val="28"/>
          <w:lang w:eastAsia="ru-RU"/>
        </w:rPr>
        <w:t>может быть также расторгнут</w:t>
      </w:r>
      <w:proofErr w:type="gramEnd"/>
      <w:r w:rsidRPr="009979D6">
        <w:rPr>
          <w:rFonts w:ascii="PT Astra Serif" w:hAnsi="PT Astra Serif" w:cs="Arial"/>
          <w:color w:val="000000"/>
          <w:sz w:val="28"/>
          <w:szCs w:val="28"/>
          <w:lang w:eastAsia="ru-RU"/>
        </w:rPr>
        <w:t xml:space="preserve"> по инициативе представителя нанимателя (работодателя) в случае:</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достижения предельного возраста, установленного для замещения должности муниципальной службы;</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proofErr w:type="gramStart"/>
      <w:r w:rsidRPr="009979D6">
        <w:rPr>
          <w:rFonts w:ascii="PT Astra Serif" w:hAnsi="PT Astra Serif" w:cs="Arial"/>
          <w:color w:val="000000"/>
          <w:sz w:val="28"/>
          <w:szCs w:val="28"/>
          <w:lang w:eastAsia="ru-RU"/>
        </w:rPr>
        <w:t xml:space="preserve">2) несоблюдения ограничений и запретов, связанных с муниципальной службой и установленных </w:t>
      </w:r>
      <w:hyperlink r:id="rId68" w:anchor="sub_13" w:history="1">
        <w:r w:rsidRPr="009979D6">
          <w:rPr>
            <w:rFonts w:ascii="PT Astra Serif" w:hAnsi="PT Astra Serif" w:cs="Arial"/>
            <w:sz w:val="28"/>
            <w:szCs w:val="28"/>
            <w:lang w:eastAsia="ru-RU"/>
          </w:rPr>
          <w:t>разделами 13</w:t>
        </w:r>
      </w:hyperlink>
      <w:r w:rsidRPr="009979D6">
        <w:rPr>
          <w:rFonts w:ascii="PT Astra Serif" w:hAnsi="PT Astra Serif" w:cs="Arial"/>
          <w:sz w:val="28"/>
          <w:szCs w:val="28"/>
          <w:lang w:eastAsia="ru-RU"/>
        </w:rPr>
        <w:t>, </w:t>
      </w:r>
      <w:hyperlink r:id="rId69" w:anchor="sub_14" w:history="1">
        <w:r w:rsidRPr="009979D6">
          <w:rPr>
            <w:rFonts w:ascii="PT Astra Serif" w:hAnsi="PT Astra Serif" w:cs="Arial"/>
            <w:sz w:val="28"/>
            <w:szCs w:val="28"/>
            <w:lang w:eastAsia="ru-RU"/>
          </w:rPr>
          <w:t>14</w:t>
        </w:r>
      </w:hyperlink>
      <w:r w:rsidRPr="009979D6">
        <w:rPr>
          <w:rFonts w:ascii="PT Astra Serif" w:hAnsi="PT Astra Serif" w:cs="Arial"/>
          <w:sz w:val="28"/>
          <w:szCs w:val="28"/>
          <w:lang w:eastAsia="ru-RU"/>
        </w:rPr>
        <w:t>, </w:t>
      </w:r>
      <w:hyperlink r:id="rId70" w:anchor="sub_1401" w:history="1">
        <w:r w:rsidRPr="009979D6">
          <w:rPr>
            <w:rFonts w:ascii="PT Astra Serif" w:hAnsi="PT Astra Serif" w:cs="Arial"/>
            <w:sz w:val="28"/>
            <w:szCs w:val="28"/>
            <w:lang w:eastAsia="ru-RU"/>
          </w:rPr>
          <w:t>14.1</w:t>
        </w:r>
      </w:hyperlink>
      <w:r w:rsidRPr="009979D6">
        <w:rPr>
          <w:rFonts w:ascii="PT Astra Serif" w:hAnsi="PT Astra Serif" w:cs="Arial"/>
          <w:sz w:val="28"/>
          <w:szCs w:val="28"/>
          <w:lang w:eastAsia="ru-RU"/>
        </w:rPr>
        <w:t> и</w:t>
      </w:r>
      <w:proofErr w:type="gramEnd"/>
      <w:r w:rsidRPr="009979D6">
        <w:rPr>
          <w:rFonts w:ascii="PT Astra Serif" w:hAnsi="PT Astra Serif" w:cs="Arial"/>
          <w:sz w:val="28"/>
          <w:szCs w:val="28"/>
          <w:lang w:eastAsia="ru-RU"/>
        </w:rPr>
        <w:t> </w:t>
      </w:r>
      <w:hyperlink r:id="rId71" w:anchor="sub_15" w:history="1">
        <w:r w:rsidRPr="009979D6">
          <w:rPr>
            <w:rFonts w:ascii="PT Astra Serif" w:hAnsi="PT Astra Serif" w:cs="Arial"/>
            <w:sz w:val="28"/>
            <w:szCs w:val="28"/>
            <w:lang w:eastAsia="ru-RU"/>
          </w:rPr>
          <w:t>15</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Федерального закона от 02.03.2007 № 25-ФЗ «О муниципальной службе в Российской Федерации».</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3) применения административного наказания в виде дисквалификации;</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приобретения муниципальным служащим статуса иностранного агента.</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000000"/>
          <w:sz w:val="28"/>
          <w:szCs w:val="28"/>
          <w:lang w:eastAsia="ru-RU"/>
        </w:rPr>
      </w:pPr>
      <w:r w:rsidRPr="009979D6">
        <w:rPr>
          <w:rFonts w:ascii="PT Astra Serif" w:hAnsi="PT Astra Serif" w:cs="Arial"/>
          <w:b/>
          <w:color w:val="000000"/>
          <w:sz w:val="28"/>
          <w:szCs w:val="28"/>
          <w:lang w:eastAsia="ru-RU"/>
        </w:rPr>
        <w:t>Статья 5. Рабочее (служебное) время и время отдыха</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 </w:t>
      </w:r>
    </w:p>
    <w:p w:rsidR="009979D6" w:rsidRPr="009979D6" w:rsidRDefault="009979D6" w:rsidP="009979D6">
      <w:pPr>
        <w:suppressAutoHyphens w:val="0"/>
        <w:jc w:val="center"/>
        <w:rPr>
          <w:rFonts w:ascii="PT Astra Serif" w:hAnsi="PT Astra Serif" w:cs="Arial"/>
          <w:b/>
          <w:color w:val="000000"/>
          <w:sz w:val="28"/>
          <w:szCs w:val="28"/>
          <w:lang w:eastAsia="ru-RU"/>
        </w:rPr>
      </w:pPr>
      <w:r w:rsidRPr="009979D6">
        <w:rPr>
          <w:rFonts w:ascii="PT Astra Serif" w:hAnsi="PT Astra Serif" w:cs="Arial"/>
          <w:b/>
          <w:color w:val="000000"/>
          <w:sz w:val="28"/>
          <w:szCs w:val="28"/>
          <w:lang w:eastAsia="ru-RU"/>
        </w:rPr>
        <w:t>Раздел 26. Рабочее (служебное) время </w:t>
      </w:r>
    </w:p>
    <w:p w:rsidR="009979D6" w:rsidRPr="009979D6" w:rsidRDefault="009979D6" w:rsidP="00E32CA7">
      <w:pPr>
        <w:suppressAutoHyphens w:val="0"/>
        <w:ind w:firstLine="709"/>
        <w:jc w:val="both"/>
        <w:rPr>
          <w:rFonts w:ascii="PT Astra Serif" w:hAnsi="PT Astra Serif" w:cs="Arial"/>
          <w:sz w:val="28"/>
          <w:szCs w:val="28"/>
          <w:lang w:eastAsia="ru-RU"/>
        </w:rPr>
      </w:pPr>
      <w:r w:rsidRPr="009979D6">
        <w:rPr>
          <w:rFonts w:ascii="PT Astra Serif" w:hAnsi="PT Astra Serif" w:cs="Arial"/>
          <w:color w:val="000000"/>
          <w:sz w:val="28"/>
          <w:szCs w:val="28"/>
          <w:lang w:eastAsia="ru-RU"/>
        </w:rPr>
        <w:t xml:space="preserve">Рабочее (служебное) время муниципальных служащих регулируется в соответствии </w:t>
      </w:r>
      <w:r w:rsidRPr="009979D6">
        <w:rPr>
          <w:rFonts w:ascii="PT Astra Serif" w:hAnsi="PT Astra Serif" w:cs="Arial"/>
          <w:sz w:val="28"/>
          <w:szCs w:val="28"/>
          <w:lang w:eastAsia="ru-RU"/>
        </w:rPr>
        <w:t>с </w:t>
      </w:r>
      <w:hyperlink r:id="rId72" w:history="1">
        <w:r w:rsidRPr="009979D6">
          <w:rPr>
            <w:rFonts w:ascii="PT Astra Serif" w:hAnsi="PT Astra Serif" w:cs="Arial"/>
            <w:sz w:val="28"/>
            <w:szCs w:val="28"/>
            <w:lang w:eastAsia="ru-RU"/>
          </w:rPr>
          <w:t>трудовым законодательством</w:t>
        </w:r>
      </w:hyperlink>
      <w:r w:rsidRPr="009979D6">
        <w:rPr>
          <w:rFonts w:ascii="PT Astra Serif" w:hAnsi="PT Astra Serif" w:cs="Arial"/>
          <w:sz w:val="28"/>
          <w:szCs w:val="28"/>
          <w:lang w:eastAsia="ru-RU"/>
        </w:rPr>
        <w:t>.</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828282"/>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27. Отпуск муниципального служащего </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w:t>
      </w:r>
      <w:r w:rsidRPr="009979D6">
        <w:rPr>
          <w:rFonts w:ascii="PT Astra Serif" w:hAnsi="PT Astra Serif" w:cs="Arial"/>
          <w:color w:val="828282"/>
          <w:sz w:val="28"/>
          <w:szCs w:val="28"/>
          <w:lang w:eastAsia="ru-RU"/>
        </w:rPr>
        <w:t> </w:t>
      </w:r>
      <w:hyperlink r:id="rId73" w:history="1">
        <w:r w:rsidRPr="009979D6">
          <w:rPr>
            <w:rFonts w:ascii="PT Astra Serif" w:hAnsi="PT Astra Serif" w:cs="Arial"/>
            <w:sz w:val="28"/>
            <w:szCs w:val="28"/>
            <w:lang w:eastAsia="ru-RU"/>
          </w:rPr>
          <w:t>трудовым законодательством</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для исчисления средней заработной платы.</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Ежегодный основной оплачиваемый отпуск предоставляется муниципальному служащему продолжительностью 30 календарных дней.</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Ежегодные дополнительные оплачиваемые отпуска предоставляются муниципальному служащему за выслугу лет (продолжительностью не более </w:t>
      </w:r>
      <w:r w:rsidRPr="009979D6">
        <w:rPr>
          <w:rFonts w:ascii="PT Astra Serif" w:hAnsi="PT Astra Serif" w:cs="Arial"/>
          <w:color w:val="828282"/>
          <w:sz w:val="28"/>
          <w:szCs w:val="28"/>
          <w:lang w:eastAsia="ru-RU"/>
        </w:rPr>
        <w:br/>
      </w:r>
      <w:r w:rsidRPr="009979D6">
        <w:rPr>
          <w:rFonts w:ascii="PT Astra Serif" w:hAnsi="PT Astra Serif" w:cs="Arial"/>
          <w:color w:val="000000"/>
          <w:sz w:val="28"/>
          <w:szCs w:val="28"/>
          <w:lang w:eastAsia="ru-RU"/>
        </w:rPr>
        <w:t>10 календарных дней), а также в случаях, предусмотренных Федеральными законами и Законами Тульской области.</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Продолжительность предоставляемого муниципальным служащим ежегодного дополнительного оплачиваемого отпуска за выслугу лет составляет:</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при стаже муниципальной службы от 1 года до 5 лет - 1 календарный день;</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при стаже муниципальной службы от 5 до 10 лет - 5 календарных дней;</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при стаже муниципальной службы от 10 до 15 лет - 7 календарных дней;</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при стаже муниципальной службы свыше 15 лет - 10 календарных дней.</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 xml:space="preserve">7. </w:t>
      </w:r>
      <w:proofErr w:type="gramStart"/>
      <w:r w:rsidRPr="009979D6">
        <w:rPr>
          <w:rFonts w:ascii="PT Astra Serif" w:hAnsi="PT Astra Serif" w:cs="Arial"/>
          <w:color w:val="000000"/>
          <w:sz w:val="28"/>
          <w:szCs w:val="28"/>
          <w:lang w:eastAsia="ru-RU"/>
        </w:rPr>
        <w:t>Муниципальному служащему может быть предоставлен ежегодный дополнительный оплачиваемый отпуск за особые условия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w:t>
      </w:r>
      <w:proofErr w:type="gramEnd"/>
      <w:r w:rsidRPr="009979D6">
        <w:rPr>
          <w:rFonts w:ascii="PT Astra Serif" w:hAnsi="PT Astra Serif" w:cs="Arial"/>
          <w:color w:val="000000"/>
          <w:sz w:val="28"/>
          <w:szCs w:val="28"/>
          <w:lang w:eastAsia="ru-RU"/>
        </w:rPr>
        <w:t xml:space="preserve"> Порядок и условия предоставления ежегодного дополнительного оплачиваемого отпуска за особые условия службы устанавливаются нормативными правовыми актами органов местного самоуправления в пределах ассигнований, предусмотренных в бюджете на содержание органов местного самоуправления.</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9979D6" w:rsidRPr="009979D6" w:rsidRDefault="00E32CA7" w:rsidP="00E32CA7">
      <w:pPr>
        <w:suppressAutoHyphens w:val="0"/>
        <w:ind w:firstLine="709"/>
        <w:jc w:val="both"/>
        <w:rPr>
          <w:rFonts w:ascii="PT Astra Serif" w:hAnsi="PT Astra Serif" w:cs="Arial"/>
          <w:color w:val="828282"/>
          <w:sz w:val="28"/>
          <w:szCs w:val="28"/>
          <w:lang w:eastAsia="ru-RU"/>
        </w:rPr>
      </w:pPr>
      <w:hyperlink r:id="rId74" w:history="1">
        <w:r w:rsidR="009979D6" w:rsidRPr="009979D6">
          <w:rPr>
            <w:rFonts w:ascii="PT Astra Serif" w:hAnsi="PT Astra Serif" w:cs="Arial"/>
            <w:sz w:val="28"/>
            <w:szCs w:val="28"/>
            <w:lang w:eastAsia="ru-RU"/>
          </w:rPr>
          <w:t>9</w:t>
        </w:r>
      </w:hyperlink>
      <w:r w:rsidR="009979D6" w:rsidRPr="009979D6">
        <w:rPr>
          <w:rFonts w:ascii="PT Astra Serif" w:hAnsi="PT Astra Serif" w:cs="Arial"/>
          <w:sz w:val="28"/>
          <w:szCs w:val="28"/>
          <w:lang w:eastAsia="ru-RU"/>
        </w:rPr>
        <w:t>.</w:t>
      </w:r>
      <w:r w:rsidR="009979D6" w:rsidRPr="009979D6">
        <w:rPr>
          <w:rFonts w:ascii="PT Astra Serif" w:hAnsi="PT Astra Serif" w:cs="Arial"/>
          <w:color w:val="828282"/>
          <w:sz w:val="28"/>
          <w:szCs w:val="28"/>
          <w:lang w:eastAsia="ru-RU"/>
        </w:rPr>
        <w:t> </w:t>
      </w:r>
      <w:r w:rsidR="009979D6" w:rsidRPr="009979D6">
        <w:rPr>
          <w:rFonts w:ascii="PT Astra Serif" w:hAnsi="PT Astra Serif" w:cs="Arial"/>
          <w:color w:val="000000"/>
          <w:sz w:val="28"/>
          <w:szCs w:val="28"/>
          <w:lang w:eastAsia="ru-RU"/>
        </w:rPr>
        <w:t>Муниципальному служащему предоставляется отпуск без сохранения денежного содержания в случаях, предусмотренных федеральными законами. </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000000"/>
          <w:sz w:val="28"/>
          <w:szCs w:val="28"/>
          <w:lang w:eastAsia="ru-RU"/>
        </w:rPr>
      </w:pPr>
      <w:r w:rsidRPr="009979D6">
        <w:rPr>
          <w:rFonts w:ascii="PT Astra Serif" w:hAnsi="PT Astra Serif" w:cs="Arial"/>
          <w:b/>
          <w:color w:val="000000"/>
          <w:sz w:val="28"/>
          <w:szCs w:val="28"/>
          <w:lang w:eastAsia="ru-RU"/>
        </w:rPr>
        <w:t>Статья 6. Оплата труда муниципального служащего. </w:t>
      </w:r>
      <w:r w:rsidRPr="009979D6">
        <w:rPr>
          <w:rFonts w:ascii="PT Astra Serif" w:hAnsi="PT Astra Serif" w:cs="Arial"/>
          <w:b/>
          <w:color w:val="828282"/>
          <w:sz w:val="28"/>
          <w:szCs w:val="28"/>
          <w:lang w:eastAsia="ru-RU"/>
        </w:rPr>
        <w:br/>
      </w:r>
      <w:r w:rsidRPr="009979D6">
        <w:rPr>
          <w:rFonts w:ascii="PT Astra Serif" w:hAnsi="PT Astra Serif" w:cs="Arial"/>
          <w:b/>
          <w:color w:val="000000"/>
          <w:sz w:val="28"/>
          <w:szCs w:val="28"/>
          <w:lang w:eastAsia="ru-RU"/>
        </w:rPr>
        <w:t>Гарантии, предоставляемые муниципальному</w:t>
      </w:r>
      <w:r w:rsidRPr="009979D6">
        <w:rPr>
          <w:rFonts w:ascii="PT Astra Serif" w:hAnsi="PT Astra Serif" w:cs="Arial"/>
          <w:color w:val="000000"/>
          <w:sz w:val="28"/>
          <w:szCs w:val="28"/>
          <w:lang w:eastAsia="ru-RU"/>
        </w:rPr>
        <w:t xml:space="preserve"> </w:t>
      </w:r>
      <w:r w:rsidRPr="009979D6">
        <w:rPr>
          <w:rFonts w:ascii="PT Astra Serif" w:hAnsi="PT Astra Serif" w:cs="Arial"/>
          <w:b/>
          <w:color w:val="000000"/>
          <w:sz w:val="28"/>
          <w:szCs w:val="28"/>
          <w:lang w:eastAsia="ru-RU"/>
        </w:rPr>
        <w:t>служащему. </w:t>
      </w:r>
      <w:r w:rsidRPr="009979D6">
        <w:rPr>
          <w:rFonts w:ascii="PT Astra Serif" w:hAnsi="PT Astra Serif" w:cs="Arial"/>
          <w:b/>
          <w:color w:val="828282"/>
          <w:sz w:val="28"/>
          <w:szCs w:val="28"/>
          <w:lang w:eastAsia="ru-RU"/>
        </w:rPr>
        <w:br/>
      </w:r>
      <w:r w:rsidRPr="009979D6">
        <w:rPr>
          <w:rFonts w:ascii="PT Astra Serif" w:hAnsi="PT Astra Serif" w:cs="Arial"/>
          <w:b/>
          <w:color w:val="000000"/>
          <w:sz w:val="28"/>
          <w:szCs w:val="28"/>
          <w:lang w:eastAsia="ru-RU"/>
        </w:rPr>
        <w:t>Стаж муниципальной службы.</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28. Общие принципы оплаты труда муниципального служащего </w:t>
      </w:r>
    </w:p>
    <w:p w:rsidR="009979D6" w:rsidRPr="009979D6" w:rsidRDefault="00D7566D" w:rsidP="00E32CA7">
      <w:pPr>
        <w:suppressAutoHyphens w:val="0"/>
        <w:ind w:firstLine="709"/>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 xml:space="preserve">1. </w:t>
      </w:r>
      <w:proofErr w:type="gramStart"/>
      <w:r w:rsidR="009979D6" w:rsidRPr="009979D6">
        <w:rPr>
          <w:rFonts w:ascii="PT Astra Serif" w:hAnsi="PT Astra Serif" w:cs="Arial"/>
          <w:color w:val="000000"/>
          <w:sz w:val="28"/>
          <w:szCs w:val="28"/>
          <w:lang w:eastAsia="ru-RU"/>
        </w:rPr>
        <w:t xml:space="preserve">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w:t>
      </w:r>
      <w:hyperlink r:id="rId75" w:anchor="sub_4" w:history="1">
        <w:r w:rsidR="009979D6" w:rsidRPr="009979D6">
          <w:rPr>
            <w:rFonts w:ascii="PT Astra Serif" w:hAnsi="PT Astra Serif" w:cs="Arial"/>
            <w:sz w:val="28"/>
            <w:szCs w:val="28"/>
            <w:lang w:eastAsia="ru-RU"/>
          </w:rPr>
          <w:t>должностью муниципальной службы</w:t>
        </w:r>
      </w:hyperlink>
      <w:r w:rsidR="009979D6" w:rsidRPr="009979D6">
        <w:rPr>
          <w:rFonts w:ascii="PT Astra Serif" w:hAnsi="PT Astra Serif" w:cs="Arial"/>
          <w:color w:val="000000"/>
          <w:sz w:val="28"/>
          <w:szCs w:val="28"/>
          <w:lang w:eastAsia="ru-RU"/>
        </w:rPr>
        <w:t> (далее - должностной оклад) и месячного оклада муниципального служащего в соответствии с присвоенным ему </w:t>
      </w:r>
      <w:hyperlink r:id="rId76" w:anchor="sub_71" w:history="1">
        <w:r w:rsidR="009979D6" w:rsidRPr="009979D6">
          <w:rPr>
            <w:rFonts w:ascii="PT Astra Serif" w:hAnsi="PT Astra Serif" w:cs="Arial"/>
            <w:color w:val="000000"/>
            <w:sz w:val="28"/>
            <w:szCs w:val="28"/>
            <w:lang w:eastAsia="ru-RU"/>
          </w:rPr>
          <w:t>классным чином</w:t>
        </w:r>
      </w:hyperlink>
      <w:r w:rsidR="009979D6" w:rsidRPr="009979D6">
        <w:rPr>
          <w:rFonts w:ascii="PT Astra Serif" w:hAnsi="PT Astra Serif" w:cs="Arial"/>
          <w:color w:val="000000"/>
          <w:sz w:val="28"/>
          <w:szCs w:val="28"/>
          <w:lang w:eastAsia="ru-RU"/>
        </w:rPr>
        <w:t> муниципальной службы (далее - оклад за классный чин), которые составляют оклад месячного денежного содержания муниципального служащего (далее - оклад денежного содержания), а также</w:t>
      </w:r>
      <w:proofErr w:type="gramEnd"/>
      <w:r w:rsidR="009979D6" w:rsidRPr="009979D6">
        <w:rPr>
          <w:rFonts w:ascii="PT Astra Serif" w:hAnsi="PT Astra Serif" w:cs="Arial"/>
          <w:color w:val="000000"/>
          <w:sz w:val="28"/>
          <w:szCs w:val="28"/>
          <w:lang w:eastAsia="ru-RU"/>
        </w:rPr>
        <w:t xml:space="preserve"> из ежемесячных и иных дополнительных выплат (далее - дополнительные выплаты).</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Тульской области.</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Размер должностного оклада и оклада за классный чин муниципального служащего не должен превышать размер должностного оклада и оклада за классный чин государственного гражданского служащего Тульской области в соответствии с соотношением должностей</w:t>
      </w:r>
      <w:r w:rsidRPr="009979D6">
        <w:rPr>
          <w:rFonts w:ascii="PT Astra Serif" w:hAnsi="PT Astra Serif" w:cs="Arial"/>
          <w:color w:val="828282"/>
          <w:sz w:val="28"/>
          <w:szCs w:val="28"/>
          <w:lang w:eastAsia="ru-RU"/>
        </w:rPr>
        <w:t> </w:t>
      </w:r>
      <w:r w:rsidRPr="009979D6">
        <w:rPr>
          <w:rFonts w:ascii="PT Astra Serif" w:hAnsi="PT Astra Serif" w:cs="Arial"/>
          <w:sz w:val="28"/>
          <w:szCs w:val="28"/>
          <w:lang w:eastAsia="ru-RU"/>
        </w:rPr>
        <w:t>(</w:t>
      </w:r>
      <w:hyperlink r:id="rId77" w:anchor="sub_602" w:history="1">
        <w:r w:rsidRPr="009979D6">
          <w:rPr>
            <w:rFonts w:ascii="PT Astra Serif" w:hAnsi="PT Astra Serif" w:cs="Arial"/>
            <w:sz w:val="28"/>
            <w:szCs w:val="28"/>
            <w:lang w:eastAsia="ru-RU"/>
          </w:rPr>
          <w:t>пункт</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2 раздела 8 настоящего Положения).</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К дополнительным выплатам относятся:</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ежемесячная надбавка к должностному окладу за выслугу лет на муниципальной службе в размерах:</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0"/>
        <w:gridCol w:w="1458"/>
      </w:tblGrid>
      <w:tr w:rsidR="009979D6" w:rsidRPr="009979D6" w:rsidTr="00D77C9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при стаже муниципальной службы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в процентах</w:t>
            </w:r>
          </w:p>
        </w:tc>
      </w:tr>
      <w:tr w:rsidR="009979D6" w:rsidRPr="009979D6" w:rsidTr="00D77C9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от 1 года до 5 лет</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979D6" w:rsidRPr="009979D6" w:rsidRDefault="009979D6" w:rsidP="009979D6">
            <w:pPr>
              <w:suppressAutoHyphens w:val="0"/>
              <w:jc w:val="center"/>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10</w:t>
            </w:r>
          </w:p>
        </w:tc>
      </w:tr>
      <w:tr w:rsidR="009979D6" w:rsidRPr="009979D6" w:rsidTr="00D77C9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от 5 до 10 лет</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979D6" w:rsidRPr="009979D6" w:rsidRDefault="009979D6" w:rsidP="009979D6">
            <w:pPr>
              <w:suppressAutoHyphens w:val="0"/>
              <w:jc w:val="center"/>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15</w:t>
            </w:r>
          </w:p>
        </w:tc>
      </w:tr>
      <w:tr w:rsidR="009979D6" w:rsidRPr="009979D6" w:rsidTr="00D77C9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от 10 до 15 лет</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979D6" w:rsidRPr="009979D6" w:rsidRDefault="009979D6" w:rsidP="009979D6">
            <w:pPr>
              <w:suppressAutoHyphens w:val="0"/>
              <w:jc w:val="center"/>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20</w:t>
            </w:r>
          </w:p>
        </w:tc>
      </w:tr>
      <w:tr w:rsidR="009979D6" w:rsidRPr="009979D6" w:rsidTr="00D77C9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свыше 15 лет</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979D6" w:rsidRPr="009979D6" w:rsidRDefault="009979D6" w:rsidP="009979D6">
            <w:pPr>
              <w:suppressAutoHyphens w:val="0"/>
              <w:jc w:val="center"/>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30;</w:t>
            </w:r>
          </w:p>
        </w:tc>
      </w:tr>
    </w:tbl>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ежемесячная надбавка к должностному окладу за особые условия муниципальной службы, порядок выплаты и конкретные размеры которой определяются представителем нанимателя, исходя из следующих размеров:</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а) по высшей группе должностей муниципальной службы - от 150 до 200 процентов должностного оклада;</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б) по главной группе должностей муниципальной службы - от 120 до 150 процентов должностного оклада;</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в) по ведущей группе должностей муниципальной службы - от 90 до 120 процентов должностного оклада;</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г) по старшей группе должностей муниципальной службы - от 60 до 90 процентов должностного оклада;</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д) по младшей группе должностей муниципальной службы - до 60 процентов должностного оклада;</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w:t>
      </w:r>
      <w:r w:rsidRPr="009979D6">
        <w:rPr>
          <w:rFonts w:ascii="PT Astra Serif" w:hAnsi="PT Astra Serif" w:cs="Arial"/>
          <w:color w:val="828282"/>
          <w:sz w:val="28"/>
          <w:szCs w:val="28"/>
          <w:lang w:eastAsia="ru-RU"/>
        </w:rPr>
        <w:t> </w:t>
      </w:r>
      <w:hyperlink r:id="rId78" w:anchor="sub_203" w:history="1">
        <w:r w:rsidRPr="009979D6">
          <w:rPr>
            <w:rFonts w:ascii="PT Astra Serif" w:hAnsi="PT Astra Serif" w:cs="Arial"/>
            <w:sz w:val="28"/>
            <w:szCs w:val="28"/>
            <w:lang w:eastAsia="ru-RU"/>
          </w:rPr>
          <w:t>представителем нанимателя</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в соответствии с</w:t>
      </w:r>
      <w:r w:rsidRPr="009979D6">
        <w:rPr>
          <w:rFonts w:ascii="PT Astra Serif" w:hAnsi="PT Astra Serif" w:cs="Arial"/>
          <w:color w:val="828282"/>
          <w:sz w:val="28"/>
          <w:szCs w:val="28"/>
          <w:lang w:eastAsia="ru-RU"/>
        </w:rPr>
        <w:t> </w:t>
      </w:r>
      <w:hyperlink r:id="rId79" w:history="1">
        <w:r w:rsidRPr="009979D6">
          <w:rPr>
            <w:rFonts w:ascii="PT Astra Serif" w:hAnsi="PT Astra Serif" w:cs="Arial"/>
            <w:sz w:val="28"/>
            <w:szCs w:val="28"/>
            <w:lang w:eastAsia="ru-RU"/>
          </w:rPr>
          <w:t>законодательством</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Российской Федерации;</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4) премии по итогам работы за месяц (квартал) и год, порядок </w:t>
      </w:r>
      <w:proofErr w:type="gramStart"/>
      <w:r w:rsidRPr="009979D6">
        <w:rPr>
          <w:rFonts w:ascii="PT Astra Serif" w:hAnsi="PT Astra Serif" w:cs="Arial"/>
          <w:color w:val="000000"/>
          <w:sz w:val="28"/>
          <w:szCs w:val="28"/>
          <w:lang w:eastAsia="ru-RU"/>
        </w:rPr>
        <w:t>выплаты</w:t>
      </w:r>
      <w:proofErr w:type="gramEnd"/>
      <w:r w:rsidRPr="009979D6">
        <w:rPr>
          <w:rFonts w:ascii="PT Astra Serif" w:hAnsi="PT Astra Serif" w:cs="Arial"/>
          <w:color w:val="000000"/>
          <w:sz w:val="28"/>
          <w:szCs w:val="28"/>
          <w:lang w:eastAsia="ru-RU"/>
        </w:rPr>
        <w:t xml:space="preserve"> которых определяется муниципальным правовым актом представительного органа муниципального образования (максимальный размер в пределах фонда оплаты труда не ограничивается);</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ежемесячное денежное поощрение, размеры которого устанавливаются муниципальным правовым актом, издаваемым представительным органом муниципального образования в соответствии с законодательством Российской Федерации и законодательством Тульской области, и которые не должны превышать размеры ежегодного денежного поощрения государственных гражданских служащих Тульской области в соответствии с соотношением должностей (пункт 2 раздела 6 настоящего Положения);</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 в соответствии с положением, утверждаемым представителем нанимателя.</w:t>
      </w:r>
    </w:p>
    <w:p w:rsidR="009979D6" w:rsidRPr="009979D6" w:rsidRDefault="00D7566D" w:rsidP="00E32CA7">
      <w:pPr>
        <w:suppressAutoHyphens w:val="0"/>
        <w:ind w:firstLine="709"/>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 xml:space="preserve">4. Муниципальным служащим производятся другие выплаты, предусмотренные соответствующими федеральными законами и иными </w:t>
      </w:r>
      <w:r w:rsidR="009979D6" w:rsidRPr="009979D6">
        <w:rPr>
          <w:rFonts w:ascii="PT Astra Serif" w:hAnsi="PT Astra Serif" w:cs="Arial"/>
          <w:color w:val="000000"/>
          <w:sz w:val="28"/>
          <w:szCs w:val="28"/>
          <w:lang w:eastAsia="ru-RU"/>
        </w:rPr>
        <w:lastRenderedPageBreak/>
        <w:t>нормативными правовыми актами и выплачиваемые за счет средств фонда оплаты труда муниципальных служащих.</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При формировании годового фонда оплаты труда муниципальных служащих сверх суммы средств, направляемых для выплаты должностных окладов, предусматриваются средства для выплаты окладов за классный чин и дополнительные выплаты, установленные</w:t>
      </w:r>
      <w:r w:rsidRPr="009979D6">
        <w:rPr>
          <w:rFonts w:ascii="PT Astra Serif" w:hAnsi="PT Astra Serif" w:cs="Arial"/>
          <w:color w:val="828282"/>
          <w:sz w:val="28"/>
          <w:szCs w:val="28"/>
          <w:lang w:eastAsia="ru-RU"/>
        </w:rPr>
        <w:t> </w:t>
      </w:r>
      <w:hyperlink r:id="rId80" w:anchor="sub_2003" w:history="1">
        <w:r w:rsidRPr="009979D6">
          <w:rPr>
            <w:rFonts w:ascii="PT Astra Serif" w:hAnsi="PT Astra Serif" w:cs="Arial"/>
            <w:color w:val="16683F"/>
            <w:sz w:val="28"/>
            <w:szCs w:val="28"/>
            <w:lang w:eastAsia="ru-RU"/>
          </w:rPr>
          <w:t>пунктом</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3 настоящего раздела, в количестве должностных окладов, размер которых по каждой из выплат определяется представительным органом муниципального образования.</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Годовой фонд оплаты труда муниципальных служащих из расчета количества должностных окладов не должен превышать годовой фонд оплаты труда государственных гражданских служащих Тульской области также из расчета количества должностных окладов в соответствии с соотношением должностей (пункт 2 раздела 6 настоящего Положения).</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29. Гарантии, предоставляемые муниципальному служащему</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Муниципальному служащему гарантируются:</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условия работы, обеспечивающие исполнение им должностных обязанностей в соответствии с должностной инструкцией;</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право на своевременное и в полном объеме получение денежного содержания;</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w:t>
      </w:r>
      <w:r w:rsidRPr="009979D6">
        <w:rPr>
          <w:rFonts w:ascii="PT Astra Serif" w:hAnsi="PT Astra Serif" w:cs="Arial"/>
          <w:color w:val="000000"/>
          <w:sz w:val="28"/>
          <w:szCs w:val="28"/>
          <w:lang w:eastAsia="ru-RU"/>
        </w:rPr>
        <w:lastRenderedPageBreak/>
        <w:t>служащему предоставляются гарантии, установленные</w:t>
      </w:r>
      <w:r w:rsidRPr="009979D6">
        <w:rPr>
          <w:rFonts w:ascii="PT Astra Serif" w:hAnsi="PT Astra Serif" w:cs="Arial"/>
          <w:color w:val="828282"/>
          <w:sz w:val="28"/>
          <w:szCs w:val="28"/>
          <w:lang w:eastAsia="ru-RU"/>
        </w:rPr>
        <w:t> </w:t>
      </w:r>
      <w:hyperlink r:id="rId81" w:history="1">
        <w:r w:rsidRPr="009979D6">
          <w:rPr>
            <w:rFonts w:ascii="PT Astra Serif" w:hAnsi="PT Astra Serif" w:cs="Arial"/>
            <w:sz w:val="28"/>
            <w:szCs w:val="28"/>
            <w:lang w:eastAsia="ru-RU"/>
          </w:rPr>
          <w:t>трудовым законодательством</w:t>
        </w:r>
      </w:hyperlink>
      <w:r w:rsidRPr="009979D6">
        <w:rPr>
          <w:rFonts w:ascii="PT Astra Serif" w:hAnsi="PT Astra Serif" w:cs="Arial"/>
          <w:color w:val="828282"/>
          <w:sz w:val="28"/>
          <w:szCs w:val="28"/>
          <w:lang w:eastAsia="ru-RU"/>
        </w:rPr>
        <w:t xml:space="preserve"> </w:t>
      </w:r>
      <w:r w:rsidRPr="009979D6">
        <w:rPr>
          <w:rFonts w:ascii="PT Astra Serif" w:hAnsi="PT Astra Serif" w:cs="Arial"/>
          <w:color w:val="000000"/>
          <w:sz w:val="28"/>
          <w:szCs w:val="28"/>
          <w:lang w:eastAsia="ru-RU"/>
        </w:rPr>
        <w:t>для работников в случае их увольнения в связи с ликвидацией организации либо сокращением штата работников организации.</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Законами Тульской области и Уставом муниципального образования муниципальным служащим могут быть предоставлены дополнительные гарантии.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30. Пенсионное обеспечение муниципального служащего и членов его семьи </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w:t>
      </w:r>
      <w:r w:rsidRPr="009979D6">
        <w:rPr>
          <w:rFonts w:ascii="PT Astra Serif" w:hAnsi="PT Astra Serif" w:cs="Arial"/>
          <w:color w:val="828282"/>
          <w:sz w:val="28"/>
          <w:szCs w:val="28"/>
          <w:lang w:eastAsia="ru-RU"/>
        </w:rPr>
        <w:t> </w:t>
      </w:r>
      <w:hyperlink r:id="rId82" w:history="1">
        <w:r w:rsidRPr="009979D6">
          <w:rPr>
            <w:rFonts w:ascii="PT Astra Serif" w:hAnsi="PT Astra Serif" w:cs="Arial"/>
            <w:sz w:val="28"/>
            <w:szCs w:val="28"/>
            <w:lang w:eastAsia="ru-RU"/>
          </w:rPr>
          <w:t>Федеральными законами</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и законами Тульской области.</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2. </w:t>
      </w:r>
      <w:proofErr w:type="gramStart"/>
      <w:r w:rsidRPr="009979D6">
        <w:rPr>
          <w:rFonts w:ascii="PT Astra Serif" w:hAnsi="PT Astra Serif" w:cs="Arial"/>
          <w:color w:val="000000"/>
          <w:sz w:val="28"/>
          <w:szCs w:val="28"/>
          <w:lang w:eastAsia="ru-RU"/>
        </w:rPr>
        <w:t>Определение размера государственной пенсии муниципального служащего осуществляется в соответствии с установленным Законом Тульской области</w:t>
      </w:r>
      <w:r w:rsidRPr="009979D6">
        <w:rPr>
          <w:rFonts w:ascii="PT Astra Serif" w:hAnsi="PT Astra Serif" w:cs="Arial"/>
          <w:color w:val="828282"/>
          <w:sz w:val="28"/>
          <w:szCs w:val="28"/>
          <w:lang w:eastAsia="ru-RU"/>
        </w:rPr>
        <w:t> </w:t>
      </w:r>
      <w:hyperlink r:id="rId83" w:anchor="sub_602" w:history="1">
        <w:r w:rsidRPr="009979D6">
          <w:rPr>
            <w:rFonts w:ascii="PT Astra Serif" w:hAnsi="PT Astra Serif" w:cs="Arial"/>
            <w:sz w:val="28"/>
            <w:szCs w:val="28"/>
            <w:lang w:eastAsia="ru-RU"/>
          </w:rPr>
          <w:t>соотношением</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должностей муниципальной службы и должностей государственной гражданской службы Тульской области.</w:t>
      </w:r>
      <w:proofErr w:type="gramEnd"/>
      <w:r w:rsidRPr="009979D6">
        <w:rPr>
          <w:rFonts w:ascii="PT Astra Serif" w:hAnsi="PT Astra Serif" w:cs="Arial"/>
          <w:color w:val="000000"/>
          <w:sz w:val="28"/>
          <w:szCs w:val="28"/>
          <w:lang w:eastAsia="ru-RU"/>
        </w:rPr>
        <w:t xml:space="preserve">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по соответствующей должности государственной гражданской службы Тульской области.</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31. Стаж муниципальной службы </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В стаж (общую продолжительность) муниципальной службы включаются периоды замещения:</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должностей муниципальной службы;</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муниципальных должностей;</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государственных должностей Российской Федерации и государственных должностей субъектов Российской Федерации;</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должностей государственной гражданской службы, воинских должностей и должностей федеральной государственной службы иных видов;</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иных должностей в соответствии с Федеральными законами.</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w:t>
      </w:r>
      <w:proofErr w:type="gramStart"/>
      <w:r w:rsidRPr="009979D6">
        <w:rPr>
          <w:rFonts w:ascii="PT Astra Serif" w:hAnsi="PT Astra Serif" w:cs="Arial"/>
          <w:color w:val="000000"/>
          <w:sz w:val="28"/>
          <w:szCs w:val="28"/>
          <w:lang w:eastAsia="ru-RU"/>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w:t>
      </w:r>
      <w:r w:rsidRPr="009979D6">
        <w:rPr>
          <w:rFonts w:ascii="PT Astra Serif" w:hAnsi="PT Astra Serif" w:cs="Arial"/>
          <w:color w:val="828282"/>
          <w:sz w:val="28"/>
          <w:szCs w:val="28"/>
          <w:lang w:eastAsia="ru-RU"/>
        </w:rPr>
        <w:t> </w:t>
      </w:r>
      <w:hyperlink r:id="rId84" w:anchor="sub_251" w:history="1">
        <w:r w:rsidRPr="009979D6">
          <w:rPr>
            <w:rFonts w:ascii="PT Astra Serif" w:hAnsi="PT Astra Serif" w:cs="Arial"/>
            <w:sz w:val="28"/>
            <w:szCs w:val="28"/>
            <w:lang w:eastAsia="ru-RU"/>
          </w:rPr>
          <w:t>пункте</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 xml:space="preserve">1 настоящего раздела, включаются (засчитываются) также периоды замещения должностей, включаемые (засчитываемые) в стаж государственной гражданской службы в </w:t>
      </w:r>
      <w:r w:rsidRPr="009979D6">
        <w:rPr>
          <w:rFonts w:ascii="PT Astra Serif" w:hAnsi="PT Astra Serif" w:cs="Arial"/>
          <w:color w:val="000000"/>
          <w:sz w:val="28"/>
          <w:szCs w:val="28"/>
          <w:lang w:eastAsia="ru-RU"/>
        </w:rPr>
        <w:lastRenderedPageBreak/>
        <w:t>соответствии с</w:t>
      </w:r>
      <w:r w:rsidRPr="009979D6">
        <w:rPr>
          <w:rFonts w:ascii="PT Astra Serif" w:hAnsi="PT Astra Serif" w:cs="Arial"/>
          <w:color w:val="828282"/>
          <w:sz w:val="28"/>
          <w:szCs w:val="28"/>
          <w:lang w:eastAsia="ru-RU"/>
        </w:rPr>
        <w:t> </w:t>
      </w:r>
      <w:hyperlink r:id="rId85" w:history="1">
        <w:r w:rsidRPr="009979D6">
          <w:rPr>
            <w:rFonts w:ascii="PT Astra Serif" w:hAnsi="PT Astra Serif" w:cs="Arial"/>
            <w:sz w:val="28"/>
            <w:szCs w:val="28"/>
            <w:lang w:eastAsia="ru-RU"/>
          </w:rPr>
          <w:t>частью</w:t>
        </w:r>
        <w:proofErr w:type="gramEnd"/>
        <w:r w:rsidRPr="009979D6">
          <w:rPr>
            <w:rFonts w:ascii="PT Astra Serif" w:hAnsi="PT Astra Serif" w:cs="Arial"/>
            <w:sz w:val="28"/>
            <w:szCs w:val="28"/>
            <w:lang w:eastAsia="ru-RU"/>
          </w:rPr>
          <w:t> 2 статьи 54</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Федерального закона от 27.07.2004 № 79-ФЗ «О государственной гражданской службе Российской Федерации».</w:t>
      </w:r>
    </w:p>
    <w:p w:rsidR="009979D6" w:rsidRPr="009979D6" w:rsidRDefault="00D7566D" w:rsidP="00E32CA7">
      <w:pPr>
        <w:suppressAutoHyphens w:val="0"/>
        <w:ind w:firstLine="709"/>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пункте 1 настоящего раздела, иные периоды в соответствии с нормативными правовыми актами Тульской области и муниципальными правовыми актами.</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Порядок исчисления стажа муниципальной службы устанавливается Законом Тульской области.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000000"/>
          <w:sz w:val="28"/>
          <w:szCs w:val="28"/>
          <w:lang w:eastAsia="ru-RU"/>
        </w:rPr>
      </w:pPr>
      <w:r w:rsidRPr="009979D6">
        <w:rPr>
          <w:rFonts w:ascii="PT Astra Serif" w:hAnsi="PT Astra Serif" w:cs="Arial"/>
          <w:b/>
          <w:color w:val="000000"/>
          <w:sz w:val="28"/>
          <w:szCs w:val="28"/>
          <w:lang w:eastAsia="ru-RU"/>
        </w:rPr>
        <w:t>Статья 7. Поощрение муниципального служащего. </w:t>
      </w:r>
      <w:r w:rsidRPr="009979D6">
        <w:rPr>
          <w:rFonts w:ascii="PT Astra Serif" w:hAnsi="PT Astra Serif" w:cs="Arial"/>
          <w:b/>
          <w:color w:val="828282"/>
          <w:sz w:val="28"/>
          <w:szCs w:val="28"/>
          <w:lang w:eastAsia="ru-RU"/>
        </w:rPr>
        <w:br/>
      </w:r>
      <w:r w:rsidRPr="009979D6">
        <w:rPr>
          <w:rFonts w:ascii="PT Astra Serif" w:hAnsi="PT Astra Serif" w:cs="Arial"/>
          <w:b/>
          <w:color w:val="000000"/>
          <w:sz w:val="28"/>
          <w:szCs w:val="28"/>
          <w:lang w:eastAsia="ru-RU"/>
        </w:rPr>
        <w:t>Дисциплинарная ответственность муниципального служащего </w:t>
      </w:r>
    </w:p>
    <w:p w:rsidR="009979D6" w:rsidRPr="009979D6" w:rsidRDefault="009979D6" w:rsidP="009979D6">
      <w:pPr>
        <w:suppressAutoHyphens w:val="0"/>
        <w:jc w:val="center"/>
        <w:rPr>
          <w:rFonts w:ascii="PT Astra Serif" w:hAnsi="PT Astra Serif" w:cs="Arial"/>
          <w:b/>
          <w:color w:val="828282"/>
          <w:sz w:val="28"/>
          <w:szCs w:val="28"/>
          <w:lang w:eastAsia="ru-RU"/>
        </w:rPr>
      </w:pPr>
    </w:p>
    <w:p w:rsidR="009979D6" w:rsidRPr="009979D6" w:rsidRDefault="009979D6" w:rsidP="009979D6">
      <w:pPr>
        <w:suppressAutoHyphens w:val="0"/>
        <w:jc w:val="center"/>
        <w:rPr>
          <w:rFonts w:ascii="PT Astra Serif" w:hAnsi="PT Astra Serif" w:cs="Arial"/>
          <w:color w:val="828282"/>
          <w:sz w:val="28"/>
          <w:szCs w:val="28"/>
          <w:lang w:eastAsia="ru-RU"/>
        </w:rPr>
      </w:pPr>
      <w:r w:rsidRPr="009979D6">
        <w:rPr>
          <w:rFonts w:ascii="PT Astra Serif" w:hAnsi="PT Astra Serif" w:cs="Arial"/>
          <w:b/>
          <w:color w:val="000000"/>
          <w:sz w:val="28"/>
          <w:szCs w:val="28"/>
          <w:lang w:eastAsia="ru-RU"/>
        </w:rPr>
        <w:t>Раздел 32. Поощрение муниципального служащего</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Тульской области.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33. Дисциплинарная ответственность муниципального служащего</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замечание;</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выговор;</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увольнение с муниципальной службы по соответствующим основаниям.</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Порядок применения и снятия дисциплинарных взысканий определяется трудовым законодательством, за исключением</w:t>
      </w:r>
      <w:r w:rsidRPr="009979D6">
        <w:rPr>
          <w:rFonts w:ascii="PT Astra Serif" w:hAnsi="PT Astra Serif" w:cs="Arial"/>
          <w:color w:val="828282"/>
          <w:sz w:val="28"/>
          <w:szCs w:val="28"/>
          <w:lang w:eastAsia="ru-RU"/>
        </w:rPr>
        <w:t> </w:t>
      </w:r>
      <w:hyperlink r:id="rId86" w:anchor="sub_27106" w:history="1">
        <w:r w:rsidRPr="009979D6">
          <w:rPr>
            <w:rFonts w:ascii="PT Astra Serif" w:hAnsi="PT Astra Serif" w:cs="Arial"/>
            <w:sz w:val="28"/>
            <w:szCs w:val="28"/>
            <w:lang w:eastAsia="ru-RU"/>
          </w:rPr>
          <w:t>случаев</w:t>
        </w:r>
      </w:hyperlink>
      <w:r w:rsidRPr="009979D6">
        <w:rPr>
          <w:rFonts w:ascii="PT Astra Serif" w:hAnsi="PT Astra Serif" w:cs="Arial"/>
          <w:sz w:val="28"/>
          <w:szCs w:val="28"/>
          <w:lang w:eastAsia="ru-RU"/>
        </w:rPr>
        <w:t>,</w:t>
      </w:r>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предусмотренных Федеральным законом от 02.03.2007 № 25-ФЗ «О муниципальной службе в Российской Федерации».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34. Взыскания за несоблюдение ограничений и запретов,</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требований о предотвращении или об урегулировании конфликта</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интересов и неисполнение обязанностей, установленных</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в целях противодействия коррупции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25.12.2008№ 273-ФЗ «О противодействии коррупции» и другими федеральными законами, налагаются взыскания, предусмотренные</w:t>
      </w:r>
      <w:r w:rsidRPr="009979D6">
        <w:rPr>
          <w:rFonts w:ascii="PT Astra Serif" w:hAnsi="PT Astra Serif" w:cs="Arial"/>
          <w:color w:val="828282"/>
          <w:sz w:val="28"/>
          <w:szCs w:val="28"/>
          <w:lang w:eastAsia="ru-RU"/>
        </w:rPr>
        <w:t> </w:t>
      </w:r>
      <w:r w:rsidRPr="009979D6">
        <w:rPr>
          <w:rFonts w:ascii="PT Astra Serif" w:hAnsi="PT Astra Serif" w:cs="Arial"/>
          <w:sz w:val="28"/>
          <w:szCs w:val="28"/>
          <w:lang w:eastAsia="ru-RU"/>
        </w:rPr>
        <w:t>33</w:t>
      </w:r>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настоящего Положения.</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1.1. </w:t>
      </w:r>
      <w:proofErr w:type="gramStart"/>
      <w:r w:rsidRPr="009979D6">
        <w:rPr>
          <w:rFonts w:ascii="PT Astra Serif" w:hAnsi="PT Astra Serif" w:cs="Arial"/>
          <w:color w:val="000000"/>
          <w:sz w:val="28"/>
          <w:szCs w:val="28"/>
          <w:lang w:eastAsia="ru-RU"/>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w:t>
      </w:r>
      <w:proofErr w:type="gramEnd"/>
      <w:r w:rsidRPr="009979D6">
        <w:rPr>
          <w:rFonts w:ascii="PT Astra Serif" w:hAnsi="PT Astra Serif" w:cs="Arial"/>
          <w:color w:val="000000"/>
          <w:sz w:val="28"/>
          <w:szCs w:val="28"/>
          <w:lang w:eastAsia="ru-RU"/>
        </w:rPr>
        <w:t xml:space="preserve"> 25.12.2008 № 273-ФЗ «О противодействии коррупции».</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Муниципальный служащий подлежит увольнению с муниципальной службы в связи с утратой доверия в случаях совершения правонарушений, установленных разделами 15 и </w:t>
      </w:r>
      <w:hyperlink r:id="rId87" w:anchor="sub_155" w:history="1">
        <w:r w:rsidRPr="009979D6">
          <w:rPr>
            <w:rFonts w:ascii="PT Astra Serif" w:hAnsi="PT Astra Serif" w:cs="Arial"/>
            <w:color w:val="000000"/>
            <w:sz w:val="28"/>
            <w:szCs w:val="28"/>
            <w:lang w:eastAsia="ru-RU"/>
          </w:rPr>
          <w:t>16</w:t>
        </w:r>
      </w:hyperlink>
      <w:r w:rsidRPr="009979D6">
        <w:rPr>
          <w:rFonts w:ascii="PT Astra Serif" w:hAnsi="PT Astra Serif" w:cs="Arial"/>
          <w:color w:val="000000"/>
          <w:sz w:val="28"/>
          <w:szCs w:val="28"/>
          <w:lang w:eastAsia="ru-RU"/>
        </w:rPr>
        <w:t> настоящего Положения.</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Взыскания, предусмотренные</w:t>
      </w:r>
      <w:r w:rsidRPr="009979D6">
        <w:rPr>
          <w:rFonts w:ascii="PT Astra Serif" w:hAnsi="PT Astra Serif" w:cs="Arial"/>
          <w:color w:val="828282"/>
          <w:sz w:val="28"/>
          <w:szCs w:val="28"/>
          <w:lang w:eastAsia="ru-RU"/>
        </w:rPr>
        <w:t> </w:t>
      </w:r>
      <w:hyperlink r:id="rId88" w:anchor="sub_140123" w:history="1">
        <w:r w:rsidRPr="009979D6">
          <w:rPr>
            <w:rFonts w:ascii="PT Astra Serif" w:hAnsi="PT Astra Serif" w:cs="Arial"/>
            <w:sz w:val="28"/>
            <w:szCs w:val="28"/>
            <w:lang w:eastAsia="ru-RU"/>
          </w:rPr>
          <w:t>разделами 15</w:t>
        </w:r>
      </w:hyperlink>
      <w:r w:rsidRPr="009979D6">
        <w:rPr>
          <w:rFonts w:ascii="PT Astra Serif" w:hAnsi="PT Astra Serif" w:cs="Arial"/>
          <w:sz w:val="28"/>
          <w:szCs w:val="28"/>
          <w:lang w:eastAsia="ru-RU"/>
        </w:rPr>
        <w:t>, </w:t>
      </w:r>
      <w:hyperlink r:id="rId89" w:anchor="sub_155" w:history="1">
        <w:r w:rsidRPr="009979D6">
          <w:rPr>
            <w:rFonts w:ascii="PT Astra Serif" w:hAnsi="PT Astra Serif" w:cs="Arial"/>
            <w:sz w:val="28"/>
            <w:szCs w:val="28"/>
            <w:lang w:eastAsia="ru-RU"/>
          </w:rPr>
          <w:t>16</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и</w:t>
      </w:r>
      <w:r w:rsidRPr="009979D6">
        <w:rPr>
          <w:rFonts w:ascii="PT Astra Serif" w:hAnsi="PT Astra Serif" w:cs="Arial"/>
          <w:color w:val="828282"/>
          <w:sz w:val="28"/>
          <w:szCs w:val="28"/>
          <w:lang w:eastAsia="ru-RU"/>
        </w:rPr>
        <w:t> </w:t>
      </w:r>
      <w:r w:rsidRPr="009979D6">
        <w:rPr>
          <w:rFonts w:ascii="PT Astra Serif" w:hAnsi="PT Astra Serif" w:cs="Arial"/>
          <w:sz w:val="28"/>
          <w:szCs w:val="28"/>
          <w:lang w:eastAsia="ru-RU"/>
        </w:rPr>
        <w:t>33</w:t>
      </w:r>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настоящего Положения, применяются представителем нанимателя (работодателем) в порядке, установленном нормативными правовыми актами Тульской области и (или) муниципальными нормативными правовыми актами, на основании:</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статьёй 13.4 Федерального закона от 25.12.2008 № 273-ФЗ «О противодействии коррупции» уполномоченным подразделением Администрации Президента Российской Федерации;</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proofErr w:type="gramStart"/>
      <w:r w:rsidRPr="009979D6">
        <w:rPr>
          <w:rFonts w:ascii="PT Astra Serif" w:hAnsi="PT Astra Serif" w:cs="Arial"/>
          <w:color w:val="000000"/>
          <w:sz w:val="28"/>
          <w:szCs w:val="28"/>
          <w:lang w:eastAsia="ru-RU"/>
        </w:rPr>
        <w:t>3)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объяснений муниципального служащего;</w:t>
      </w:r>
    </w:p>
    <w:p w:rsidR="009979D6" w:rsidRPr="009979D6" w:rsidRDefault="009979D6" w:rsidP="00E32CA7">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иных материалов.</w:t>
      </w:r>
    </w:p>
    <w:p w:rsidR="009979D6" w:rsidRPr="009979D6" w:rsidRDefault="009979D6" w:rsidP="00E32CA7">
      <w:pPr>
        <w:suppressAutoHyphens w:val="0"/>
        <w:ind w:firstLine="709"/>
        <w:jc w:val="both"/>
        <w:rPr>
          <w:rFonts w:ascii="PT Astra Serif" w:hAnsi="PT Astra Serif" w:cs="Arial"/>
          <w:color w:val="000000"/>
          <w:sz w:val="28"/>
          <w:szCs w:val="28"/>
          <w:lang w:eastAsia="ru-RU"/>
        </w:rPr>
      </w:pPr>
      <w:r w:rsidRPr="009979D6">
        <w:rPr>
          <w:rFonts w:ascii="PT Astra Serif" w:hAnsi="PT Astra Serif" w:cs="Arial"/>
          <w:color w:val="000000"/>
          <w:sz w:val="28"/>
          <w:szCs w:val="28"/>
          <w:lang w:eastAsia="ru-RU"/>
        </w:rPr>
        <w:t xml:space="preserve">4. </w:t>
      </w:r>
      <w:proofErr w:type="gramStart"/>
      <w:r w:rsidRPr="009979D6">
        <w:rPr>
          <w:rFonts w:ascii="PT Astra Serif" w:hAnsi="PT Astra Serif" w:cs="Arial"/>
          <w:color w:val="000000"/>
          <w:sz w:val="28"/>
          <w:szCs w:val="28"/>
          <w:lang w:eastAsia="ru-RU"/>
        </w:rPr>
        <w:t>При применении взысканий, предусмотренных</w:t>
      </w:r>
      <w:r w:rsidRPr="009979D6">
        <w:rPr>
          <w:rFonts w:ascii="PT Astra Serif" w:hAnsi="PT Astra Serif" w:cs="Arial"/>
          <w:color w:val="828282"/>
          <w:sz w:val="28"/>
          <w:szCs w:val="28"/>
          <w:lang w:eastAsia="ru-RU"/>
        </w:rPr>
        <w:t> </w:t>
      </w:r>
      <w:r w:rsidRPr="009979D6">
        <w:rPr>
          <w:rFonts w:ascii="PT Astra Serif" w:hAnsi="PT Astra Serif" w:cs="Arial"/>
          <w:sz w:val="28"/>
          <w:szCs w:val="28"/>
          <w:lang w:eastAsia="ru-RU"/>
        </w:rPr>
        <w:t>разделами 15,16</w:t>
      </w:r>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и</w:t>
      </w:r>
      <w:r w:rsidRPr="009979D6">
        <w:rPr>
          <w:rFonts w:ascii="PT Astra Serif" w:hAnsi="PT Astra Serif" w:cs="Arial"/>
          <w:color w:val="828282"/>
          <w:sz w:val="28"/>
          <w:szCs w:val="28"/>
          <w:lang w:eastAsia="ru-RU"/>
        </w:rPr>
        <w:t> </w:t>
      </w:r>
      <w:r w:rsidRPr="009979D6">
        <w:rPr>
          <w:rFonts w:ascii="PT Astra Serif" w:hAnsi="PT Astra Serif" w:cs="Arial"/>
          <w:sz w:val="28"/>
          <w:szCs w:val="28"/>
          <w:lang w:eastAsia="ru-RU"/>
        </w:rPr>
        <w:t>33</w:t>
      </w:r>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 xml:space="preserve">настоящего Положения, учитываются характер совершенного </w:t>
      </w:r>
      <w:r w:rsidRPr="009979D6">
        <w:rPr>
          <w:rFonts w:ascii="PT Astra Serif" w:hAnsi="PT Astra Serif" w:cs="Arial"/>
          <w:color w:val="000000"/>
          <w:sz w:val="28"/>
          <w:szCs w:val="28"/>
          <w:lang w:eastAsia="ru-RU"/>
        </w:rPr>
        <w:lastRenderedPageBreak/>
        <w:t>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9979D6" w:rsidRPr="009979D6" w:rsidRDefault="009979D6" w:rsidP="00742A3C">
      <w:pPr>
        <w:suppressAutoHyphens w:val="0"/>
        <w:ind w:firstLine="709"/>
        <w:jc w:val="both"/>
        <w:rPr>
          <w:rFonts w:ascii="PT Astra Serif" w:hAnsi="PT Astra Serif" w:cs="Arial"/>
          <w:color w:val="000000"/>
          <w:sz w:val="28"/>
          <w:szCs w:val="28"/>
          <w:lang w:eastAsia="ru-RU"/>
        </w:rPr>
      </w:pPr>
      <w:r w:rsidRPr="009979D6">
        <w:rPr>
          <w:rFonts w:ascii="PT Astra Serif" w:hAnsi="PT Astra Serif" w:cs="Arial"/>
          <w:color w:val="000000"/>
          <w:sz w:val="28"/>
          <w:szCs w:val="28"/>
          <w:lang w:eastAsia="ru-RU"/>
        </w:rPr>
        <w:t xml:space="preserve">5. </w:t>
      </w:r>
      <w:proofErr w:type="gramStart"/>
      <w:r w:rsidRPr="009979D6">
        <w:rPr>
          <w:rFonts w:ascii="PT Astra Serif" w:hAnsi="PT Astra Serif" w:cs="Arial"/>
          <w:color w:val="000000"/>
          <w:sz w:val="28"/>
          <w:szCs w:val="28"/>
          <w:lang w:eastAsia="ru-RU"/>
        </w:rPr>
        <w:t>В акте о применении к муниципальному служащему взыскания в случае совершения им коррупционного правонарушения в качестве</w:t>
      </w:r>
      <w:proofErr w:type="gramEnd"/>
      <w:r w:rsidRPr="009979D6">
        <w:rPr>
          <w:rFonts w:ascii="PT Astra Serif" w:hAnsi="PT Astra Serif" w:cs="Arial"/>
          <w:color w:val="000000"/>
          <w:sz w:val="28"/>
          <w:szCs w:val="28"/>
          <w:lang w:eastAsia="ru-RU"/>
        </w:rPr>
        <w:t xml:space="preserve"> основания применения взыскания указывается пункт 1 или </w:t>
      </w:r>
      <w:hyperlink r:id="rId90" w:anchor="sub_27102" w:history="1">
        <w:r w:rsidRPr="009979D6">
          <w:rPr>
            <w:rFonts w:ascii="PT Astra Serif" w:hAnsi="PT Astra Serif" w:cs="Arial"/>
            <w:color w:val="000000"/>
            <w:sz w:val="28"/>
            <w:szCs w:val="28"/>
            <w:lang w:eastAsia="ru-RU"/>
          </w:rPr>
          <w:t>2</w:t>
        </w:r>
      </w:hyperlink>
      <w:r w:rsidRPr="009979D6">
        <w:rPr>
          <w:rFonts w:ascii="PT Astra Serif" w:hAnsi="PT Astra Serif" w:cs="Arial"/>
          <w:color w:val="000000"/>
          <w:sz w:val="28"/>
          <w:szCs w:val="28"/>
          <w:lang w:eastAsia="ru-RU"/>
        </w:rPr>
        <w:t> настоящего Раздела.</w:t>
      </w:r>
    </w:p>
    <w:p w:rsidR="009979D6" w:rsidRPr="009979D6" w:rsidRDefault="009979D6" w:rsidP="00742A3C">
      <w:pPr>
        <w:suppressAutoHyphens w:val="0"/>
        <w:ind w:firstLine="709"/>
        <w:jc w:val="both"/>
        <w:rPr>
          <w:rFonts w:ascii="PT Astra Serif" w:hAnsi="PT Astra Serif" w:cs="Arial"/>
          <w:color w:val="000000"/>
          <w:sz w:val="28"/>
          <w:szCs w:val="28"/>
          <w:lang w:eastAsia="ru-RU"/>
        </w:rPr>
      </w:pPr>
      <w:r w:rsidRPr="009979D6">
        <w:rPr>
          <w:rFonts w:ascii="PT Astra Serif" w:hAnsi="PT Astra Serif" w:cs="Arial"/>
          <w:color w:val="000000"/>
          <w:sz w:val="28"/>
          <w:szCs w:val="28"/>
          <w:lang w:eastAsia="ru-RU"/>
        </w:rPr>
        <w:t>6. Взыскания, предусмотренные</w:t>
      </w:r>
      <w:r w:rsidRPr="009979D6">
        <w:rPr>
          <w:rFonts w:ascii="PT Astra Serif" w:hAnsi="PT Astra Serif" w:cs="Arial"/>
          <w:color w:val="828282"/>
          <w:sz w:val="28"/>
          <w:szCs w:val="28"/>
          <w:lang w:eastAsia="ru-RU"/>
        </w:rPr>
        <w:t> </w:t>
      </w:r>
      <w:r w:rsidRPr="009979D6">
        <w:rPr>
          <w:rFonts w:ascii="PT Astra Serif" w:hAnsi="PT Astra Serif" w:cs="Arial"/>
          <w:sz w:val="28"/>
          <w:szCs w:val="28"/>
          <w:lang w:eastAsia="ru-RU"/>
        </w:rPr>
        <w:t>разделами 15,16</w:t>
      </w:r>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и</w:t>
      </w:r>
      <w:r w:rsidRPr="009979D6">
        <w:rPr>
          <w:rFonts w:ascii="PT Astra Serif" w:hAnsi="PT Astra Serif" w:cs="Arial"/>
          <w:color w:val="828282"/>
          <w:sz w:val="28"/>
          <w:szCs w:val="28"/>
          <w:lang w:eastAsia="ru-RU"/>
        </w:rPr>
        <w:t> </w:t>
      </w:r>
      <w:r w:rsidRPr="009979D6">
        <w:rPr>
          <w:rFonts w:ascii="PT Astra Serif" w:hAnsi="PT Astra Serif" w:cs="Arial"/>
          <w:sz w:val="28"/>
          <w:szCs w:val="28"/>
          <w:lang w:eastAsia="ru-RU"/>
        </w:rPr>
        <w:t>33</w:t>
      </w:r>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настоящего Положения,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9979D6" w:rsidRPr="009979D6" w:rsidRDefault="009979D6" w:rsidP="00742A3C">
      <w:pPr>
        <w:suppressAutoHyphens w:val="0"/>
        <w:ind w:firstLine="709"/>
        <w:jc w:val="both"/>
        <w:rPr>
          <w:rFonts w:ascii="PT Astra Serif" w:hAnsi="PT Astra Serif" w:cs="Arial"/>
          <w:color w:val="000000"/>
          <w:sz w:val="28"/>
          <w:szCs w:val="28"/>
          <w:lang w:eastAsia="ru-RU"/>
        </w:rPr>
      </w:pPr>
      <w:r w:rsidRPr="009979D6">
        <w:rPr>
          <w:rFonts w:ascii="PT Astra Serif" w:hAnsi="PT Astra Serif" w:cs="Arial"/>
          <w:color w:val="000000"/>
          <w:sz w:val="28"/>
          <w:szCs w:val="28"/>
          <w:lang w:eastAsia="ru-RU"/>
        </w:rPr>
        <w:t xml:space="preserve">7. Сведения </w:t>
      </w:r>
      <w:proofErr w:type="gramStart"/>
      <w:r w:rsidRPr="009979D6">
        <w:rPr>
          <w:rFonts w:ascii="PT Astra Serif" w:hAnsi="PT Astra Serif" w:cs="Arial"/>
          <w:color w:val="000000"/>
          <w:sz w:val="28"/>
          <w:szCs w:val="28"/>
          <w:lang w:eastAsia="ru-RU"/>
        </w:rPr>
        <w:t>о применении к муниципальному служащему взыскания в виде увольнения в связи с утратой</w:t>
      </w:r>
      <w:proofErr w:type="gramEnd"/>
      <w:r w:rsidRPr="009979D6">
        <w:rPr>
          <w:rFonts w:ascii="PT Astra Serif" w:hAnsi="PT Astra Serif" w:cs="Arial"/>
          <w:color w:val="000000"/>
          <w:sz w:val="28"/>
          <w:szCs w:val="28"/>
          <w:lang w:eastAsia="ru-RU"/>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91" w:history="1">
        <w:r w:rsidRPr="009979D6">
          <w:rPr>
            <w:rFonts w:ascii="PT Astra Serif" w:hAnsi="PT Astra Serif" w:cs="Arial"/>
            <w:sz w:val="28"/>
            <w:szCs w:val="28"/>
            <w:lang w:eastAsia="ru-RU"/>
          </w:rPr>
          <w:t>статьёй 15</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Федерального закона от 25.12.2008 № 273-ФЗ «О противодействии коррупции».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000000"/>
          <w:sz w:val="28"/>
          <w:szCs w:val="28"/>
          <w:lang w:eastAsia="ru-RU"/>
        </w:rPr>
      </w:pPr>
      <w:r w:rsidRPr="009979D6">
        <w:rPr>
          <w:rFonts w:ascii="PT Astra Serif" w:hAnsi="PT Astra Serif" w:cs="Arial"/>
          <w:b/>
          <w:color w:val="000000"/>
          <w:sz w:val="28"/>
          <w:szCs w:val="28"/>
          <w:lang w:eastAsia="ru-RU"/>
        </w:rPr>
        <w:t>Статья 8. Кадровая работа в муниципальном образовании </w:t>
      </w:r>
    </w:p>
    <w:p w:rsidR="009979D6" w:rsidRPr="009979D6" w:rsidRDefault="009979D6" w:rsidP="009979D6">
      <w:pPr>
        <w:suppressAutoHyphens w:val="0"/>
        <w:jc w:val="center"/>
        <w:rPr>
          <w:rFonts w:ascii="PT Astra Serif" w:hAnsi="PT Astra Serif" w:cs="Arial"/>
          <w:b/>
          <w:color w:val="828282"/>
          <w:sz w:val="28"/>
          <w:szCs w:val="28"/>
          <w:lang w:eastAsia="ru-RU"/>
        </w:rPr>
      </w:pPr>
    </w:p>
    <w:p w:rsidR="009979D6" w:rsidRPr="009979D6" w:rsidRDefault="009979D6" w:rsidP="009979D6">
      <w:pPr>
        <w:suppressAutoHyphens w:val="0"/>
        <w:jc w:val="center"/>
        <w:rPr>
          <w:rFonts w:ascii="PT Astra Serif" w:hAnsi="PT Astra Serif" w:cs="Arial"/>
          <w:color w:val="828282"/>
          <w:sz w:val="28"/>
          <w:szCs w:val="28"/>
          <w:lang w:eastAsia="ru-RU"/>
        </w:rPr>
      </w:pPr>
      <w:r w:rsidRPr="009979D6">
        <w:rPr>
          <w:rFonts w:ascii="PT Astra Serif" w:hAnsi="PT Astra Serif" w:cs="Arial"/>
          <w:b/>
          <w:color w:val="000000"/>
          <w:sz w:val="28"/>
          <w:szCs w:val="28"/>
          <w:lang w:eastAsia="ru-RU"/>
        </w:rPr>
        <w:t>Раздел 35. Кадровая работа в муниципальном образовании</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Кадровая работа в муниципальном образовании включает в себя:</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формирование кадрового состава для замещения должностей муниципальной службы;</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proofErr w:type="gramStart"/>
      <w:r w:rsidRPr="009979D6">
        <w:rPr>
          <w:rFonts w:ascii="PT Astra Serif" w:hAnsi="PT Astra Serif" w:cs="Arial"/>
          <w:color w:val="000000"/>
          <w:sz w:val="28"/>
          <w:szCs w:val="28"/>
          <w:lang w:eastAsia="ru-RU"/>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w:t>
      </w:r>
      <w:r w:rsidRPr="009979D6">
        <w:rPr>
          <w:rFonts w:ascii="PT Astra Serif" w:hAnsi="PT Astra Serif" w:cs="Arial"/>
          <w:color w:val="828282"/>
          <w:sz w:val="28"/>
          <w:szCs w:val="28"/>
          <w:lang w:eastAsia="ru-RU"/>
        </w:rPr>
        <w:t> </w:t>
      </w:r>
      <w:hyperlink r:id="rId92" w:history="1">
        <w:r w:rsidRPr="009979D6">
          <w:rPr>
            <w:rFonts w:ascii="PT Astra Serif" w:hAnsi="PT Astra Serif" w:cs="Arial"/>
            <w:sz w:val="28"/>
            <w:szCs w:val="28"/>
            <w:lang w:eastAsia="ru-RU"/>
          </w:rPr>
          <w:t>законодательством</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 xml:space="preserve">Российской Федерации об индивидуальном (персонифицированном) учете в системе </w:t>
      </w:r>
      <w:r w:rsidRPr="009979D6">
        <w:rPr>
          <w:rFonts w:ascii="PT Astra Serif" w:hAnsi="PT Astra Serif" w:cs="Arial"/>
          <w:color w:val="000000"/>
          <w:sz w:val="28"/>
          <w:szCs w:val="28"/>
          <w:lang w:eastAsia="ru-RU"/>
        </w:rPr>
        <w:lastRenderedPageBreak/>
        <w:t>обязательного пенсионного страхования, для хранения в информационных ресурсах Фонда пенсионного и социального страхования Российской Федерации;</w:t>
      </w:r>
      <w:proofErr w:type="gramEnd"/>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ведение личных дел муниципальных служащих;</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6) ведение реестра муниципальных служащих в муниципальном образовании;</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7) оформление и выдачу служебных удостоверений муниципальных служащих;</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8) проведение конкурса на замещение вакантных должностей муниципальной службы и включение муниципальных служащих в кадровый резерв;</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9) проведение аттестации муниципальных служащих;</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10) организацию работы с кадровым резервом и его эффективное использование;</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 </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12) оформление допуска установленной формы к сведениям, составляющим государственную тайну; </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13)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федеральными законами и</w:t>
      </w:r>
      <w:r w:rsidRPr="009979D6">
        <w:rPr>
          <w:rFonts w:ascii="PT Astra Serif" w:hAnsi="PT Astra Serif" w:cs="Arial"/>
          <w:color w:val="828282"/>
          <w:sz w:val="28"/>
          <w:szCs w:val="28"/>
          <w:lang w:eastAsia="ru-RU"/>
        </w:rPr>
        <w:t> </w:t>
      </w:r>
      <w:hyperlink r:id="rId93" w:anchor="sub_13" w:history="1">
        <w:r w:rsidRPr="009979D6">
          <w:rPr>
            <w:rFonts w:ascii="PT Astra Serif" w:hAnsi="PT Astra Serif" w:cs="Arial"/>
            <w:sz w:val="28"/>
            <w:szCs w:val="28"/>
            <w:lang w:eastAsia="ru-RU"/>
          </w:rPr>
          <w:t>разделом 13</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настоящего Положения;</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14) консультирование муниципальных служащих по правовым и иным вопросам муниципальной службы;</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15) решение иных вопросов кадровой работы, определяемых трудовым законодательством и Законом Тульской области.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36. Подготовка кадров для муниципальной службы</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на договорной основе</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Органы местного самоуправления могут осуществлять подготовку кадров для муниципальной службы на договорной основе в соответствии с законодательством Российской Федерации и законодательством Тульской области.</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Заключение договора о целевом обучении с обязательством последующего прохождения муниципальной службы осуществляется на конкурсной основе в соответствии с порядком, установленным настоящим разделом.</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3. Органы местного самоуправления, в целях формирования высококвалифицированного кадрового состава муниципальной службы вправе заключать с гражданами договоры о целевом обучении с обязательством последующего прохождения муниципальной службы, предусматривающие их обучение за счет средств местного бюджета в профессиональных </w:t>
      </w:r>
      <w:r w:rsidRPr="009979D6">
        <w:rPr>
          <w:rFonts w:ascii="PT Astra Serif" w:hAnsi="PT Astra Serif" w:cs="Arial"/>
          <w:color w:val="000000"/>
          <w:sz w:val="28"/>
          <w:szCs w:val="28"/>
          <w:lang w:eastAsia="ru-RU"/>
        </w:rPr>
        <w:lastRenderedPageBreak/>
        <w:t>образовательных организациях и образовательных организациях высшего образования.</w:t>
      </w:r>
    </w:p>
    <w:p w:rsidR="009979D6" w:rsidRPr="009979D6" w:rsidRDefault="00D7566D" w:rsidP="00742A3C">
      <w:pPr>
        <w:suppressAutoHyphens w:val="0"/>
        <w:ind w:firstLine="709"/>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4. Договор о целевом обучении с обязательством последующего прохождения муниципальной службы (далее - договор о целевом обучении) в соответствии с</w:t>
      </w:r>
      <w:r w:rsidR="009979D6" w:rsidRPr="009979D6">
        <w:rPr>
          <w:rFonts w:ascii="PT Astra Serif" w:hAnsi="PT Astra Serif" w:cs="Arial"/>
          <w:color w:val="828282"/>
          <w:sz w:val="28"/>
          <w:szCs w:val="28"/>
          <w:lang w:eastAsia="ru-RU"/>
        </w:rPr>
        <w:t> </w:t>
      </w:r>
      <w:hyperlink r:id="rId94" w:history="1">
        <w:r w:rsidR="009979D6" w:rsidRPr="009979D6">
          <w:rPr>
            <w:rFonts w:ascii="PT Astra Serif" w:hAnsi="PT Astra Serif" w:cs="Arial"/>
            <w:sz w:val="28"/>
            <w:szCs w:val="28"/>
            <w:lang w:eastAsia="ru-RU"/>
          </w:rPr>
          <w:t>Федеральным законом</w:t>
        </w:r>
      </w:hyperlink>
      <w:r w:rsidR="009979D6" w:rsidRPr="009979D6">
        <w:rPr>
          <w:rFonts w:ascii="PT Astra Serif" w:hAnsi="PT Astra Serif" w:cs="Arial"/>
          <w:color w:val="828282"/>
          <w:sz w:val="28"/>
          <w:szCs w:val="28"/>
          <w:lang w:eastAsia="ru-RU"/>
        </w:rPr>
        <w:t> </w:t>
      </w:r>
      <w:r w:rsidR="009979D6" w:rsidRPr="009979D6">
        <w:rPr>
          <w:rFonts w:ascii="PT Astra Serif" w:hAnsi="PT Astra Serif" w:cs="Arial"/>
          <w:color w:val="000000"/>
          <w:sz w:val="28"/>
          <w:szCs w:val="28"/>
          <w:lang w:eastAsia="ru-RU"/>
        </w:rPr>
        <w:t>«О муниципальной службе в Российской Федерации» заключается между органом местного самоуправления и гражданином по результатам конкурса, который проводится по решению представителя нанимателя (работодателя).</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В решении представителя нанимателя (работодателя) о проведении конкурса на заключение договора о целевом обучении указываются:</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группы должностей муниципальной службы, которые подлежат замещению гражданами после окончания обучения;</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квалификационные требования к должностям муниципальной службы;</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место и время приема документов для участия в конкурсе на заключение договора о целевом обучении;</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дата и время окончания приема документов для участия в конкурсе на заключение договора о целевом обучении;</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дата, место и порядок проведения конкурса на заключение договора о целевом обучении, включая перечень конкурсных процедур, используемых для выявления победителя конкурса.</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6.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rsidRPr="009979D6">
        <w:rPr>
          <w:rFonts w:ascii="PT Astra Serif" w:hAnsi="PT Astra Serif" w:cs="Arial"/>
          <w:color w:val="000000"/>
          <w:sz w:val="28"/>
          <w:szCs w:val="28"/>
          <w:lang w:eastAsia="ru-RU"/>
        </w:rPr>
        <w:t>позднее</w:t>
      </w:r>
      <w:proofErr w:type="gramEnd"/>
      <w:r w:rsidRPr="009979D6">
        <w:rPr>
          <w:rFonts w:ascii="PT Astra Serif" w:hAnsi="PT Astra Serif" w:cs="Arial"/>
          <w:color w:val="000000"/>
          <w:sz w:val="28"/>
          <w:szCs w:val="28"/>
          <w:lang w:eastAsia="ru-RU"/>
        </w:rPr>
        <w:t xml:space="preserve"> чем за один месяц до даты проведения указанного конкурса.</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proofErr w:type="gramStart"/>
      <w:r w:rsidRPr="009979D6">
        <w:rPr>
          <w:rFonts w:ascii="PT Astra Serif" w:hAnsi="PT Astra Serif" w:cs="Arial"/>
          <w:color w:val="000000"/>
          <w:sz w:val="28"/>
          <w:szCs w:val="28"/>
          <w:lang w:eastAsia="ru-RU"/>
        </w:rPr>
        <w:t>Информация о проведении конкурса на заключение договора о целевом обучении должна содержать сведения, установленные в пункте 5 настоящего раздела, а также сведения о лице, ответственном за прием документов, номер его служебного телефона, перечень документов, представляемых гражданами на конкурс на заключение договора о целевом обучении, другие информационные материалы, необходимые для проведения конкурса на заключение договора о целевом обучении.</w:t>
      </w:r>
      <w:proofErr w:type="gramEnd"/>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7.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личное заявление;</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собственноручно заполненную и подписанную анкету по форме, установленной для представления анкеты гражданином, поступающим на муниципальную службу, с приложением фотографии;</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копию паспорта или заменяющего его документа (оригинал соответствующего документа предъявляется лично по прибытии на конкурс);</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4) заключение медицинской организации об отсутствии заболевания, препятствующего поступлению на муниципальную службу;</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копию трудовой книжки и (или) сведения о трудовой деятельности, оформленные в установленном законодательством порядке,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proofErr w:type="gramStart"/>
      <w:r w:rsidRPr="009979D6">
        <w:rPr>
          <w:rFonts w:ascii="PT Astra Serif" w:hAnsi="PT Astra Serif" w:cs="Arial"/>
          <w:color w:val="000000"/>
          <w:sz w:val="28"/>
          <w:szCs w:val="28"/>
          <w:lang w:eastAsia="ru-RU"/>
        </w:rP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w:t>
      </w:r>
      <w:proofErr w:type="gramEnd"/>
      <w:r w:rsidRPr="009979D6">
        <w:rPr>
          <w:rFonts w:ascii="PT Astra Serif" w:hAnsi="PT Astra Serif" w:cs="Arial"/>
          <w:color w:val="000000"/>
          <w:sz w:val="28"/>
          <w:szCs w:val="28"/>
          <w:lang w:eastAsia="ru-RU"/>
        </w:rPr>
        <w:t xml:space="preserve"> </w:t>
      </w:r>
      <w:proofErr w:type="gramStart"/>
      <w:r w:rsidRPr="009979D6">
        <w:rPr>
          <w:rFonts w:ascii="PT Astra Serif" w:hAnsi="PT Astra Serif" w:cs="Arial"/>
          <w:color w:val="000000"/>
          <w:sz w:val="28"/>
          <w:szCs w:val="28"/>
          <w:lang w:eastAsia="ru-RU"/>
        </w:rPr>
        <w:t>выполнении</w:t>
      </w:r>
      <w:proofErr w:type="gramEnd"/>
      <w:r w:rsidRPr="009979D6">
        <w:rPr>
          <w:rFonts w:ascii="PT Astra Serif" w:hAnsi="PT Astra Serif" w:cs="Arial"/>
          <w:color w:val="000000"/>
          <w:sz w:val="28"/>
          <w:szCs w:val="28"/>
          <w:lang w:eastAsia="ru-RU"/>
        </w:rPr>
        <w:t xml:space="preserve"> им обязанностей, предусмотренных уставом и правилами внутреннего распорядка образовательной организации.</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Несвоевременное   представление документов, указанных в подпунктах </w:t>
      </w:r>
      <w:r w:rsidRPr="009979D6">
        <w:rPr>
          <w:rFonts w:ascii="PT Astra Serif" w:hAnsi="PT Astra Serif" w:cs="Arial"/>
          <w:color w:val="828282"/>
          <w:sz w:val="28"/>
          <w:szCs w:val="28"/>
          <w:lang w:eastAsia="ru-RU"/>
        </w:rPr>
        <w:br/>
      </w:r>
      <w:r w:rsidRPr="009979D6">
        <w:rPr>
          <w:rFonts w:ascii="PT Astra Serif" w:hAnsi="PT Astra Serif" w:cs="Arial"/>
          <w:color w:val="000000"/>
          <w:sz w:val="28"/>
          <w:szCs w:val="28"/>
          <w:lang w:eastAsia="ru-RU"/>
        </w:rPr>
        <w:t>1- 6 настоящего пункта, представление их не в полном объеме или с нарушением правил оформления являются основанием для отказа гражданину в их приеме.</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При наличии уважительных причин несвоевременного представления документов, указанных в подпунктах 1- 6 настоящего пункта, представления их не в полном объеме или с нарушением правил оформления представитель нанимателя (работодатель) вправе перенести срок их приема.</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8. Конкурс на заключение договора о целевом обучении проводится конкурсной комиссией. Состав конкурсной комиссии, порядок ее работы, а также методика проведения конкурса определяются органом местного самоуправления.</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Конкурсная комиссия состоит из председателя, заместителя председателя, секретаря и членов конкурсной комиссии.</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Состав конкурсной комиссии формируется таким образом, чтобы исключить возможность возникновения конфликта интересов, который мог бы повлиять на принимаемые конкурсной комиссией решения.</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9. В состав конкурсной комиссии включаются:</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уполномоченные представителем нанимателя (работодателем) муниципальные служащие (в том числе из подразделения кадровой службы, юридического (правового) подразделения);</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службой;</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3) представители профсоюзной организации, действующей в органе местного самоуправления.</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10. Число представителей, указанных в подпунктах 2 ,3 пункта 9 настоящего раздела, включенных в состав конкурсной комиссии, должно составлять не менее одной четверти от общего числа ее членов.</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Представители, указанные в подпунктах 2 ,3 пункта 9 настоящего раздела, включаются в состав конкурсной комиссии по согласованию соответственно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 с профсоюзной организацией, действующей в органе местного самоуправления, на основании запроса представителя нанимателя (работодателя).</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11. Конкурсная комиссия оценивает участников конкурса на заключение договора о целевом обучении на основании представленных документов, указанных в подпунктах 1- 6 пункта 7 настоящего раздела, а также по результатам конкурсных процедур и определяет победителя конкурса на заключение договора о целевом обучении.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и иные процедуры, не противоречащие законодательству Российской Федерации.</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12.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муниципальной службы, не допускается.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При равенстве голосов решающим является голос председателя конкурсной комиссии.</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13.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14. Решение конкурсной комиссии принимается в отсутствие участника конкурса и является основанием для заключения с победителями конкурса договора о целевом обучении в профессиональной образовательной организации или в образовательной организации высшего образования. Перед заключением договора о целевом обучении кадровой службой осуществляется проверка достоверности и полноты персональных данных и иных сведений, включенных в документы, предоставленные гражданином, изъявившим желание участвовать в конкурсе.</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Гражданам, участвовавшим в конкурсе на заключение договора о целевом обучении, сообщается о его результатах в письменной форме в течение одного месяца со дня его завершения.</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 xml:space="preserve">Договор о целевом обучении заключается в письменной форме не позднее чем </w:t>
      </w:r>
      <w:proofErr w:type="gramStart"/>
      <w:r w:rsidRPr="009979D6">
        <w:rPr>
          <w:rFonts w:ascii="PT Astra Serif" w:hAnsi="PT Astra Serif" w:cs="Arial"/>
          <w:color w:val="000000"/>
          <w:sz w:val="28"/>
          <w:szCs w:val="28"/>
          <w:lang w:eastAsia="ru-RU"/>
        </w:rPr>
        <w:t>через сорок пять дней со дня принятия решения по итогам конкурса на заключение договора о целевом обучении</w:t>
      </w:r>
      <w:proofErr w:type="gramEnd"/>
      <w:r w:rsidRPr="009979D6">
        <w:rPr>
          <w:rFonts w:ascii="PT Astra Serif" w:hAnsi="PT Astra Serif" w:cs="Arial"/>
          <w:color w:val="000000"/>
          <w:sz w:val="28"/>
          <w:szCs w:val="28"/>
          <w:lang w:eastAsia="ru-RU"/>
        </w:rPr>
        <w:t>.</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15. Информация о результатах конкурса на заключение договора о целевом обучении размещается в печатном средстве массовой информации, в котором осуществляется официальное опубликование муниципальных правовых актов, и на официальном сайте органа местного самоуправления в информационно-телекоммуникационной сети «Интернет».</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16. Расходы, связанные с участием в конкурсе на заключение договора о целевом обучении (проезд к месту проведения конкурса и обратно, наем жилого помещения, проживание, пользование услугами сре</w:t>
      </w:r>
      <w:proofErr w:type="gramStart"/>
      <w:r w:rsidRPr="009979D6">
        <w:rPr>
          <w:rFonts w:ascii="PT Astra Serif" w:hAnsi="PT Astra Serif" w:cs="Arial"/>
          <w:color w:val="000000"/>
          <w:sz w:val="28"/>
          <w:szCs w:val="28"/>
          <w:lang w:eastAsia="ru-RU"/>
        </w:rPr>
        <w:t>дств св</w:t>
      </w:r>
      <w:proofErr w:type="gramEnd"/>
      <w:r w:rsidRPr="009979D6">
        <w:rPr>
          <w:rFonts w:ascii="PT Astra Serif" w:hAnsi="PT Astra Serif" w:cs="Arial"/>
          <w:color w:val="000000"/>
          <w:sz w:val="28"/>
          <w:szCs w:val="28"/>
          <w:lang w:eastAsia="ru-RU"/>
        </w:rPr>
        <w:t>язи и другие), осуществляются участниками конкурса за счет собственных средств.</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37. Персональные данные муниципального служащего </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2. Персональные данные муниципального служащего подлежат обработке в соответствии с </w:t>
      </w:r>
      <w:hyperlink r:id="rId95" w:history="1">
        <w:r w:rsidRPr="009979D6">
          <w:rPr>
            <w:rFonts w:ascii="PT Astra Serif" w:hAnsi="PT Astra Serif" w:cs="Arial"/>
            <w:sz w:val="28"/>
            <w:szCs w:val="28"/>
            <w:lang w:eastAsia="ru-RU"/>
          </w:rPr>
          <w:t>законодательством</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Российской Федерации в области персональных данных с особенностями, предусмотренными</w:t>
      </w:r>
      <w:r w:rsidRPr="009979D6">
        <w:rPr>
          <w:rFonts w:ascii="PT Astra Serif" w:hAnsi="PT Astra Serif" w:cs="Arial"/>
          <w:color w:val="828282"/>
          <w:sz w:val="28"/>
          <w:szCs w:val="28"/>
          <w:lang w:eastAsia="ru-RU"/>
        </w:rPr>
        <w:t> </w:t>
      </w:r>
      <w:hyperlink r:id="rId96" w:history="1">
        <w:r w:rsidRPr="009979D6">
          <w:rPr>
            <w:rFonts w:ascii="PT Astra Serif" w:hAnsi="PT Astra Serif" w:cs="Arial"/>
            <w:sz w:val="28"/>
            <w:szCs w:val="28"/>
            <w:lang w:eastAsia="ru-RU"/>
          </w:rPr>
          <w:t>главой 14</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Трудового кодекса Российской Федерации.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38. Порядок ведения личного дела муниципального служащего </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9979D6" w:rsidRPr="009979D6" w:rsidRDefault="00D7566D" w:rsidP="00742A3C">
      <w:pPr>
        <w:suppressAutoHyphens w:val="0"/>
        <w:ind w:firstLine="709"/>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9979D6" w:rsidRPr="009979D6" w:rsidRDefault="009979D6" w:rsidP="00742A3C">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Ведение личного дела муниципального служащего осуществляется в</w:t>
      </w:r>
      <w:r w:rsidRPr="009979D6">
        <w:rPr>
          <w:rFonts w:ascii="PT Astra Serif" w:hAnsi="PT Astra Serif" w:cs="Arial"/>
          <w:color w:val="828282"/>
          <w:sz w:val="28"/>
          <w:szCs w:val="28"/>
          <w:lang w:eastAsia="ru-RU"/>
        </w:rPr>
        <w:t> </w:t>
      </w:r>
      <w:hyperlink r:id="rId97" w:history="1">
        <w:r w:rsidRPr="009979D6">
          <w:rPr>
            <w:rFonts w:ascii="PT Astra Serif" w:hAnsi="PT Astra Serif" w:cs="Arial"/>
            <w:sz w:val="28"/>
            <w:szCs w:val="28"/>
            <w:lang w:eastAsia="ru-RU"/>
          </w:rPr>
          <w:t>порядке</w:t>
        </w:r>
      </w:hyperlink>
      <w:r w:rsidRPr="009979D6">
        <w:rPr>
          <w:rFonts w:ascii="PT Astra Serif" w:hAnsi="PT Astra Serif" w:cs="Arial"/>
          <w:sz w:val="28"/>
          <w:szCs w:val="28"/>
          <w:lang w:eastAsia="ru-RU"/>
        </w:rPr>
        <w:t>,</w:t>
      </w:r>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установленном для ведения личного дела государственного гражданского служащего.</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 xml:space="preserve">Раздел 39. Реестр муниципальных служащих в </w:t>
      </w:r>
      <w:proofErr w:type="gramStart"/>
      <w:r w:rsidRPr="009979D6">
        <w:rPr>
          <w:rFonts w:ascii="PT Astra Serif" w:hAnsi="PT Astra Serif" w:cs="Arial"/>
          <w:b/>
          <w:color w:val="000000"/>
          <w:sz w:val="28"/>
          <w:szCs w:val="28"/>
          <w:lang w:eastAsia="ru-RU"/>
        </w:rPr>
        <w:t>муниципальном</w:t>
      </w:r>
      <w:proofErr w:type="gramEnd"/>
    </w:p>
    <w:p w:rsidR="00AC57B4" w:rsidRDefault="00AC57B4" w:rsidP="00AC57B4">
      <w:pPr>
        <w:suppressAutoHyphens w:val="0"/>
        <w:jc w:val="center"/>
        <w:rPr>
          <w:rFonts w:ascii="PT Astra Serif" w:hAnsi="PT Astra Serif" w:cs="Arial"/>
          <w:b/>
          <w:color w:val="828282"/>
          <w:sz w:val="28"/>
          <w:szCs w:val="28"/>
          <w:lang w:eastAsia="ru-RU"/>
        </w:rPr>
      </w:pPr>
      <w:proofErr w:type="gramStart"/>
      <w:r>
        <w:rPr>
          <w:rFonts w:ascii="PT Astra Serif" w:hAnsi="PT Astra Serif" w:cs="Arial"/>
          <w:b/>
          <w:color w:val="000000"/>
          <w:sz w:val="28"/>
          <w:szCs w:val="28"/>
          <w:lang w:eastAsia="ru-RU"/>
        </w:rPr>
        <w:t>о</w:t>
      </w:r>
      <w:r w:rsidR="009979D6" w:rsidRPr="009979D6">
        <w:rPr>
          <w:rFonts w:ascii="PT Astra Serif" w:hAnsi="PT Astra Serif" w:cs="Arial"/>
          <w:b/>
          <w:color w:val="000000"/>
          <w:sz w:val="28"/>
          <w:szCs w:val="28"/>
          <w:lang w:eastAsia="ru-RU"/>
        </w:rPr>
        <w:t>бразовании</w:t>
      </w:r>
      <w:proofErr w:type="gramEnd"/>
    </w:p>
    <w:p w:rsidR="009979D6" w:rsidRPr="00AC57B4" w:rsidRDefault="009979D6" w:rsidP="00AC57B4">
      <w:pPr>
        <w:suppressAutoHyphens w:val="0"/>
        <w:ind w:firstLine="709"/>
        <w:jc w:val="both"/>
        <w:rPr>
          <w:rFonts w:ascii="PT Astra Serif" w:hAnsi="PT Astra Serif" w:cs="Arial"/>
          <w:b/>
          <w:color w:val="828282"/>
          <w:sz w:val="28"/>
          <w:szCs w:val="28"/>
          <w:lang w:eastAsia="ru-RU"/>
        </w:rPr>
      </w:pPr>
      <w:r w:rsidRPr="009979D6">
        <w:rPr>
          <w:rFonts w:ascii="PT Astra Serif" w:hAnsi="PT Astra Serif" w:cs="Arial"/>
          <w:color w:val="000000"/>
          <w:sz w:val="28"/>
          <w:szCs w:val="28"/>
          <w:lang w:eastAsia="ru-RU"/>
        </w:rPr>
        <w:t>1. В муниципальном образовании ведется реестр муниципальных служащих.</w:t>
      </w:r>
    </w:p>
    <w:p w:rsidR="009979D6" w:rsidRPr="009979D6" w:rsidRDefault="009979D6" w:rsidP="00AC57B4">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2. Муниципальный служащий, уволенный с муниципальной службы, исключается из реестра муниципальных служащих в день увольнения.</w:t>
      </w:r>
    </w:p>
    <w:p w:rsidR="009979D6" w:rsidRPr="009979D6" w:rsidRDefault="009979D6" w:rsidP="00AC57B4">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9979D6" w:rsidRPr="009979D6" w:rsidRDefault="009979D6" w:rsidP="00AC57B4">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Порядок ведения реестра муниципальных служащих утверждается муниципальным правовым актом.</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40. Приоритетные направления формирования кадрового состава муниципальной службы</w:t>
      </w:r>
    </w:p>
    <w:p w:rsidR="009979D6" w:rsidRPr="009979D6" w:rsidRDefault="009979D6" w:rsidP="00AC57B4">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Приоритетными направлениями формирования кадрового состава муниципальной службы являются:</w:t>
      </w:r>
    </w:p>
    <w:p w:rsidR="009979D6" w:rsidRPr="009979D6" w:rsidRDefault="009979D6" w:rsidP="00AC57B4">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9979D6" w:rsidRPr="009979D6" w:rsidRDefault="009979D6" w:rsidP="00AC57B4">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содействие продвижению по службе муниципальных служащих;</w:t>
      </w:r>
    </w:p>
    <w:p w:rsidR="009979D6" w:rsidRPr="009979D6" w:rsidRDefault="009979D6" w:rsidP="00AC57B4">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подготовка кадров для муниципальной службы и дополнительное профессиональное образование муниципальных служащих;</w:t>
      </w:r>
    </w:p>
    <w:p w:rsidR="009979D6" w:rsidRPr="009979D6" w:rsidRDefault="009979D6" w:rsidP="00AC57B4">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создание кадрового резерва и его эффективное использование;</w:t>
      </w:r>
    </w:p>
    <w:p w:rsidR="009979D6" w:rsidRPr="009979D6" w:rsidRDefault="009979D6" w:rsidP="00AC57B4">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оценка результатов работы муниципальных служащих посредством проведения аттестации;</w:t>
      </w:r>
    </w:p>
    <w:p w:rsidR="009979D6" w:rsidRPr="009979D6" w:rsidRDefault="009979D6" w:rsidP="00AC57B4">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41. Кадровый резерв на муниципальной службе</w:t>
      </w:r>
    </w:p>
    <w:p w:rsidR="009979D6" w:rsidRPr="009979D6" w:rsidRDefault="009979D6" w:rsidP="00AC57B4">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Статья 9. Финансирование и программы развития муниципальной службы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42. Финансирование муниципальной службы</w:t>
      </w:r>
    </w:p>
    <w:p w:rsidR="009979D6" w:rsidRPr="009979D6" w:rsidRDefault="009979D6" w:rsidP="00AC57B4">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Финансирование муниципальной службы осуществляется за счет средств местного бюджета.</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43. Программы развития муниципальной службы</w:t>
      </w:r>
    </w:p>
    <w:p w:rsidR="009979D6" w:rsidRPr="009979D6" w:rsidRDefault="009979D6" w:rsidP="00AC57B4">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Развитие муниципальной службы в органе местного самоуправления обеспечивается муниципальными программами развития муниципальной службы и программами развития муниципальной службы Тульской области, финансируемыми соответственно за счет средств местного бюджета и бюджета Тульской области.</w:t>
      </w:r>
    </w:p>
    <w:p w:rsidR="009979D6" w:rsidRPr="009979D6" w:rsidRDefault="009979D6" w:rsidP="00AC57B4">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 xml:space="preserve">2. В целях </w:t>
      </w:r>
      <w:proofErr w:type="gramStart"/>
      <w:r w:rsidRPr="009979D6">
        <w:rPr>
          <w:rFonts w:ascii="PT Astra Serif" w:hAnsi="PT Astra Serif" w:cs="Arial"/>
          <w:color w:val="000000"/>
          <w:sz w:val="28"/>
          <w:szCs w:val="28"/>
          <w:lang w:eastAsia="ru-RU"/>
        </w:rPr>
        <w:t>повышения эффективности деятельности органов местного самоупр</w:t>
      </w:r>
      <w:bookmarkStart w:id="0" w:name="_GoBack"/>
      <w:bookmarkEnd w:id="0"/>
      <w:r w:rsidRPr="009979D6">
        <w:rPr>
          <w:rFonts w:ascii="PT Astra Serif" w:hAnsi="PT Astra Serif" w:cs="Arial"/>
          <w:color w:val="000000"/>
          <w:sz w:val="28"/>
          <w:szCs w:val="28"/>
          <w:lang w:eastAsia="ru-RU"/>
        </w:rPr>
        <w:t>авления</w:t>
      </w:r>
      <w:proofErr w:type="gramEnd"/>
      <w:r w:rsidRPr="009979D6">
        <w:rPr>
          <w:rFonts w:ascii="PT Astra Serif" w:hAnsi="PT Astra Serif" w:cs="Arial"/>
          <w:color w:val="000000"/>
          <w:sz w:val="28"/>
          <w:szCs w:val="28"/>
          <w:lang w:eastAsia="ru-RU"/>
        </w:rPr>
        <w:t xml:space="preserve"> и муниципальных служащих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пункте 1 настоящего раздела, устанавливаются нормативными правовыми актами Тульской области и муниципальными правовыми актами.</w:t>
      </w:r>
    </w:p>
    <w:p w:rsidR="009979D6" w:rsidRPr="009979D6" w:rsidRDefault="009979D6" w:rsidP="009979D6">
      <w:pPr>
        <w:suppressAutoHyphens w:val="0"/>
        <w:spacing w:line="276" w:lineRule="auto"/>
        <w:rPr>
          <w:rFonts w:ascii="PT Astra Serif" w:eastAsia="Calibri" w:hAnsi="PT Astra Serif"/>
          <w:sz w:val="28"/>
          <w:szCs w:val="28"/>
          <w:lang w:eastAsia="en-US"/>
        </w:rPr>
      </w:pPr>
    </w:p>
    <w:p w:rsidR="00944CED" w:rsidRDefault="00944CED" w:rsidP="00327AE1">
      <w:pPr>
        <w:rPr>
          <w:rFonts w:ascii="PT Astra Serif" w:hAnsi="PT Astra Serif"/>
        </w:rPr>
      </w:pPr>
    </w:p>
    <w:p w:rsidR="00944CED" w:rsidRDefault="00944CED" w:rsidP="00327AE1">
      <w:pPr>
        <w:rPr>
          <w:rFonts w:ascii="PT Astra Serif" w:hAnsi="PT Astra Serif"/>
        </w:rPr>
      </w:pPr>
    </w:p>
    <w:p w:rsidR="00944CED" w:rsidRDefault="00944CED" w:rsidP="00327AE1">
      <w:pPr>
        <w:rPr>
          <w:rFonts w:ascii="PT Astra Serif" w:hAnsi="PT Astra Serif"/>
        </w:rPr>
      </w:pPr>
    </w:p>
    <w:p w:rsidR="00944CED" w:rsidRDefault="00944CED" w:rsidP="00327AE1">
      <w:pPr>
        <w:rPr>
          <w:rFonts w:ascii="PT Astra Serif" w:hAnsi="PT Astra Serif"/>
        </w:rPr>
      </w:pPr>
    </w:p>
    <w:sectPr w:rsidR="00944CED" w:rsidSect="00103C3E">
      <w:headerReference w:type="default" r:id="rId98"/>
      <w:pgSz w:w="11906" w:h="16838"/>
      <w:pgMar w:top="1134" w:right="851" w:bottom="1134" w:left="153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749" w:rsidRDefault="000C2749">
      <w:r>
        <w:separator/>
      </w:r>
    </w:p>
  </w:endnote>
  <w:endnote w:type="continuationSeparator" w:id="0">
    <w:p w:rsidR="000C2749" w:rsidRDefault="000C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749" w:rsidRDefault="000C2749">
      <w:r>
        <w:separator/>
      </w:r>
    </w:p>
  </w:footnote>
  <w:footnote w:type="continuationSeparator" w:id="0">
    <w:p w:rsidR="000C2749" w:rsidRDefault="000C2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CA7" w:rsidRDefault="00E32CA7">
    <w:pPr>
      <w:pStyle w:val="af2"/>
      <w:jc w:val="center"/>
    </w:pPr>
  </w:p>
  <w:p w:rsidR="00E32CA7" w:rsidRDefault="00E32CA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40B491F"/>
    <w:multiLevelType w:val="hybridMultilevel"/>
    <w:tmpl w:val="606EF31E"/>
    <w:lvl w:ilvl="0" w:tplc="2C1474E2">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47073F4"/>
    <w:multiLevelType w:val="multilevel"/>
    <w:tmpl w:val="F0DE3A16"/>
    <w:lvl w:ilvl="0">
      <w:start w:val="6"/>
      <w:numFmt w:val="decimal"/>
      <w:lvlText w:val="%1."/>
      <w:lvlJc w:val="left"/>
      <w:pPr>
        <w:ind w:left="450" w:hanging="450"/>
      </w:pPr>
      <w:rPr>
        <w:rFonts w:hint="default"/>
      </w:rPr>
    </w:lvl>
    <w:lvl w:ilvl="1">
      <w:start w:val="5"/>
      <w:numFmt w:val="decimal"/>
      <w:lvlText w:val="%1.%2."/>
      <w:lvlJc w:val="left"/>
      <w:pPr>
        <w:ind w:left="1146" w:hanging="720"/>
      </w:pPr>
      <w:rPr>
        <w:rFonts w:hint="default"/>
        <w:color w:val="00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5FB1C51"/>
    <w:multiLevelType w:val="multilevel"/>
    <w:tmpl w:val="EAE276A8"/>
    <w:lvl w:ilvl="0">
      <w:start w:val="9"/>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nsid w:val="066F6F5E"/>
    <w:multiLevelType w:val="hybridMultilevel"/>
    <w:tmpl w:val="4BAEA8CA"/>
    <w:lvl w:ilvl="0" w:tplc="54DC14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45198D"/>
    <w:multiLevelType w:val="multilevel"/>
    <w:tmpl w:val="23365934"/>
    <w:lvl w:ilvl="0">
      <w:start w:val="12"/>
      <w:numFmt w:val="decimal"/>
      <w:lvlText w:val="%1."/>
      <w:lvlJc w:val="left"/>
      <w:pPr>
        <w:ind w:left="720" w:hanging="360"/>
      </w:pPr>
      <w:rPr>
        <w:rFonts w:hint="default"/>
      </w:rPr>
    </w:lvl>
    <w:lvl w:ilvl="1">
      <w:start w:val="1"/>
      <w:numFmt w:val="decimal"/>
      <w:isLgl/>
      <w:lvlText w:val="%1.%2."/>
      <w:lvlJc w:val="left"/>
      <w:pPr>
        <w:ind w:left="1146" w:hanging="720"/>
      </w:pPr>
      <w:rPr>
        <w:rFonts w:hint="default"/>
        <w:color w:val="FF0000"/>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A3178C1"/>
    <w:multiLevelType w:val="hybridMultilevel"/>
    <w:tmpl w:val="5E984918"/>
    <w:lvl w:ilvl="0" w:tplc="1BECA7B6">
      <w:start w:val="1"/>
      <w:numFmt w:val="decimal"/>
      <w:lvlText w:val="%1."/>
      <w:lvlJc w:val="left"/>
      <w:pPr>
        <w:ind w:left="861" w:hanging="435"/>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B8F7298"/>
    <w:multiLevelType w:val="hybridMultilevel"/>
    <w:tmpl w:val="13AE56A8"/>
    <w:lvl w:ilvl="0" w:tplc="ABF44420">
      <w:start w:val="4"/>
      <w:numFmt w:val="decimal"/>
      <w:lvlText w:val="%1."/>
      <w:lvlJc w:val="left"/>
      <w:pPr>
        <w:ind w:left="810" w:hanging="360"/>
      </w:pPr>
      <w:rPr>
        <w:rFonts w:hint="default"/>
        <w:color w:val="00000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nsid w:val="1DB14ABA"/>
    <w:multiLevelType w:val="multilevel"/>
    <w:tmpl w:val="DEF6287A"/>
    <w:lvl w:ilvl="0">
      <w:start w:val="1"/>
      <w:numFmt w:val="decimal"/>
      <w:lvlText w:val="%1."/>
      <w:lvlJc w:val="left"/>
      <w:pPr>
        <w:ind w:left="4590" w:hanging="705"/>
      </w:pPr>
    </w:lvl>
    <w:lvl w:ilvl="1">
      <w:start w:val="4"/>
      <w:numFmt w:val="decimal"/>
      <w:isLgl/>
      <w:lvlText w:val="%1.%2."/>
      <w:lvlJc w:val="left"/>
      <w:pPr>
        <w:ind w:left="5522" w:hanging="720"/>
      </w:pPr>
      <w:rPr>
        <w:b w:val="0"/>
      </w:rPr>
    </w:lvl>
    <w:lvl w:ilvl="2">
      <w:start w:val="1"/>
      <w:numFmt w:val="decimal"/>
      <w:isLgl/>
      <w:lvlText w:val="%1.%2.%3."/>
      <w:lvlJc w:val="left"/>
      <w:pPr>
        <w:ind w:left="6439" w:hanging="720"/>
      </w:pPr>
      <w:rPr>
        <w:b w:val="0"/>
      </w:rPr>
    </w:lvl>
    <w:lvl w:ilvl="3">
      <w:start w:val="1"/>
      <w:numFmt w:val="decimal"/>
      <w:isLgl/>
      <w:lvlText w:val="%1.%2.%3.%4."/>
      <w:lvlJc w:val="left"/>
      <w:pPr>
        <w:ind w:left="7716" w:hanging="1080"/>
      </w:pPr>
      <w:rPr>
        <w:b w:val="0"/>
      </w:rPr>
    </w:lvl>
    <w:lvl w:ilvl="4">
      <w:start w:val="1"/>
      <w:numFmt w:val="decimal"/>
      <w:isLgl/>
      <w:lvlText w:val="%1.%2.%3.%4.%5."/>
      <w:lvlJc w:val="left"/>
      <w:pPr>
        <w:ind w:left="8633" w:hanging="1080"/>
      </w:pPr>
      <w:rPr>
        <w:b w:val="0"/>
      </w:rPr>
    </w:lvl>
    <w:lvl w:ilvl="5">
      <w:start w:val="1"/>
      <w:numFmt w:val="decimal"/>
      <w:isLgl/>
      <w:lvlText w:val="%1.%2.%3.%4.%5.%6."/>
      <w:lvlJc w:val="left"/>
      <w:pPr>
        <w:ind w:left="9910" w:hanging="1440"/>
      </w:pPr>
      <w:rPr>
        <w:b w:val="0"/>
      </w:rPr>
    </w:lvl>
    <w:lvl w:ilvl="6">
      <w:start w:val="1"/>
      <w:numFmt w:val="decimal"/>
      <w:isLgl/>
      <w:lvlText w:val="%1.%2.%3.%4.%5.%6.%7."/>
      <w:lvlJc w:val="left"/>
      <w:pPr>
        <w:ind w:left="11187" w:hanging="1800"/>
      </w:pPr>
      <w:rPr>
        <w:b w:val="0"/>
      </w:rPr>
    </w:lvl>
    <w:lvl w:ilvl="7">
      <w:start w:val="1"/>
      <w:numFmt w:val="decimal"/>
      <w:isLgl/>
      <w:lvlText w:val="%1.%2.%3.%4.%5.%6.%7.%8."/>
      <w:lvlJc w:val="left"/>
      <w:pPr>
        <w:ind w:left="12104" w:hanging="1800"/>
      </w:pPr>
      <w:rPr>
        <w:b w:val="0"/>
      </w:rPr>
    </w:lvl>
    <w:lvl w:ilvl="8">
      <w:start w:val="1"/>
      <w:numFmt w:val="decimal"/>
      <w:isLgl/>
      <w:lvlText w:val="%1.%2.%3.%4.%5.%6.%7.%8.%9."/>
      <w:lvlJc w:val="left"/>
      <w:pPr>
        <w:ind w:left="13381" w:hanging="2160"/>
      </w:pPr>
      <w:rPr>
        <w:b w:val="0"/>
      </w:rPr>
    </w:lvl>
  </w:abstractNum>
  <w:abstractNum w:abstractNumId="9">
    <w:nsid w:val="1F611304"/>
    <w:multiLevelType w:val="hybridMultilevel"/>
    <w:tmpl w:val="908CE55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6F4C09"/>
    <w:multiLevelType w:val="multilevel"/>
    <w:tmpl w:val="5D248C06"/>
    <w:lvl w:ilvl="0">
      <w:start w:val="13"/>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5E33828"/>
    <w:multiLevelType w:val="hybridMultilevel"/>
    <w:tmpl w:val="4D82D722"/>
    <w:lvl w:ilvl="0" w:tplc="0419000F">
      <w:start w:val="1"/>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2">
    <w:nsid w:val="280B7851"/>
    <w:multiLevelType w:val="hybridMultilevel"/>
    <w:tmpl w:val="F470F3AE"/>
    <w:lvl w:ilvl="0" w:tplc="A6C66BFC">
      <w:start w:val="1"/>
      <w:numFmt w:val="decimal"/>
      <w:lvlText w:val="7.%1."/>
      <w:lvlJc w:val="left"/>
      <w:pPr>
        <w:ind w:left="2149" w:hanging="360"/>
      </w:pPr>
      <w:rPr>
        <w:rFonts w:hint="default"/>
      </w:rPr>
    </w:lvl>
    <w:lvl w:ilvl="1" w:tplc="085C1CC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F00BE3"/>
    <w:multiLevelType w:val="hybridMultilevel"/>
    <w:tmpl w:val="FE74427C"/>
    <w:lvl w:ilvl="0" w:tplc="131A2C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3A916FF"/>
    <w:multiLevelType w:val="hybridMultilevel"/>
    <w:tmpl w:val="2EFE0F58"/>
    <w:lvl w:ilvl="0" w:tplc="DB307DD0">
      <w:start w:val="1"/>
      <w:numFmt w:val="decimal"/>
      <w:lvlText w:val="%1."/>
      <w:lvlJc w:val="left"/>
      <w:pPr>
        <w:ind w:left="1069" w:hanging="360"/>
      </w:pPr>
      <w:rPr>
        <w:rFonts w:ascii="PT Astra Serif" w:hAnsi="PT Astra Serif"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0331E91"/>
    <w:multiLevelType w:val="hybridMultilevel"/>
    <w:tmpl w:val="9ECA4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A71046"/>
    <w:multiLevelType w:val="multilevel"/>
    <w:tmpl w:val="DEBA3C46"/>
    <w:lvl w:ilvl="0">
      <w:start w:val="6"/>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nsid w:val="49981173"/>
    <w:multiLevelType w:val="multilevel"/>
    <w:tmpl w:val="42505334"/>
    <w:lvl w:ilvl="0">
      <w:start w:val="12"/>
      <w:numFmt w:val="decimal"/>
      <w:lvlText w:val="%1."/>
      <w:lvlJc w:val="left"/>
      <w:pPr>
        <w:ind w:left="600" w:hanging="600"/>
      </w:pPr>
      <w:rPr>
        <w:rFonts w:hint="default"/>
      </w:rPr>
    </w:lvl>
    <w:lvl w:ilvl="1">
      <w:start w:val="3"/>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18">
    <w:nsid w:val="4B63589E"/>
    <w:multiLevelType w:val="hybridMultilevel"/>
    <w:tmpl w:val="5178C1B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4F49783A"/>
    <w:multiLevelType w:val="multilevel"/>
    <w:tmpl w:val="5936C23A"/>
    <w:lvl w:ilvl="0">
      <w:start w:val="8"/>
      <w:numFmt w:val="decimal"/>
      <w:lvlText w:val="%1."/>
      <w:lvlJc w:val="left"/>
      <w:pPr>
        <w:ind w:left="450" w:hanging="45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nsid w:val="4FA53E0D"/>
    <w:multiLevelType w:val="hybridMultilevel"/>
    <w:tmpl w:val="946C7918"/>
    <w:lvl w:ilvl="0" w:tplc="E70071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AE24BBF"/>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5BA1780A"/>
    <w:multiLevelType w:val="hybridMultilevel"/>
    <w:tmpl w:val="E51C0A1A"/>
    <w:lvl w:ilvl="0" w:tplc="2C1474E2">
      <w:start w:val="3"/>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F627E54"/>
    <w:multiLevelType w:val="hybridMultilevel"/>
    <w:tmpl w:val="DC9AB612"/>
    <w:lvl w:ilvl="0" w:tplc="D4925F70">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9778D4"/>
    <w:multiLevelType w:val="multilevel"/>
    <w:tmpl w:val="9384CD6E"/>
    <w:lvl w:ilvl="0">
      <w:start w:val="9"/>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5">
    <w:nsid w:val="676E2BF4"/>
    <w:multiLevelType w:val="hybridMultilevel"/>
    <w:tmpl w:val="CE504A9C"/>
    <w:lvl w:ilvl="0" w:tplc="2452E24C">
      <w:start w:val="1"/>
      <w:numFmt w:val="decimal"/>
      <w:lvlText w:val="2.%1."/>
      <w:lvlJc w:val="left"/>
      <w:pPr>
        <w:ind w:left="1429" w:hanging="360"/>
      </w:pPr>
      <w:rPr>
        <w:rFonts w:hint="default"/>
      </w:rPr>
    </w:lvl>
    <w:lvl w:ilvl="1" w:tplc="10A26410">
      <w:start w:val="1"/>
      <w:numFmt w:val="decimal"/>
      <w:lvlText w:val="11.%2."/>
      <w:lvlJc w:val="left"/>
      <w:pPr>
        <w:ind w:left="928" w:hanging="360"/>
      </w:pPr>
      <w:rPr>
        <w:rFonts w:hint="default"/>
      </w:rPr>
    </w:lvl>
    <w:lvl w:ilvl="2" w:tplc="A36CFB82">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A4E0B3A"/>
    <w:multiLevelType w:val="multilevel"/>
    <w:tmpl w:val="8C7617CC"/>
    <w:lvl w:ilvl="0">
      <w:start w:val="1"/>
      <w:numFmt w:val="decimal"/>
      <w:lvlText w:val="%1."/>
      <w:lvlJc w:val="left"/>
      <w:pPr>
        <w:ind w:left="360" w:hanging="360"/>
      </w:pPr>
      <w:rPr>
        <w:rFonts w:hint="default"/>
      </w:rPr>
    </w:lvl>
    <w:lvl w:ilvl="1">
      <w:start w:val="1"/>
      <w:numFmt w:val="decimal"/>
      <w:lvlText w:val="13.%2."/>
      <w:lvlJc w:val="left"/>
      <w:pPr>
        <w:ind w:left="1566"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C444252"/>
    <w:multiLevelType w:val="multilevel"/>
    <w:tmpl w:val="149E78CA"/>
    <w:lvl w:ilvl="0">
      <w:start w:val="5"/>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754F18A1"/>
    <w:multiLevelType w:val="hybridMultilevel"/>
    <w:tmpl w:val="F2F2B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7C59D0"/>
    <w:multiLevelType w:val="multilevel"/>
    <w:tmpl w:val="7C1EFF3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7E8F0449"/>
    <w:multiLevelType w:val="multilevel"/>
    <w:tmpl w:val="26BC80E8"/>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7"/>
  </w:num>
  <w:num w:numId="5">
    <w:abstractNumId w:val="2"/>
  </w:num>
  <w:num w:numId="6">
    <w:abstractNumId w:val="3"/>
  </w:num>
  <w:num w:numId="7">
    <w:abstractNumId w:val="21"/>
  </w:num>
  <w:num w:numId="8">
    <w:abstractNumId w:val="9"/>
  </w:num>
  <w:num w:numId="9">
    <w:abstractNumId w:val="22"/>
  </w:num>
  <w:num w:numId="10">
    <w:abstractNumId w:val="19"/>
  </w:num>
  <w:num w:numId="11">
    <w:abstractNumId w:val="25"/>
  </w:num>
  <w:num w:numId="12">
    <w:abstractNumId w:val="5"/>
  </w:num>
  <w:num w:numId="13">
    <w:abstractNumId w:val="28"/>
  </w:num>
  <w:num w:numId="14">
    <w:abstractNumId w:val="11"/>
  </w:num>
  <w:num w:numId="15">
    <w:abstractNumId w:val="17"/>
  </w:num>
  <w:num w:numId="16">
    <w:abstractNumId w:val="10"/>
  </w:num>
  <w:num w:numId="17">
    <w:abstractNumId w:val="14"/>
  </w:num>
  <w:num w:numId="18">
    <w:abstractNumId w:val="16"/>
  </w:num>
  <w:num w:numId="19">
    <w:abstractNumId w:val="12"/>
  </w:num>
  <w:num w:numId="20">
    <w:abstractNumId w:val="4"/>
  </w:num>
  <w:num w:numId="21">
    <w:abstractNumId w:val="30"/>
  </w:num>
  <w:num w:numId="22">
    <w:abstractNumId w:val="24"/>
  </w:num>
  <w:num w:numId="23">
    <w:abstractNumId w:val="26"/>
  </w:num>
  <w:num w:numId="24">
    <w:abstractNumId w:val="20"/>
  </w:num>
  <w:num w:numId="25">
    <w:abstractNumId w:val="29"/>
  </w:num>
  <w:num w:numId="26">
    <w:abstractNumId w:val="18"/>
  </w:num>
  <w:num w:numId="27">
    <w:abstractNumId w:val="13"/>
  </w:num>
  <w:num w:numId="28">
    <w:abstractNumId w:val="6"/>
  </w:num>
  <w:num w:numId="29">
    <w:abstractNumId w:val="15"/>
  </w:num>
  <w:num w:numId="30">
    <w:abstractNumId w:val="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16EF"/>
    <w:rsid w:val="00010179"/>
    <w:rsid w:val="0002765D"/>
    <w:rsid w:val="0004561B"/>
    <w:rsid w:val="000857A5"/>
    <w:rsid w:val="00097D31"/>
    <w:rsid w:val="000A2B9C"/>
    <w:rsid w:val="000B088E"/>
    <w:rsid w:val="000B6E70"/>
    <w:rsid w:val="000C2749"/>
    <w:rsid w:val="000D05A0"/>
    <w:rsid w:val="000D4DD9"/>
    <w:rsid w:val="000D6DE0"/>
    <w:rsid w:val="000E6231"/>
    <w:rsid w:val="000F03B2"/>
    <w:rsid w:val="000F547E"/>
    <w:rsid w:val="00103C3E"/>
    <w:rsid w:val="00114E3E"/>
    <w:rsid w:val="00115CE3"/>
    <w:rsid w:val="0011670F"/>
    <w:rsid w:val="00140632"/>
    <w:rsid w:val="0016136D"/>
    <w:rsid w:val="001749FA"/>
    <w:rsid w:val="00174BF8"/>
    <w:rsid w:val="001A5FBD"/>
    <w:rsid w:val="001C32A8"/>
    <w:rsid w:val="001C7CE2"/>
    <w:rsid w:val="001D0E5C"/>
    <w:rsid w:val="001D79A2"/>
    <w:rsid w:val="001E53E5"/>
    <w:rsid w:val="001E71F5"/>
    <w:rsid w:val="001F1D14"/>
    <w:rsid w:val="002013D6"/>
    <w:rsid w:val="00201593"/>
    <w:rsid w:val="002122A2"/>
    <w:rsid w:val="0021412F"/>
    <w:rsid w:val="002147F8"/>
    <w:rsid w:val="002222CD"/>
    <w:rsid w:val="0023160A"/>
    <w:rsid w:val="00236560"/>
    <w:rsid w:val="00260B37"/>
    <w:rsid w:val="002649DA"/>
    <w:rsid w:val="00265079"/>
    <w:rsid w:val="00270C3B"/>
    <w:rsid w:val="0029794D"/>
    <w:rsid w:val="002A16C1"/>
    <w:rsid w:val="002B057A"/>
    <w:rsid w:val="002B4FD2"/>
    <w:rsid w:val="002C2F99"/>
    <w:rsid w:val="002E54BE"/>
    <w:rsid w:val="00315EDB"/>
    <w:rsid w:val="003211C2"/>
    <w:rsid w:val="00322635"/>
    <w:rsid w:val="00327AE1"/>
    <w:rsid w:val="00343BB9"/>
    <w:rsid w:val="00347DB6"/>
    <w:rsid w:val="003800C2"/>
    <w:rsid w:val="003819EC"/>
    <w:rsid w:val="00383C4D"/>
    <w:rsid w:val="003A2384"/>
    <w:rsid w:val="003B3009"/>
    <w:rsid w:val="003D216B"/>
    <w:rsid w:val="00402444"/>
    <w:rsid w:val="0040529B"/>
    <w:rsid w:val="00436A7B"/>
    <w:rsid w:val="00443A41"/>
    <w:rsid w:val="00461D04"/>
    <w:rsid w:val="00463E57"/>
    <w:rsid w:val="0047026C"/>
    <w:rsid w:val="00475DBD"/>
    <w:rsid w:val="0048387B"/>
    <w:rsid w:val="004964FF"/>
    <w:rsid w:val="004C74A2"/>
    <w:rsid w:val="004E2FAF"/>
    <w:rsid w:val="00517B47"/>
    <w:rsid w:val="0052707B"/>
    <w:rsid w:val="005A6C93"/>
    <w:rsid w:val="005B2800"/>
    <w:rsid w:val="005B3753"/>
    <w:rsid w:val="005B512B"/>
    <w:rsid w:val="005C6B9A"/>
    <w:rsid w:val="005E28DD"/>
    <w:rsid w:val="005F48B2"/>
    <w:rsid w:val="005F6D36"/>
    <w:rsid w:val="005F7562"/>
    <w:rsid w:val="005F7DEF"/>
    <w:rsid w:val="00617624"/>
    <w:rsid w:val="00631C5C"/>
    <w:rsid w:val="00674611"/>
    <w:rsid w:val="00675F0D"/>
    <w:rsid w:val="006A2211"/>
    <w:rsid w:val="006D1F00"/>
    <w:rsid w:val="006F2075"/>
    <w:rsid w:val="006F6B04"/>
    <w:rsid w:val="007066E0"/>
    <w:rsid w:val="00707170"/>
    <w:rsid w:val="007112E3"/>
    <w:rsid w:val="007143EE"/>
    <w:rsid w:val="00724E8F"/>
    <w:rsid w:val="00730FD2"/>
    <w:rsid w:val="00735804"/>
    <w:rsid w:val="00742A3C"/>
    <w:rsid w:val="00750ABC"/>
    <w:rsid w:val="00751008"/>
    <w:rsid w:val="0076615E"/>
    <w:rsid w:val="00796661"/>
    <w:rsid w:val="007A2E69"/>
    <w:rsid w:val="007F12CE"/>
    <w:rsid w:val="007F3A27"/>
    <w:rsid w:val="007F4F01"/>
    <w:rsid w:val="00825D4A"/>
    <w:rsid w:val="00826211"/>
    <w:rsid w:val="0083223B"/>
    <w:rsid w:val="00867CB0"/>
    <w:rsid w:val="0088542A"/>
    <w:rsid w:val="00886A38"/>
    <w:rsid w:val="008B093E"/>
    <w:rsid w:val="008B313F"/>
    <w:rsid w:val="008B438A"/>
    <w:rsid w:val="008C451A"/>
    <w:rsid w:val="008D1C9F"/>
    <w:rsid w:val="008F2E0C"/>
    <w:rsid w:val="008F707B"/>
    <w:rsid w:val="009110D2"/>
    <w:rsid w:val="009302F3"/>
    <w:rsid w:val="00934399"/>
    <w:rsid w:val="00944CED"/>
    <w:rsid w:val="00983F88"/>
    <w:rsid w:val="009979D6"/>
    <w:rsid w:val="009A7968"/>
    <w:rsid w:val="009E58AF"/>
    <w:rsid w:val="009F2D50"/>
    <w:rsid w:val="00A17752"/>
    <w:rsid w:val="00A23C74"/>
    <w:rsid w:val="00A24EB9"/>
    <w:rsid w:val="00A31235"/>
    <w:rsid w:val="00A333F8"/>
    <w:rsid w:val="00A45600"/>
    <w:rsid w:val="00A5288F"/>
    <w:rsid w:val="00A53FEC"/>
    <w:rsid w:val="00A803B2"/>
    <w:rsid w:val="00A824FC"/>
    <w:rsid w:val="00A905EE"/>
    <w:rsid w:val="00AB48EE"/>
    <w:rsid w:val="00AC57B4"/>
    <w:rsid w:val="00B0593F"/>
    <w:rsid w:val="00B10DB5"/>
    <w:rsid w:val="00B25220"/>
    <w:rsid w:val="00B31598"/>
    <w:rsid w:val="00B33911"/>
    <w:rsid w:val="00B562C1"/>
    <w:rsid w:val="00B63641"/>
    <w:rsid w:val="00BA4658"/>
    <w:rsid w:val="00BB66AC"/>
    <w:rsid w:val="00BD2261"/>
    <w:rsid w:val="00C220D5"/>
    <w:rsid w:val="00C41924"/>
    <w:rsid w:val="00C801AA"/>
    <w:rsid w:val="00CA4F15"/>
    <w:rsid w:val="00CA6D75"/>
    <w:rsid w:val="00CC4111"/>
    <w:rsid w:val="00CF25B5"/>
    <w:rsid w:val="00CF3559"/>
    <w:rsid w:val="00D01C0A"/>
    <w:rsid w:val="00D373CD"/>
    <w:rsid w:val="00D55561"/>
    <w:rsid w:val="00D7566D"/>
    <w:rsid w:val="00D77C95"/>
    <w:rsid w:val="00E03E77"/>
    <w:rsid w:val="00E06FAE"/>
    <w:rsid w:val="00E07BDE"/>
    <w:rsid w:val="00E11B07"/>
    <w:rsid w:val="00E32CA7"/>
    <w:rsid w:val="00E41E47"/>
    <w:rsid w:val="00E64B2A"/>
    <w:rsid w:val="00E64EDE"/>
    <w:rsid w:val="00E727C9"/>
    <w:rsid w:val="00E7403E"/>
    <w:rsid w:val="00E953D4"/>
    <w:rsid w:val="00E96CEA"/>
    <w:rsid w:val="00EB403B"/>
    <w:rsid w:val="00EC4B04"/>
    <w:rsid w:val="00F03474"/>
    <w:rsid w:val="00F11349"/>
    <w:rsid w:val="00F12951"/>
    <w:rsid w:val="00F415C4"/>
    <w:rsid w:val="00F63733"/>
    <w:rsid w:val="00F63BDF"/>
    <w:rsid w:val="00F7279D"/>
    <w:rsid w:val="00F737E5"/>
    <w:rsid w:val="00F825D0"/>
    <w:rsid w:val="00F97027"/>
    <w:rsid w:val="00FB5F6B"/>
    <w:rsid w:val="00FC6D29"/>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9FA"/>
    <w:pPr>
      <w:suppressAutoHyphens/>
    </w:pPr>
    <w:rPr>
      <w:sz w:val="24"/>
      <w:szCs w:val="24"/>
      <w:lang w:eastAsia="zh-CN"/>
    </w:rPr>
  </w:style>
  <w:style w:type="paragraph" w:styleId="1">
    <w:name w:val="heading 1"/>
    <w:basedOn w:val="a"/>
    <w:next w:val="a"/>
    <w:link w:val="10"/>
    <w:uiPriority w:val="9"/>
    <w:qFormat/>
    <w:rsid w:val="000B088E"/>
    <w:pPr>
      <w:keepNext/>
      <w:numPr>
        <w:numId w:val="1"/>
      </w:numPr>
      <w:jc w:val="center"/>
      <w:outlineLvl w:val="0"/>
    </w:pPr>
    <w:rPr>
      <w:sz w:val="28"/>
    </w:rPr>
  </w:style>
  <w:style w:type="paragraph" w:styleId="2">
    <w:name w:val="heading 2"/>
    <w:basedOn w:val="a"/>
    <w:next w:val="a"/>
    <w:link w:val="20"/>
    <w:uiPriority w:val="9"/>
    <w:qFormat/>
    <w:rsid w:val="000B088E"/>
    <w:pPr>
      <w:keepNext/>
      <w:numPr>
        <w:ilvl w:val="1"/>
        <w:numId w:val="1"/>
      </w:numPr>
      <w:jc w:val="center"/>
      <w:outlineLvl w:val="1"/>
    </w:pPr>
    <w:rPr>
      <w:sz w:val="36"/>
    </w:rPr>
  </w:style>
  <w:style w:type="paragraph" w:styleId="3">
    <w:name w:val="heading 3"/>
    <w:basedOn w:val="a"/>
    <w:next w:val="a"/>
    <w:link w:val="30"/>
    <w:qFormat/>
    <w:rsid w:val="000B088E"/>
    <w:pPr>
      <w:keepNext/>
      <w:numPr>
        <w:ilvl w:val="2"/>
        <w:numId w:val="1"/>
      </w:numPr>
      <w:jc w:val="both"/>
      <w:outlineLvl w:val="2"/>
    </w:pPr>
    <w:rPr>
      <w:sz w:val="28"/>
    </w:rPr>
  </w:style>
  <w:style w:type="paragraph" w:styleId="4">
    <w:name w:val="heading 4"/>
    <w:basedOn w:val="a"/>
    <w:next w:val="a"/>
    <w:link w:val="40"/>
    <w:qFormat/>
    <w:rsid w:val="000B088E"/>
    <w:pPr>
      <w:keepNext/>
      <w:numPr>
        <w:ilvl w:val="3"/>
        <w:numId w:val="1"/>
      </w:numPr>
      <w:jc w:val="both"/>
      <w:outlineLvl w:val="3"/>
    </w:pPr>
    <w:rPr>
      <w:sz w:val="32"/>
    </w:rPr>
  </w:style>
  <w:style w:type="paragraph" w:styleId="5">
    <w:name w:val="heading 5"/>
    <w:basedOn w:val="a"/>
    <w:next w:val="a"/>
    <w:link w:val="50"/>
    <w:qFormat/>
    <w:rsid w:val="000B088E"/>
    <w:pPr>
      <w:keepNext/>
      <w:numPr>
        <w:ilvl w:val="4"/>
        <w:numId w:val="1"/>
      </w:numPr>
      <w:outlineLvl w:val="4"/>
    </w:pPr>
    <w:rPr>
      <w:b/>
      <w:bCs/>
      <w:sz w:val="28"/>
    </w:rPr>
  </w:style>
  <w:style w:type="paragraph" w:styleId="6">
    <w:name w:val="heading 6"/>
    <w:basedOn w:val="a"/>
    <w:next w:val="a"/>
    <w:link w:val="60"/>
    <w:qFormat/>
    <w:rsid w:val="000B088E"/>
    <w:pPr>
      <w:keepNext/>
      <w:numPr>
        <w:ilvl w:val="5"/>
        <w:numId w:val="1"/>
      </w:numPr>
      <w:outlineLvl w:val="5"/>
    </w:pPr>
    <w:rPr>
      <w:sz w:val="28"/>
    </w:rPr>
  </w:style>
  <w:style w:type="paragraph" w:styleId="7">
    <w:name w:val="heading 7"/>
    <w:basedOn w:val="a"/>
    <w:next w:val="a"/>
    <w:link w:val="70"/>
    <w:qFormat/>
    <w:rsid w:val="000B088E"/>
    <w:pPr>
      <w:keepNext/>
      <w:numPr>
        <w:ilvl w:val="6"/>
        <w:numId w:val="1"/>
      </w:numPr>
      <w:outlineLvl w:val="6"/>
    </w:pPr>
    <w:rPr>
      <w:b/>
      <w:bCs/>
      <w:sz w:val="28"/>
    </w:rPr>
  </w:style>
  <w:style w:type="paragraph" w:styleId="8">
    <w:name w:val="heading 8"/>
    <w:basedOn w:val="a"/>
    <w:next w:val="a"/>
    <w:link w:val="80"/>
    <w:qFormat/>
    <w:rsid w:val="000B088E"/>
    <w:pPr>
      <w:keepNext/>
      <w:numPr>
        <w:ilvl w:val="7"/>
        <w:numId w:val="1"/>
      </w:numPr>
      <w:outlineLvl w:val="7"/>
    </w:pPr>
    <w:rPr>
      <w:sz w:val="28"/>
    </w:rPr>
  </w:style>
  <w:style w:type="paragraph" w:styleId="9">
    <w:name w:val="heading 9"/>
    <w:basedOn w:val="a"/>
    <w:next w:val="a"/>
    <w:link w:val="90"/>
    <w:qFormat/>
    <w:rsid w:val="000B088E"/>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B088E"/>
  </w:style>
  <w:style w:type="character" w:customStyle="1" w:styleId="WW8Num1z1">
    <w:name w:val="WW8Num1z1"/>
    <w:rsid w:val="000B088E"/>
  </w:style>
  <w:style w:type="character" w:customStyle="1" w:styleId="WW8Num1z2">
    <w:name w:val="WW8Num1z2"/>
    <w:rsid w:val="000B088E"/>
  </w:style>
  <w:style w:type="character" w:customStyle="1" w:styleId="WW8Num1z3">
    <w:name w:val="WW8Num1z3"/>
    <w:rsid w:val="000B088E"/>
  </w:style>
  <w:style w:type="character" w:customStyle="1" w:styleId="WW8Num1z4">
    <w:name w:val="WW8Num1z4"/>
    <w:rsid w:val="000B088E"/>
  </w:style>
  <w:style w:type="character" w:customStyle="1" w:styleId="WW8Num1z5">
    <w:name w:val="WW8Num1z5"/>
    <w:rsid w:val="000B088E"/>
  </w:style>
  <w:style w:type="character" w:customStyle="1" w:styleId="WW8Num1z6">
    <w:name w:val="WW8Num1z6"/>
    <w:rsid w:val="000B088E"/>
  </w:style>
  <w:style w:type="character" w:customStyle="1" w:styleId="WW8Num1z7">
    <w:name w:val="WW8Num1z7"/>
    <w:rsid w:val="000B088E"/>
  </w:style>
  <w:style w:type="character" w:customStyle="1" w:styleId="WW8Num1z8">
    <w:name w:val="WW8Num1z8"/>
    <w:rsid w:val="000B088E"/>
  </w:style>
  <w:style w:type="character" w:customStyle="1" w:styleId="31">
    <w:name w:val="Основной шрифт абзаца3"/>
    <w:rsid w:val="000B088E"/>
  </w:style>
  <w:style w:type="character" w:customStyle="1" w:styleId="21">
    <w:name w:val="Основной шрифт абзаца2"/>
    <w:rsid w:val="000B088E"/>
  </w:style>
  <w:style w:type="character" w:customStyle="1" w:styleId="WW8Num2z0">
    <w:name w:val="WW8Num2z0"/>
    <w:rsid w:val="000B088E"/>
    <w:rPr>
      <w:rFonts w:ascii="Times New Roman" w:eastAsia="Times New Roman" w:hAnsi="Times New Roman" w:cs="Times New Roman" w:hint="default"/>
    </w:rPr>
  </w:style>
  <w:style w:type="character" w:customStyle="1" w:styleId="WW8Num2z1">
    <w:name w:val="WW8Num2z1"/>
    <w:rsid w:val="000B088E"/>
    <w:rPr>
      <w:rFonts w:ascii="Courier New" w:hAnsi="Courier New" w:cs="Courier New" w:hint="default"/>
    </w:rPr>
  </w:style>
  <w:style w:type="character" w:customStyle="1" w:styleId="WW8Num2z2">
    <w:name w:val="WW8Num2z2"/>
    <w:rsid w:val="000B088E"/>
    <w:rPr>
      <w:rFonts w:ascii="Wingdings" w:hAnsi="Wingdings" w:cs="Wingdings" w:hint="default"/>
    </w:rPr>
  </w:style>
  <w:style w:type="character" w:customStyle="1" w:styleId="WW8Num2z3">
    <w:name w:val="WW8Num2z3"/>
    <w:rsid w:val="000B088E"/>
    <w:rPr>
      <w:rFonts w:ascii="Symbol" w:hAnsi="Symbol" w:cs="Symbol" w:hint="default"/>
    </w:rPr>
  </w:style>
  <w:style w:type="character" w:customStyle="1" w:styleId="WW8Num3z0">
    <w:name w:val="WW8Num3z0"/>
    <w:rsid w:val="000B088E"/>
  </w:style>
  <w:style w:type="character" w:customStyle="1" w:styleId="WW8Num3z1">
    <w:name w:val="WW8Num3z1"/>
    <w:rsid w:val="000B088E"/>
  </w:style>
  <w:style w:type="character" w:customStyle="1" w:styleId="WW8Num3z2">
    <w:name w:val="WW8Num3z2"/>
    <w:rsid w:val="000B088E"/>
  </w:style>
  <w:style w:type="character" w:customStyle="1" w:styleId="WW8Num3z3">
    <w:name w:val="WW8Num3z3"/>
    <w:rsid w:val="000B088E"/>
  </w:style>
  <w:style w:type="character" w:customStyle="1" w:styleId="WW8Num3z4">
    <w:name w:val="WW8Num3z4"/>
    <w:rsid w:val="000B088E"/>
  </w:style>
  <w:style w:type="character" w:customStyle="1" w:styleId="WW8Num3z5">
    <w:name w:val="WW8Num3z5"/>
    <w:rsid w:val="000B088E"/>
  </w:style>
  <w:style w:type="character" w:customStyle="1" w:styleId="WW8Num3z6">
    <w:name w:val="WW8Num3z6"/>
    <w:rsid w:val="000B088E"/>
  </w:style>
  <w:style w:type="character" w:customStyle="1" w:styleId="WW8Num3z7">
    <w:name w:val="WW8Num3z7"/>
    <w:rsid w:val="000B088E"/>
  </w:style>
  <w:style w:type="character" w:customStyle="1" w:styleId="WW8Num3z8">
    <w:name w:val="WW8Num3z8"/>
    <w:rsid w:val="000B088E"/>
  </w:style>
  <w:style w:type="character" w:customStyle="1" w:styleId="WW8Num4z0">
    <w:name w:val="WW8Num4z0"/>
    <w:rsid w:val="000B088E"/>
  </w:style>
  <w:style w:type="character" w:customStyle="1" w:styleId="WW8Num4z1">
    <w:name w:val="WW8Num4z1"/>
    <w:rsid w:val="000B088E"/>
  </w:style>
  <w:style w:type="character" w:customStyle="1" w:styleId="WW8Num4z2">
    <w:name w:val="WW8Num4z2"/>
    <w:rsid w:val="000B088E"/>
  </w:style>
  <w:style w:type="character" w:customStyle="1" w:styleId="WW8Num4z3">
    <w:name w:val="WW8Num4z3"/>
    <w:rsid w:val="000B088E"/>
  </w:style>
  <w:style w:type="character" w:customStyle="1" w:styleId="WW8Num4z4">
    <w:name w:val="WW8Num4z4"/>
    <w:rsid w:val="000B088E"/>
  </w:style>
  <w:style w:type="character" w:customStyle="1" w:styleId="WW8Num4z5">
    <w:name w:val="WW8Num4z5"/>
    <w:rsid w:val="000B088E"/>
  </w:style>
  <w:style w:type="character" w:customStyle="1" w:styleId="WW8Num4z6">
    <w:name w:val="WW8Num4z6"/>
    <w:rsid w:val="000B088E"/>
  </w:style>
  <w:style w:type="character" w:customStyle="1" w:styleId="WW8Num4z7">
    <w:name w:val="WW8Num4z7"/>
    <w:rsid w:val="000B088E"/>
  </w:style>
  <w:style w:type="character" w:customStyle="1" w:styleId="WW8Num4z8">
    <w:name w:val="WW8Num4z8"/>
    <w:rsid w:val="000B088E"/>
  </w:style>
  <w:style w:type="character" w:customStyle="1" w:styleId="WW8Num5z0">
    <w:name w:val="WW8Num5z0"/>
    <w:rsid w:val="000B088E"/>
  </w:style>
  <w:style w:type="character" w:customStyle="1" w:styleId="WW8Num5z1">
    <w:name w:val="WW8Num5z1"/>
    <w:rsid w:val="000B088E"/>
  </w:style>
  <w:style w:type="character" w:customStyle="1" w:styleId="WW8Num5z2">
    <w:name w:val="WW8Num5z2"/>
    <w:rsid w:val="000B088E"/>
  </w:style>
  <w:style w:type="character" w:customStyle="1" w:styleId="WW8Num5z3">
    <w:name w:val="WW8Num5z3"/>
    <w:rsid w:val="000B088E"/>
  </w:style>
  <w:style w:type="character" w:customStyle="1" w:styleId="WW8Num5z4">
    <w:name w:val="WW8Num5z4"/>
    <w:rsid w:val="000B088E"/>
  </w:style>
  <w:style w:type="character" w:customStyle="1" w:styleId="WW8Num5z5">
    <w:name w:val="WW8Num5z5"/>
    <w:rsid w:val="000B088E"/>
  </w:style>
  <w:style w:type="character" w:customStyle="1" w:styleId="WW8Num5z6">
    <w:name w:val="WW8Num5z6"/>
    <w:rsid w:val="000B088E"/>
  </w:style>
  <w:style w:type="character" w:customStyle="1" w:styleId="WW8Num5z7">
    <w:name w:val="WW8Num5z7"/>
    <w:rsid w:val="000B088E"/>
  </w:style>
  <w:style w:type="character" w:customStyle="1" w:styleId="WW8Num5z8">
    <w:name w:val="WW8Num5z8"/>
    <w:rsid w:val="000B088E"/>
  </w:style>
  <w:style w:type="character" w:customStyle="1" w:styleId="WW8Num6z0">
    <w:name w:val="WW8Num6z0"/>
    <w:rsid w:val="000B088E"/>
    <w:rPr>
      <w:rFonts w:ascii="Times New Roman" w:eastAsia="Times New Roman" w:hAnsi="Times New Roman" w:cs="Times New Roman" w:hint="default"/>
    </w:rPr>
  </w:style>
  <w:style w:type="character" w:customStyle="1" w:styleId="WW8Num6z1">
    <w:name w:val="WW8Num6z1"/>
    <w:rsid w:val="000B088E"/>
    <w:rPr>
      <w:rFonts w:ascii="Courier New" w:hAnsi="Courier New" w:cs="Courier New" w:hint="default"/>
    </w:rPr>
  </w:style>
  <w:style w:type="character" w:customStyle="1" w:styleId="WW8Num6z2">
    <w:name w:val="WW8Num6z2"/>
    <w:rsid w:val="000B088E"/>
    <w:rPr>
      <w:rFonts w:ascii="Wingdings" w:hAnsi="Wingdings" w:cs="Wingdings" w:hint="default"/>
    </w:rPr>
  </w:style>
  <w:style w:type="character" w:customStyle="1" w:styleId="WW8Num6z3">
    <w:name w:val="WW8Num6z3"/>
    <w:rsid w:val="000B088E"/>
    <w:rPr>
      <w:rFonts w:ascii="Symbol" w:hAnsi="Symbol" w:cs="Symbol" w:hint="default"/>
    </w:rPr>
  </w:style>
  <w:style w:type="character" w:customStyle="1" w:styleId="WW8Num7z0">
    <w:name w:val="WW8Num7z0"/>
    <w:rsid w:val="000B088E"/>
  </w:style>
  <w:style w:type="character" w:customStyle="1" w:styleId="WW8Num7z1">
    <w:name w:val="WW8Num7z1"/>
    <w:rsid w:val="000B088E"/>
  </w:style>
  <w:style w:type="character" w:customStyle="1" w:styleId="WW8Num7z2">
    <w:name w:val="WW8Num7z2"/>
    <w:rsid w:val="000B088E"/>
  </w:style>
  <w:style w:type="character" w:customStyle="1" w:styleId="WW8Num7z3">
    <w:name w:val="WW8Num7z3"/>
    <w:rsid w:val="000B088E"/>
  </w:style>
  <w:style w:type="character" w:customStyle="1" w:styleId="WW8Num7z4">
    <w:name w:val="WW8Num7z4"/>
    <w:rsid w:val="000B088E"/>
  </w:style>
  <w:style w:type="character" w:customStyle="1" w:styleId="WW8Num7z5">
    <w:name w:val="WW8Num7z5"/>
    <w:rsid w:val="000B088E"/>
  </w:style>
  <w:style w:type="character" w:customStyle="1" w:styleId="WW8Num7z6">
    <w:name w:val="WW8Num7z6"/>
    <w:rsid w:val="000B088E"/>
  </w:style>
  <w:style w:type="character" w:customStyle="1" w:styleId="WW8Num7z7">
    <w:name w:val="WW8Num7z7"/>
    <w:rsid w:val="000B088E"/>
  </w:style>
  <w:style w:type="character" w:customStyle="1" w:styleId="WW8Num7z8">
    <w:name w:val="WW8Num7z8"/>
    <w:rsid w:val="000B088E"/>
  </w:style>
  <w:style w:type="character" w:customStyle="1" w:styleId="WW8Num8z0">
    <w:name w:val="WW8Num8z0"/>
    <w:rsid w:val="000B088E"/>
  </w:style>
  <w:style w:type="character" w:customStyle="1" w:styleId="WW8Num8z1">
    <w:name w:val="WW8Num8z1"/>
    <w:rsid w:val="000B088E"/>
  </w:style>
  <w:style w:type="character" w:customStyle="1" w:styleId="WW8Num8z2">
    <w:name w:val="WW8Num8z2"/>
    <w:rsid w:val="000B088E"/>
  </w:style>
  <w:style w:type="character" w:customStyle="1" w:styleId="WW8Num8z3">
    <w:name w:val="WW8Num8z3"/>
    <w:rsid w:val="000B088E"/>
  </w:style>
  <w:style w:type="character" w:customStyle="1" w:styleId="WW8Num8z4">
    <w:name w:val="WW8Num8z4"/>
    <w:rsid w:val="000B088E"/>
  </w:style>
  <w:style w:type="character" w:customStyle="1" w:styleId="WW8Num8z5">
    <w:name w:val="WW8Num8z5"/>
    <w:rsid w:val="000B088E"/>
  </w:style>
  <w:style w:type="character" w:customStyle="1" w:styleId="WW8Num8z6">
    <w:name w:val="WW8Num8z6"/>
    <w:rsid w:val="000B088E"/>
  </w:style>
  <w:style w:type="character" w:customStyle="1" w:styleId="WW8Num8z7">
    <w:name w:val="WW8Num8z7"/>
    <w:rsid w:val="000B088E"/>
  </w:style>
  <w:style w:type="character" w:customStyle="1" w:styleId="WW8Num8z8">
    <w:name w:val="WW8Num8z8"/>
    <w:rsid w:val="000B088E"/>
  </w:style>
  <w:style w:type="character" w:customStyle="1" w:styleId="WW8Num9z0">
    <w:name w:val="WW8Num9z0"/>
    <w:rsid w:val="000B088E"/>
  </w:style>
  <w:style w:type="character" w:customStyle="1" w:styleId="WW8Num9z1">
    <w:name w:val="WW8Num9z1"/>
    <w:rsid w:val="000B088E"/>
  </w:style>
  <w:style w:type="character" w:customStyle="1" w:styleId="WW8Num9z2">
    <w:name w:val="WW8Num9z2"/>
    <w:rsid w:val="000B088E"/>
  </w:style>
  <w:style w:type="character" w:customStyle="1" w:styleId="WW8Num9z3">
    <w:name w:val="WW8Num9z3"/>
    <w:rsid w:val="000B088E"/>
  </w:style>
  <w:style w:type="character" w:customStyle="1" w:styleId="WW8Num9z4">
    <w:name w:val="WW8Num9z4"/>
    <w:rsid w:val="000B088E"/>
  </w:style>
  <w:style w:type="character" w:customStyle="1" w:styleId="WW8Num9z5">
    <w:name w:val="WW8Num9z5"/>
    <w:rsid w:val="000B088E"/>
  </w:style>
  <w:style w:type="character" w:customStyle="1" w:styleId="WW8Num9z6">
    <w:name w:val="WW8Num9z6"/>
    <w:rsid w:val="000B088E"/>
  </w:style>
  <w:style w:type="character" w:customStyle="1" w:styleId="WW8Num9z7">
    <w:name w:val="WW8Num9z7"/>
    <w:rsid w:val="000B088E"/>
  </w:style>
  <w:style w:type="character" w:customStyle="1" w:styleId="WW8Num9z8">
    <w:name w:val="WW8Num9z8"/>
    <w:rsid w:val="000B088E"/>
  </w:style>
  <w:style w:type="character" w:customStyle="1" w:styleId="WW8Num10z0">
    <w:name w:val="WW8Num10z0"/>
    <w:rsid w:val="000B088E"/>
  </w:style>
  <w:style w:type="character" w:customStyle="1" w:styleId="WW8Num10z1">
    <w:name w:val="WW8Num10z1"/>
    <w:rsid w:val="000B088E"/>
  </w:style>
  <w:style w:type="character" w:customStyle="1" w:styleId="WW8Num10z2">
    <w:name w:val="WW8Num10z2"/>
    <w:rsid w:val="000B088E"/>
  </w:style>
  <w:style w:type="character" w:customStyle="1" w:styleId="WW8Num10z3">
    <w:name w:val="WW8Num10z3"/>
    <w:rsid w:val="000B088E"/>
  </w:style>
  <w:style w:type="character" w:customStyle="1" w:styleId="WW8Num10z4">
    <w:name w:val="WW8Num10z4"/>
    <w:rsid w:val="000B088E"/>
  </w:style>
  <w:style w:type="character" w:customStyle="1" w:styleId="WW8Num10z5">
    <w:name w:val="WW8Num10z5"/>
    <w:rsid w:val="000B088E"/>
  </w:style>
  <w:style w:type="character" w:customStyle="1" w:styleId="WW8Num10z6">
    <w:name w:val="WW8Num10z6"/>
    <w:rsid w:val="000B088E"/>
  </w:style>
  <w:style w:type="character" w:customStyle="1" w:styleId="WW8Num10z7">
    <w:name w:val="WW8Num10z7"/>
    <w:rsid w:val="000B088E"/>
  </w:style>
  <w:style w:type="character" w:customStyle="1" w:styleId="WW8Num10z8">
    <w:name w:val="WW8Num10z8"/>
    <w:rsid w:val="000B088E"/>
  </w:style>
  <w:style w:type="character" w:customStyle="1" w:styleId="WW8Num11z0">
    <w:name w:val="WW8Num11z0"/>
    <w:rsid w:val="000B088E"/>
  </w:style>
  <w:style w:type="character" w:customStyle="1" w:styleId="WW8Num11z1">
    <w:name w:val="WW8Num11z1"/>
    <w:rsid w:val="000B088E"/>
  </w:style>
  <w:style w:type="character" w:customStyle="1" w:styleId="WW8Num11z2">
    <w:name w:val="WW8Num11z2"/>
    <w:rsid w:val="000B088E"/>
  </w:style>
  <w:style w:type="character" w:customStyle="1" w:styleId="WW8Num11z3">
    <w:name w:val="WW8Num11z3"/>
    <w:rsid w:val="000B088E"/>
  </w:style>
  <w:style w:type="character" w:customStyle="1" w:styleId="WW8Num11z4">
    <w:name w:val="WW8Num11z4"/>
    <w:rsid w:val="000B088E"/>
  </w:style>
  <w:style w:type="character" w:customStyle="1" w:styleId="WW8Num11z5">
    <w:name w:val="WW8Num11z5"/>
    <w:rsid w:val="000B088E"/>
  </w:style>
  <w:style w:type="character" w:customStyle="1" w:styleId="WW8Num11z6">
    <w:name w:val="WW8Num11z6"/>
    <w:rsid w:val="000B088E"/>
  </w:style>
  <w:style w:type="character" w:customStyle="1" w:styleId="WW8Num11z7">
    <w:name w:val="WW8Num11z7"/>
    <w:rsid w:val="000B088E"/>
  </w:style>
  <w:style w:type="character" w:customStyle="1" w:styleId="WW8Num11z8">
    <w:name w:val="WW8Num11z8"/>
    <w:rsid w:val="000B088E"/>
  </w:style>
  <w:style w:type="character" w:customStyle="1" w:styleId="WW8Num12z0">
    <w:name w:val="WW8Num12z0"/>
    <w:rsid w:val="000B088E"/>
  </w:style>
  <w:style w:type="character" w:customStyle="1" w:styleId="WW8Num12z1">
    <w:name w:val="WW8Num12z1"/>
    <w:rsid w:val="000B088E"/>
  </w:style>
  <w:style w:type="character" w:customStyle="1" w:styleId="WW8Num12z2">
    <w:name w:val="WW8Num12z2"/>
    <w:rsid w:val="000B088E"/>
  </w:style>
  <w:style w:type="character" w:customStyle="1" w:styleId="WW8Num12z3">
    <w:name w:val="WW8Num12z3"/>
    <w:rsid w:val="000B088E"/>
  </w:style>
  <w:style w:type="character" w:customStyle="1" w:styleId="WW8Num12z4">
    <w:name w:val="WW8Num12z4"/>
    <w:rsid w:val="000B088E"/>
  </w:style>
  <w:style w:type="character" w:customStyle="1" w:styleId="WW8Num12z5">
    <w:name w:val="WW8Num12z5"/>
    <w:rsid w:val="000B088E"/>
  </w:style>
  <w:style w:type="character" w:customStyle="1" w:styleId="WW8Num12z6">
    <w:name w:val="WW8Num12z6"/>
    <w:rsid w:val="000B088E"/>
  </w:style>
  <w:style w:type="character" w:customStyle="1" w:styleId="WW8Num12z7">
    <w:name w:val="WW8Num12z7"/>
    <w:rsid w:val="000B088E"/>
  </w:style>
  <w:style w:type="character" w:customStyle="1" w:styleId="WW8Num12z8">
    <w:name w:val="WW8Num12z8"/>
    <w:rsid w:val="000B088E"/>
  </w:style>
  <w:style w:type="character" w:customStyle="1" w:styleId="WW8Num13z0">
    <w:name w:val="WW8Num13z0"/>
    <w:rsid w:val="000B088E"/>
  </w:style>
  <w:style w:type="character" w:customStyle="1" w:styleId="WW8Num13z1">
    <w:name w:val="WW8Num13z1"/>
    <w:rsid w:val="000B088E"/>
  </w:style>
  <w:style w:type="character" w:customStyle="1" w:styleId="WW8Num13z2">
    <w:name w:val="WW8Num13z2"/>
    <w:rsid w:val="000B088E"/>
  </w:style>
  <w:style w:type="character" w:customStyle="1" w:styleId="WW8Num13z3">
    <w:name w:val="WW8Num13z3"/>
    <w:rsid w:val="000B088E"/>
  </w:style>
  <w:style w:type="character" w:customStyle="1" w:styleId="WW8Num13z4">
    <w:name w:val="WW8Num13z4"/>
    <w:rsid w:val="000B088E"/>
  </w:style>
  <w:style w:type="character" w:customStyle="1" w:styleId="WW8Num13z5">
    <w:name w:val="WW8Num13z5"/>
    <w:rsid w:val="000B088E"/>
  </w:style>
  <w:style w:type="character" w:customStyle="1" w:styleId="WW8Num13z6">
    <w:name w:val="WW8Num13z6"/>
    <w:rsid w:val="000B088E"/>
  </w:style>
  <w:style w:type="character" w:customStyle="1" w:styleId="WW8Num13z7">
    <w:name w:val="WW8Num13z7"/>
    <w:rsid w:val="000B088E"/>
  </w:style>
  <w:style w:type="character" w:customStyle="1" w:styleId="WW8Num13z8">
    <w:name w:val="WW8Num13z8"/>
    <w:rsid w:val="000B088E"/>
  </w:style>
  <w:style w:type="character" w:customStyle="1" w:styleId="WW8Num14z0">
    <w:name w:val="WW8Num14z0"/>
    <w:rsid w:val="000B088E"/>
  </w:style>
  <w:style w:type="character" w:customStyle="1" w:styleId="WW8Num14z1">
    <w:name w:val="WW8Num14z1"/>
    <w:rsid w:val="000B088E"/>
  </w:style>
  <w:style w:type="character" w:customStyle="1" w:styleId="WW8Num14z2">
    <w:name w:val="WW8Num14z2"/>
    <w:rsid w:val="000B088E"/>
  </w:style>
  <w:style w:type="character" w:customStyle="1" w:styleId="WW8Num14z3">
    <w:name w:val="WW8Num14z3"/>
    <w:rsid w:val="000B088E"/>
  </w:style>
  <w:style w:type="character" w:customStyle="1" w:styleId="WW8Num14z4">
    <w:name w:val="WW8Num14z4"/>
    <w:rsid w:val="000B088E"/>
  </w:style>
  <w:style w:type="character" w:customStyle="1" w:styleId="WW8Num14z5">
    <w:name w:val="WW8Num14z5"/>
    <w:rsid w:val="000B088E"/>
  </w:style>
  <w:style w:type="character" w:customStyle="1" w:styleId="WW8Num14z6">
    <w:name w:val="WW8Num14z6"/>
    <w:rsid w:val="000B088E"/>
  </w:style>
  <w:style w:type="character" w:customStyle="1" w:styleId="WW8Num14z7">
    <w:name w:val="WW8Num14z7"/>
    <w:rsid w:val="000B088E"/>
  </w:style>
  <w:style w:type="character" w:customStyle="1" w:styleId="WW8Num14z8">
    <w:name w:val="WW8Num14z8"/>
    <w:rsid w:val="000B088E"/>
  </w:style>
  <w:style w:type="character" w:customStyle="1" w:styleId="WW8Num15z0">
    <w:name w:val="WW8Num15z0"/>
    <w:rsid w:val="000B088E"/>
  </w:style>
  <w:style w:type="character" w:customStyle="1" w:styleId="WW8Num15z1">
    <w:name w:val="WW8Num15z1"/>
    <w:rsid w:val="000B088E"/>
  </w:style>
  <w:style w:type="character" w:customStyle="1" w:styleId="WW8Num15z2">
    <w:name w:val="WW8Num15z2"/>
    <w:rsid w:val="000B088E"/>
  </w:style>
  <w:style w:type="character" w:customStyle="1" w:styleId="WW8Num15z3">
    <w:name w:val="WW8Num15z3"/>
    <w:rsid w:val="000B088E"/>
  </w:style>
  <w:style w:type="character" w:customStyle="1" w:styleId="WW8Num15z4">
    <w:name w:val="WW8Num15z4"/>
    <w:rsid w:val="000B088E"/>
  </w:style>
  <w:style w:type="character" w:customStyle="1" w:styleId="WW8Num15z5">
    <w:name w:val="WW8Num15z5"/>
    <w:rsid w:val="000B088E"/>
  </w:style>
  <w:style w:type="character" w:customStyle="1" w:styleId="WW8Num15z6">
    <w:name w:val="WW8Num15z6"/>
    <w:rsid w:val="000B088E"/>
  </w:style>
  <w:style w:type="character" w:customStyle="1" w:styleId="WW8Num15z7">
    <w:name w:val="WW8Num15z7"/>
    <w:rsid w:val="000B088E"/>
  </w:style>
  <w:style w:type="character" w:customStyle="1" w:styleId="WW8Num15z8">
    <w:name w:val="WW8Num15z8"/>
    <w:rsid w:val="000B088E"/>
  </w:style>
  <w:style w:type="character" w:customStyle="1" w:styleId="WW8Num16z0">
    <w:name w:val="WW8Num16z0"/>
    <w:rsid w:val="000B088E"/>
  </w:style>
  <w:style w:type="character" w:customStyle="1" w:styleId="WW8Num16z1">
    <w:name w:val="WW8Num16z1"/>
    <w:rsid w:val="000B088E"/>
  </w:style>
  <w:style w:type="character" w:customStyle="1" w:styleId="WW8Num16z2">
    <w:name w:val="WW8Num16z2"/>
    <w:rsid w:val="000B088E"/>
  </w:style>
  <w:style w:type="character" w:customStyle="1" w:styleId="WW8Num16z3">
    <w:name w:val="WW8Num16z3"/>
    <w:rsid w:val="000B088E"/>
  </w:style>
  <w:style w:type="character" w:customStyle="1" w:styleId="WW8Num16z4">
    <w:name w:val="WW8Num16z4"/>
    <w:rsid w:val="000B088E"/>
  </w:style>
  <w:style w:type="character" w:customStyle="1" w:styleId="WW8Num16z5">
    <w:name w:val="WW8Num16z5"/>
    <w:rsid w:val="000B088E"/>
  </w:style>
  <w:style w:type="character" w:customStyle="1" w:styleId="WW8Num16z6">
    <w:name w:val="WW8Num16z6"/>
    <w:rsid w:val="000B088E"/>
  </w:style>
  <w:style w:type="character" w:customStyle="1" w:styleId="WW8Num16z7">
    <w:name w:val="WW8Num16z7"/>
    <w:rsid w:val="000B088E"/>
  </w:style>
  <w:style w:type="character" w:customStyle="1" w:styleId="WW8Num16z8">
    <w:name w:val="WW8Num16z8"/>
    <w:rsid w:val="000B088E"/>
  </w:style>
  <w:style w:type="character" w:customStyle="1" w:styleId="WW8Num17z0">
    <w:name w:val="WW8Num17z0"/>
    <w:rsid w:val="000B088E"/>
  </w:style>
  <w:style w:type="character" w:customStyle="1" w:styleId="WW8Num17z1">
    <w:name w:val="WW8Num17z1"/>
    <w:rsid w:val="000B088E"/>
  </w:style>
  <w:style w:type="character" w:customStyle="1" w:styleId="WW8Num17z2">
    <w:name w:val="WW8Num17z2"/>
    <w:rsid w:val="000B088E"/>
  </w:style>
  <w:style w:type="character" w:customStyle="1" w:styleId="WW8Num17z3">
    <w:name w:val="WW8Num17z3"/>
    <w:rsid w:val="000B088E"/>
  </w:style>
  <w:style w:type="character" w:customStyle="1" w:styleId="WW8Num17z4">
    <w:name w:val="WW8Num17z4"/>
    <w:rsid w:val="000B088E"/>
  </w:style>
  <w:style w:type="character" w:customStyle="1" w:styleId="WW8Num17z5">
    <w:name w:val="WW8Num17z5"/>
    <w:rsid w:val="000B088E"/>
  </w:style>
  <w:style w:type="character" w:customStyle="1" w:styleId="WW8Num17z6">
    <w:name w:val="WW8Num17z6"/>
    <w:rsid w:val="000B088E"/>
  </w:style>
  <w:style w:type="character" w:customStyle="1" w:styleId="WW8Num17z7">
    <w:name w:val="WW8Num17z7"/>
    <w:rsid w:val="000B088E"/>
  </w:style>
  <w:style w:type="character" w:customStyle="1" w:styleId="WW8Num17z8">
    <w:name w:val="WW8Num17z8"/>
    <w:rsid w:val="000B088E"/>
  </w:style>
  <w:style w:type="character" w:customStyle="1" w:styleId="WW8Num18z0">
    <w:name w:val="WW8Num18z0"/>
    <w:rsid w:val="000B088E"/>
  </w:style>
  <w:style w:type="character" w:customStyle="1" w:styleId="WW8Num18z1">
    <w:name w:val="WW8Num18z1"/>
    <w:rsid w:val="000B088E"/>
  </w:style>
  <w:style w:type="character" w:customStyle="1" w:styleId="WW8Num18z2">
    <w:name w:val="WW8Num18z2"/>
    <w:rsid w:val="000B088E"/>
  </w:style>
  <w:style w:type="character" w:customStyle="1" w:styleId="WW8Num18z3">
    <w:name w:val="WW8Num18z3"/>
    <w:rsid w:val="000B088E"/>
  </w:style>
  <w:style w:type="character" w:customStyle="1" w:styleId="WW8Num18z4">
    <w:name w:val="WW8Num18z4"/>
    <w:rsid w:val="000B088E"/>
  </w:style>
  <w:style w:type="character" w:customStyle="1" w:styleId="WW8Num18z5">
    <w:name w:val="WW8Num18z5"/>
    <w:rsid w:val="000B088E"/>
  </w:style>
  <w:style w:type="character" w:customStyle="1" w:styleId="WW8Num18z6">
    <w:name w:val="WW8Num18z6"/>
    <w:rsid w:val="000B088E"/>
  </w:style>
  <w:style w:type="character" w:customStyle="1" w:styleId="WW8Num18z7">
    <w:name w:val="WW8Num18z7"/>
    <w:rsid w:val="000B088E"/>
  </w:style>
  <w:style w:type="character" w:customStyle="1" w:styleId="WW8Num18z8">
    <w:name w:val="WW8Num18z8"/>
    <w:rsid w:val="000B088E"/>
  </w:style>
  <w:style w:type="character" w:customStyle="1" w:styleId="WW8Num19z0">
    <w:name w:val="WW8Num19z0"/>
    <w:rsid w:val="000B088E"/>
  </w:style>
  <w:style w:type="character" w:customStyle="1" w:styleId="WW8Num19z1">
    <w:name w:val="WW8Num19z1"/>
    <w:rsid w:val="000B088E"/>
  </w:style>
  <w:style w:type="character" w:customStyle="1" w:styleId="WW8Num19z2">
    <w:name w:val="WW8Num19z2"/>
    <w:rsid w:val="000B088E"/>
  </w:style>
  <w:style w:type="character" w:customStyle="1" w:styleId="WW8Num19z3">
    <w:name w:val="WW8Num19z3"/>
    <w:rsid w:val="000B088E"/>
  </w:style>
  <w:style w:type="character" w:customStyle="1" w:styleId="WW8Num19z4">
    <w:name w:val="WW8Num19z4"/>
    <w:rsid w:val="000B088E"/>
  </w:style>
  <w:style w:type="character" w:customStyle="1" w:styleId="WW8Num19z5">
    <w:name w:val="WW8Num19z5"/>
    <w:rsid w:val="000B088E"/>
  </w:style>
  <w:style w:type="character" w:customStyle="1" w:styleId="WW8Num19z6">
    <w:name w:val="WW8Num19z6"/>
    <w:rsid w:val="000B088E"/>
  </w:style>
  <w:style w:type="character" w:customStyle="1" w:styleId="WW8Num19z7">
    <w:name w:val="WW8Num19z7"/>
    <w:rsid w:val="000B088E"/>
  </w:style>
  <w:style w:type="character" w:customStyle="1" w:styleId="WW8Num19z8">
    <w:name w:val="WW8Num19z8"/>
    <w:rsid w:val="000B088E"/>
  </w:style>
  <w:style w:type="character" w:customStyle="1" w:styleId="WW8Num20z0">
    <w:name w:val="WW8Num20z0"/>
    <w:rsid w:val="000B088E"/>
  </w:style>
  <w:style w:type="character" w:customStyle="1" w:styleId="WW8Num20z1">
    <w:name w:val="WW8Num20z1"/>
    <w:rsid w:val="000B088E"/>
  </w:style>
  <w:style w:type="character" w:customStyle="1" w:styleId="WW8Num20z2">
    <w:name w:val="WW8Num20z2"/>
    <w:rsid w:val="000B088E"/>
  </w:style>
  <w:style w:type="character" w:customStyle="1" w:styleId="WW8Num20z3">
    <w:name w:val="WW8Num20z3"/>
    <w:rsid w:val="000B088E"/>
  </w:style>
  <w:style w:type="character" w:customStyle="1" w:styleId="WW8Num20z4">
    <w:name w:val="WW8Num20z4"/>
    <w:rsid w:val="000B088E"/>
  </w:style>
  <w:style w:type="character" w:customStyle="1" w:styleId="WW8Num20z5">
    <w:name w:val="WW8Num20z5"/>
    <w:rsid w:val="000B088E"/>
  </w:style>
  <w:style w:type="character" w:customStyle="1" w:styleId="WW8Num20z6">
    <w:name w:val="WW8Num20z6"/>
    <w:rsid w:val="000B088E"/>
  </w:style>
  <w:style w:type="character" w:customStyle="1" w:styleId="WW8Num20z7">
    <w:name w:val="WW8Num20z7"/>
    <w:rsid w:val="000B088E"/>
  </w:style>
  <w:style w:type="character" w:customStyle="1" w:styleId="WW8Num20z8">
    <w:name w:val="WW8Num20z8"/>
    <w:rsid w:val="000B088E"/>
  </w:style>
  <w:style w:type="character" w:customStyle="1" w:styleId="WW8Num21z0">
    <w:name w:val="WW8Num21z0"/>
    <w:rsid w:val="000B088E"/>
  </w:style>
  <w:style w:type="character" w:customStyle="1" w:styleId="WW8Num21z1">
    <w:name w:val="WW8Num21z1"/>
    <w:rsid w:val="000B088E"/>
  </w:style>
  <w:style w:type="character" w:customStyle="1" w:styleId="WW8Num21z2">
    <w:name w:val="WW8Num21z2"/>
    <w:rsid w:val="000B088E"/>
  </w:style>
  <w:style w:type="character" w:customStyle="1" w:styleId="WW8Num21z3">
    <w:name w:val="WW8Num21z3"/>
    <w:rsid w:val="000B088E"/>
  </w:style>
  <w:style w:type="character" w:customStyle="1" w:styleId="WW8Num21z4">
    <w:name w:val="WW8Num21z4"/>
    <w:rsid w:val="000B088E"/>
  </w:style>
  <w:style w:type="character" w:customStyle="1" w:styleId="WW8Num21z5">
    <w:name w:val="WW8Num21z5"/>
    <w:rsid w:val="000B088E"/>
  </w:style>
  <w:style w:type="character" w:customStyle="1" w:styleId="WW8Num21z6">
    <w:name w:val="WW8Num21z6"/>
    <w:rsid w:val="000B088E"/>
  </w:style>
  <w:style w:type="character" w:customStyle="1" w:styleId="WW8Num21z7">
    <w:name w:val="WW8Num21z7"/>
    <w:rsid w:val="000B088E"/>
  </w:style>
  <w:style w:type="character" w:customStyle="1" w:styleId="WW8Num21z8">
    <w:name w:val="WW8Num21z8"/>
    <w:rsid w:val="000B088E"/>
  </w:style>
  <w:style w:type="character" w:customStyle="1" w:styleId="WW8Num22z0">
    <w:name w:val="WW8Num22z0"/>
    <w:rsid w:val="000B088E"/>
  </w:style>
  <w:style w:type="character" w:customStyle="1" w:styleId="WW8Num22z1">
    <w:name w:val="WW8Num22z1"/>
    <w:rsid w:val="000B088E"/>
  </w:style>
  <w:style w:type="character" w:customStyle="1" w:styleId="WW8Num22z2">
    <w:name w:val="WW8Num22z2"/>
    <w:rsid w:val="000B088E"/>
  </w:style>
  <w:style w:type="character" w:customStyle="1" w:styleId="WW8Num22z3">
    <w:name w:val="WW8Num22z3"/>
    <w:rsid w:val="000B088E"/>
  </w:style>
  <w:style w:type="character" w:customStyle="1" w:styleId="WW8Num22z4">
    <w:name w:val="WW8Num22z4"/>
    <w:rsid w:val="000B088E"/>
  </w:style>
  <w:style w:type="character" w:customStyle="1" w:styleId="WW8Num22z5">
    <w:name w:val="WW8Num22z5"/>
    <w:rsid w:val="000B088E"/>
  </w:style>
  <w:style w:type="character" w:customStyle="1" w:styleId="WW8Num22z6">
    <w:name w:val="WW8Num22z6"/>
    <w:rsid w:val="000B088E"/>
  </w:style>
  <w:style w:type="character" w:customStyle="1" w:styleId="WW8Num22z7">
    <w:name w:val="WW8Num22z7"/>
    <w:rsid w:val="000B088E"/>
  </w:style>
  <w:style w:type="character" w:customStyle="1" w:styleId="WW8Num22z8">
    <w:name w:val="WW8Num22z8"/>
    <w:rsid w:val="000B088E"/>
  </w:style>
  <w:style w:type="character" w:customStyle="1" w:styleId="WW8Num23z0">
    <w:name w:val="WW8Num23z0"/>
    <w:rsid w:val="000B088E"/>
  </w:style>
  <w:style w:type="character" w:customStyle="1" w:styleId="WW8Num23z1">
    <w:name w:val="WW8Num23z1"/>
    <w:rsid w:val="000B088E"/>
  </w:style>
  <w:style w:type="character" w:customStyle="1" w:styleId="WW8Num23z2">
    <w:name w:val="WW8Num23z2"/>
    <w:rsid w:val="000B088E"/>
  </w:style>
  <w:style w:type="character" w:customStyle="1" w:styleId="WW8Num23z3">
    <w:name w:val="WW8Num23z3"/>
    <w:rsid w:val="000B088E"/>
  </w:style>
  <w:style w:type="character" w:customStyle="1" w:styleId="WW8Num23z4">
    <w:name w:val="WW8Num23z4"/>
    <w:rsid w:val="000B088E"/>
  </w:style>
  <w:style w:type="character" w:customStyle="1" w:styleId="WW8Num23z5">
    <w:name w:val="WW8Num23z5"/>
    <w:rsid w:val="000B088E"/>
  </w:style>
  <w:style w:type="character" w:customStyle="1" w:styleId="WW8Num23z6">
    <w:name w:val="WW8Num23z6"/>
    <w:rsid w:val="000B088E"/>
  </w:style>
  <w:style w:type="character" w:customStyle="1" w:styleId="WW8Num23z7">
    <w:name w:val="WW8Num23z7"/>
    <w:rsid w:val="000B088E"/>
  </w:style>
  <w:style w:type="character" w:customStyle="1" w:styleId="WW8Num23z8">
    <w:name w:val="WW8Num23z8"/>
    <w:rsid w:val="000B088E"/>
  </w:style>
  <w:style w:type="character" w:customStyle="1" w:styleId="WW8Num24z0">
    <w:name w:val="WW8Num24z0"/>
    <w:rsid w:val="000B088E"/>
  </w:style>
  <w:style w:type="character" w:customStyle="1" w:styleId="WW8Num24z1">
    <w:name w:val="WW8Num24z1"/>
    <w:rsid w:val="000B088E"/>
  </w:style>
  <w:style w:type="character" w:customStyle="1" w:styleId="WW8Num24z2">
    <w:name w:val="WW8Num24z2"/>
    <w:rsid w:val="000B088E"/>
  </w:style>
  <w:style w:type="character" w:customStyle="1" w:styleId="WW8Num24z3">
    <w:name w:val="WW8Num24z3"/>
    <w:rsid w:val="000B088E"/>
  </w:style>
  <w:style w:type="character" w:customStyle="1" w:styleId="WW8Num24z4">
    <w:name w:val="WW8Num24z4"/>
    <w:rsid w:val="000B088E"/>
  </w:style>
  <w:style w:type="character" w:customStyle="1" w:styleId="WW8Num24z5">
    <w:name w:val="WW8Num24z5"/>
    <w:rsid w:val="000B088E"/>
  </w:style>
  <w:style w:type="character" w:customStyle="1" w:styleId="WW8Num24z6">
    <w:name w:val="WW8Num24z6"/>
    <w:rsid w:val="000B088E"/>
  </w:style>
  <w:style w:type="character" w:customStyle="1" w:styleId="WW8Num24z7">
    <w:name w:val="WW8Num24z7"/>
    <w:rsid w:val="000B088E"/>
  </w:style>
  <w:style w:type="character" w:customStyle="1" w:styleId="WW8Num24z8">
    <w:name w:val="WW8Num24z8"/>
    <w:rsid w:val="000B088E"/>
  </w:style>
  <w:style w:type="character" w:customStyle="1" w:styleId="WW8Num25z0">
    <w:name w:val="WW8Num25z0"/>
    <w:rsid w:val="000B088E"/>
  </w:style>
  <w:style w:type="character" w:customStyle="1" w:styleId="WW8Num25z1">
    <w:name w:val="WW8Num25z1"/>
    <w:rsid w:val="000B088E"/>
  </w:style>
  <w:style w:type="character" w:customStyle="1" w:styleId="WW8Num25z2">
    <w:name w:val="WW8Num25z2"/>
    <w:rsid w:val="000B088E"/>
  </w:style>
  <w:style w:type="character" w:customStyle="1" w:styleId="WW8Num25z3">
    <w:name w:val="WW8Num25z3"/>
    <w:rsid w:val="000B088E"/>
  </w:style>
  <w:style w:type="character" w:customStyle="1" w:styleId="WW8Num25z4">
    <w:name w:val="WW8Num25z4"/>
    <w:rsid w:val="000B088E"/>
  </w:style>
  <w:style w:type="character" w:customStyle="1" w:styleId="WW8Num25z5">
    <w:name w:val="WW8Num25z5"/>
    <w:rsid w:val="000B088E"/>
  </w:style>
  <w:style w:type="character" w:customStyle="1" w:styleId="WW8Num25z6">
    <w:name w:val="WW8Num25z6"/>
    <w:rsid w:val="000B088E"/>
  </w:style>
  <w:style w:type="character" w:customStyle="1" w:styleId="WW8Num25z7">
    <w:name w:val="WW8Num25z7"/>
    <w:rsid w:val="000B088E"/>
  </w:style>
  <w:style w:type="character" w:customStyle="1" w:styleId="WW8Num25z8">
    <w:name w:val="WW8Num25z8"/>
    <w:rsid w:val="000B088E"/>
  </w:style>
  <w:style w:type="character" w:customStyle="1" w:styleId="WW8Num26z0">
    <w:name w:val="WW8Num26z0"/>
    <w:rsid w:val="000B088E"/>
  </w:style>
  <w:style w:type="character" w:customStyle="1" w:styleId="WW8Num26z1">
    <w:name w:val="WW8Num26z1"/>
    <w:rsid w:val="000B088E"/>
  </w:style>
  <w:style w:type="character" w:customStyle="1" w:styleId="WW8Num26z2">
    <w:name w:val="WW8Num26z2"/>
    <w:rsid w:val="000B088E"/>
  </w:style>
  <w:style w:type="character" w:customStyle="1" w:styleId="WW8Num26z3">
    <w:name w:val="WW8Num26z3"/>
    <w:rsid w:val="000B088E"/>
  </w:style>
  <w:style w:type="character" w:customStyle="1" w:styleId="WW8Num26z4">
    <w:name w:val="WW8Num26z4"/>
    <w:rsid w:val="000B088E"/>
  </w:style>
  <w:style w:type="character" w:customStyle="1" w:styleId="WW8Num26z5">
    <w:name w:val="WW8Num26z5"/>
    <w:rsid w:val="000B088E"/>
  </w:style>
  <w:style w:type="character" w:customStyle="1" w:styleId="WW8Num26z6">
    <w:name w:val="WW8Num26z6"/>
    <w:rsid w:val="000B088E"/>
  </w:style>
  <w:style w:type="character" w:customStyle="1" w:styleId="WW8Num26z7">
    <w:name w:val="WW8Num26z7"/>
    <w:rsid w:val="000B088E"/>
  </w:style>
  <w:style w:type="character" w:customStyle="1" w:styleId="WW8Num26z8">
    <w:name w:val="WW8Num26z8"/>
    <w:rsid w:val="000B088E"/>
  </w:style>
  <w:style w:type="character" w:customStyle="1" w:styleId="WW8Num27z0">
    <w:name w:val="WW8Num27z0"/>
    <w:rsid w:val="000B088E"/>
  </w:style>
  <w:style w:type="character" w:customStyle="1" w:styleId="WW8Num27z1">
    <w:name w:val="WW8Num27z1"/>
    <w:rsid w:val="000B088E"/>
  </w:style>
  <w:style w:type="character" w:customStyle="1" w:styleId="WW8Num27z2">
    <w:name w:val="WW8Num27z2"/>
    <w:rsid w:val="000B088E"/>
  </w:style>
  <w:style w:type="character" w:customStyle="1" w:styleId="WW8Num27z3">
    <w:name w:val="WW8Num27z3"/>
    <w:rsid w:val="000B088E"/>
  </w:style>
  <w:style w:type="character" w:customStyle="1" w:styleId="WW8Num27z4">
    <w:name w:val="WW8Num27z4"/>
    <w:rsid w:val="000B088E"/>
  </w:style>
  <w:style w:type="character" w:customStyle="1" w:styleId="WW8Num27z5">
    <w:name w:val="WW8Num27z5"/>
    <w:rsid w:val="000B088E"/>
  </w:style>
  <w:style w:type="character" w:customStyle="1" w:styleId="WW8Num27z6">
    <w:name w:val="WW8Num27z6"/>
    <w:rsid w:val="000B088E"/>
  </w:style>
  <w:style w:type="character" w:customStyle="1" w:styleId="WW8Num27z7">
    <w:name w:val="WW8Num27z7"/>
    <w:rsid w:val="000B088E"/>
  </w:style>
  <w:style w:type="character" w:customStyle="1" w:styleId="WW8Num27z8">
    <w:name w:val="WW8Num27z8"/>
    <w:rsid w:val="000B088E"/>
  </w:style>
  <w:style w:type="character" w:customStyle="1" w:styleId="WW8Num28z0">
    <w:name w:val="WW8Num28z0"/>
    <w:rsid w:val="000B088E"/>
  </w:style>
  <w:style w:type="character" w:customStyle="1" w:styleId="WW8Num28z1">
    <w:name w:val="WW8Num28z1"/>
    <w:rsid w:val="000B088E"/>
  </w:style>
  <w:style w:type="character" w:customStyle="1" w:styleId="WW8Num28z2">
    <w:name w:val="WW8Num28z2"/>
    <w:rsid w:val="000B088E"/>
  </w:style>
  <w:style w:type="character" w:customStyle="1" w:styleId="WW8Num28z3">
    <w:name w:val="WW8Num28z3"/>
    <w:rsid w:val="000B088E"/>
  </w:style>
  <w:style w:type="character" w:customStyle="1" w:styleId="WW8Num28z4">
    <w:name w:val="WW8Num28z4"/>
    <w:rsid w:val="000B088E"/>
  </w:style>
  <w:style w:type="character" w:customStyle="1" w:styleId="WW8Num28z5">
    <w:name w:val="WW8Num28z5"/>
    <w:rsid w:val="000B088E"/>
  </w:style>
  <w:style w:type="character" w:customStyle="1" w:styleId="WW8Num28z6">
    <w:name w:val="WW8Num28z6"/>
    <w:rsid w:val="000B088E"/>
  </w:style>
  <w:style w:type="character" w:customStyle="1" w:styleId="WW8Num28z7">
    <w:name w:val="WW8Num28z7"/>
    <w:rsid w:val="000B088E"/>
  </w:style>
  <w:style w:type="character" w:customStyle="1" w:styleId="WW8Num28z8">
    <w:name w:val="WW8Num28z8"/>
    <w:rsid w:val="000B088E"/>
  </w:style>
  <w:style w:type="character" w:customStyle="1" w:styleId="WW8Num29z0">
    <w:name w:val="WW8Num29z0"/>
    <w:rsid w:val="000B088E"/>
  </w:style>
  <w:style w:type="character" w:customStyle="1" w:styleId="WW8Num29z1">
    <w:name w:val="WW8Num29z1"/>
    <w:rsid w:val="000B088E"/>
  </w:style>
  <w:style w:type="character" w:customStyle="1" w:styleId="WW8Num29z2">
    <w:name w:val="WW8Num29z2"/>
    <w:rsid w:val="000B088E"/>
  </w:style>
  <w:style w:type="character" w:customStyle="1" w:styleId="WW8Num29z3">
    <w:name w:val="WW8Num29z3"/>
    <w:rsid w:val="000B088E"/>
  </w:style>
  <w:style w:type="character" w:customStyle="1" w:styleId="WW8Num29z4">
    <w:name w:val="WW8Num29z4"/>
    <w:rsid w:val="000B088E"/>
  </w:style>
  <w:style w:type="character" w:customStyle="1" w:styleId="WW8Num29z5">
    <w:name w:val="WW8Num29z5"/>
    <w:rsid w:val="000B088E"/>
  </w:style>
  <w:style w:type="character" w:customStyle="1" w:styleId="WW8Num29z6">
    <w:name w:val="WW8Num29z6"/>
    <w:rsid w:val="000B088E"/>
  </w:style>
  <w:style w:type="character" w:customStyle="1" w:styleId="WW8Num29z7">
    <w:name w:val="WW8Num29z7"/>
    <w:rsid w:val="000B088E"/>
  </w:style>
  <w:style w:type="character" w:customStyle="1" w:styleId="WW8Num29z8">
    <w:name w:val="WW8Num29z8"/>
    <w:rsid w:val="000B088E"/>
  </w:style>
  <w:style w:type="character" w:customStyle="1" w:styleId="WW8Num30z0">
    <w:name w:val="WW8Num30z0"/>
    <w:rsid w:val="000B088E"/>
  </w:style>
  <w:style w:type="character" w:customStyle="1" w:styleId="WW8Num30z1">
    <w:name w:val="WW8Num30z1"/>
    <w:rsid w:val="000B088E"/>
  </w:style>
  <w:style w:type="character" w:customStyle="1" w:styleId="WW8Num30z2">
    <w:name w:val="WW8Num30z2"/>
    <w:rsid w:val="000B088E"/>
  </w:style>
  <w:style w:type="character" w:customStyle="1" w:styleId="WW8Num30z3">
    <w:name w:val="WW8Num30z3"/>
    <w:rsid w:val="000B088E"/>
  </w:style>
  <w:style w:type="character" w:customStyle="1" w:styleId="WW8Num30z4">
    <w:name w:val="WW8Num30z4"/>
    <w:rsid w:val="000B088E"/>
  </w:style>
  <w:style w:type="character" w:customStyle="1" w:styleId="WW8Num30z5">
    <w:name w:val="WW8Num30z5"/>
    <w:rsid w:val="000B088E"/>
  </w:style>
  <w:style w:type="character" w:customStyle="1" w:styleId="WW8Num30z6">
    <w:name w:val="WW8Num30z6"/>
    <w:rsid w:val="000B088E"/>
  </w:style>
  <w:style w:type="character" w:customStyle="1" w:styleId="WW8Num30z7">
    <w:name w:val="WW8Num30z7"/>
    <w:rsid w:val="000B088E"/>
  </w:style>
  <w:style w:type="character" w:customStyle="1" w:styleId="WW8Num30z8">
    <w:name w:val="WW8Num30z8"/>
    <w:rsid w:val="000B088E"/>
  </w:style>
  <w:style w:type="character" w:customStyle="1" w:styleId="WW8Num31z0">
    <w:name w:val="WW8Num31z0"/>
    <w:rsid w:val="000B088E"/>
  </w:style>
  <w:style w:type="character" w:customStyle="1" w:styleId="WW8Num31z1">
    <w:name w:val="WW8Num31z1"/>
    <w:rsid w:val="000B088E"/>
  </w:style>
  <w:style w:type="character" w:customStyle="1" w:styleId="WW8Num31z2">
    <w:name w:val="WW8Num31z2"/>
    <w:rsid w:val="000B088E"/>
  </w:style>
  <w:style w:type="character" w:customStyle="1" w:styleId="WW8Num31z3">
    <w:name w:val="WW8Num31z3"/>
    <w:rsid w:val="000B088E"/>
  </w:style>
  <w:style w:type="character" w:customStyle="1" w:styleId="WW8Num31z4">
    <w:name w:val="WW8Num31z4"/>
    <w:rsid w:val="000B088E"/>
  </w:style>
  <w:style w:type="character" w:customStyle="1" w:styleId="WW8Num31z5">
    <w:name w:val="WW8Num31z5"/>
    <w:rsid w:val="000B088E"/>
  </w:style>
  <w:style w:type="character" w:customStyle="1" w:styleId="WW8Num31z6">
    <w:name w:val="WW8Num31z6"/>
    <w:rsid w:val="000B088E"/>
  </w:style>
  <w:style w:type="character" w:customStyle="1" w:styleId="WW8Num31z7">
    <w:name w:val="WW8Num31z7"/>
    <w:rsid w:val="000B088E"/>
  </w:style>
  <w:style w:type="character" w:customStyle="1" w:styleId="WW8Num31z8">
    <w:name w:val="WW8Num31z8"/>
    <w:rsid w:val="000B088E"/>
  </w:style>
  <w:style w:type="character" w:customStyle="1" w:styleId="WW8Num32z0">
    <w:name w:val="WW8Num32z0"/>
    <w:rsid w:val="000B088E"/>
  </w:style>
  <w:style w:type="character" w:customStyle="1" w:styleId="WW8Num32z1">
    <w:name w:val="WW8Num32z1"/>
    <w:rsid w:val="000B088E"/>
  </w:style>
  <w:style w:type="character" w:customStyle="1" w:styleId="WW8Num32z2">
    <w:name w:val="WW8Num32z2"/>
    <w:rsid w:val="000B088E"/>
  </w:style>
  <w:style w:type="character" w:customStyle="1" w:styleId="WW8Num32z3">
    <w:name w:val="WW8Num32z3"/>
    <w:rsid w:val="000B088E"/>
  </w:style>
  <w:style w:type="character" w:customStyle="1" w:styleId="WW8Num32z4">
    <w:name w:val="WW8Num32z4"/>
    <w:rsid w:val="000B088E"/>
  </w:style>
  <w:style w:type="character" w:customStyle="1" w:styleId="WW8Num32z5">
    <w:name w:val="WW8Num32z5"/>
    <w:rsid w:val="000B088E"/>
  </w:style>
  <w:style w:type="character" w:customStyle="1" w:styleId="WW8Num32z6">
    <w:name w:val="WW8Num32z6"/>
    <w:rsid w:val="000B088E"/>
  </w:style>
  <w:style w:type="character" w:customStyle="1" w:styleId="WW8Num32z7">
    <w:name w:val="WW8Num32z7"/>
    <w:rsid w:val="000B088E"/>
  </w:style>
  <w:style w:type="character" w:customStyle="1" w:styleId="WW8Num32z8">
    <w:name w:val="WW8Num32z8"/>
    <w:rsid w:val="000B088E"/>
  </w:style>
  <w:style w:type="character" w:customStyle="1" w:styleId="WW8Num33z0">
    <w:name w:val="WW8Num33z0"/>
    <w:rsid w:val="000B088E"/>
  </w:style>
  <w:style w:type="character" w:customStyle="1" w:styleId="WW8Num33z1">
    <w:name w:val="WW8Num33z1"/>
    <w:rsid w:val="000B088E"/>
  </w:style>
  <w:style w:type="character" w:customStyle="1" w:styleId="WW8Num33z2">
    <w:name w:val="WW8Num33z2"/>
    <w:rsid w:val="000B088E"/>
  </w:style>
  <w:style w:type="character" w:customStyle="1" w:styleId="WW8Num33z3">
    <w:name w:val="WW8Num33z3"/>
    <w:rsid w:val="000B088E"/>
  </w:style>
  <w:style w:type="character" w:customStyle="1" w:styleId="WW8Num33z4">
    <w:name w:val="WW8Num33z4"/>
    <w:rsid w:val="000B088E"/>
  </w:style>
  <w:style w:type="character" w:customStyle="1" w:styleId="WW8Num33z5">
    <w:name w:val="WW8Num33z5"/>
    <w:rsid w:val="000B088E"/>
  </w:style>
  <w:style w:type="character" w:customStyle="1" w:styleId="WW8Num33z6">
    <w:name w:val="WW8Num33z6"/>
    <w:rsid w:val="000B088E"/>
  </w:style>
  <w:style w:type="character" w:customStyle="1" w:styleId="WW8Num33z7">
    <w:name w:val="WW8Num33z7"/>
    <w:rsid w:val="000B088E"/>
  </w:style>
  <w:style w:type="character" w:customStyle="1" w:styleId="WW8Num33z8">
    <w:name w:val="WW8Num33z8"/>
    <w:rsid w:val="000B088E"/>
  </w:style>
  <w:style w:type="character" w:customStyle="1" w:styleId="WW8Num34z0">
    <w:name w:val="WW8Num34z0"/>
    <w:rsid w:val="000B088E"/>
  </w:style>
  <w:style w:type="character" w:customStyle="1" w:styleId="WW8Num34z1">
    <w:name w:val="WW8Num34z1"/>
    <w:rsid w:val="000B088E"/>
  </w:style>
  <w:style w:type="character" w:customStyle="1" w:styleId="WW8Num34z2">
    <w:name w:val="WW8Num34z2"/>
    <w:rsid w:val="000B088E"/>
  </w:style>
  <w:style w:type="character" w:customStyle="1" w:styleId="WW8Num34z3">
    <w:name w:val="WW8Num34z3"/>
    <w:rsid w:val="000B088E"/>
  </w:style>
  <w:style w:type="character" w:customStyle="1" w:styleId="WW8Num34z4">
    <w:name w:val="WW8Num34z4"/>
    <w:rsid w:val="000B088E"/>
  </w:style>
  <w:style w:type="character" w:customStyle="1" w:styleId="WW8Num34z5">
    <w:name w:val="WW8Num34z5"/>
    <w:rsid w:val="000B088E"/>
  </w:style>
  <w:style w:type="character" w:customStyle="1" w:styleId="WW8Num34z6">
    <w:name w:val="WW8Num34z6"/>
    <w:rsid w:val="000B088E"/>
  </w:style>
  <w:style w:type="character" w:customStyle="1" w:styleId="WW8Num34z7">
    <w:name w:val="WW8Num34z7"/>
    <w:rsid w:val="000B088E"/>
  </w:style>
  <w:style w:type="character" w:customStyle="1" w:styleId="WW8Num34z8">
    <w:name w:val="WW8Num34z8"/>
    <w:rsid w:val="000B088E"/>
  </w:style>
  <w:style w:type="character" w:customStyle="1" w:styleId="11">
    <w:name w:val="Основной шрифт абзаца1"/>
    <w:rsid w:val="000B088E"/>
  </w:style>
  <w:style w:type="character" w:styleId="a3">
    <w:name w:val="page number"/>
    <w:basedOn w:val="11"/>
    <w:rsid w:val="000B088E"/>
  </w:style>
  <w:style w:type="character" w:customStyle="1" w:styleId="a4">
    <w:name w:val="Текст выноски Знак"/>
    <w:uiPriority w:val="99"/>
    <w:rsid w:val="000B088E"/>
    <w:rPr>
      <w:rFonts w:ascii="Tahoma" w:hAnsi="Tahoma" w:cs="Tahoma"/>
      <w:sz w:val="16"/>
      <w:szCs w:val="16"/>
    </w:rPr>
  </w:style>
  <w:style w:type="character" w:customStyle="1" w:styleId="12">
    <w:name w:val="Знак примечания1"/>
    <w:rsid w:val="000B088E"/>
    <w:rPr>
      <w:sz w:val="16"/>
      <w:szCs w:val="16"/>
    </w:rPr>
  </w:style>
  <w:style w:type="character" w:customStyle="1" w:styleId="a5">
    <w:name w:val="Текст примечания Знак"/>
    <w:basedOn w:val="11"/>
    <w:rsid w:val="000B088E"/>
  </w:style>
  <w:style w:type="character" w:customStyle="1" w:styleId="a6">
    <w:name w:val="Тема примечания Знак"/>
    <w:rsid w:val="000B088E"/>
    <w:rPr>
      <w:b/>
      <w:bCs/>
    </w:rPr>
  </w:style>
  <w:style w:type="character" w:styleId="a7">
    <w:name w:val="Placeholder Text"/>
    <w:rsid w:val="000B088E"/>
    <w:rPr>
      <w:color w:val="808080"/>
    </w:rPr>
  </w:style>
  <w:style w:type="character" w:styleId="a8">
    <w:name w:val="Hyperlink"/>
    <w:rsid w:val="000B088E"/>
    <w:rPr>
      <w:color w:val="0000FF"/>
      <w:u w:val="single"/>
    </w:rPr>
  </w:style>
  <w:style w:type="character" w:customStyle="1" w:styleId="a9">
    <w:name w:val="Текст Знак"/>
    <w:link w:val="aa"/>
    <w:rsid w:val="000B088E"/>
    <w:rPr>
      <w:rFonts w:ascii="Courier New" w:hAnsi="Courier New" w:cs="Courier New"/>
    </w:rPr>
  </w:style>
  <w:style w:type="paragraph" w:customStyle="1" w:styleId="13">
    <w:name w:val="Заголовок1"/>
    <w:basedOn w:val="a"/>
    <w:next w:val="ab"/>
    <w:rsid w:val="000B088E"/>
    <w:pPr>
      <w:keepNext/>
      <w:spacing w:before="240" w:after="120"/>
    </w:pPr>
    <w:rPr>
      <w:rFonts w:ascii="Liberation Sans" w:eastAsia="Microsoft YaHei" w:hAnsi="Liberation Sans" w:cs="Mangal"/>
      <w:sz w:val="28"/>
      <w:szCs w:val="28"/>
    </w:rPr>
  </w:style>
  <w:style w:type="paragraph" w:styleId="ab">
    <w:name w:val="Body Text"/>
    <w:basedOn w:val="a"/>
    <w:link w:val="ac"/>
    <w:rsid w:val="000B088E"/>
    <w:pPr>
      <w:jc w:val="both"/>
    </w:pPr>
    <w:rPr>
      <w:sz w:val="28"/>
    </w:rPr>
  </w:style>
  <w:style w:type="paragraph" w:styleId="ad">
    <w:name w:val="List"/>
    <w:basedOn w:val="ab"/>
    <w:rsid w:val="000B088E"/>
    <w:rPr>
      <w:rFonts w:cs="Mangal"/>
    </w:rPr>
  </w:style>
  <w:style w:type="paragraph" w:styleId="ae">
    <w:name w:val="caption"/>
    <w:basedOn w:val="a"/>
    <w:qFormat/>
    <w:rsid w:val="000B088E"/>
    <w:pPr>
      <w:suppressLineNumbers/>
      <w:spacing w:before="120" w:after="120"/>
    </w:pPr>
    <w:rPr>
      <w:rFonts w:cs="Mangal"/>
      <w:i/>
      <w:iCs/>
    </w:rPr>
  </w:style>
  <w:style w:type="paragraph" w:customStyle="1" w:styleId="32">
    <w:name w:val="Указатель3"/>
    <w:basedOn w:val="a"/>
    <w:rsid w:val="000B088E"/>
    <w:pPr>
      <w:suppressLineNumbers/>
    </w:pPr>
    <w:rPr>
      <w:rFonts w:cs="Mangal"/>
    </w:rPr>
  </w:style>
  <w:style w:type="paragraph" w:customStyle="1" w:styleId="22">
    <w:name w:val="Название объекта2"/>
    <w:basedOn w:val="a"/>
    <w:rsid w:val="000B088E"/>
    <w:pPr>
      <w:suppressLineNumbers/>
      <w:spacing w:before="120" w:after="120"/>
    </w:pPr>
    <w:rPr>
      <w:rFonts w:cs="Mangal"/>
      <w:i/>
      <w:iCs/>
    </w:rPr>
  </w:style>
  <w:style w:type="paragraph" w:customStyle="1" w:styleId="23">
    <w:name w:val="Указатель2"/>
    <w:basedOn w:val="a"/>
    <w:rsid w:val="000B088E"/>
    <w:pPr>
      <w:suppressLineNumbers/>
    </w:pPr>
    <w:rPr>
      <w:rFonts w:cs="Mangal"/>
    </w:rPr>
  </w:style>
  <w:style w:type="paragraph" w:customStyle="1" w:styleId="14">
    <w:name w:val="Название объекта1"/>
    <w:basedOn w:val="a"/>
    <w:rsid w:val="000B088E"/>
    <w:pPr>
      <w:suppressLineNumbers/>
      <w:spacing w:before="120" w:after="120"/>
    </w:pPr>
    <w:rPr>
      <w:rFonts w:cs="Mangal"/>
      <w:i/>
      <w:iCs/>
    </w:rPr>
  </w:style>
  <w:style w:type="paragraph" w:customStyle="1" w:styleId="15">
    <w:name w:val="Указатель1"/>
    <w:basedOn w:val="a"/>
    <w:rsid w:val="000B088E"/>
    <w:pPr>
      <w:suppressLineNumbers/>
    </w:pPr>
    <w:rPr>
      <w:rFonts w:cs="Mangal"/>
    </w:rPr>
  </w:style>
  <w:style w:type="paragraph" w:customStyle="1" w:styleId="210">
    <w:name w:val="Основной текст 21"/>
    <w:basedOn w:val="a"/>
    <w:rsid w:val="000B088E"/>
    <w:pPr>
      <w:jc w:val="both"/>
    </w:pPr>
    <w:rPr>
      <w:sz w:val="32"/>
    </w:rPr>
  </w:style>
  <w:style w:type="paragraph" w:styleId="af">
    <w:name w:val="Body Text Indent"/>
    <w:basedOn w:val="a"/>
    <w:link w:val="af0"/>
    <w:rsid w:val="000B088E"/>
    <w:pPr>
      <w:ind w:left="510"/>
      <w:jc w:val="both"/>
    </w:pPr>
    <w:rPr>
      <w:sz w:val="32"/>
    </w:rPr>
  </w:style>
  <w:style w:type="paragraph" w:customStyle="1" w:styleId="211">
    <w:name w:val="Основной текст с отступом 21"/>
    <w:basedOn w:val="a"/>
    <w:rsid w:val="000B088E"/>
    <w:pPr>
      <w:ind w:left="510"/>
      <w:jc w:val="both"/>
    </w:pPr>
    <w:rPr>
      <w:sz w:val="28"/>
    </w:rPr>
  </w:style>
  <w:style w:type="paragraph" w:customStyle="1" w:styleId="af1">
    <w:name w:val="Верхний и нижний колонтитулы"/>
    <w:basedOn w:val="a"/>
    <w:rsid w:val="000B088E"/>
    <w:pPr>
      <w:suppressLineNumbers/>
      <w:tabs>
        <w:tab w:val="center" w:pos="4819"/>
        <w:tab w:val="right" w:pos="9638"/>
      </w:tabs>
    </w:pPr>
  </w:style>
  <w:style w:type="paragraph" w:styleId="af2">
    <w:name w:val="header"/>
    <w:basedOn w:val="a"/>
    <w:link w:val="af3"/>
    <w:uiPriority w:val="99"/>
    <w:rsid w:val="000B088E"/>
  </w:style>
  <w:style w:type="paragraph" w:styleId="af4">
    <w:name w:val="footer"/>
    <w:basedOn w:val="a"/>
    <w:link w:val="af5"/>
    <w:rsid w:val="000B088E"/>
  </w:style>
  <w:style w:type="paragraph" w:styleId="af6">
    <w:name w:val="Balloon Text"/>
    <w:basedOn w:val="a"/>
    <w:uiPriority w:val="99"/>
    <w:rsid w:val="000B088E"/>
    <w:rPr>
      <w:rFonts w:ascii="Tahoma" w:hAnsi="Tahoma" w:cs="Tahoma"/>
      <w:sz w:val="16"/>
      <w:szCs w:val="16"/>
    </w:rPr>
  </w:style>
  <w:style w:type="paragraph" w:customStyle="1" w:styleId="16">
    <w:name w:val="Текст примечания1"/>
    <w:basedOn w:val="a"/>
    <w:rsid w:val="000B088E"/>
    <w:rPr>
      <w:sz w:val="20"/>
      <w:szCs w:val="20"/>
    </w:rPr>
  </w:style>
  <w:style w:type="paragraph" w:styleId="af7">
    <w:name w:val="annotation subject"/>
    <w:basedOn w:val="16"/>
    <w:next w:val="16"/>
    <w:rsid w:val="000B088E"/>
    <w:rPr>
      <w:b/>
      <w:bCs/>
    </w:rPr>
  </w:style>
  <w:style w:type="paragraph" w:styleId="af8">
    <w:name w:val="Revision"/>
    <w:uiPriority w:val="99"/>
    <w:rsid w:val="000B088E"/>
    <w:pPr>
      <w:suppressAutoHyphens/>
    </w:pPr>
    <w:rPr>
      <w:sz w:val="24"/>
      <w:szCs w:val="24"/>
      <w:lang w:eastAsia="zh-CN"/>
    </w:rPr>
  </w:style>
  <w:style w:type="paragraph" w:customStyle="1" w:styleId="17">
    <w:name w:val="Текст1"/>
    <w:basedOn w:val="a"/>
    <w:rsid w:val="000B088E"/>
    <w:rPr>
      <w:rFonts w:ascii="Courier New" w:hAnsi="Courier New" w:cs="Courier New"/>
      <w:sz w:val="20"/>
      <w:szCs w:val="20"/>
    </w:rPr>
  </w:style>
  <w:style w:type="paragraph" w:customStyle="1" w:styleId="Standard">
    <w:name w:val="Standard"/>
    <w:rsid w:val="000B088E"/>
    <w:pPr>
      <w:suppressAutoHyphens/>
    </w:pPr>
    <w:rPr>
      <w:rFonts w:eastAsia="Lucida Sans Unicode" w:cs="Mangal"/>
      <w:kern w:val="2"/>
      <w:sz w:val="24"/>
      <w:szCs w:val="24"/>
      <w:lang w:eastAsia="zh-CN" w:bidi="hi-IN"/>
    </w:rPr>
  </w:style>
  <w:style w:type="paragraph" w:styleId="af9">
    <w:name w:val="List Paragraph"/>
    <w:basedOn w:val="a"/>
    <w:uiPriority w:val="34"/>
    <w:qFormat/>
    <w:rsid w:val="000B088E"/>
    <w:pPr>
      <w:ind w:left="720"/>
      <w:contextualSpacing/>
    </w:pPr>
  </w:style>
  <w:style w:type="paragraph" w:customStyle="1" w:styleId="afa">
    <w:name w:val="Знак Знак Знак Знак Знак Знак Знак"/>
    <w:basedOn w:val="a"/>
    <w:rsid w:val="000B088E"/>
    <w:pPr>
      <w:spacing w:after="160" w:line="240" w:lineRule="exact"/>
    </w:pPr>
    <w:rPr>
      <w:rFonts w:ascii="Arial" w:hAnsi="Arial" w:cs="Arial"/>
      <w:sz w:val="20"/>
      <w:szCs w:val="20"/>
      <w:lang w:val="en-US"/>
    </w:rPr>
  </w:style>
  <w:style w:type="paragraph" w:customStyle="1" w:styleId="18">
    <w:name w:val="Знак Знак1 Знак"/>
    <w:basedOn w:val="a"/>
    <w:rsid w:val="000B088E"/>
    <w:pPr>
      <w:spacing w:after="160" w:line="240" w:lineRule="exact"/>
    </w:pPr>
    <w:rPr>
      <w:rFonts w:ascii="Verdana" w:hAnsi="Verdana" w:cs="Verdana"/>
      <w:sz w:val="20"/>
      <w:szCs w:val="20"/>
      <w:lang w:val="en-US"/>
    </w:rPr>
  </w:style>
  <w:style w:type="paragraph" w:customStyle="1" w:styleId="afb">
    <w:name w:val="Содержимое таблицы"/>
    <w:basedOn w:val="a"/>
    <w:rsid w:val="000B088E"/>
    <w:pPr>
      <w:suppressLineNumbers/>
    </w:pPr>
  </w:style>
  <w:style w:type="paragraph" w:customStyle="1" w:styleId="afc">
    <w:name w:val="Заголовок таблицы"/>
    <w:basedOn w:val="afb"/>
    <w:rsid w:val="000B088E"/>
    <w:pPr>
      <w:jc w:val="center"/>
    </w:pPr>
    <w:rPr>
      <w:b/>
      <w:bCs/>
    </w:rPr>
  </w:style>
  <w:style w:type="paragraph" w:customStyle="1" w:styleId="afd">
    <w:name w:val="Содержимое врезки"/>
    <w:basedOn w:val="a"/>
    <w:rsid w:val="000B088E"/>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uiPriority w:val="99"/>
    <w:rsid w:val="00010179"/>
    <w:rPr>
      <w:sz w:val="24"/>
      <w:szCs w:val="24"/>
      <w:lang w:eastAsia="zh-CN"/>
    </w:rPr>
  </w:style>
  <w:style w:type="paragraph" w:styleId="24">
    <w:name w:val="Body Text 2"/>
    <w:basedOn w:val="a"/>
    <w:link w:val="25"/>
    <w:unhideWhenUsed/>
    <w:rsid w:val="00327AE1"/>
    <w:pPr>
      <w:spacing w:after="120" w:line="480" w:lineRule="auto"/>
    </w:pPr>
  </w:style>
  <w:style w:type="character" w:customStyle="1" w:styleId="25">
    <w:name w:val="Основной текст 2 Знак"/>
    <w:basedOn w:val="a0"/>
    <w:link w:val="24"/>
    <w:rsid w:val="00327AE1"/>
    <w:rPr>
      <w:sz w:val="24"/>
      <w:szCs w:val="24"/>
      <w:lang w:eastAsia="zh-CN"/>
    </w:rPr>
  </w:style>
  <w:style w:type="paragraph" w:styleId="26">
    <w:name w:val="Body Text Indent 2"/>
    <w:basedOn w:val="a"/>
    <w:link w:val="27"/>
    <w:unhideWhenUsed/>
    <w:rsid w:val="00327AE1"/>
    <w:pPr>
      <w:spacing w:after="120" w:line="480" w:lineRule="auto"/>
      <w:ind w:left="283"/>
    </w:pPr>
  </w:style>
  <w:style w:type="character" w:customStyle="1" w:styleId="27">
    <w:name w:val="Основной текст с отступом 2 Знак"/>
    <w:basedOn w:val="a0"/>
    <w:link w:val="26"/>
    <w:rsid w:val="00327AE1"/>
    <w:rPr>
      <w:sz w:val="24"/>
      <w:szCs w:val="24"/>
      <w:lang w:eastAsia="zh-CN"/>
    </w:rPr>
  </w:style>
  <w:style w:type="paragraph" w:styleId="33">
    <w:name w:val="Body Text 3"/>
    <w:basedOn w:val="a"/>
    <w:link w:val="34"/>
    <w:unhideWhenUsed/>
    <w:rsid w:val="00327AE1"/>
    <w:pPr>
      <w:spacing w:after="120"/>
    </w:pPr>
    <w:rPr>
      <w:sz w:val="16"/>
      <w:szCs w:val="16"/>
    </w:rPr>
  </w:style>
  <w:style w:type="character" w:customStyle="1" w:styleId="34">
    <w:name w:val="Основной текст 3 Знак"/>
    <w:basedOn w:val="a0"/>
    <w:link w:val="33"/>
    <w:rsid w:val="00327AE1"/>
    <w:rPr>
      <w:sz w:val="16"/>
      <w:szCs w:val="16"/>
      <w:lang w:eastAsia="zh-CN"/>
    </w:rPr>
  </w:style>
  <w:style w:type="character" w:customStyle="1" w:styleId="10">
    <w:name w:val="Заголовок 1 Знак"/>
    <w:link w:val="1"/>
    <w:uiPriority w:val="9"/>
    <w:rsid w:val="00327AE1"/>
    <w:rPr>
      <w:sz w:val="28"/>
      <w:szCs w:val="24"/>
      <w:lang w:eastAsia="zh-CN"/>
    </w:rPr>
  </w:style>
  <w:style w:type="character" w:customStyle="1" w:styleId="20">
    <w:name w:val="Заголовок 2 Знак"/>
    <w:link w:val="2"/>
    <w:uiPriority w:val="9"/>
    <w:rsid w:val="00327AE1"/>
    <w:rPr>
      <w:sz w:val="36"/>
      <w:szCs w:val="24"/>
      <w:lang w:eastAsia="zh-CN"/>
    </w:rPr>
  </w:style>
  <w:style w:type="character" w:customStyle="1" w:styleId="30">
    <w:name w:val="Заголовок 3 Знак"/>
    <w:link w:val="3"/>
    <w:rsid w:val="00327AE1"/>
    <w:rPr>
      <w:sz w:val="28"/>
      <w:szCs w:val="24"/>
      <w:lang w:eastAsia="zh-CN"/>
    </w:rPr>
  </w:style>
  <w:style w:type="character" w:customStyle="1" w:styleId="40">
    <w:name w:val="Заголовок 4 Знак"/>
    <w:link w:val="4"/>
    <w:rsid w:val="00327AE1"/>
    <w:rPr>
      <w:sz w:val="32"/>
      <w:szCs w:val="24"/>
      <w:lang w:eastAsia="zh-CN"/>
    </w:rPr>
  </w:style>
  <w:style w:type="character" w:customStyle="1" w:styleId="50">
    <w:name w:val="Заголовок 5 Знак"/>
    <w:link w:val="5"/>
    <w:rsid w:val="00327AE1"/>
    <w:rPr>
      <w:b/>
      <w:bCs/>
      <w:sz w:val="28"/>
      <w:szCs w:val="24"/>
      <w:lang w:eastAsia="zh-CN"/>
    </w:rPr>
  </w:style>
  <w:style w:type="character" w:customStyle="1" w:styleId="60">
    <w:name w:val="Заголовок 6 Знак"/>
    <w:link w:val="6"/>
    <w:rsid w:val="00327AE1"/>
    <w:rPr>
      <w:sz w:val="28"/>
      <w:szCs w:val="24"/>
      <w:lang w:eastAsia="zh-CN"/>
    </w:rPr>
  </w:style>
  <w:style w:type="character" w:customStyle="1" w:styleId="70">
    <w:name w:val="Заголовок 7 Знак"/>
    <w:link w:val="7"/>
    <w:rsid w:val="00327AE1"/>
    <w:rPr>
      <w:b/>
      <w:bCs/>
      <w:sz w:val="28"/>
      <w:szCs w:val="24"/>
      <w:lang w:eastAsia="zh-CN"/>
    </w:rPr>
  </w:style>
  <w:style w:type="character" w:customStyle="1" w:styleId="80">
    <w:name w:val="Заголовок 8 Знак"/>
    <w:link w:val="8"/>
    <w:rsid w:val="00327AE1"/>
    <w:rPr>
      <w:sz w:val="28"/>
      <w:szCs w:val="24"/>
      <w:lang w:eastAsia="zh-CN"/>
    </w:rPr>
  </w:style>
  <w:style w:type="character" w:customStyle="1" w:styleId="90">
    <w:name w:val="Заголовок 9 Знак"/>
    <w:link w:val="9"/>
    <w:rsid w:val="00327AE1"/>
    <w:rPr>
      <w:b/>
      <w:sz w:val="26"/>
      <w:szCs w:val="24"/>
      <w:lang w:eastAsia="zh-CN"/>
    </w:rPr>
  </w:style>
  <w:style w:type="character" w:customStyle="1" w:styleId="ac">
    <w:name w:val="Основной текст Знак"/>
    <w:link w:val="ab"/>
    <w:rsid w:val="00327AE1"/>
    <w:rPr>
      <w:sz w:val="28"/>
      <w:szCs w:val="24"/>
      <w:lang w:eastAsia="zh-CN"/>
    </w:rPr>
  </w:style>
  <w:style w:type="character" w:customStyle="1" w:styleId="af0">
    <w:name w:val="Основной текст с отступом Знак"/>
    <w:link w:val="af"/>
    <w:rsid w:val="00327AE1"/>
    <w:rPr>
      <w:sz w:val="32"/>
      <w:szCs w:val="24"/>
      <w:lang w:eastAsia="zh-CN"/>
    </w:rPr>
  </w:style>
  <w:style w:type="paragraph" w:styleId="aa">
    <w:name w:val="Plain Text"/>
    <w:basedOn w:val="a"/>
    <w:link w:val="a9"/>
    <w:rsid w:val="00327AE1"/>
    <w:pPr>
      <w:suppressAutoHyphens w:val="0"/>
    </w:pPr>
    <w:rPr>
      <w:rFonts w:ascii="Courier New" w:hAnsi="Courier New" w:cs="Courier New"/>
      <w:sz w:val="20"/>
      <w:szCs w:val="20"/>
      <w:lang w:eastAsia="ru-RU"/>
    </w:rPr>
  </w:style>
  <w:style w:type="character" w:customStyle="1" w:styleId="19">
    <w:name w:val="Текст Знак1"/>
    <w:basedOn w:val="a0"/>
    <w:uiPriority w:val="99"/>
    <w:semiHidden/>
    <w:rsid w:val="00327AE1"/>
    <w:rPr>
      <w:rFonts w:ascii="Consolas" w:hAnsi="Consolas"/>
      <w:sz w:val="21"/>
      <w:szCs w:val="21"/>
      <w:lang w:eastAsia="zh-CN"/>
    </w:rPr>
  </w:style>
  <w:style w:type="character" w:customStyle="1" w:styleId="af5">
    <w:name w:val="Нижний колонтитул Знак"/>
    <w:link w:val="af4"/>
    <w:rsid w:val="00327AE1"/>
    <w:rPr>
      <w:sz w:val="24"/>
      <w:szCs w:val="24"/>
      <w:lang w:eastAsia="zh-CN"/>
    </w:rPr>
  </w:style>
  <w:style w:type="paragraph" w:styleId="35">
    <w:name w:val="Body Text Indent 3"/>
    <w:basedOn w:val="a"/>
    <w:link w:val="36"/>
    <w:rsid w:val="00327AE1"/>
    <w:pPr>
      <w:suppressAutoHyphens w:val="0"/>
      <w:spacing w:after="120"/>
      <w:ind w:left="283"/>
    </w:pPr>
    <w:rPr>
      <w:sz w:val="16"/>
      <w:szCs w:val="16"/>
      <w:lang w:val="x-none" w:eastAsia="ru-RU"/>
    </w:rPr>
  </w:style>
  <w:style w:type="character" w:customStyle="1" w:styleId="36">
    <w:name w:val="Основной текст с отступом 3 Знак"/>
    <w:basedOn w:val="a0"/>
    <w:link w:val="35"/>
    <w:rsid w:val="00327AE1"/>
    <w:rPr>
      <w:sz w:val="16"/>
      <w:szCs w:val="16"/>
      <w:lang w:val="x-none"/>
    </w:rPr>
  </w:style>
  <w:style w:type="paragraph" w:customStyle="1" w:styleId="ConsPlusNormal">
    <w:name w:val="ConsPlusNormal"/>
    <w:rsid w:val="00327AE1"/>
    <w:pPr>
      <w:widowControl w:val="0"/>
      <w:autoSpaceDE w:val="0"/>
      <w:autoSpaceDN w:val="0"/>
      <w:adjustRightInd w:val="0"/>
      <w:ind w:firstLine="720"/>
    </w:pPr>
    <w:rPr>
      <w:rFonts w:ascii="Arial" w:hAnsi="Arial" w:cs="Arial"/>
    </w:rPr>
  </w:style>
  <w:style w:type="paragraph" w:customStyle="1" w:styleId="FR1">
    <w:name w:val="FR1"/>
    <w:rsid w:val="00327AE1"/>
    <w:pPr>
      <w:widowControl w:val="0"/>
      <w:spacing w:line="320" w:lineRule="auto"/>
      <w:ind w:firstLine="500"/>
    </w:pPr>
    <w:rPr>
      <w:rFonts w:ascii="Courier New" w:hAnsi="Courier New"/>
      <w:snapToGrid w:val="0"/>
      <w:sz w:val="18"/>
    </w:rPr>
  </w:style>
  <w:style w:type="paragraph" w:customStyle="1" w:styleId="1a">
    <w:name w:val="Обычный1"/>
    <w:rsid w:val="00327AE1"/>
    <w:pPr>
      <w:widowControl w:val="0"/>
      <w:spacing w:line="320" w:lineRule="auto"/>
      <w:ind w:left="120" w:firstLine="520"/>
      <w:jc w:val="both"/>
    </w:pPr>
    <w:rPr>
      <w:rFonts w:ascii="Courier New" w:hAnsi="Courier New"/>
      <w:snapToGrid w:val="0"/>
      <w:sz w:val="18"/>
    </w:rPr>
  </w:style>
  <w:style w:type="paragraph" w:customStyle="1" w:styleId="aff0">
    <w:name w:val="Таблицы (моноширинный)"/>
    <w:basedOn w:val="a"/>
    <w:next w:val="a"/>
    <w:rsid w:val="00327AE1"/>
    <w:pPr>
      <w:widowControl w:val="0"/>
      <w:suppressAutoHyphens w:val="0"/>
      <w:autoSpaceDE w:val="0"/>
      <w:autoSpaceDN w:val="0"/>
      <w:adjustRightInd w:val="0"/>
      <w:jc w:val="both"/>
    </w:pPr>
    <w:rPr>
      <w:rFonts w:ascii="Courier New" w:hAnsi="Courier New" w:cs="Courier New"/>
      <w:sz w:val="22"/>
      <w:szCs w:val="22"/>
      <w:lang w:eastAsia="ru-RU"/>
    </w:rPr>
  </w:style>
  <w:style w:type="paragraph" w:styleId="aff1">
    <w:name w:val="Title"/>
    <w:basedOn w:val="a"/>
    <w:link w:val="aff2"/>
    <w:qFormat/>
    <w:rsid w:val="00327AE1"/>
    <w:pPr>
      <w:suppressAutoHyphens w:val="0"/>
      <w:spacing w:line="360" w:lineRule="auto"/>
      <w:jc w:val="center"/>
    </w:pPr>
    <w:rPr>
      <w:b/>
      <w:sz w:val="28"/>
      <w:szCs w:val="20"/>
      <w:lang w:val="x-none" w:eastAsia="ru-RU"/>
    </w:rPr>
  </w:style>
  <w:style w:type="character" w:customStyle="1" w:styleId="aff3">
    <w:name w:val="Заголовок Знак"/>
    <w:basedOn w:val="a0"/>
    <w:rsid w:val="00327AE1"/>
    <w:rPr>
      <w:rFonts w:asciiTheme="majorHAnsi" w:eastAsiaTheme="majorEastAsia" w:hAnsiTheme="majorHAnsi" w:cstheme="majorBidi"/>
      <w:spacing w:val="-10"/>
      <w:kern w:val="28"/>
      <w:sz w:val="56"/>
      <w:szCs w:val="56"/>
      <w:lang w:eastAsia="zh-CN"/>
    </w:rPr>
  </w:style>
  <w:style w:type="character" w:customStyle="1" w:styleId="aff2">
    <w:name w:val="Название Знак"/>
    <w:link w:val="aff1"/>
    <w:rsid w:val="00327AE1"/>
    <w:rPr>
      <w:b/>
      <w:sz w:val="28"/>
      <w:lang w:val="x-none"/>
    </w:rPr>
  </w:style>
  <w:style w:type="paragraph" w:styleId="37">
    <w:name w:val="List 3"/>
    <w:basedOn w:val="a"/>
    <w:rsid w:val="00327AE1"/>
    <w:pPr>
      <w:suppressAutoHyphens w:val="0"/>
      <w:ind w:left="849" w:hanging="283"/>
    </w:pPr>
    <w:rPr>
      <w:sz w:val="20"/>
      <w:szCs w:val="20"/>
      <w:lang w:eastAsia="ru-RU"/>
    </w:rPr>
  </w:style>
  <w:style w:type="paragraph" w:styleId="38">
    <w:name w:val="List Continue 3"/>
    <w:basedOn w:val="a"/>
    <w:rsid w:val="00327AE1"/>
    <w:pPr>
      <w:suppressAutoHyphens w:val="0"/>
      <w:spacing w:after="120"/>
      <w:ind w:left="849"/>
    </w:pPr>
    <w:rPr>
      <w:sz w:val="20"/>
      <w:szCs w:val="20"/>
      <w:lang w:eastAsia="ru-RU"/>
    </w:rPr>
  </w:style>
  <w:style w:type="paragraph" w:styleId="aff4">
    <w:name w:val="Block Text"/>
    <w:basedOn w:val="a"/>
    <w:rsid w:val="00327AE1"/>
    <w:pPr>
      <w:widowControl w:val="0"/>
      <w:tabs>
        <w:tab w:val="left" w:pos="9498"/>
      </w:tabs>
      <w:suppressAutoHyphens w:val="0"/>
      <w:ind w:left="40" w:right="-8" w:firstLine="720"/>
      <w:jc w:val="both"/>
    </w:pPr>
    <w:rPr>
      <w:snapToGrid w:val="0"/>
      <w:sz w:val="28"/>
      <w:szCs w:val="20"/>
      <w:lang w:eastAsia="ru-RU"/>
    </w:rPr>
  </w:style>
  <w:style w:type="paragraph" w:styleId="aff5">
    <w:name w:val="footnote text"/>
    <w:basedOn w:val="a"/>
    <w:link w:val="aff6"/>
    <w:semiHidden/>
    <w:rsid w:val="00327AE1"/>
    <w:pPr>
      <w:suppressAutoHyphens w:val="0"/>
    </w:pPr>
    <w:rPr>
      <w:sz w:val="20"/>
      <w:szCs w:val="20"/>
      <w:lang w:val="x-none" w:eastAsia="ru-RU"/>
    </w:rPr>
  </w:style>
  <w:style w:type="character" w:customStyle="1" w:styleId="aff6">
    <w:name w:val="Текст сноски Знак"/>
    <w:basedOn w:val="a0"/>
    <w:link w:val="aff5"/>
    <w:semiHidden/>
    <w:rsid w:val="00327AE1"/>
    <w:rPr>
      <w:lang w:val="x-none"/>
    </w:rPr>
  </w:style>
  <w:style w:type="paragraph" w:customStyle="1" w:styleId="Heading">
    <w:name w:val="Heading"/>
    <w:rsid w:val="00327AE1"/>
    <w:pPr>
      <w:widowControl w:val="0"/>
      <w:autoSpaceDE w:val="0"/>
      <w:autoSpaceDN w:val="0"/>
      <w:adjustRightInd w:val="0"/>
    </w:pPr>
    <w:rPr>
      <w:rFonts w:ascii="Arial" w:hAnsi="Arial" w:cs="Arial"/>
      <w:b/>
      <w:bCs/>
      <w:sz w:val="22"/>
      <w:szCs w:val="22"/>
    </w:rPr>
  </w:style>
  <w:style w:type="paragraph" w:customStyle="1" w:styleId="ConsNormal">
    <w:name w:val="ConsNormal"/>
    <w:rsid w:val="00327AE1"/>
    <w:pPr>
      <w:widowControl w:val="0"/>
      <w:autoSpaceDE w:val="0"/>
      <w:autoSpaceDN w:val="0"/>
      <w:adjustRightInd w:val="0"/>
      <w:ind w:right="19772" w:firstLine="720"/>
    </w:pPr>
    <w:rPr>
      <w:rFonts w:ascii="Arial" w:hAnsi="Arial" w:cs="Arial"/>
    </w:rPr>
  </w:style>
  <w:style w:type="paragraph" w:customStyle="1" w:styleId="ConsPlusNonformat">
    <w:name w:val="ConsPlusNonformat"/>
    <w:rsid w:val="00327AE1"/>
    <w:pPr>
      <w:widowControl w:val="0"/>
      <w:autoSpaceDE w:val="0"/>
      <w:autoSpaceDN w:val="0"/>
      <w:adjustRightInd w:val="0"/>
    </w:pPr>
    <w:rPr>
      <w:rFonts w:ascii="Courier New" w:hAnsi="Courier New" w:cs="Courier New"/>
    </w:rPr>
  </w:style>
  <w:style w:type="paragraph" w:customStyle="1" w:styleId="ConsTitle">
    <w:name w:val="ConsTitle"/>
    <w:rsid w:val="00327AE1"/>
    <w:pPr>
      <w:widowControl w:val="0"/>
      <w:autoSpaceDE w:val="0"/>
      <w:autoSpaceDN w:val="0"/>
      <w:adjustRightInd w:val="0"/>
      <w:ind w:right="19772"/>
    </w:pPr>
    <w:rPr>
      <w:rFonts w:ascii="Arial" w:hAnsi="Arial"/>
      <w:b/>
      <w:sz w:val="16"/>
    </w:rPr>
  </w:style>
  <w:style w:type="character" w:customStyle="1" w:styleId="aff7">
    <w:name w:val="Знак Знак"/>
    <w:locked/>
    <w:rsid w:val="00327AE1"/>
    <w:rPr>
      <w:rFonts w:ascii="Courier New" w:hAnsi="Courier New" w:cs="Courier New"/>
      <w:lang w:val="ru-RU" w:eastAsia="ru-RU" w:bidi="ar-SA"/>
    </w:rPr>
  </w:style>
  <w:style w:type="character" w:styleId="aff8">
    <w:name w:val="footnote reference"/>
    <w:uiPriority w:val="99"/>
    <w:semiHidden/>
    <w:unhideWhenUsed/>
    <w:rsid w:val="00327AE1"/>
    <w:rPr>
      <w:vertAlign w:val="superscript"/>
    </w:rPr>
  </w:style>
  <w:style w:type="paragraph" w:customStyle="1" w:styleId="110">
    <w:name w:val="Обычный11"/>
    <w:rsid w:val="00327AE1"/>
    <w:pPr>
      <w:widowControl w:val="0"/>
      <w:spacing w:line="320" w:lineRule="auto"/>
      <w:ind w:left="120" w:firstLine="520"/>
      <w:jc w:val="both"/>
    </w:pPr>
    <w:rPr>
      <w:rFonts w:ascii="Courier New" w:hAnsi="Courier New"/>
      <w:snapToGrid w:val="0"/>
      <w:sz w:val="18"/>
    </w:rPr>
  </w:style>
  <w:style w:type="character" w:customStyle="1" w:styleId="aff9">
    <w:name w:val="Гипертекстовая ссылка"/>
    <w:uiPriority w:val="99"/>
    <w:rsid w:val="00327AE1"/>
    <w:rPr>
      <w:color w:val="106BBE"/>
    </w:rPr>
  </w:style>
  <w:style w:type="character" w:customStyle="1" w:styleId="1b">
    <w:name w:val="Знак Знак1"/>
    <w:rsid w:val="00327AE1"/>
    <w:rPr>
      <w:rFonts w:ascii="Courier New" w:hAnsi="Courier New"/>
      <w:lang w:val="ru-RU" w:eastAsia="ru-RU" w:bidi="ar-SA"/>
    </w:rPr>
  </w:style>
  <w:style w:type="character" w:customStyle="1" w:styleId="affa">
    <w:name w:val="Основной текст_"/>
    <w:link w:val="270"/>
    <w:rsid w:val="00327AE1"/>
    <w:rPr>
      <w:sz w:val="26"/>
      <w:szCs w:val="26"/>
      <w:shd w:val="clear" w:color="auto" w:fill="FFFFFF"/>
    </w:rPr>
  </w:style>
  <w:style w:type="paragraph" w:customStyle="1" w:styleId="270">
    <w:name w:val="Основной текст27"/>
    <w:basedOn w:val="a"/>
    <w:link w:val="affa"/>
    <w:rsid w:val="00327AE1"/>
    <w:pPr>
      <w:widowControl w:val="0"/>
      <w:shd w:val="clear" w:color="auto" w:fill="FFFFFF"/>
      <w:suppressAutoHyphens w:val="0"/>
      <w:spacing w:before="1320" w:line="360" w:lineRule="exact"/>
      <w:ind w:hanging="1080"/>
      <w:jc w:val="center"/>
    </w:pPr>
    <w:rPr>
      <w:sz w:val="26"/>
      <w:szCs w:val="26"/>
      <w:lang w:eastAsia="ru-RU"/>
    </w:rPr>
  </w:style>
  <w:style w:type="character" w:customStyle="1" w:styleId="affb">
    <w:name w:val="Основной текст + Полужирный"/>
    <w:rsid w:val="00327AE1"/>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70">
    <w:name w:val="Основной текст17"/>
    <w:rsid w:val="00327AE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apple-converted-space">
    <w:name w:val="apple-converted-space"/>
    <w:rsid w:val="00327AE1"/>
  </w:style>
  <w:style w:type="paragraph" w:customStyle="1" w:styleId="ConsPlusTitle">
    <w:name w:val="ConsPlusTitle"/>
    <w:rsid w:val="00327AE1"/>
    <w:pPr>
      <w:widowControl w:val="0"/>
      <w:autoSpaceDE w:val="0"/>
      <w:autoSpaceDN w:val="0"/>
    </w:pPr>
    <w:rPr>
      <w:rFonts w:ascii="Calibri" w:hAnsi="Calibri" w:cs="Calibri"/>
      <w:b/>
      <w:sz w:val="22"/>
    </w:rPr>
  </w:style>
  <w:style w:type="paragraph" w:customStyle="1" w:styleId="28">
    <w:name w:val="Текст2"/>
    <w:basedOn w:val="a"/>
    <w:rsid w:val="00327AE1"/>
    <w:pPr>
      <w:suppressAutoHyphens w:val="0"/>
    </w:pPr>
    <w:rPr>
      <w:rFonts w:ascii="Courier New" w:hAnsi="Courier New" w:cs="Courier New"/>
      <w:sz w:val="20"/>
      <w:szCs w:val="20"/>
    </w:rPr>
  </w:style>
  <w:style w:type="numbering" w:customStyle="1" w:styleId="1c">
    <w:name w:val="Нет списка1"/>
    <w:next w:val="a2"/>
    <w:uiPriority w:val="99"/>
    <w:semiHidden/>
    <w:unhideWhenUsed/>
    <w:rsid w:val="009979D6"/>
  </w:style>
  <w:style w:type="paragraph" w:customStyle="1" w:styleId="1d">
    <w:name w:val="1 Знак"/>
    <w:basedOn w:val="a"/>
    <w:rsid w:val="00D77C95"/>
    <w:pPr>
      <w:suppressAutoHyphens w:val="0"/>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9FA"/>
    <w:pPr>
      <w:suppressAutoHyphens/>
    </w:pPr>
    <w:rPr>
      <w:sz w:val="24"/>
      <w:szCs w:val="24"/>
      <w:lang w:eastAsia="zh-CN"/>
    </w:rPr>
  </w:style>
  <w:style w:type="paragraph" w:styleId="1">
    <w:name w:val="heading 1"/>
    <w:basedOn w:val="a"/>
    <w:next w:val="a"/>
    <w:link w:val="10"/>
    <w:uiPriority w:val="9"/>
    <w:qFormat/>
    <w:rsid w:val="000B088E"/>
    <w:pPr>
      <w:keepNext/>
      <w:numPr>
        <w:numId w:val="1"/>
      </w:numPr>
      <w:jc w:val="center"/>
      <w:outlineLvl w:val="0"/>
    </w:pPr>
    <w:rPr>
      <w:sz w:val="28"/>
    </w:rPr>
  </w:style>
  <w:style w:type="paragraph" w:styleId="2">
    <w:name w:val="heading 2"/>
    <w:basedOn w:val="a"/>
    <w:next w:val="a"/>
    <w:link w:val="20"/>
    <w:uiPriority w:val="9"/>
    <w:qFormat/>
    <w:rsid w:val="000B088E"/>
    <w:pPr>
      <w:keepNext/>
      <w:numPr>
        <w:ilvl w:val="1"/>
        <w:numId w:val="1"/>
      </w:numPr>
      <w:jc w:val="center"/>
      <w:outlineLvl w:val="1"/>
    </w:pPr>
    <w:rPr>
      <w:sz w:val="36"/>
    </w:rPr>
  </w:style>
  <w:style w:type="paragraph" w:styleId="3">
    <w:name w:val="heading 3"/>
    <w:basedOn w:val="a"/>
    <w:next w:val="a"/>
    <w:link w:val="30"/>
    <w:qFormat/>
    <w:rsid w:val="000B088E"/>
    <w:pPr>
      <w:keepNext/>
      <w:numPr>
        <w:ilvl w:val="2"/>
        <w:numId w:val="1"/>
      </w:numPr>
      <w:jc w:val="both"/>
      <w:outlineLvl w:val="2"/>
    </w:pPr>
    <w:rPr>
      <w:sz w:val="28"/>
    </w:rPr>
  </w:style>
  <w:style w:type="paragraph" w:styleId="4">
    <w:name w:val="heading 4"/>
    <w:basedOn w:val="a"/>
    <w:next w:val="a"/>
    <w:link w:val="40"/>
    <w:qFormat/>
    <w:rsid w:val="000B088E"/>
    <w:pPr>
      <w:keepNext/>
      <w:numPr>
        <w:ilvl w:val="3"/>
        <w:numId w:val="1"/>
      </w:numPr>
      <w:jc w:val="both"/>
      <w:outlineLvl w:val="3"/>
    </w:pPr>
    <w:rPr>
      <w:sz w:val="32"/>
    </w:rPr>
  </w:style>
  <w:style w:type="paragraph" w:styleId="5">
    <w:name w:val="heading 5"/>
    <w:basedOn w:val="a"/>
    <w:next w:val="a"/>
    <w:link w:val="50"/>
    <w:qFormat/>
    <w:rsid w:val="000B088E"/>
    <w:pPr>
      <w:keepNext/>
      <w:numPr>
        <w:ilvl w:val="4"/>
        <w:numId w:val="1"/>
      </w:numPr>
      <w:outlineLvl w:val="4"/>
    </w:pPr>
    <w:rPr>
      <w:b/>
      <w:bCs/>
      <w:sz w:val="28"/>
    </w:rPr>
  </w:style>
  <w:style w:type="paragraph" w:styleId="6">
    <w:name w:val="heading 6"/>
    <w:basedOn w:val="a"/>
    <w:next w:val="a"/>
    <w:link w:val="60"/>
    <w:qFormat/>
    <w:rsid w:val="000B088E"/>
    <w:pPr>
      <w:keepNext/>
      <w:numPr>
        <w:ilvl w:val="5"/>
        <w:numId w:val="1"/>
      </w:numPr>
      <w:outlineLvl w:val="5"/>
    </w:pPr>
    <w:rPr>
      <w:sz w:val="28"/>
    </w:rPr>
  </w:style>
  <w:style w:type="paragraph" w:styleId="7">
    <w:name w:val="heading 7"/>
    <w:basedOn w:val="a"/>
    <w:next w:val="a"/>
    <w:link w:val="70"/>
    <w:qFormat/>
    <w:rsid w:val="000B088E"/>
    <w:pPr>
      <w:keepNext/>
      <w:numPr>
        <w:ilvl w:val="6"/>
        <w:numId w:val="1"/>
      </w:numPr>
      <w:outlineLvl w:val="6"/>
    </w:pPr>
    <w:rPr>
      <w:b/>
      <w:bCs/>
      <w:sz w:val="28"/>
    </w:rPr>
  </w:style>
  <w:style w:type="paragraph" w:styleId="8">
    <w:name w:val="heading 8"/>
    <w:basedOn w:val="a"/>
    <w:next w:val="a"/>
    <w:link w:val="80"/>
    <w:qFormat/>
    <w:rsid w:val="000B088E"/>
    <w:pPr>
      <w:keepNext/>
      <w:numPr>
        <w:ilvl w:val="7"/>
        <w:numId w:val="1"/>
      </w:numPr>
      <w:outlineLvl w:val="7"/>
    </w:pPr>
    <w:rPr>
      <w:sz w:val="28"/>
    </w:rPr>
  </w:style>
  <w:style w:type="paragraph" w:styleId="9">
    <w:name w:val="heading 9"/>
    <w:basedOn w:val="a"/>
    <w:next w:val="a"/>
    <w:link w:val="90"/>
    <w:qFormat/>
    <w:rsid w:val="000B088E"/>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B088E"/>
  </w:style>
  <w:style w:type="character" w:customStyle="1" w:styleId="WW8Num1z1">
    <w:name w:val="WW8Num1z1"/>
    <w:rsid w:val="000B088E"/>
  </w:style>
  <w:style w:type="character" w:customStyle="1" w:styleId="WW8Num1z2">
    <w:name w:val="WW8Num1z2"/>
    <w:rsid w:val="000B088E"/>
  </w:style>
  <w:style w:type="character" w:customStyle="1" w:styleId="WW8Num1z3">
    <w:name w:val="WW8Num1z3"/>
    <w:rsid w:val="000B088E"/>
  </w:style>
  <w:style w:type="character" w:customStyle="1" w:styleId="WW8Num1z4">
    <w:name w:val="WW8Num1z4"/>
    <w:rsid w:val="000B088E"/>
  </w:style>
  <w:style w:type="character" w:customStyle="1" w:styleId="WW8Num1z5">
    <w:name w:val="WW8Num1z5"/>
    <w:rsid w:val="000B088E"/>
  </w:style>
  <w:style w:type="character" w:customStyle="1" w:styleId="WW8Num1z6">
    <w:name w:val="WW8Num1z6"/>
    <w:rsid w:val="000B088E"/>
  </w:style>
  <w:style w:type="character" w:customStyle="1" w:styleId="WW8Num1z7">
    <w:name w:val="WW8Num1z7"/>
    <w:rsid w:val="000B088E"/>
  </w:style>
  <w:style w:type="character" w:customStyle="1" w:styleId="WW8Num1z8">
    <w:name w:val="WW8Num1z8"/>
    <w:rsid w:val="000B088E"/>
  </w:style>
  <w:style w:type="character" w:customStyle="1" w:styleId="31">
    <w:name w:val="Основной шрифт абзаца3"/>
    <w:rsid w:val="000B088E"/>
  </w:style>
  <w:style w:type="character" w:customStyle="1" w:styleId="21">
    <w:name w:val="Основной шрифт абзаца2"/>
    <w:rsid w:val="000B088E"/>
  </w:style>
  <w:style w:type="character" w:customStyle="1" w:styleId="WW8Num2z0">
    <w:name w:val="WW8Num2z0"/>
    <w:rsid w:val="000B088E"/>
    <w:rPr>
      <w:rFonts w:ascii="Times New Roman" w:eastAsia="Times New Roman" w:hAnsi="Times New Roman" w:cs="Times New Roman" w:hint="default"/>
    </w:rPr>
  </w:style>
  <w:style w:type="character" w:customStyle="1" w:styleId="WW8Num2z1">
    <w:name w:val="WW8Num2z1"/>
    <w:rsid w:val="000B088E"/>
    <w:rPr>
      <w:rFonts w:ascii="Courier New" w:hAnsi="Courier New" w:cs="Courier New" w:hint="default"/>
    </w:rPr>
  </w:style>
  <w:style w:type="character" w:customStyle="1" w:styleId="WW8Num2z2">
    <w:name w:val="WW8Num2z2"/>
    <w:rsid w:val="000B088E"/>
    <w:rPr>
      <w:rFonts w:ascii="Wingdings" w:hAnsi="Wingdings" w:cs="Wingdings" w:hint="default"/>
    </w:rPr>
  </w:style>
  <w:style w:type="character" w:customStyle="1" w:styleId="WW8Num2z3">
    <w:name w:val="WW8Num2z3"/>
    <w:rsid w:val="000B088E"/>
    <w:rPr>
      <w:rFonts w:ascii="Symbol" w:hAnsi="Symbol" w:cs="Symbol" w:hint="default"/>
    </w:rPr>
  </w:style>
  <w:style w:type="character" w:customStyle="1" w:styleId="WW8Num3z0">
    <w:name w:val="WW8Num3z0"/>
    <w:rsid w:val="000B088E"/>
  </w:style>
  <w:style w:type="character" w:customStyle="1" w:styleId="WW8Num3z1">
    <w:name w:val="WW8Num3z1"/>
    <w:rsid w:val="000B088E"/>
  </w:style>
  <w:style w:type="character" w:customStyle="1" w:styleId="WW8Num3z2">
    <w:name w:val="WW8Num3z2"/>
    <w:rsid w:val="000B088E"/>
  </w:style>
  <w:style w:type="character" w:customStyle="1" w:styleId="WW8Num3z3">
    <w:name w:val="WW8Num3z3"/>
    <w:rsid w:val="000B088E"/>
  </w:style>
  <w:style w:type="character" w:customStyle="1" w:styleId="WW8Num3z4">
    <w:name w:val="WW8Num3z4"/>
    <w:rsid w:val="000B088E"/>
  </w:style>
  <w:style w:type="character" w:customStyle="1" w:styleId="WW8Num3z5">
    <w:name w:val="WW8Num3z5"/>
    <w:rsid w:val="000B088E"/>
  </w:style>
  <w:style w:type="character" w:customStyle="1" w:styleId="WW8Num3z6">
    <w:name w:val="WW8Num3z6"/>
    <w:rsid w:val="000B088E"/>
  </w:style>
  <w:style w:type="character" w:customStyle="1" w:styleId="WW8Num3z7">
    <w:name w:val="WW8Num3z7"/>
    <w:rsid w:val="000B088E"/>
  </w:style>
  <w:style w:type="character" w:customStyle="1" w:styleId="WW8Num3z8">
    <w:name w:val="WW8Num3z8"/>
    <w:rsid w:val="000B088E"/>
  </w:style>
  <w:style w:type="character" w:customStyle="1" w:styleId="WW8Num4z0">
    <w:name w:val="WW8Num4z0"/>
    <w:rsid w:val="000B088E"/>
  </w:style>
  <w:style w:type="character" w:customStyle="1" w:styleId="WW8Num4z1">
    <w:name w:val="WW8Num4z1"/>
    <w:rsid w:val="000B088E"/>
  </w:style>
  <w:style w:type="character" w:customStyle="1" w:styleId="WW8Num4z2">
    <w:name w:val="WW8Num4z2"/>
    <w:rsid w:val="000B088E"/>
  </w:style>
  <w:style w:type="character" w:customStyle="1" w:styleId="WW8Num4z3">
    <w:name w:val="WW8Num4z3"/>
    <w:rsid w:val="000B088E"/>
  </w:style>
  <w:style w:type="character" w:customStyle="1" w:styleId="WW8Num4z4">
    <w:name w:val="WW8Num4z4"/>
    <w:rsid w:val="000B088E"/>
  </w:style>
  <w:style w:type="character" w:customStyle="1" w:styleId="WW8Num4z5">
    <w:name w:val="WW8Num4z5"/>
    <w:rsid w:val="000B088E"/>
  </w:style>
  <w:style w:type="character" w:customStyle="1" w:styleId="WW8Num4z6">
    <w:name w:val="WW8Num4z6"/>
    <w:rsid w:val="000B088E"/>
  </w:style>
  <w:style w:type="character" w:customStyle="1" w:styleId="WW8Num4z7">
    <w:name w:val="WW8Num4z7"/>
    <w:rsid w:val="000B088E"/>
  </w:style>
  <w:style w:type="character" w:customStyle="1" w:styleId="WW8Num4z8">
    <w:name w:val="WW8Num4z8"/>
    <w:rsid w:val="000B088E"/>
  </w:style>
  <w:style w:type="character" w:customStyle="1" w:styleId="WW8Num5z0">
    <w:name w:val="WW8Num5z0"/>
    <w:rsid w:val="000B088E"/>
  </w:style>
  <w:style w:type="character" w:customStyle="1" w:styleId="WW8Num5z1">
    <w:name w:val="WW8Num5z1"/>
    <w:rsid w:val="000B088E"/>
  </w:style>
  <w:style w:type="character" w:customStyle="1" w:styleId="WW8Num5z2">
    <w:name w:val="WW8Num5z2"/>
    <w:rsid w:val="000B088E"/>
  </w:style>
  <w:style w:type="character" w:customStyle="1" w:styleId="WW8Num5z3">
    <w:name w:val="WW8Num5z3"/>
    <w:rsid w:val="000B088E"/>
  </w:style>
  <w:style w:type="character" w:customStyle="1" w:styleId="WW8Num5z4">
    <w:name w:val="WW8Num5z4"/>
    <w:rsid w:val="000B088E"/>
  </w:style>
  <w:style w:type="character" w:customStyle="1" w:styleId="WW8Num5z5">
    <w:name w:val="WW8Num5z5"/>
    <w:rsid w:val="000B088E"/>
  </w:style>
  <w:style w:type="character" w:customStyle="1" w:styleId="WW8Num5z6">
    <w:name w:val="WW8Num5z6"/>
    <w:rsid w:val="000B088E"/>
  </w:style>
  <w:style w:type="character" w:customStyle="1" w:styleId="WW8Num5z7">
    <w:name w:val="WW8Num5z7"/>
    <w:rsid w:val="000B088E"/>
  </w:style>
  <w:style w:type="character" w:customStyle="1" w:styleId="WW8Num5z8">
    <w:name w:val="WW8Num5z8"/>
    <w:rsid w:val="000B088E"/>
  </w:style>
  <w:style w:type="character" w:customStyle="1" w:styleId="WW8Num6z0">
    <w:name w:val="WW8Num6z0"/>
    <w:rsid w:val="000B088E"/>
    <w:rPr>
      <w:rFonts w:ascii="Times New Roman" w:eastAsia="Times New Roman" w:hAnsi="Times New Roman" w:cs="Times New Roman" w:hint="default"/>
    </w:rPr>
  </w:style>
  <w:style w:type="character" w:customStyle="1" w:styleId="WW8Num6z1">
    <w:name w:val="WW8Num6z1"/>
    <w:rsid w:val="000B088E"/>
    <w:rPr>
      <w:rFonts w:ascii="Courier New" w:hAnsi="Courier New" w:cs="Courier New" w:hint="default"/>
    </w:rPr>
  </w:style>
  <w:style w:type="character" w:customStyle="1" w:styleId="WW8Num6z2">
    <w:name w:val="WW8Num6z2"/>
    <w:rsid w:val="000B088E"/>
    <w:rPr>
      <w:rFonts w:ascii="Wingdings" w:hAnsi="Wingdings" w:cs="Wingdings" w:hint="default"/>
    </w:rPr>
  </w:style>
  <w:style w:type="character" w:customStyle="1" w:styleId="WW8Num6z3">
    <w:name w:val="WW8Num6z3"/>
    <w:rsid w:val="000B088E"/>
    <w:rPr>
      <w:rFonts w:ascii="Symbol" w:hAnsi="Symbol" w:cs="Symbol" w:hint="default"/>
    </w:rPr>
  </w:style>
  <w:style w:type="character" w:customStyle="1" w:styleId="WW8Num7z0">
    <w:name w:val="WW8Num7z0"/>
    <w:rsid w:val="000B088E"/>
  </w:style>
  <w:style w:type="character" w:customStyle="1" w:styleId="WW8Num7z1">
    <w:name w:val="WW8Num7z1"/>
    <w:rsid w:val="000B088E"/>
  </w:style>
  <w:style w:type="character" w:customStyle="1" w:styleId="WW8Num7z2">
    <w:name w:val="WW8Num7z2"/>
    <w:rsid w:val="000B088E"/>
  </w:style>
  <w:style w:type="character" w:customStyle="1" w:styleId="WW8Num7z3">
    <w:name w:val="WW8Num7z3"/>
    <w:rsid w:val="000B088E"/>
  </w:style>
  <w:style w:type="character" w:customStyle="1" w:styleId="WW8Num7z4">
    <w:name w:val="WW8Num7z4"/>
    <w:rsid w:val="000B088E"/>
  </w:style>
  <w:style w:type="character" w:customStyle="1" w:styleId="WW8Num7z5">
    <w:name w:val="WW8Num7z5"/>
    <w:rsid w:val="000B088E"/>
  </w:style>
  <w:style w:type="character" w:customStyle="1" w:styleId="WW8Num7z6">
    <w:name w:val="WW8Num7z6"/>
    <w:rsid w:val="000B088E"/>
  </w:style>
  <w:style w:type="character" w:customStyle="1" w:styleId="WW8Num7z7">
    <w:name w:val="WW8Num7z7"/>
    <w:rsid w:val="000B088E"/>
  </w:style>
  <w:style w:type="character" w:customStyle="1" w:styleId="WW8Num7z8">
    <w:name w:val="WW8Num7z8"/>
    <w:rsid w:val="000B088E"/>
  </w:style>
  <w:style w:type="character" w:customStyle="1" w:styleId="WW8Num8z0">
    <w:name w:val="WW8Num8z0"/>
    <w:rsid w:val="000B088E"/>
  </w:style>
  <w:style w:type="character" w:customStyle="1" w:styleId="WW8Num8z1">
    <w:name w:val="WW8Num8z1"/>
    <w:rsid w:val="000B088E"/>
  </w:style>
  <w:style w:type="character" w:customStyle="1" w:styleId="WW8Num8z2">
    <w:name w:val="WW8Num8z2"/>
    <w:rsid w:val="000B088E"/>
  </w:style>
  <w:style w:type="character" w:customStyle="1" w:styleId="WW8Num8z3">
    <w:name w:val="WW8Num8z3"/>
    <w:rsid w:val="000B088E"/>
  </w:style>
  <w:style w:type="character" w:customStyle="1" w:styleId="WW8Num8z4">
    <w:name w:val="WW8Num8z4"/>
    <w:rsid w:val="000B088E"/>
  </w:style>
  <w:style w:type="character" w:customStyle="1" w:styleId="WW8Num8z5">
    <w:name w:val="WW8Num8z5"/>
    <w:rsid w:val="000B088E"/>
  </w:style>
  <w:style w:type="character" w:customStyle="1" w:styleId="WW8Num8z6">
    <w:name w:val="WW8Num8z6"/>
    <w:rsid w:val="000B088E"/>
  </w:style>
  <w:style w:type="character" w:customStyle="1" w:styleId="WW8Num8z7">
    <w:name w:val="WW8Num8z7"/>
    <w:rsid w:val="000B088E"/>
  </w:style>
  <w:style w:type="character" w:customStyle="1" w:styleId="WW8Num8z8">
    <w:name w:val="WW8Num8z8"/>
    <w:rsid w:val="000B088E"/>
  </w:style>
  <w:style w:type="character" w:customStyle="1" w:styleId="WW8Num9z0">
    <w:name w:val="WW8Num9z0"/>
    <w:rsid w:val="000B088E"/>
  </w:style>
  <w:style w:type="character" w:customStyle="1" w:styleId="WW8Num9z1">
    <w:name w:val="WW8Num9z1"/>
    <w:rsid w:val="000B088E"/>
  </w:style>
  <w:style w:type="character" w:customStyle="1" w:styleId="WW8Num9z2">
    <w:name w:val="WW8Num9z2"/>
    <w:rsid w:val="000B088E"/>
  </w:style>
  <w:style w:type="character" w:customStyle="1" w:styleId="WW8Num9z3">
    <w:name w:val="WW8Num9z3"/>
    <w:rsid w:val="000B088E"/>
  </w:style>
  <w:style w:type="character" w:customStyle="1" w:styleId="WW8Num9z4">
    <w:name w:val="WW8Num9z4"/>
    <w:rsid w:val="000B088E"/>
  </w:style>
  <w:style w:type="character" w:customStyle="1" w:styleId="WW8Num9z5">
    <w:name w:val="WW8Num9z5"/>
    <w:rsid w:val="000B088E"/>
  </w:style>
  <w:style w:type="character" w:customStyle="1" w:styleId="WW8Num9z6">
    <w:name w:val="WW8Num9z6"/>
    <w:rsid w:val="000B088E"/>
  </w:style>
  <w:style w:type="character" w:customStyle="1" w:styleId="WW8Num9z7">
    <w:name w:val="WW8Num9z7"/>
    <w:rsid w:val="000B088E"/>
  </w:style>
  <w:style w:type="character" w:customStyle="1" w:styleId="WW8Num9z8">
    <w:name w:val="WW8Num9z8"/>
    <w:rsid w:val="000B088E"/>
  </w:style>
  <w:style w:type="character" w:customStyle="1" w:styleId="WW8Num10z0">
    <w:name w:val="WW8Num10z0"/>
    <w:rsid w:val="000B088E"/>
  </w:style>
  <w:style w:type="character" w:customStyle="1" w:styleId="WW8Num10z1">
    <w:name w:val="WW8Num10z1"/>
    <w:rsid w:val="000B088E"/>
  </w:style>
  <w:style w:type="character" w:customStyle="1" w:styleId="WW8Num10z2">
    <w:name w:val="WW8Num10z2"/>
    <w:rsid w:val="000B088E"/>
  </w:style>
  <w:style w:type="character" w:customStyle="1" w:styleId="WW8Num10z3">
    <w:name w:val="WW8Num10z3"/>
    <w:rsid w:val="000B088E"/>
  </w:style>
  <w:style w:type="character" w:customStyle="1" w:styleId="WW8Num10z4">
    <w:name w:val="WW8Num10z4"/>
    <w:rsid w:val="000B088E"/>
  </w:style>
  <w:style w:type="character" w:customStyle="1" w:styleId="WW8Num10z5">
    <w:name w:val="WW8Num10z5"/>
    <w:rsid w:val="000B088E"/>
  </w:style>
  <w:style w:type="character" w:customStyle="1" w:styleId="WW8Num10z6">
    <w:name w:val="WW8Num10z6"/>
    <w:rsid w:val="000B088E"/>
  </w:style>
  <w:style w:type="character" w:customStyle="1" w:styleId="WW8Num10z7">
    <w:name w:val="WW8Num10z7"/>
    <w:rsid w:val="000B088E"/>
  </w:style>
  <w:style w:type="character" w:customStyle="1" w:styleId="WW8Num10z8">
    <w:name w:val="WW8Num10z8"/>
    <w:rsid w:val="000B088E"/>
  </w:style>
  <w:style w:type="character" w:customStyle="1" w:styleId="WW8Num11z0">
    <w:name w:val="WW8Num11z0"/>
    <w:rsid w:val="000B088E"/>
  </w:style>
  <w:style w:type="character" w:customStyle="1" w:styleId="WW8Num11z1">
    <w:name w:val="WW8Num11z1"/>
    <w:rsid w:val="000B088E"/>
  </w:style>
  <w:style w:type="character" w:customStyle="1" w:styleId="WW8Num11z2">
    <w:name w:val="WW8Num11z2"/>
    <w:rsid w:val="000B088E"/>
  </w:style>
  <w:style w:type="character" w:customStyle="1" w:styleId="WW8Num11z3">
    <w:name w:val="WW8Num11z3"/>
    <w:rsid w:val="000B088E"/>
  </w:style>
  <w:style w:type="character" w:customStyle="1" w:styleId="WW8Num11z4">
    <w:name w:val="WW8Num11z4"/>
    <w:rsid w:val="000B088E"/>
  </w:style>
  <w:style w:type="character" w:customStyle="1" w:styleId="WW8Num11z5">
    <w:name w:val="WW8Num11z5"/>
    <w:rsid w:val="000B088E"/>
  </w:style>
  <w:style w:type="character" w:customStyle="1" w:styleId="WW8Num11z6">
    <w:name w:val="WW8Num11z6"/>
    <w:rsid w:val="000B088E"/>
  </w:style>
  <w:style w:type="character" w:customStyle="1" w:styleId="WW8Num11z7">
    <w:name w:val="WW8Num11z7"/>
    <w:rsid w:val="000B088E"/>
  </w:style>
  <w:style w:type="character" w:customStyle="1" w:styleId="WW8Num11z8">
    <w:name w:val="WW8Num11z8"/>
    <w:rsid w:val="000B088E"/>
  </w:style>
  <w:style w:type="character" w:customStyle="1" w:styleId="WW8Num12z0">
    <w:name w:val="WW8Num12z0"/>
    <w:rsid w:val="000B088E"/>
  </w:style>
  <w:style w:type="character" w:customStyle="1" w:styleId="WW8Num12z1">
    <w:name w:val="WW8Num12z1"/>
    <w:rsid w:val="000B088E"/>
  </w:style>
  <w:style w:type="character" w:customStyle="1" w:styleId="WW8Num12z2">
    <w:name w:val="WW8Num12z2"/>
    <w:rsid w:val="000B088E"/>
  </w:style>
  <w:style w:type="character" w:customStyle="1" w:styleId="WW8Num12z3">
    <w:name w:val="WW8Num12z3"/>
    <w:rsid w:val="000B088E"/>
  </w:style>
  <w:style w:type="character" w:customStyle="1" w:styleId="WW8Num12z4">
    <w:name w:val="WW8Num12z4"/>
    <w:rsid w:val="000B088E"/>
  </w:style>
  <w:style w:type="character" w:customStyle="1" w:styleId="WW8Num12z5">
    <w:name w:val="WW8Num12z5"/>
    <w:rsid w:val="000B088E"/>
  </w:style>
  <w:style w:type="character" w:customStyle="1" w:styleId="WW8Num12z6">
    <w:name w:val="WW8Num12z6"/>
    <w:rsid w:val="000B088E"/>
  </w:style>
  <w:style w:type="character" w:customStyle="1" w:styleId="WW8Num12z7">
    <w:name w:val="WW8Num12z7"/>
    <w:rsid w:val="000B088E"/>
  </w:style>
  <w:style w:type="character" w:customStyle="1" w:styleId="WW8Num12z8">
    <w:name w:val="WW8Num12z8"/>
    <w:rsid w:val="000B088E"/>
  </w:style>
  <w:style w:type="character" w:customStyle="1" w:styleId="WW8Num13z0">
    <w:name w:val="WW8Num13z0"/>
    <w:rsid w:val="000B088E"/>
  </w:style>
  <w:style w:type="character" w:customStyle="1" w:styleId="WW8Num13z1">
    <w:name w:val="WW8Num13z1"/>
    <w:rsid w:val="000B088E"/>
  </w:style>
  <w:style w:type="character" w:customStyle="1" w:styleId="WW8Num13z2">
    <w:name w:val="WW8Num13z2"/>
    <w:rsid w:val="000B088E"/>
  </w:style>
  <w:style w:type="character" w:customStyle="1" w:styleId="WW8Num13z3">
    <w:name w:val="WW8Num13z3"/>
    <w:rsid w:val="000B088E"/>
  </w:style>
  <w:style w:type="character" w:customStyle="1" w:styleId="WW8Num13z4">
    <w:name w:val="WW8Num13z4"/>
    <w:rsid w:val="000B088E"/>
  </w:style>
  <w:style w:type="character" w:customStyle="1" w:styleId="WW8Num13z5">
    <w:name w:val="WW8Num13z5"/>
    <w:rsid w:val="000B088E"/>
  </w:style>
  <w:style w:type="character" w:customStyle="1" w:styleId="WW8Num13z6">
    <w:name w:val="WW8Num13z6"/>
    <w:rsid w:val="000B088E"/>
  </w:style>
  <w:style w:type="character" w:customStyle="1" w:styleId="WW8Num13z7">
    <w:name w:val="WW8Num13z7"/>
    <w:rsid w:val="000B088E"/>
  </w:style>
  <w:style w:type="character" w:customStyle="1" w:styleId="WW8Num13z8">
    <w:name w:val="WW8Num13z8"/>
    <w:rsid w:val="000B088E"/>
  </w:style>
  <w:style w:type="character" w:customStyle="1" w:styleId="WW8Num14z0">
    <w:name w:val="WW8Num14z0"/>
    <w:rsid w:val="000B088E"/>
  </w:style>
  <w:style w:type="character" w:customStyle="1" w:styleId="WW8Num14z1">
    <w:name w:val="WW8Num14z1"/>
    <w:rsid w:val="000B088E"/>
  </w:style>
  <w:style w:type="character" w:customStyle="1" w:styleId="WW8Num14z2">
    <w:name w:val="WW8Num14z2"/>
    <w:rsid w:val="000B088E"/>
  </w:style>
  <w:style w:type="character" w:customStyle="1" w:styleId="WW8Num14z3">
    <w:name w:val="WW8Num14z3"/>
    <w:rsid w:val="000B088E"/>
  </w:style>
  <w:style w:type="character" w:customStyle="1" w:styleId="WW8Num14z4">
    <w:name w:val="WW8Num14z4"/>
    <w:rsid w:val="000B088E"/>
  </w:style>
  <w:style w:type="character" w:customStyle="1" w:styleId="WW8Num14z5">
    <w:name w:val="WW8Num14z5"/>
    <w:rsid w:val="000B088E"/>
  </w:style>
  <w:style w:type="character" w:customStyle="1" w:styleId="WW8Num14z6">
    <w:name w:val="WW8Num14z6"/>
    <w:rsid w:val="000B088E"/>
  </w:style>
  <w:style w:type="character" w:customStyle="1" w:styleId="WW8Num14z7">
    <w:name w:val="WW8Num14z7"/>
    <w:rsid w:val="000B088E"/>
  </w:style>
  <w:style w:type="character" w:customStyle="1" w:styleId="WW8Num14z8">
    <w:name w:val="WW8Num14z8"/>
    <w:rsid w:val="000B088E"/>
  </w:style>
  <w:style w:type="character" w:customStyle="1" w:styleId="WW8Num15z0">
    <w:name w:val="WW8Num15z0"/>
    <w:rsid w:val="000B088E"/>
  </w:style>
  <w:style w:type="character" w:customStyle="1" w:styleId="WW8Num15z1">
    <w:name w:val="WW8Num15z1"/>
    <w:rsid w:val="000B088E"/>
  </w:style>
  <w:style w:type="character" w:customStyle="1" w:styleId="WW8Num15z2">
    <w:name w:val="WW8Num15z2"/>
    <w:rsid w:val="000B088E"/>
  </w:style>
  <w:style w:type="character" w:customStyle="1" w:styleId="WW8Num15z3">
    <w:name w:val="WW8Num15z3"/>
    <w:rsid w:val="000B088E"/>
  </w:style>
  <w:style w:type="character" w:customStyle="1" w:styleId="WW8Num15z4">
    <w:name w:val="WW8Num15z4"/>
    <w:rsid w:val="000B088E"/>
  </w:style>
  <w:style w:type="character" w:customStyle="1" w:styleId="WW8Num15z5">
    <w:name w:val="WW8Num15z5"/>
    <w:rsid w:val="000B088E"/>
  </w:style>
  <w:style w:type="character" w:customStyle="1" w:styleId="WW8Num15z6">
    <w:name w:val="WW8Num15z6"/>
    <w:rsid w:val="000B088E"/>
  </w:style>
  <w:style w:type="character" w:customStyle="1" w:styleId="WW8Num15z7">
    <w:name w:val="WW8Num15z7"/>
    <w:rsid w:val="000B088E"/>
  </w:style>
  <w:style w:type="character" w:customStyle="1" w:styleId="WW8Num15z8">
    <w:name w:val="WW8Num15z8"/>
    <w:rsid w:val="000B088E"/>
  </w:style>
  <w:style w:type="character" w:customStyle="1" w:styleId="WW8Num16z0">
    <w:name w:val="WW8Num16z0"/>
    <w:rsid w:val="000B088E"/>
  </w:style>
  <w:style w:type="character" w:customStyle="1" w:styleId="WW8Num16z1">
    <w:name w:val="WW8Num16z1"/>
    <w:rsid w:val="000B088E"/>
  </w:style>
  <w:style w:type="character" w:customStyle="1" w:styleId="WW8Num16z2">
    <w:name w:val="WW8Num16z2"/>
    <w:rsid w:val="000B088E"/>
  </w:style>
  <w:style w:type="character" w:customStyle="1" w:styleId="WW8Num16z3">
    <w:name w:val="WW8Num16z3"/>
    <w:rsid w:val="000B088E"/>
  </w:style>
  <w:style w:type="character" w:customStyle="1" w:styleId="WW8Num16z4">
    <w:name w:val="WW8Num16z4"/>
    <w:rsid w:val="000B088E"/>
  </w:style>
  <w:style w:type="character" w:customStyle="1" w:styleId="WW8Num16z5">
    <w:name w:val="WW8Num16z5"/>
    <w:rsid w:val="000B088E"/>
  </w:style>
  <w:style w:type="character" w:customStyle="1" w:styleId="WW8Num16z6">
    <w:name w:val="WW8Num16z6"/>
    <w:rsid w:val="000B088E"/>
  </w:style>
  <w:style w:type="character" w:customStyle="1" w:styleId="WW8Num16z7">
    <w:name w:val="WW8Num16z7"/>
    <w:rsid w:val="000B088E"/>
  </w:style>
  <w:style w:type="character" w:customStyle="1" w:styleId="WW8Num16z8">
    <w:name w:val="WW8Num16z8"/>
    <w:rsid w:val="000B088E"/>
  </w:style>
  <w:style w:type="character" w:customStyle="1" w:styleId="WW8Num17z0">
    <w:name w:val="WW8Num17z0"/>
    <w:rsid w:val="000B088E"/>
  </w:style>
  <w:style w:type="character" w:customStyle="1" w:styleId="WW8Num17z1">
    <w:name w:val="WW8Num17z1"/>
    <w:rsid w:val="000B088E"/>
  </w:style>
  <w:style w:type="character" w:customStyle="1" w:styleId="WW8Num17z2">
    <w:name w:val="WW8Num17z2"/>
    <w:rsid w:val="000B088E"/>
  </w:style>
  <w:style w:type="character" w:customStyle="1" w:styleId="WW8Num17z3">
    <w:name w:val="WW8Num17z3"/>
    <w:rsid w:val="000B088E"/>
  </w:style>
  <w:style w:type="character" w:customStyle="1" w:styleId="WW8Num17z4">
    <w:name w:val="WW8Num17z4"/>
    <w:rsid w:val="000B088E"/>
  </w:style>
  <w:style w:type="character" w:customStyle="1" w:styleId="WW8Num17z5">
    <w:name w:val="WW8Num17z5"/>
    <w:rsid w:val="000B088E"/>
  </w:style>
  <w:style w:type="character" w:customStyle="1" w:styleId="WW8Num17z6">
    <w:name w:val="WW8Num17z6"/>
    <w:rsid w:val="000B088E"/>
  </w:style>
  <w:style w:type="character" w:customStyle="1" w:styleId="WW8Num17z7">
    <w:name w:val="WW8Num17z7"/>
    <w:rsid w:val="000B088E"/>
  </w:style>
  <w:style w:type="character" w:customStyle="1" w:styleId="WW8Num17z8">
    <w:name w:val="WW8Num17z8"/>
    <w:rsid w:val="000B088E"/>
  </w:style>
  <w:style w:type="character" w:customStyle="1" w:styleId="WW8Num18z0">
    <w:name w:val="WW8Num18z0"/>
    <w:rsid w:val="000B088E"/>
  </w:style>
  <w:style w:type="character" w:customStyle="1" w:styleId="WW8Num18z1">
    <w:name w:val="WW8Num18z1"/>
    <w:rsid w:val="000B088E"/>
  </w:style>
  <w:style w:type="character" w:customStyle="1" w:styleId="WW8Num18z2">
    <w:name w:val="WW8Num18z2"/>
    <w:rsid w:val="000B088E"/>
  </w:style>
  <w:style w:type="character" w:customStyle="1" w:styleId="WW8Num18z3">
    <w:name w:val="WW8Num18z3"/>
    <w:rsid w:val="000B088E"/>
  </w:style>
  <w:style w:type="character" w:customStyle="1" w:styleId="WW8Num18z4">
    <w:name w:val="WW8Num18z4"/>
    <w:rsid w:val="000B088E"/>
  </w:style>
  <w:style w:type="character" w:customStyle="1" w:styleId="WW8Num18z5">
    <w:name w:val="WW8Num18z5"/>
    <w:rsid w:val="000B088E"/>
  </w:style>
  <w:style w:type="character" w:customStyle="1" w:styleId="WW8Num18z6">
    <w:name w:val="WW8Num18z6"/>
    <w:rsid w:val="000B088E"/>
  </w:style>
  <w:style w:type="character" w:customStyle="1" w:styleId="WW8Num18z7">
    <w:name w:val="WW8Num18z7"/>
    <w:rsid w:val="000B088E"/>
  </w:style>
  <w:style w:type="character" w:customStyle="1" w:styleId="WW8Num18z8">
    <w:name w:val="WW8Num18z8"/>
    <w:rsid w:val="000B088E"/>
  </w:style>
  <w:style w:type="character" w:customStyle="1" w:styleId="WW8Num19z0">
    <w:name w:val="WW8Num19z0"/>
    <w:rsid w:val="000B088E"/>
  </w:style>
  <w:style w:type="character" w:customStyle="1" w:styleId="WW8Num19z1">
    <w:name w:val="WW8Num19z1"/>
    <w:rsid w:val="000B088E"/>
  </w:style>
  <w:style w:type="character" w:customStyle="1" w:styleId="WW8Num19z2">
    <w:name w:val="WW8Num19z2"/>
    <w:rsid w:val="000B088E"/>
  </w:style>
  <w:style w:type="character" w:customStyle="1" w:styleId="WW8Num19z3">
    <w:name w:val="WW8Num19z3"/>
    <w:rsid w:val="000B088E"/>
  </w:style>
  <w:style w:type="character" w:customStyle="1" w:styleId="WW8Num19z4">
    <w:name w:val="WW8Num19z4"/>
    <w:rsid w:val="000B088E"/>
  </w:style>
  <w:style w:type="character" w:customStyle="1" w:styleId="WW8Num19z5">
    <w:name w:val="WW8Num19z5"/>
    <w:rsid w:val="000B088E"/>
  </w:style>
  <w:style w:type="character" w:customStyle="1" w:styleId="WW8Num19z6">
    <w:name w:val="WW8Num19z6"/>
    <w:rsid w:val="000B088E"/>
  </w:style>
  <w:style w:type="character" w:customStyle="1" w:styleId="WW8Num19z7">
    <w:name w:val="WW8Num19z7"/>
    <w:rsid w:val="000B088E"/>
  </w:style>
  <w:style w:type="character" w:customStyle="1" w:styleId="WW8Num19z8">
    <w:name w:val="WW8Num19z8"/>
    <w:rsid w:val="000B088E"/>
  </w:style>
  <w:style w:type="character" w:customStyle="1" w:styleId="WW8Num20z0">
    <w:name w:val="WW8Num20z0"/>
    <w:rsid w:val="000B088E"/>
  </w:style>
  <w:style w:type="character" w:customStyle="1" w:styleId="WW8Num20z1">
    <w:name w:val="WW8Num20z1"/>
    <w:rsid w:val="000B088E"/>
  </w:style>
  <w:style w:type="character" w:customStyle="1" w:styleId="WW8Num20z2">
    <w:name w:val="WW8Num20z2"/>
    <w:rsid w:val="000B088E"/>
  </w:style>
  <w:style w:type="character" w:customStyle="1" w:styleId="WW8Num20z3">
    <w:name w:val="WW8Num20z3"/>
    <w:rsid w:val="000B088E"/>
  </w:style>
  <w:style w:type="character" w:customStyle="1" w:styleId="WW8Num20z4">
    <w:name w:val="WW8Num20z4"/>
    <w:rsid w:val="000B088E"/>
  </w:style>
  <w:style w:type="character" w:customStyle="1" w:styleId="WW8Num20z5">
    <w:name w:val="WW8Num20z5"/>
    <w:rsid w:val="000B088E"/>
  </w:style>
  <w:style w:type="character" w:customStyle="1" w:styleId="WW8Num20z6">
    <w:name w:val="WW8Num20z6"/>
    <w:rsid w:val="000B088E"/>
  </w:style>
  <w:style w:type="character" w:customStyle="1" w:styleId="WW8Num20z7">
    <w:name w:val="WW8Num20z7"/>
    <w:rsid w:val="000B088E"/>
  </w:style>
  <w:style w:type="character" w:customStyle="1" w:styleId="WW8Num20z8">
    <w:name w:val="WW8Num20z8"/>
    <w:rsid w:val="000B088E"/>
  </w:style>
  <w:style w:type="character" w:customStyle="1" w:styleId="WW8Num21z0">
    <w:name w:val="WW8Num21z0"/>
    <w:rsid w:val="000B088E"/>
  </w:style>
  <w:style w:type="character" w:customStyle="1" w:styleId="WW8Num21z1">
    <w:name w:val="WW8Num21z1"/>
    <w:rsid w:val="000B088E"/>
  </w:style>
  <w:style w:type="character" w:customStyle="1" w:styleId="WW8Num21z2">
    <w:name w:val="WW8Num21z2"/>
    <w:rsid w:val="000B088E"/>
  </w:style>
  <w:style w:type="character" w:customStyle="1" w:styleId="WW8Num21z3">
    <w:name w:val="WW8Num21z3"/>
    <w:rsid w:val="000B088E"/>
  </w:style>
  <w:style w:type="character" w:customStyle="1" w:styleId="WW8Num21z4">
    <w:name w:val="WW8Num21z4"/>
    <w:rsid w:val="000B088E"/>
  </w:style>
  <w:style w:type="character" w:customStyle="1" w:styleId="WW8Num21z5">
    <w:name w:val="WW8Num21z5"/>
    <w:rsid w:val="000B088E"/>
  </w:style>
  <w:style w:type="character" w:customStyle="1" w:styleId="WW8Num21z6">
    <w:name w:val="WW8Num21z6"/>
    <w:rsid w:val="000B088E"/>
  </w:style>
  <w:style w:type="character" w:customStyle="1" w:styleId="WW8Num21z7">
    <w:name w:val="WW8Num21z7"/>
    <w:rsid w:val="000B088E"/>
  </w:style>
  <w:style w:type="character" w:customStyle="1" w:styleId="WW8Num21z8">
    <w:name w:val="WW8Num21z8"/>
    <w:rsid w:val="000B088E"/>
  </w:style>
  <w:style w:type="character" w:customStyle="1" w:styleId="WW8Num22z0">
    <w:name w:val="WW8Num22z0"/>
    <w:rsid w:val="000B088E"/>
  </w:style>
  <w:style w:type="character" w:customStyle="1" w:styleId="WW8Num22z1">
    <w:name w:val="WW8Num22z1"/>
    <w:rsid w:val="000B088E"/>
  </w:style>
  <w:style w:type="character" w:customStyle="1" w:styleId="WW8Num22z2">
    <w:name w:val="WW8Num22z2"/>
    <w:rsid w:val="000B088E"/>
  </w:style>
  <w:style w:type="character" w:customStyle="1" w:styleId="WW8Num22z3">
    <w:name w:val="WW8Num22z3"/>
    <w:rsid w:val="000B088E"/>
  </w:style>
  <w:style w:type="character" w:customStyle="1" w:styleId="WW8Num22z4">
    <w:name w:val="WW8Num22z4"/>
    <w:rsid w:val="000B088E"/>
  </w:style>
  <w:style w:type="character" w:customStyle="1" w:styleId="WW8Num22z5">
    <w:name w:val="WW8Num22z5"/>
    <w:rsid w:val="000B088E"/>
  </w:style>
  <w:style w:type="character" w:customStyle="1" w:styleId="WW8Num22z6">
    <w:name w:val="WW8Num22z6"/>
    <w:rsid w:val="000B088E"/>
  </w:style>
  <w:style w:type="character" w:customStyle="1" w:styleId="WW8Num22z7">
    <w:name w:val="WW8Num22z7"/>
    <w:rsid w:val="000B088E"/>
  </w:style>
  <w:style w:type="character" w:customStyle="1" w:styleId="WW8Num22z8">
    <w:name w:val="WW8Num22z8"/>
    <w:rsid w:val="000B088E"/>
  </w:style>
  <w:style w:type="character" w:customStyle="1" w:styleId="WW8Num23z0">
    <w:name w:val="WW8Num23z0"/>
    <w:rsid w:val="000B088E"/>
  </w:style>
  <w:style w:type="character" w:customStyle="1" w:styleId="WW8Num23z1">
    <w:name w:val="WW8Num23z1"/>
    <w:rsid w:val="000B088E"/>
  </w:style>
  <w:style w:type="character" w:customStyle="1" w:styleId="WW8Num23z2">
    <w:name w:val="WW8Num23z2"/>
    <w:rsid w:val="000B088E"/>
  </w:style>
  <w:style w:type="character" w:customStyle="1" w:styleId="WW8Num23z3">
    <w:name w:val="WW8Num23z3"/>
    <w:rsid w:val="000B088E"/>
  </w:style>
  <w:style w:type="character" w:customStyle="1" w:styleId="WW8Num23z4">
    <w:name w:val="WW8Num23z4"/>
    <w:rsid w:val="000B088E"/>
  </w:style>
  <w:style w:type="character" w:customStyle="1" w:styleId="WW8Num23z5">
    <w:name w:val="WW8Num23z5"/>
    <w:rsid w:val="000B088E"/>
  </w:style>
  <w:style w:type="character" w:customStyle="1" w:styleId="WW8Num23z6">
    <w:name w:val="WW8Num23z6"/>
    <w:rsid w:val="000B088E"/>
  </w:style>
  <w:style w:type="character" w:customStyle="1" w:styleId="WW8Num23z7">
    <w:name w:val="WW8Num23z7"/>
    <w:rsid w:val="000B088E"/>
  </w:style>
  <w:style w:type="character" w:customStyle="1" w:styleId="WW8Num23z8">
    <w:name w:val="WW8Num23z8"/>
    <w:rsid w:val="000B088E"/>
  </w:style>
  <w:style w:type="character" w:customStyle="1" w:styleId="WW8Num24z0">
    <w:name w:val="WW8Num24z0"/>
    <w:rsid w:val="000B088E"/>
  </w:style>
  <w:style w:type="character" w:customStyle="1" w:styleId="WW8Num24z1">
    <w:name w:val="WW8Num24z1"/>
    <w:rsid w:val="000B088E"/>
  </w:style>
  <w:style w:type="character" w:customStyle="1" w:styleId="WW8Num24z2">
    <w:name w:val="WW8Num24z2"/>
    <w:rsid w:val="000B088E"/>
  </w:style>
  <w:style w:type="character" w:customStyle="1" w:styleId="WW8Num24z3">
    <w:name w:val="WW8Num24z3"/>
    <w:rsid w:val="000B088E"/>
  </w:style>
  <w:style w:type="character" w:customStyle="1" w:styleId="WW8Num24z4">
    <w:name w:val="WW8Num24z4"/>
    <w:rsid w:val="000B088E"/>
  </w:style>
  <w:style w:type="character" w:customStyle="1" w:styleId="WW8Num24z5">
    <w:name w:val="WW8Num24z5"/>
    <w:rsid w:val="000B088E"/>
  </w:style>
  <w:style w:type="character" w:customStyle="1" w:styleId="WW8Num24z6">
    <w:name w:val="WW8Num24z6"/>
    <w:rsid w:val="000B088E"/>
  </w:style>
  <w:style w:type="character" w:customStyle="1" w:styleId="WW8Num24z7">
    <w:name w:val="WW8Num24z7"/>
    <w:rsid w:val="000B088E"/>
  </w:style>
  <w:style w:type="character" w:customStyle="1" w:styleId="WW8Num24z8">
    <w:name w:val="WW8Num24z8"/>
    <w:rsid w:val="000B088E"/>
  </w:style>
  <w:style w:type="character" w:customStyle="1" w:styleId="WW8Num25z0">
    <w:name w:val="WW8Num25z0"/>
    <w:rsid w:val="000B088E"/>
  </w:style>
  <w:style w:type="character" w:customStyle="1" w:styleId="WW8Num25z1">
    <w:name w:val="WW8Num25z1"/>
    <w:rsid w:val="000B088E"/>
  </w:style>
  <w:style w:type="character" w:customStyle="1" w:styleId="WW8Num25z2">
    <w:name w:val="WW8Num25z2"/>
    <w:rsid w:val="000B088E"/>
  </w:style>
  <w:style w:type="character" w:customStyle="1" w:styleId="WW8Num25z3">
    <w:name w:val="WW8Num25z3"/>
    <w:rsid w:val="000B088E"/>
  </w:style>
  <w:style w:type="character" w:customStyle="1" w:styleId="WW8Num25z4">
    <w:name w:val="WW8Num25z4"/>
    <w:rsid w:val="000B088E"/>
  </w:style>
  <w:style w:type="character" w:customStyle="1" w:styleId="WW8Num25z5">
    <w:name w:val="WW8Num25z5"/>
    <w:rsid w:val="000B088E"/>
  </w:style>
  <w:style w:type="character" w:customStyle="1" w:styleId="WW8Num25z6">
    <w:name w:val="WW8Num25z6"/>
    <w:rsid w:val="000B088E"/>
  </w:style>
  <w:style w:type="character" w:customStyle="1" w:styleId="WW8Num25z7">
    <w:name w:val="WW8Num25z7"/>
    <w:rsid w:val="000B088E"/>
  </w:style>
  <w:style w:type="character" w:customStyle="1" w:styleId="WW8Num25z8">
    <w:name w:val="WW8Num25z8"/>
    <w:rsid w:val="000B088E"/>
  </w:style>
  <w:style w:type="character" w:customStyle="1" w:styleId="WW8Num26z0">
    <w:name w:val="WW8Num26z0"/>
    <w:rsid w:val="000B088E"/>
  </w:style>
  <w:style w:type="character" w:customStyle="1" w:styleId="WW8Num26z1">
    <w:name w:val="WW8Num26z1"/>
    <w:rsid w:val="000B088E"/>
  </w:style>
  <w:style w:type="character" w:customStyle="1" w:styleId="WW8Num26z2">
    <w:name w:val="WW8Num26z2"/>
    <w:rsid w:val="000B088E"/>
  </w:style>
  <w:style w:type="character" w:customStyle="1" w:styleId="WW8Num26z3">
    <w:name w:val="WW8Num26z3"/>
    <w:rsid w:val="000B088E"/>
  </w:style>
  <w:style w:type="character" w:customStyle="1" w:styleId="WW8Num26z4">
    <w:name w:val="WW8Num26z4"/>
    <w:rsid w:val="000B088E"/>
  </w:style>
  <w:style w:type="character" w:customStyle="1" w:styleId="WW8Num26z5">
    <w:name w:val="WW8Num26z5"/>
    <w:rsid w:val="000B088E"/>
  </w:style>
  <w:style w:type="character" w:customStyle="1" w:styleId="WW8Num26z6">
    <w:name w:val="WW8Num26z6"/>
    <w:rsid w:val="000B088E"/>
  </w:style>
  <w:style w:type="character" w:customStyle="1" w:styleId="WW8Num26z7">
    <w:name w:val="WW8Num26z7"/>
    <w:rsid w:val="000B088E"/>
  </w:style>
  <w:style w:type="character" w:customStyle="1" w:styleId="WW8Num26z8">
    <w:name w:val="WW8Num26z8"/>
    <w:rsid w:val="000B088E"/>
  </w:style>
  <w:style w:type="character" w:customStyle="1" w:styleId="WW8Num27z0">
    <w:name w:val="WW8Num27z0"/>
    <w:rsid w:val="000B088E"/>
  </w:style>
  <w:style w:type="character" w:customStyle="1" w:styleId="WW8Num27z1">
    <w:name w:val="WW8Num27z1"/>
    <w:rsid w:val="000B088E"/>
  </w:style>
  <w:style w:type="character" w:customStyle="1" w:styleId="WW8Num27z2">
    <w:name w:val="WW8Num27z2"/>
    <w:rsid w:val="000B088E"/>
  </w:style>
  <w:style w:type="character" w:customStyle="1" w:styleId="WW8Num27z3">
    <w:name w:val="WW8Num27z3"/>
    <w:rsid w:val="000B088E"/>
  </w:style>
  <w:style w:type="character" w:customStyle="1" w:styleId="WW8Num27z4">
    <w:name w:val="WW8Num27z4"/>
    <w:rsid w:val="000B088E"/>
  </w:style>
  <w:style w:type="character" w:customStyle="1" w:styleId="WW8Num27z5">
    <w:name w:val="WW8Num27z5"/>
    <w:rsid w:val="000B088E"/>
  </w:style>
  <w:style w:type="character" w:customStyle="1" w:styleId="WW8Num27z6">
    <w:name w:val="WW8Num27z6"/>
    <w:rsid w:val="000B088E"/>
  </w:style>
  <w:style w:type="character" w:customStyle="1" w:styleId="WW8Num27z7">
    <w:name w:val="WW8Num27z7"/>
    <w:rsid w:val="000B088E"/>
  </w:style>
  <w:style w:type="character" w:customStyle="1" w:styleId="WW8Num27z8">
    <w:name w:val="WW8Num27z8"/>
    <w:rsid w:val="000B088E"/>
  </w:style>
  <w:style w:type="character" w:customStyle="1" w:styleId="WW8Num28z0">
    <w:name w:val="WW8Num28z0"/>
    <w:rsid w:val="000B088E"/>
  </w:style>
  <w:style w:type="character" w:customStyle="1" w:styleId="WW8Num28z1">
    <w:name w:val="WW8Num28z1"/>
    <w:rsid w:val="000B088E"/>
  </w:style>
  <w:style w:type="character" w:customStyle="1" w:styleId="WW8Num28z2">
    <w:name w:val="WW8Num28z2"/>
    <w:rsid w:val="000B088E"/>
  </w:style>
  <w:style w:type="character" w:customStyle="1" w:styleId="WW8Num28z3">
    <w:name w:val="WW8Num28z3"/>
    <w:rsid w:val="000B088E"/>
  </w:style>
  <w:style w:type="character" w:customStyle="1" w:styleId="WW8Num28z4">
    <w:name w:val="WW8Num28z4"/>
    <w:rsid w:val="000B088E"/>
  </w:style>
  <w:style w:type="character" w:customStyle="1" w:styleId="WW8Num28z5">
    <w:name w:val="WW8Num28z5"/>
    <w:rsid w:val="000B088E"/>
  </w:style>
  <w:style w:type="character" w:customStyle="1" w:styleId="WW8Num28z6">
    <w:name w:val="WW8Num28z6"/>
    <w:rsid w:val="000B088E"/>
  </w:style>
  <w:style w:type="character" w:customStyle="1" w:styleId="WW8Num28z7">
    <w:name w:val="WW8Num28z7"/>
    <w:rsid w:val="000B088E"/>
  </w:style>
  <w:style w:type="character" w:customStyle="1" w:styleId="WW8Num28z8">
    <w:name w:val="WW8Num28z8"/>
    <w:rsid w:val="000B088E"/>
  </w:style>
  <w:style w:type="character" w:customStyle="1" w:styleId="WW8Num29z0">
    <w:name w:val="WW8Num29z0"/>
    <w:rsid w:val="000B088E"/>
  </w:style>
  <w:style w:type="character" w:customStyle="1" w:styleId="WW8Num29z1">
    <w:name w:val="WW8Num29z1"/>
    <w:rsid w:val="000B088E"/>
  </w:style>
  <w:style w:type="character" w:customStyle="1" w:styleId="WW8Num29z2">
    <w:name w:val="WW8Num29z2"/>
    <w:rsid w:val="000B088E"/>
  </w:style>
  <w:style w:type="character" w:customStyle="1" w:styleId="WW8Num29z3">
    <w:name w:val="WW8Num29z3"/>
    <w:rsid w:val="000B088E"/>
  </w:style>
  <w:style w:type="character" w:customStyle="1" w:styleId="WW8Num29z4">
    <w:name w:val="WW8Num29z4"/>
    <w:rsid w:val="000B088E"/>
  </w:style>
  <w:style w:type="character" w:customStyle="1" w:styleId="WW8Num29z5">
    <w:name w:val="WW8Num29z5"/>
    <w:rsid w:val="000B088E"/>
  </w:style>
  <w:style w:type="character" w:customStyle="1" w:styleId="WW8Num29z6">
    <w:name w:val="WW8Num29z6"/>
    <w:rsid w:val="000B088E"/>
  </w:style>
  <w:style w:type="character" w:customStyle="1" w:styleId="WW8Num29z7">
    <w:name w:val="WW8Num29z7"/>
    <w:rsid w:val="000B088E"/>
  </w:style>
  <w:style w:type="character" w:customStyle="1" w:styleId="WW8Num29z8">
    <w:name w:val="WW8Num29z8"/>
    <w:rsid w:val="000B088E"/>
  </w:style>
  <w:style w:type="character" w:customStyle="1" w:styleId="WW8Num30z0">
    <w:name w:val="WW8Num30z0"/>
    <w:rsid w:val="000B088E"/>
  </w:style>
  <w:style w:type="character" w:customStyle="1" w:styleId="WW8Num30z1">
    <w:name w:val="WW8Num30z1"/>
    <w:rsid w:val="000B088E"/>
  </w:style>
  <w:style w:type="character" w:customStyle="1" w:styleId="WW8Num30z2">
    <w:name w:val="WW8Num30z2"/>
    <w:rsid w:val="000B088E"/>
  </w:style>
  <w:style w:type="character" w:customStyle="1" w:styleId="WW8Num30z3">
    <w:name w:val="WW8Num30z3"/>
    <w:rsid w:val="000B088E"/>
  </w:style>
  <w:style w:type="character" w:customStyle="1" w:styleId="WW8Num30z4">
    <w:name w:val="WW8Num30z4"/>
    <w:rsid w:val="000B088E"/>
  </w:style>
  <w:style w:type="character" w:customStyle="1" w:styleId="WW8Num30z5">
    <w:name w:val="WW8Num30z5"/>
    <w:rsid w:val="000B088E"/>
  </w:style>
  <w:style w:type="character" w:customStyle="1" w:styleId="WW8Num30z6">
    <w:name w:val="WW8Num30z6"/>
    <w:rsid w:val="000B088E"/>
  </w:style>
  <w:style w:type="character" w:customStyle="1" w:styleId="WW8Num30z7">
    <w:name w:val="WW8Num30z7"/>
    <w:rsid w:val="000B088E"/>
  </w:style>
  <w:style w:type="character" w:customStyle="1" w:styleId="WW8Num30z8">
    <w:name w:val="WW8Num30z8"/>
    <w:rsid w:val="000B088E"/>
  </w:style>
  <w:style w:type="character" w:customStyle="1" w:styleId="WW8Num31z0">
    <w:name w:val="WW8Num31z0"/>
    <w:rsid w:val="000B088E"/>
  </w:style>
  <w:style w:type="character" w:customStyle="1" w:styleId="WW8Num31z1">
    <w:name w:val="WW8Num31z1"/>
    <w:rsid w:val="000B088E"/>
  </w:style>
  <w:style w:type="character" w:customStyle="1" w:styleId="WW8Num31z2">
    <w:name w:val="WW8Num31z2"/>
    <w:rsid w:val="000B088E"/>
  </w:style>
  <w:style w:type="character" w:customStyle="1" w:styleId="WW8Num31z3">
    <w:name w:val="WW8Num31z3"/>
    <w:rsid w:val="000B088E"/>
  </w:style>
  <w:style w:type="character" w:customStyle="1" w:styleId="WW8Num31z4">
    <w:name w:val="WW8Num31z4"/>
    <w:rsid w:val="000B088E"/>
  </w:style>
  <w:style w:type="character" w:customStyle="1" w:styleId="WW8Num31z5">
    <w:name w:val="WW8Num31z5"/>
    <w:rsid w:val="000B088E"/>
  </w:style>
  <w:style w:type="character" w:customStyle="1" w:styleId="WW8Num31z6">
    <w:name w:val="WW8Num31z6"/>
    <w:rsid w:val="000B088E"/>
  </w:style>
  <w:style w:type="character" w:customStyle="1" w:styleId="WW8Num31z7">
    <w:name w:val="WW8Num31z7"/>
    <w:rsid w:val="000B088E"/>
  </w:style>
  <w:style w:type="character" w:customStyle="1" w:styleId="WW8Num31z8">
    <w:name w:val="WW8Num31z8"/>
    <w:rsid w:val="000B088E"/>
  </w:style>
  <w:style w:type="character" w:customStyle="1" w:styleId="WW8Num32z0">
    <w:name w:val="WW8Num32z0"/>
    <w:rsid w:val="000B088E"/>
  </w:style>
  <w:style w:type="character" w:customStyle="1" w:styleId="WW8Num32z1">
    <w:name w:val="WW8Num32z1"/>
    <w:rsid w:val="000B088E"/>
  </w:style>
  <w:style w:type="character" w:customStyle="1" w:styleId="WW8Num32z2">
    <w:name w:val="WW8Num32z2"/>
    <w:rsid w:val="000B088E"/>
  </w:style>
  <w:style w:type="character" w:customStyle="1" w:styleId="WW8Num32z3">
    <w:name w:val="WW8Num32z3"/>
    <w:rsid w:val="000B088E"/>
  </w:style>
  <w:style w:type="character" w:customStyle="1" w:styleId="WW8Num32z4">
    <w:name w:val="WW8Num32z4"/>
    <w:rsid w:val="000B088E"/>
  </w:style>
  <w:style w:type="character" w:customStyle="1" w:styleId="WW8Num32z5">
    <w:name w:val="WW8Num32z5"/>
    <w:rsid w:val="000B088E"/>
  </w:style>
  <w:style w:type="character" w:customStyle="1" w:styleId="WW8Num32z6">
    <w:name w:val="WW8Num32z6"/>
    <w:rsid w:val="000B088E"/>
  </w:style>
  <w:style w:type="character" w:customStyle="1" w:styleId="WW8Num32z7">
    <w:name w:val="WW8Num32z7"/>
    <w:rsid w:val="000B088E"/>
  </w:style>
  <w:style w:type="character" w:customStyle="1" w:styleId="WW8Num32z8">
    <w:name w:val="WW8Num32z8"/>
    <w:rsid w:val="000B088E"/>
  </w:style>
  <w:style w:type="character" w:customStyle="1" w:styleId="WW8Num33z0">
    <w:name w:val="WW8Num33z0"/>
    <w:rsid w:val="000B088E"/>
  </w:style>
  <w:style w:type="character" w:customStyle="1" w:styleId="WW8Num33z1">
    <w:name w:val="WW8Num33z1"/>
    <w:rsid w:val="000B088E"/>
  </w:style>
  <w:style w:type="character" w:customStyle="1" w:styleId="WW8Num33z2">
    <w:name w:val="WW8Num33z2"/>
    <w:rsid w:val="000B088E"/>
  </w:style>
  <w:style w:type="character" w:customStyle="1" w:styleId="WW8Num33z3">
    <w:name w:val="WW8Num33z3"/>
    <w:rsid w:val="000B088E"/>
  </w:style>
  <w:style w:type="character" w:customStyle="1" w:styleId="WW8Num33z4">
    <w:name w:val="WW8Num33z4"/>
    <w:rsid w:val="000B088E"/>
  </w:style>
  <w:style w:type="character" w:customStyle="1" w:styleId="WW8Num33z5">
    <w:name w:val="WW8Num33z5"/>
    <w:rsid w:val="000B088E"/>
  </w:style>
  <w:style w:type="character" w:customStyle="1" w:styleId="WW8Num33z6">
    <w:name w:val="WW8Num33z6"/>
    <w:rsid w:val="000B088E"/>
  </w:style>
  <w:style w:type="character" w:customStyle="1" w:styleId="WW8Num33z7">
    <w:name w:val="WW8Num33z7"/>
    <w:rsid w:val="000B088E"/>
  </w:style>
  <w:style w:type="character" w:customStyle="1" w:styleId="WW8Num33z8">
    <w:name w:val="WW8Num33z8"/>
    <w:rsid w:val="000B088E"/>
  </w:style>
  <w:style w:type="character" w:customStyle="1" w:styleId="WW8Num34z0">
    <w:name w:val="WW8Num34z0"/>
    <w:rsid w:val="000B088E"/>
  </w:style>
  <w:style w:type="character" w:customStyle="1" w:styleId="WW8Num34z1">
    <w:name w:val="WW8Num34z1"/>
    <w:rsid w:val="000B088E"/>
  </w:style>
  <w:style w:type="character" w:customStyle="1" w:styleId="WW8Num34z2">
    <w:name w:val="WW8Num34z2"/>
    <w:rsid w:val="000B088E"/>
  </w:style>
  <w:style w:type="character" w:customStyle="1" w:styleId="WW8Num34z3">
    <w:name w:val="WW8Num34z3"/>
    <w:rsid w:val="000B088E"/>
  </w:style>
  <w:style w:type="character" w:customStyle="1" w:styleId="WW8Num34z4">
    <w:name w:val="WW8Num34z4"/>
    <w:rsid w:val="000B088E"/>
  </w:style>
  <w:style w:type="character" w:customStyle="1" w:styleId="WW8Num34z5">
    <w:name w:val="WW8Num34z5"/>
    <w:rsid w:val="000B088E"/>
  </w:style>
  <w:style w:type="character" w:customStyle="1" w:styleId="WW8Num34z6">
    <w:name w:val="WW8Num34z6"/>
    <w:rsid w:val="000B088E"/>
  </w:style>
  <w:style w:type="character" w:customStyle="1" w:styleId="WW8Num34z7">
    <w:name w:val="WW8Num34z7"/>
    <w:rsid w:val="000B088E"/>
  </w:style>
  <w:style w:type="character" w:customStyle="1" w:styleId="WW8Num34z8">
    <w:name w:val="WW8Num34z8"/>
    <w:rsid w:val="000B088E"/>
  </w:style>
  <w:style w:type="character" w:customStyle="1" w:styleId="11">
    <w:name w:val="Основной шрифт абзаца1"/>
    <w:rsid w:val="000B088E"/>
  </w:style>
  <w:style w:type="character" w:styleId="a3">
    <w:name w:val="page number"/>
    <w:basedOn w:val="11"/>
    <w:rsid w:val="000B088E"/>
  </w:style>
  <w:style w:type="character" w:customStyle="1" w:styleId="a4">
    <w:name w:val="Текст выноски Знак"/>
    <w:uiPriority w:val="99"/>
    <w:rsid w:val="000B088E"/>
    <w:rPr>
      <w:rFonts w:ascii="Tahoma" w:hAnsi="Tahoma" w:cs="Tahoma"/>
      <w:sz w:val="16"/>
      <w:szCs w:val="16"/>
    </w:rPr>
  </w:style>
  <w:style w:type="character" w:customStyle="1" w:styleId="12">
    <w:name w:val="Знак примечания1"/>
    <w:rsid w:val="000B088E"/>
    <w:rPr>
      <w:sz w:val="16"/>
      <w:szCs w:val="16"/>
    </w:rPr>
  </w:style>
  <w:style w:type="character" w:customStyle="1" w:styleId="a5">
    <w:name w:val="Текст примечания Знак"/>
    <w:basedOn w:val="11"/>
    <w:rsid w:val="000B088E"/>
  </w:style>
  <w:style w:type="character" w:customStyle="1" w:styleId="a6">
    <w:name w:val="Тема примечания Знак"/>
    <w:rsid w:val="000B088E"/>
    <w:rPr>
      <w:b/>
      <w:bCs/>
    </w:rPr>
  </w:style>
  <w:style w:type="character" w:styleId="a7">
    <w:name w:val="Placeholder Text"/>
    <w:rsid w:val="000B088E"/>
    <w:rPr>
      <w:color w:val="808080"/>
    </w:rPr>
  </w:style>
  <w:style w:type="character" w:styleId="a8">
    <w:name w:val="Hyperlink"/>
    <w:rsid w:val="000B088E"/>
    <w:rPr>
      <w:color w:val="0000FF"/>
      <w:u w:val="single"/>
    </w:rPr>
  </w:style>
  <w:style w:type="character" w:customStyle="1" w:styleId="a9">
    <w:name w:val="Текст Знак"/>
    <w:link w:val="aa"/>
    <w:rsid w:val="000B088E"/>
    <w:rPr>
      <w:rFonts w:ascii="Courier New" w:hAnsi="Courier New" w:cs="Courier New"/>
    </w:rPr>
  </w:style>
  <w:style w:type="paragraph" w:customStyle="1" w:styleId="13">
    <w:name w:val="Заголовок1"/>
    <w:basedOn w:val="a"/>
    <w:next w:val="ab"/>
    <w:rsid w:val="000B088E"/>
    <w:pPr>
      <w:keepNext/>
      <w:spacing w:before="240" w:after="120"/>
    </w:pPr>
    <w:rPr>
      <w:rFonts w:ascii="Liberation Sans" w:eastAsia="Microsoft YaHei" w:hAnsi="Liberation Sans" w:cs="Mangal"/>
      <w:sz w:val="28"/>
      <w:szCs w:val="28"/>
    </w:rPr>
  </w:style>
  <w:style w:type="paragraph" w:styleId="ab">
    <w:name w:val="Body Text"/>
    <w:basedOn w:val="a"/>
    <w:link w:val="ac"/>
    <w:rsid w:val="000B088E"/>
    <w:pPr>
      <w:jc w:val="both"/>
    </w:pPr>
    <w:rPr>
      <w:sz w:val="28"/>
    </w:rPr>
  </w:style>
  <w:style w:type="paragraph" w:styleId="ad">
    <w:name w:val="List"/>
    <w:basedOn w:val="ab"/>
    <w:rsid w:val="000B088E"/>
    <w:rPr>
      <w:rFonts w:cs="Mangal"/>
    </w:rPr>
  </w:style>
  <w:style w:type="paragraph" w:styleId="ae">
    <w:name w:val="caption"/>
    <w:basedOn w:val="a"/>
    <w:qFormat/>
    <w:rsid w:val="000B088E"/>
    <w:pPr>
      <w:suppressLineNumbers/>
      <w:spacing w:before="120" w:after="120"/>
    </w:pPr>
    <w:rPr>
      <w:rFonts w:cs="Mangal"/>
      <w:i/>
      <w:iCs/>
    </w:rPr>
  </w:style>
  <w:style w:type="paragraph" w:customStyle="1" w:styleId="32">
    <w:name w:val="Указатель3"/>
    <w:basedOn w:val="a"/>
    <w:rsid w:val="000B088E"/>
    <w:pPr>
      <w:suppressLineNumbers/>
    </w:pPr>
    <w:rPr>
      <w:rFonts w:cs="Mangal"/>
    </w:rPr>
  </w:style>
  <w:style w:type="paragraph" w:customStyle="1" w:styleId="22">
    <w:name w:val="Название объекта2"/>
    <w:basedOn w:val="a"/>
    <w:rsid w:val="000B088E"/>
    <w:pPr>
      <w:suppressLineNumbers/>
      <w:spacing w:before="120" w:after="120"/>
    </w:pPr>
    <w:rPr>
      <w:rFonts w:cs="Mangal"/>
      <w:i/>
      <w:iCs/>
    </w:rPr>
  </w:style>
  <w:style w:type="paragraph" w:customStyle="1" w:styleId="23">
    <w:name w:val="Указатель2"/>
    <w:basedOn w:val="a"/>
    <w:rsid w:val="000B088E"/>
    <w:pPr>
      <w:suppressLineNumbers/>
    </w:pPr>
    <w:rPr>
      <w:rFonts w:cs="Mangal"/>
    </w:rPr>
  </w:style>
  <w:style w:type="paragraph" w:customStyle="1" w:styleId="14">
    <w:name w:val="Название объекта1"/>
    <w:basedOn w:val="a"/>
    <w:rsid w:val="000B088E"/>
    <w:pPr>
      <w:suppressLineNumbers/>
      <w:spacing w:before="120" w:after="120"/>
    </w:pPr>
    <w:rPr>
      <w:rFonts w:cs="Mangal"/>
      <w:i/>
      <w:iCs/>
    </w:rPr>
  </w:style>
  <w:style w:type="paragraph" w:customStyle="1" w:styleId="15">
    <w:name w:val="Указатель1"/>
    <w:basedOn w:val="a"/>
    <w:rsid w:val="000B088E"/>
    <w:pPr>
      <w:suppressLineNumbers/>
    </w:pPr>
    <w:rPr>
      <w:rFonts w:cs="Mangal"/>
    </w:rPr>
  </w:style>
  <w:style w:type="paragraph" w:customStyle="1" w:styleId="210">
    <w:name w:val="Основной текст 21"/>
    <w:basedOn w:val="a"/>
    <w:rsid w:val="000B088E"/>
    <w:pPr>
      <w:jc w:val="both"/>
    </w:pPr>
    <w:rPr>
      <w:sz w:val="32"/>
    </w:rPr>
  </w:style>
  <w:style w:type="paragraph" w:styleId="af">
    <w:name w:val="Body Text Indent"/>
    <w:basedOn w:val="a"/>
    <w:link w:val="af0"/>
    <w:rsid w:val="000B088E"/>
    <w:pPr>
      <w:ind w:left="510"/>
      <w:jc w:val="both"/>
    </w:pPr>
    <w:rPr>
      <w:sz w:val="32"/>
    </w:rPr>
  </w:style>
  <w:style w:type="paragraph" w:customStyle="1" w:styleId="211">
    <w:name w:val="Основной текст с отступом 21"/>
    <w:basedOn w:val="a"/>
    <w:rsid w:val="000B088E"/>
    <w:pPr>
      <w:ind w:left="510"/>
      <w:jc w:val="both"/>
    </w:pPr>
    <w:rPr>
      <w:sz w:val="28"/>
    </w:rPr>
  </w:style>
  <w:style w:type="paragraph" w:customStyle="1" w:styleId="af1">
    <w:name w:val="Верхний и нижний колонтитулы"/>
    <w:basedOn w:val="a"/>
    <w:rsid w:val="000B088E"/>
    <w:pPr>
      <w:suppressLineNumbers/>
      <w:tabs>
        <w:tab w:val="center" w:pos="4819"/>
        <w:tab w:val="right" w:pos="9638"/>
      </w:tabs>
    </w:pPr>
  </w:style>
  <w:style w:type="paragraph" w:styleId="af2">
    <w:name w:val="header"/>
    <w:basedOn w:val="a"/>
    <w:link w:val="af3"/>
    <w:uiPriority w:val="99"/>
    <w:rsid w:val="000B088E"/>
  </w:style>
  <w:style w:type="paragraph" w:styleId="af4">
    <w:name w:val="footer"/>
    <w:basedOn w:val="a"/>
    <w:link w:val="af5"/>
    <w:rsid w:val="000B088E"/>
  </w:style>
  <w:style w:type="paragraph" w:styleId="af6">
    <w:name w:val="Balloon Text"/>
    <w:basedOn w:val="a"/>
    <w:uiPriority w:val="99"/>
    <w:rsid w:val="000B088E"/>
    <w:rPr>
      <w:rFonts w:ascii="Tahoma" w:hAnsi="Tahoma" w:cs="Tahoma"/>
      <w:sz w:val="16"/>
      <w:szCs w:val="16"/>
    </w:rPr>
  </w:style>
  <w:style w:type="paragraph" w:customStyle="1" w:styleId="16">
    <w:name w:val="Текст примечания1"/>
    <w:basedOn w:val="a"/>
    <w:rsid w:val="000B088E"/>
    <w:rPr>
      <w:sz w:val="20"/>
      <w:szCs w:val="20"/>
    </w:rPr>
  </w:style>
  <w:style w:type="paragraph" w:styleId="af7">
    <w:name w:val="annotation subject"/>
    <w:basedOn w:val="16"/>
    <w:next w:val="16"/>
    <w:rsid w:val="000B088E"/>
    <w:rPr>
      <w:b/>
      <w:bCs/>
    </w:rPr>
  </w:style>
  <w:style w:type="paragraph" w:styleId="af8">
    <w:name w:val="Revision"/>
    <w:uiPriority w:val="99"/>
    <w:rsid w:val="000B088E"/>
    <w:pPr>
      <w:suppressAutoHyphens/>
    </w:pPr>
    <w:rPr>
      <w:sz w:val="24"/>
      <w:szCs w:val="24"/>
      <w:lang w:eastAsia="zh-CN"/>
    </w:rPr>
  </w:style>
  <w:style w:type="paragraph" w:customStyle="1" w:styleId="17">
    <w:name w:val="Текст1"/>
    <w:basedOn w:val="a"/>
    <w:rsid w:val="000B088E"/>
    <w:rPr>
      <w:rFonts w:ascii="Courier New" w:hAnsi="Courier New" w:cs="Courier New"/>
      <w:sz w:val="20"/>
      <w:szCs w:val="20"/>
    </w:rPr>
  </w:style>
  <w:style w:type="paragraph" w:customStyle="1" w:styleId="Standard">
    <w:name w:val="Standard"/>
    <w:rsid w:val="000B088E"/>
    <w:pPr>
      <w:suppressAutoHyphens/>
    </w:pPr>
    <w:rPr>
      <w:rFonts w:eastAsia="Lucida Sans Unicode" w:cs="Mangal"/>
      <w:kern w:val="2"/>
      <w:sz w:val="24"/>
      <w:szCs w:val="24"/>
      <w:lang w:eastAsia="zh-CN" w:bidi="hi-IN"/>
    </w:rPr>
  </w:style>
  <w:style w:type="paragraph" w:styleId="af9">
    <w:name w:val="List Paragraph"/>
    <w:basedOn w:val="a"/>
    <w:uiPriority w:val="34"/>
    <w:qFormat/>
    <w:rsid w:val="000B088E"/>
    <w:pPr>
      <w:ind w:left="720"/>
      <w:contextualSpacing/>
    </w:pPr>
  </w:style>
  <w:style w:type="paragraph" w:customStyle="1" w:styleId="afa">
    <w:name w:val="Знак Знак Знак Знак Знак Знак Знак"/>
    <w:basedOn w:val="a"/>
    <w:rsid w:val="000B088E"/>
    <w:pPr>
      <w:spacing w:after="160" w:line="240" w:lineRule="exact"/>
    </w:pPr>
    <w:rPr>
      <w:rFonts w:ascii="Arial" w:hAnsi="Arial" w:cs="Arial"/>
      <w:sz w:val="20"/>
      <w:szCs w:val="20"/>
      <w:lang w:val="en-US"/>
    </w:rPr>
  </w:style>
  <w:style w:type="paragraph" w:customStyle="1" w:styleId="18">
    <w:name w:val="Знак Знак1 Знак"/>
    <w:basedOn w:val="a"/>
    <w:rsid w:val="000B088E"/>
    <w:pPr>
      <w:spacing w:after="160" w:line="240" w:lineRule="exact"/>
    </w:pPr>
    <w:rPr>
      <w:rFonts w:ascii="Verdana" w:hAnsi="Verdana" w:cs="Verdana"/>
      <w:sz w:val="20"/>
      <w:szCs w:val="20"/>
      <w:lang w:val="en-US"/>
    </w:rPr>
  </w:style>
  <w:style w:type="paragraph" w:customStyle="1" w:styleId="afb">
    <w:name w:val="Содержимое таблицы"/>
    <w:basedOn w:val="a"/>
    <w:rsid w:val="000B088E"/>
    <w:pPr>
      <w:suppressLineNumbers/>
    </w:pPr>
  </w:style>
  <w:style w:type="paragraph" w:customStyle="1" w:styleId="afc">
    <w:name w:val="Заголовок таблицы"/>
    <w:basedOn w:val="afb"/>
    <w:rsid w:val="000B088E"/>
    <w:pPr>
      <w:jc w:val="center"/>
    </w:pPr>
    <w:rPr>
      <w:b/>
      <w:bCs/>
    </w:rPr>
  </w:style>
  <w:style w:type="paragraph" w:customStyle="1" w:styleId="afd">
    <w:name w:val="Содержимое врезки"/>
    <w:basedOn w:val="a"/>
    <w:rsid w:val="000B088E"/>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uiPriority w:val="99"/>
    <w:rsid w:val="00010179"/>
    <w:rPr>
      <w:sz w:val="24"/>
      <w:szCs w:val="24"/>
      <w:lang w:eastAsia="zh-CN"/>
    </w:rPr>
  </w:style>
  <w:style w:type="paragraph" w:styleId="24">
    <w:name w:val="Body Text 2"/>
    <w:basedOn w:val="a"/>
    <w:link w:val="25"/>
    <w:unhideWhenUsed/>
    <w:rsid w:val="00327AE1"/>
    <w:pPr>
      <w:spacing w:after="120" w:line="480" w:lineRule="auto"/>
    </w:pPr>
  </w:style>
  <w:style w:type="character" w:customStyle="1" w:styleId="25">
    <w:name w:val="Основной текст 2 Знак"/>
    <w:basedOn w:val="a0"/>
    <w:link w:val="24"/>
    <w:rsid w:val="00327AE1"/>
    <w:rPr>
      <w:sz w:val="24"/>
      <w:szCs w:val="24"/>
      <w:lang w:eastAsia="zh-CN"/>
    </w:rPr>
  </w:style>
  <w:style w:type="paragraph" w:styleId="26">
    <w:name w:val="Body Text Indent 2"/>
    <w:basedOn w:val="a"/>
    <w:link w:val="27"/>
    <w:unhideWhenUsed/>
    <w:rsid w:val="00327AE1"/>
    <w:pPr>
      <w:spacing w:after="120" w:line="480" w:lineRule="auto"/>
      <w:ind w:left="283"/>
    </w:pPr>
  </w:style>
  <w:style w:type="character" w:customStyle="1" w:styleId="27">
    <w:name w:val="Основной текст с отступом 2 Знак"/>
    <w:basedOn w:val="a0"/>
    <w:link w:val="26"/>
    <w:rsid w:val="00327AE1"/>
    <w:rPr>
      <w:sz w:val="24"/>
      <w:szCs w:val="24"/>
      <w:lang w:eastAsia="zh-CN"/>
    </w:rPr>
  </w:style>
  <w:style w:type="paragraph" w:styleId="33">
    <w:name w:val="Body Text 3"/>
    <w:basedOn w:val="a"/>
    <w:link w:val="34"/>
    <w:unhideWhenUsed/>
    <w:rsid w:val="00327AE1"/>
    <w:pPr>
      <w:spacing w:after="120"/>
    </w:pPr>
    <w:rPr>
      <w:sz w:val="16"/>
      <w:szCs w:val="16"/>
    </w:rPr>
  </w:style>
  <w:style w:type="character" w:customStyle="1" w:styleId="34">
    <w:name w:val="Основной текст 3 Знак"/>
    <w:basedOn w:val="a0"/>
    <w:link w:val="33"/>
    <w:rsid w:val="00327AE1"/>
    <w:rPr>
      <w:sz w:val="16"/>
      <w:szCs w:val="16"/>
      <w:lang w:eastAsia="zh-CN"/>
    </w:rPr>
  </w:style>
  <w:style w:type="character" w:customStyle="1" w:styleId="10">
    <w:name w:val="Заголовок 1 Знак"/>
    <w:link w:val="1"/>
    <w:uiPriority w:val="9"/>
    <w:rsid w:val="00327AE1"/>
    <w:rPr>
      <w:sz w:val="28"/>
      <w:szCs w:val="24"/>
      <w:lang w:eastAsia="zh-CN"/>
    </w:rPr>
  </w:style>
  <w:style w:type="character" w:customStyle="1" w:styleId="20">
    <w:name w:val="Заголовок 2 Знак"/>
    <w:link w:val="2"/>
    <w:uiPriority w:val="9"/>
    <w:rsid w:val="00327AE1"/>
    <w:rPr>
      <w:sz w:val="36"/>
      <w:szCs w:val="24"/>
      <w:lang w:eastAsia="zh-CN"/>
    </w:rPr>
  </w:style>
  <w:style w:type="character" w:customStyle="1" w:styleId="30">
    <w:name w:val="Заголовок 3 Знак"/>
    <w:link w:val="3"/>
    <w:rsid w:val="00327AE1"/>
    <w:rPr>
      <w:sz w:val="28"/>
      <w:szCs w:val="24"/>
      <w:lang w:eastAsia="zh-CN"/>
    </w:rPr>
  </w:style>
  <w:style w:type="character" w:customStyle="1" w:styleId="40">
    <w:name w:val="Заголовок 4 Знак"/>
    <w:link w:val="4"/>
    <w:rsid w:val="00327AE1"/>
    <w:rPr>
      <w:sz w:val="32"/>
      <w:szCs w:val="24"/>
      <w:lang w:eastAsia="zh-CN"/>
    </w:rPr>
  </w:style>
  <w:style w:type="character" w:customStyle="1" w:styleId="50">
    <w:name w:val="Заголовок 5 Знак"/>
    <w:link w:val="5"/>
    <w:rsid w:val="00327AE1"/>
    <w:rPr>
      <w:b/>
      <w:bCs/>
      <w:sz w:val="28"/>
      <w:szCs w:val="24"/>
      <w:lang w:eastAsia="zh-CN"/>
    </w:rPr>
  </w:style>
  <w:style w:type="character" w:customStyle="1" w:styleId="60">
    <w:name w:val="Заголовок 6 Знак"/>
    <w:link w:val="6"/>
    <w:rsid w:val="00327AE1"/>
    <w:rPr>
      <w:sz w:val="28"/>
      <w:szCs w:val="24"/>
      <w:lang w:eastAsia="zh-CN"/>
    </w:rPr>
  </w:style>
  <w:style w:type="character" w:customStyle="1" w:styleId="70">
    <w:name w:val="Заголовок 7 Знак"/>
    <w:link w:val="7"/>
    <w:rsid w:val="00327AE1"/>
    <w:rPr>
      <w:b/>
      <w:bCs/>
      <w:sz w:val="28"/>
      <w:szCs w:val="24"/>
      <w:lang w:eastAsia="zh-CN"/>
    </w:rPr>
  </w:style>
  <w:style w:type="character" w:customStyle="1" w:styleId="80">
    <w:name w:val="Заголовок 8 Знак"/>
    <w:link w:val="8"/>
    <w:rsid w:val="00327AE1"/>
    <w:rPr>
      <w:sz w:val="28"/>
      <w:szCs w:val="24"/>
      <w:lang w:eastAsia="zh-CN"/>
    </w:rPr>
  </w:style>
  <w:style w:type="character" w:customStyle="1" w:styleId="90">
    <w:name w:val="Заголовок 9 Знак"/>
    <w:link w:val="9"/>
    <w:rsid w:val="00327AE1"/>
    <w:rPr>
      <w:b/>
      <w:sz w:val="26"/>
      <w:szCs w:val="24"/>
      <w:lang w:eastAsia="zh-CN"/>
    </w:rPr>
  </w:style>
  <w:style w:type="character" w:customStyle="1" w:styleId="ac">
    <w:name w:val="Основной текст Знак"/>
    <w:link w:val="ab"/>
    <w:rsid w:val="00327AE1"/>
    <w:rPr>
      <w:sz w:val="28"/>
      <w:szCs w:val="24"/>
      <w:lang w:eastAsia="zh-CN"/>
    </w:rPr>
  </w:style>
  <w:style w:type="character" w:customStyle="1" w:styleId="af0">
    <w:name w:val="Основной текст с отступом Знак"/>
    <w:link w:val="af"/>
    <w:rsid w:val="00327AE1"/>
    <w:rPr>
      <w:sz w:val="32"/>
      <w:szCs w:val="24"/>
      <w:lang w:eastAsia="zh-CN"/>
    </w:rPr>
  </w:style>
  <w:style w:type="paragraph" w:styleId="aa">
    <w:name w:val="Plain Text"/>
    <w:basedOn w:val="a"/>
    <w:link w:val="a9"/>
    <w:rsid w:val="00327AE1"/>
    <w:pPr>
      <w:suppressAutoHyphens w:val="0"/>
    </w:pPr>
    <w:rPr>
      <w:rFonts w:ascii="Courier New" w:hAnsi="Courier New" w:cs="Courier New"/>
      <w:sz w:val="20"/>
      <w:szCs w:val="20"/>
      <w:lang w:eastAsia="ru-RU"/>
    </w:rPr>
  </w:style>
  <w:style w:type="character" w:customStyle="1" w:styleId="19">
    <w:name w:val="Текст Знак1"/>
    <w:basedOn w:val="a0"/>
    <w:uiPriority w:val="99"/>
    <w:semiHidden/>
    <w:rsid w:val="00327AE1"/>
    <w:rPr>
      <w:rFonts w:ascii="Consolas" w:hAnsi="Consolas"/>
      <w:sz w:val="21"/>
      <w:szCs w:val="21"/>
      <w:lang w:eastAsia="zh-CN"/>
    </w:rPr>
  </w:style>
  <w:style w:type="character" w:customStyle="1" w:styleId="af5">
    <w:name w:val="Нижний колонтитул Знак"/>
    <w:link w:val="af4"/>
    <w:rsid w:val="00327AE1"/>
    <w:rPr>
      <w:sz w:val="24"/>
      <w:szCs w:val="24"/>
      <w:lang w:eastAsia="zh-CN"/>
    </w:rPr>
  </w:style>
  <w:style w:type="paragraph" w:styleId="35">
    <w:name w:val="Body Text Indent 3"/>
    <w:basedOn w:val="a"/>
    <w:link w:val="36"/>
    <w:rsid w:val="00327AE1"/>
    <w:pPr>
      <w:suppressAutoHyphens w:val="0"/>
      <w:spacing w:after="120"/>
      <w:ind w:left="283"/>
    </w:pPr>
    <w:rPr>
      <w:sz w:val="16"/>
      <w:szCs w:val="16"/>
      <w:lang w:val="x-none" w:eastAsia="ru-RU"/>
    </w:rPr>
  </w:style>
  <w:style w:type="character" w:customStyle="1" w:styleId="36">
    <w:name w:val="Основной текст с отступом 3 Знак"/>
    <w:basedOn w:val="a0"/>
    <w:link w:val="35"/>
    <w:rsid w:val="00327AE1"/>
    <w:rPr>
      <w:sz w:val="16"/>
      <w:szCs w:val="16"/>
      <w:lang w:val="x-none"/>
    </w:rPr>
  </w:style>
  <w:style w:type="paragraph" w:customStyle="1" w:styleId="ConsPlusNormal">
    <w:name w:val="ConsPlusNormal"/>
    <w:rsid w:val="00327AE1"/>
    <w:pPr>
      <w:widowControl w:val="0"/>
      <w:autoSpaceDE w:val="0"/>
      <w:autoSpaceDN w:val="0"/>
      <w:adjustRightInd w:val="0"/>
      <w:ind w:firstLine="720"/>
    </w:pPr>
    <w:rPr>
      <w:rFonts w:ascii="Arial" w:hAnsi="Arial" w:cs="Arial"/>
    </w:rPr>
  </w:style>
  <w:style w:type="paragraph" w:customStyle="1" w:styleId="FR1">
    <w:name w:val="FR1"/>
    <w:rsid w:val="00327AE1"/>
    <w:pPr>
      <w:widowControl w:val="0"/>
      <w:spacing w:line="320" w:lineRule="auto"/>
      <w:ind w:firstLine="500"/>
    </w:pPr>
    <w:rPr>
      <w:rFonts w:ascii="Courier New" w:hAnsi="Courier New"/>
      <w:snapToGrid w:val="0"/>
      <w:sz w:val="18"/>
    </w:rPr>
  </w:style>
  <w:style w:type="paragraph" w:customStyle="1" w:styleId="1a">
    <w:name w:val="Обычный1"/>
    <w:rsid w:val="00327AE1"/>
    <w:pPr>
      <w:widowControl w:val="0"/>
      <w:spacing w:line="320" w:lineRule="auto"/>
      <w:ind w:left="120" w:firstLine="520"/>
      <w:jc w:val="both"/>
    </w:pPr>
    <w:rPr>
      <w:rFonts w:ascii="Courier New" w:hAnsi="Courier New"/>
      <w:snapToGrid w:val="0"/>
      <w:sz w:val="18"/>
    </w:rPr>
  </w:style>
  <w:style w:type="paragraph" w:customStyle="1" w:styleId="aff0">
    <w:name w:val="Таблицы (моноширинный)"/>
    <w:basedOn w:val="a"/>
    <w:next w:val="a"/>
    <w:rsid w:val="00327AE1"/>
    <w:pPr>
      <w:widowControl w:val="0"/>
      <w:suppressAutoHyphens w:val="0"/>
      <w:autoSpaceDE w:val="0"/>
      <w:autoSpaceDN w:val="0"/>
      <w:adjustRightInd w:val="0"/>
      <w:jc w:val="both"/>
    </w:pPr>
    <w:rPr>
      <w:rFonts w:ascii="Courier New" w:hAnsi="Courier New" w:cs="Courier New"/>
      <w:sz w:val="22"/>
      <w:szCs w:val="22"/>
      <w:lang w:eastAsia="ru-RU"/>
    </w:rPr>
  </w:style>
  <w:style w:type="paragraph" w:styleId="aff1">
    <w:name w:val="Title"/>
    <w:basedOn w:val="a"/>
    <w:link w:val="aff2"/>
    <w:qFormat/>
    <w:rsid w:val="00327AE1"/>
    <w:pPr>
      <w:suppressAutoHyphens w:val="0"/>
      <w:spacing w:line="360" w:lineRule="auto"/>
      <w:jc w:val="center"/>
    </w:pPr>
    <w:rPr>
      <w:b/>
      <w:sz w:val="28"/>
      <w:szCs w:val="20"/>
      <w:lang w:val="x-none" w:eastAsia="ru-RU"/>
    </w:rPr>
  </w:style>
  <w:style w:type="character" w:customStyle="1" w:styleId="aff3">
    <w:name w:val="Заголовок Знак"/>
    <w:basedOn w:val="a0"/>
    <w:rsid w:val="00327AE1"/>
    <w:rPr>
      <w:rFonts w:asciiTheme="majorHAnsi" w:eastAsiaTheme="majorEastAsia" w:hAnsiTheme="majorHAnsi" w:cstheme="majorBidi"/>
      <w:spacing w:val="-10"/>
      <w:kern w:val="28"/>
      <w:sz w:val="56"/>
      <w:szCs w:val="56"/>
      <w:lang w:eastAsia="zh-CN"/>
    </w:rPr>
  </w:style>
  <w:style w:type="character" w:customStyle="1" w:styleId="aff2">
    <w:name w:val="Название Знак"/>
    <w:link w:val="aff1"/>
    <w:rsid w:val="00327AE1"/>
    <w:rPr>
      <w:b/>
      <w:sz w:val="28"/>
      <w:lang w:val="x-none"/>
    </w:rPr>
  </w:style>
  <w:style w:type="paragraph" w:styleId="37">
    <w:name w:val="List 3"/>
    <w:basedOn w:val="a"/>
    <w:rsid w:val="00327AE1"/>
    <w:pPr>
      <w:suppressAutoHyphens w:val="0"/>
      <w:ind w:left="849" w:hanging="283"/>
    </w:pPr>
    <w:rPr>
      <w:sz w:val="20"/>
      <w:szCs w:val="20"/>
      <w:lang w:eastAsia="ru-RU"/>
    </w:rPr>
  </w:style>
  <w:style w:type="paragraph" w:styleId="38">
    <w:name w:val="List Continue 3"/>
    <w:basedOn w:val="a"/>
    <w:rsid w:val="00327AE1"/>
    <w:pPr>
      <w:suppressAutoHyphens w:val="0"/>
      <w:spacing w:after="120"/>
      <w:ind w:left="849"/>
    </w:pPr>
    <w:rPr>
      <w:sz w:val="20"/>
      <w:szCs w:val="20"/>
      <w:lang w:eastAsia="ru-RU"/>
    </w:rPr>
  </w:style>
  <w:style w:type="paragraph" w:styleId="aff4">
    <w:name w:val="Block Text"/>
    <w:basedOn w:val="a"/>
    <w:rsid w:val="00327AE1"/>
    <w:pPr>
      <w:widowControl w:val="0"/>
      <w:tabs>
        <w:tab w:val="left" w:pos="9498"/>
      </w:tabs>
      <w:suppressAutoHyphens w:val="0"/>
      <w:ind w:left="40" w:right="-8" w:firstLine="720"/>
      <w:jc w:val="both"/>
    </w:pPr>
    <w:rPr>
      <w:snapToGrid w:val="0"/>
      <w:sz w:val="28"/>
      <w:szCs w:val="20"/>
      <w:lang w:eastAsia="ru-RU"/>
    </w:rPr>
  </w:style>
  <w:style w:type="paragraph" w:styleId="aff5">
    <w:name w:val="footnote text"/>
    <w:basedOn w:val="a"/>
    <w:link w:val="aff6"/>
    <w:semiHidden/>
    <w:rsid w:val="00327AE1"/>
    <w:pPr>
      <w:suppressAutoHyphens w:val="0"/>
    </w:pPr>
    <w:rPr>
      <w:sz w:val="20"/>
      <w:szCs w:val="20"/>
      <w:lang w:val="x-none" w:eastAsia="ru-RU"/>
    </w:rPr>
  </w:style>
  <w:style w:type="character" w:customStyle="1" w:styleId="aff6">
    <w:name w:val="Текст сноски Знак"/>
    <w:basedOn w:val="a0"/>
    <w:link w:val="aff5"/>
    <w:semiHidden/>
    <w:rsid w:val="00327AE1"/>
    <w:rPr>
      <w:lang w:val="x-none"/>
    </w:rPr>
  </w:style>
  <w:style w:type="paragraph" w:customStyle="1" w:styleId="Heading">
    <w:name w:val="Heading"/>
    <w:rsid w:val="00327AE1"/>
    <w:pPr>
      <w:widowControl w:val="0"/>
      <w:autoSpaceDE w:val="0"/>
      <w:autoSpaceDN w:val="0"/>
      <w:adjustRightInd w:val="0"/>
    </w:pPr>
    <w:rPr>
      <w:rFonts w:ascii="Arial" w:hAnsi="Arial" w:cs="Arial"/>
      <w:b/>
      <w:bCs/>
      <w:sz w:val="22"/>
      <w:szCs w:val="22"/>
    </w:rPr>
  </w:style>
  <w:style w:type="paragraph" w:customStyle="1" w:styleId="ConsNormal">
    <w:name w:val="ConsNormal"/>
    <w:rsid w:val="00327AE1"/>
    <w:pPr>
      <w:widowControl w:val="0"/>
      <w:autoSpaceDE w:val="0"/>
      <w:autoSpaceDN w:val="0"/>
      <w:adjustRightInd w:val="0"/>
      <w:ind w:right="19772" w:firstLine="720"/>
    </w:pPr>
    <w:rPr>
      <w:rFonts w:ascii="Arial" w:hAnsi="Arial" w:cs="Arial"/>
    </w:rPr>
  </w:style>
  <w:style w:type="paragraph" w:customStyle="1" w:styleId="ConsPlusNonformat">
    <w:name w:val="ConsPlusNonformat"/>
    <w:rsid w:val="00327AE1"/>
    <w:pPr>
      <w:widowControl w:val="0"/>
      <w:autoSpaceDE w:val="0"/>
      <w:autoSpaceDN w:val="0"/>
      <w:adjustRightInd w:val="0"/>
    </w:pPr>
    <w:rPr>
      <w:rFonts w:ascii="Courier New" w:hAnsi="Courier New" w:cs="Courier New"/>
    </w:rPr>
  </w:style>
  <w:style w:type="paragraph" w:customStyle="1" w:styleId="ConsTitle">
    <w:name w:val="ConsTitle"/>
    <w:rsid w:val="00327AE1"/>
    <w:pPr>
      <w:widowControl w:val="0"/>
      <w:autoSpaceDE w:val="0"/>
      <w:autoSpaceDN w:val="0"/>
      <w:adjustRightInd w:val="0"/>
      <w:ind w:right="19772"/>
    </w:pPr>
    <w:rPr>
      <w:rFonts w:ascii="Arial" w:hAnsi="Arial"/>
      <w:b/>
      <w:sz w:val="16"/>
    </w:rPr>
  </w:style>
  <w:style w:type="character" w:customStyle="1" w:styleId="aff7">
    <w:name w:val="Знак Знак"/>
    <w:locked/>
    <w:rsid w:val="00327AE1"/>
    <w:rPr>
      <w:rFonts w:ascii="Courier New" w:hAnsi="Courier New" w:cs="Courier New"/>
      <w:lang w:val="ru-RU" w:eastAsia="ru-RU" w:bidi="ar-SA"/>
    </w:rPr>
  </w:style>
  <w:style w:type="character" w:styleId="aff8">
    <w:name w:val="footnote reference"/>
    <w:uiPriority w:val="99"/>
    <w:semiHidden/>
    <w:unhideWhenUsed/>
    <w:rsid w:val="00327AE1"/>
    <w:rPr>
      <w:vertAlign w:val="superscript"/>
    </w:rPr>
  </w:style>
  <w:style w:type="paragraph" w:customStyle="1" w:styleId="110">
    <w:name w:val="Обычный11"/>
    <w:rsid w:val="00327AE1"/>
    <w:pPr>
      <w:widowControl w:val="0"/>
      <w:spacing w:line="320" w:lineRule="auto"/>
      <w:ind w:left="120" w:firstLine="520"/>
      <w:jc w:val="both"/>
    </w:pPr>
    <w:rPr>
      <w:rFonts w:ascii="Courier New" w:hAnsi="Courier New"/>
      <w:snapToGrid w:val="0"/>
      <w:sz w:val="18"/>
    </w:rPr>
  </w:style>
  <w:style w:type="character" w:customStyle="1" w:styleId="aff9">
    <w:name w:val="Гипертекстовая ссылка"/>
    <w:uiPriority w:val="99"/>
    <w:rsid w:val="00327AE1"/>
    <w:rPr>
      <w:color w:val="106BBE"/>
    </w:rPr>
  </w:style>
  <w:style w:type="character" w:customStyle="1" w:styleId="1b">
    <w:name w:val="Знак Знак1"/>
    <w:rsid w:val="00327AE1"/>
    <w:rPr>
      <w:rFonts w:ascii="Courier New" w:hAnsi="Courier New"/>
      <w:lang w:val="ru-RU" w:eastAsia="ru-RU" w:bidi="ar-SA"/>
    </w:rPr>
  </w:style>
  <w:style w:type="character" w:customStyle="1" w:styleId="affa">
    <w:name w:val="Основной текст_"/>
    <w:link w:val="270"/>
    <w:rsid w:val="00327AE1"/>
    <w:rPr>
      <w:sz w:val="26"/>
      <w:szCs w:val="26"/>
      <w:shd w:val="clear" w:color="auto" w:fill="FFFFFF"/>
    </w:rPr>
  </w:style>
  <w:style w:type="paragraph" w:customStyle="1" w:styleId="270">
    <w:name w:val="Основной текст27"/>
    <w:basedOn w:val="a"/>
    <w:link w:val="affa"/>
    <w:rsid w:val="00327AE1"/>
    <w:pPr>
      <w:widowControl w:val="0"/>
      <w:shd w:val="clear" w:color="auto" w:fill="FFFFFF"/>
      <w:suppressAutoHyphens w:val="0"/>
      <w:spacing w:before="1320" w:line="360" w:lineRule="exact"/>
      <w:ind w:hanging="1080"/>
      <w:jc w:val="center"/>
    </w:pPr>
    <w:rPr>
      <w:sz w:val="26"/>
      <w:szCs w:val="26"/>
      <w:lang w:eastAsia="ru-RU"/>
    </w:rPr>
  </w:style>
  <w:style w:type="character" w:customStyle="1" w:styleId="affb">
    <w:name w:val="Основной текст + Полужирный"/>
    <w:rsid w:val="00327AE1"/>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70">
    <w:name w:val="Основной текст17"/>
    <w:rsid w:val="00327AE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apple-converted-space">
    <w:name w:val="apple-converted-space"/>
    <w:rsid w:val="00327AE1"/>
  </w:style>
  <w:style w:type="paragraph" w:customStyle="1" w:styleId="ConsPlusTitle">
    <w:name w:val="ConsPlusTitle"/>
    <w:rsid w:val="00327AE1"/>
    <w:pPr>
      <w:widowControl w:val="0"/>
      <w:autoSpaceDE w:val="0"/>
      <w:autoSpaceDN w:val="0"/>
    </w:pPr>
    <w:rPr>
      <w:rFonts w:ascii="Calibri" w:hAnsi="Calibri" w:cs="Calibri"/>
      <w:b/>
      <w:sz w:val="22"/>
    </w:rPr>
  </w:style>
  <w:style w:type="paragraph" w:customStyle="1" w:styleId="28">
    <w:name w:val="Текст2"/>
    <w:basedOn w:val="a"/>
    <w:rsid w:val="00327AE1"/>
    <w:pPr>
      <w:suppressAutoHyphens w:val="0"/>
    </w:pPr>
    <w:rPr>
      <w:rFonts w:ascii="Courier New" w:hAnsi="Courier New" w:cs="Courier New"/>
      <w:sz w:val="20"/>
      <w:szCs w:val="20"/>
    </w:rPr>
  </w:style>
  <w:style w:type="numbering" w:customStyle="1" w:styleId="1c">
    <w:name w:val="Нет списка1"/>
    <w:next w:val="a2"/>
    <w:uiPriority w:val="99"/>
    <w:semiHidden/>
    <w:unhideWhenUsed/>
    <w:rsid w:val="009979D6"/>
  </w:style>
  <w:style w:type="paragraph" w:customStyle="1" w:styleId="1d">
    <w:name w:val="1 Знак"/>
    <w:basedOn w:val="a"/>
    <w:rsid w:val="00D77C95"/>
    <w:pPr>
      <w:suppressAutoHyphens w:val="0"/>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23941740/0" TargetMode="External"/><Relationship Id="rId21"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34" Type="http://schemas.openxmlformats.org/officeDocument/2006/relationships/hyperlink" Target="http://internet.garant.ru/document/redirect/10102673/5" TargetMode="External"/><Relationship Id="rId42" Type="http://schemas.openxmlformats.org/officeDocument/2006/relationships/hyperlink" Target="http://internet.garant.ru/document/redirect/198625/10171" TargetMode="External"/><Relationship Id="rId47" Type="http://schemas.openxmlformats.org/officeDocument/2006/relationships/hyperlink" Target="http://internet.garant.ru/document/redirect/70681384/1000" TargetMode="External"/><Relationship Id="rId50" Type="http://schemas.openxmlformats.org/officeDocument/2006/relationships/hyperlink" Target="http://internet.garant.ru/document/redirect/10102673/5" TargetMode="External"/><Relationship Id="rId55" Type="http://schemas.openxmlformats.org/officeDocument/2006/relationships/hyperlink" Target="http://internet.garant.ru/document/redirect/70271682/0" TargetMode="External"/><Relationship Id="rId63" Type="http://schemas.openxmlformats.org/officeDocument/2006/relationships/hyperlink" Target="http://internet.garant.ru/document/redirect/12189865/5000" TargetMode="External"/><Relationship Id="rId68"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76"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84"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89"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97" Type="http://schemas.openxmlformats.org/officeDocument/2006/relationships/hyperlink" Target="http://internet.garant.ru/document/redirect/188234/1000" TargetMode="External"/><Relationship Id="rId7" Type="http://schemas.openxmlformats.org/officeDocument/2006/relationships/footnotes" Target="footnotes.xml"/><Relationship Id="rId71"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92" Type="http://schemas.openxmlformats.org/officeDocument/2006/relationships/hyperlink" Target="http://internet.garant.ru/document/redirect/10106192/8" TargetMode="External"/><Relationship Id="rId2" Type="http://schemas.openxmlformats.org/officeDocument/2006/relationships/numbering" Target="numbering.xml"/><Relationship Id="rId16" Type="http://schemas.openxmlformats.org/officeDocument/2006/relationships/hyperlink" Target="garantf1://31405037.1000/" TargetMode="External"/><Relationship Id="rId29" Type="http://schemas.openxmlformats.org/officeDocument/2006/relationships/hyperlink" Target="http://internet.garant.ru/document/redirect/12125268/6000" TargetMode="External"/><Relationship Id="rId11" Type="http://schemas.openxmlformats.org/officeDocument/2006/relationships/hyperlink" Target="garantf1://86367.0/" TargetMode="External"/><Relationship Id="rId24" Type="http://schemas.openxmlformats.org/officeDocument/2006/relationships/hyperlink" Target="http://internet.garant.ru/document/redirect/185886/2" TargetMode="External"/><Relationship Id="rId32" Type="http://schemas.openxmlformats.org/officeDocument/2006/relationships/hyperlink" Target="http://internet.garant.ru/document/redirect/10103000/0" TargetMode="External"/><Relationship Id="rId37" Type="http://schemas.openxmlformats.org/officeDocument/2006/relationships/hyperlink" Target="http://internet.garant.ru/document/redirect/12172413/3000" TargetMode="External"/><Relationship Id="rId40" Type="http://schemas.openxmlformats.org/officeDocument/2006/relationships/hyperlink" Target="http://internet.garant.ru/document/redirect/70557294/1012" TargetMode="External"/><Relationship Id="rId45" Type="http://schemas.openxmlformats.org/officeDocument/2006/relationships/hyperlink" Target="http://internet.garant.ru/document/redirect/10164072/2053" TargetMode="External"/><Relationship Id="rId53"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58" Type="http://schemas.openxmlformats.org/officeDocument/2006/relationships/hyperlink" Target="http://internet.garant.ru/document/redirect/71581220/1000" TargetMode="External"/><Relationship Id="rId66" Type="http://schemas.openxmlformats.org/officeDocument/2006/relationships/hyperlink" Target="http://internet.garant.ru/document/redirect/12125268/0" TargetMode="External"/><Relationship Id="rId74" Type="http://schemas.openxmlformats.org/officeDocument/2006/relationships/hyperlink" Target="http://internet.garant.ru/document/redirect/71427746/0" TargetMode="External"/><Relationship Id="rId79" Type="http://schemas.openxmlformats.org/officeDocument/2006/relationships/hyperlink" Target="http://internet.garant.ru/document/redirect/10102673/2101" TargetMode="External"/><Relationship Id="rId87"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5" Type="http://schemas.openxmlformats.org/officeDocument/2006/relationships/settings" Target="settings.xml"/><Relationship Id="rId61" Type="http://schemas.openxmlformats.org/officeDocument/2006/relationships/hyperlink" Target="http://internet.garant.ru/document/redirect/12125268/661" TargetMode="External"/><Relationship Id="rId82" Type="http://schemas.openxmlformats.org/officeDocument/2006/relationships/hyperlink" Target="http://internet.garant.ru/document/redirect/12125128/7" TargetMode="External"/><Relationship Id="rId90"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95" Type="http://schemas.openxmlformats.org/officeDocument/2006/relationships/hyperlink" Target="http://internet.garant.ru/document/redirect/193875/1000" TargetMode="External"/><Relationship Id="rId19" Type="http://schemas.openxmlformats.org/officeDocument/2006/relationships/hyperlink" Target="http://internet.garant.ru/document/redirect/23940870/64" TargetMode="External"/><Relationship Id="rId14" Type="http://schemas.openxmlformats.org/officeDocument/2006/relationships/hyperlink" Target="garantf1://31431818.1000/" TargetMode="External"/><Relationship Id="rId22"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27" Type="http://schemas.openxmlformats.org/officeDocument/2006/relationships/hyperlink" Target="http://internet.garant.ru/document/redirect/23941740/11" TargetMode="External"/><Relationship Id="rId30" Type="http://schemas.openxmlformats.org/officeDocument/2006/relationships/hyperlink" Target="http://internet.garant.ru/document/redirect/12125268/1060" TargetMode="External"/><Relationship Id="rId35" Type="http://schemas.openxmlformats.org/officeDocument/2006/relationships/hyperlink" Target="http://internet.garant.ru/document/redirect/12172413/1000" TargetMode="External"/><Relationship Id="rId43" Type="http://schemas.openxmlformats.org/officeDocument/2006/relationships/hyperlink" Target="http://internet.garant.ru/document/redirect/12164203/1001" TargetMode="External"/><Relationship Id="rId48" Type="http://schemas.openxmlformats.org/officeDocument/2006/relationships/hyperlink" Target="http://internet.garant.ru/document/redirect/12164203/0" TargetMode="External"/><Relationship Id="rId56" Type="http://schemas.openxmlformats.org/officeDocument/2006/relationships/hyperlink" Target="http://internet.garant.ru/document/redirect/70372954/0" TargetMode="External"/><Relationship Id="rId64" Type="http://schemas.openxmlformats.org/officeDocument/2006/relationships/hyperlink" Target="http://internet.garant.ru/document/redirect/12125268/68" TargetMode="External"/><Relationship Id="rId69"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77"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internet.garant.ru/document/redirect/12148567/24" TargetMode="External"/><Relationship Id="rId72" Type="http://schemas.openxmlformats.org/officeDocument/2006/relationships/hyperlink" Target="http://internet.garant.ru/document/redirect/12125268/4000" TargetMode="External"/><Relationship Id="rId80"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85" Type="http://schemas.openxmlformats.org/officeDocument/2006/relationships/hyperlink" Target="http://internet.garant.ru/document/redirect/12136354/5402" TargetMode="External"/><Relationship Id="rId93"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garantf1://86367.0/" TargetMode="External"/><Relationship Id="rId17" Type="http://schemas.openxmlformats.org/officeDocument/2006/relationships/hyperlink" Target="http://internet.garant.ru/document/redirect/12125268/5" TargetMode="External"/><Relationship Id="rId25"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33" Type="http://schemas.openxmlformats.org/officeDocument/2006/relationships/hyperlink" Target="http://internet.garant.ru/document/redirect/10102673/5" TargetMode="External"/><Relationship Id="rId38"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46" Type="http://schemas.openxmlformats.org/officeDocument/2006/relationships/hyperlink" Target="http://internet.garant.ru/document/redirect/195553/1000" TargetMode="External"/><Relationship Id="rId59"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67" Type="http://schemas.openxmlformats.org/officeDocument/2006/relationships/hyperlink" Target="http://internet.garant.ru/document/redirect/12125268/77" TargetMode="External"/><Relationship Id="rId20" Type="http://schemas.openxmlformats.org/officeDocument/2006/relationships/hyperlink" Target="http://internet.garant.ru/document/redirect/23940870/62" TargetMode="External"/><Relationship Id="rId41" Type="http://schemas.openxmlformats.org/officeDocument/2006/relationships/hyperlink" Target="http://internet.garant.ru/document/redirect/198780/1" TargetMode="External"/><Relationship Id="rId54"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62" Type="http://schemas.openxmlformats.org/officeDocument/2006/relationships/hyperlink" Target="http://internet.garant.ru/document/redirect/72738984/1000" TargetMode="External"/><Relationship Id="rId70"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75"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83"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88"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91" Type="http://schemas.openxmlformats.org/officeDocument/2006/relationships/hyperlink" Target="http://internet.garant.ru/document/redirect/12164203/15" TargetMode="External"/><Relationship Id="rId96" Type="http://schemas.openxmlformats.org/officeDocument/2006/relationships/hyperlink" Target="http://internet.garant.ru/document/redirect/12125268/101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garantf1://10003000.0/" TargetMode="External"/><Relationship Id="rId23" Type="http://schemas.openxmlformats.org/officeDocument/2006/relationships/hyperlink" Target="http://internet.garant.ru/document/redirect/23940870/0" TargetMode="External"/><Relationship Id="rId28"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36" Type="http://schemas.openxmlformats.org/officeDocument/2006/relationships/hyperlink" Target="http://internet.garant.ru/document/redirect/12172413/2000" TargetMode="External"/><Relationship Id="rId49" Type="http://schemas.openxmlformats.org/officeDocument/2006/relationships/hyperlink" Target="http://internet.garant.ru/document/redirect/70271682/0" TargetMode="External"/><Relationship Id="rId57"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10" Type="http://schemas.openxmlformats.org/officeDocument/2006/relationships/hyperlink" Target="garantf1://12025268.0/" TargetMode="External"/><Relationship Id="rId31" Type="http://schemas.openxmlformats.org/officeDocument/2006/relationships/hyperlink" Target="http://internet.garant.ru/document/redirect/12125128/7" TargetMode="External"/><Relationship Id="rId44" Type="http://schemas.openxmlformats.org/officeDocument/2006/relationships/hyperlink" Target="http://internet.garant.ru/document/redirect/12164203/1002" TargetMode="External"/><Relationship Id="rId52" Type="http://schemas.openxmlformats.org/officeDocument/2006/relationships/hyperlink" Target="http://internet.garant.ru/document/redirect/70271682/0" TargetMode="External"/><Relationship Id="rId60"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65" Type="http://schemas.openxmlformats.org/officeDocument/2006/relationships/hyperlink" Target="http://internet.garant.ru/document/redirect/186367/37" TargetMode="External"/><Relationship Id="rId73" Type="http://schemas.openxmlformats.org/officeDocument/2006/relationships/hyperlink" Target="http://internet.garant.ru/document/redirect/12125268/139" TargetMode="External"/><Relationship Id="rId78"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81" Type="http://schemas.openxmlformats.org/officeDocument/2006/relationships/hyperlink" Target="http://internet.garant.ru/document/redirect/12125268/1027" TargetMode="External"/><Relationship Id="rId86"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94" Type="http://schemas.openxmlformats.org/officeDocument/2006/relationships/hyperlink" Target="http://internet.garant.ru/document/redirect/12152272/0"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10003000.0/" TargetMode="External"/><Relationship Id="rId13" Type="http://schemas.openxmlformats.org/officeDocument/2006/relationships/hyperlink" Target="garantf1://12052272.0/" TargetMode="External"/><Relationship Id="rId18" Type="http://schemas.openxmlformats.org/officeDocument/2006/relationships/hyperlink" Target="http://internet.garant.ru/document/redirect/23940870/0" TargetMode="External"/><Relationship Id="rId39" Type="http://schemas.openxmlformats.org/officeDocument/2006/relationships/hyperlink" Target="http://internet.garant.ru/document/redirect/10164072/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805AC-2B6C-466B-B2BE-76B642FC2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66</TotalTime>
  <Pages>41</Pages>
  <Words>17262</Words>
  <Characters>98396</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Mol2</cp:lastModifiedBy>
  <cp:revision>6</cp:revision>
  <cp:lastPrinted>2022-06-08T10:52:00Z</cp:lastPrinted>
  <dcterms:created xsi:type="dcterms:W3CDTF">2024-08-01T06:55:00Z</dcterms:created>
  <dcterms:modified xsi:type="dcterms:W3CDTF">2024-08-05T11:36:00Z</dcterms:modified>
</cp:coreProperties>
</file>