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0590B" w:rsidTr="00BE0E5D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0590B" w:rsidRDefault="002A16C1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059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C0590B" w:rsidRDefault="00BE0E5D" w:rsidP="00BE0E5D">
            <w:pPr>
              <w:pStyle w:val="afe"/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2A16C1" w:rsidRPr="00C059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BE0E5D" w:rsidRPr="00BE0E5D" w:rsidRDefault="00BE0E5D" w:rsidP="00BE0E5D">
      <w:pPr>
        <w:pStyle w:val="af9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BE0E5D">
        <w:rPr>
          <w:rFonts w:ascii="PT Astra Serif" w:hAnsi="PT Astra Serif"/>
          <w:b/>
          <w:sz w:val="28"/>
          <w:szCs w:val="28"/>
        </w:rPr>
        <w:t>Об установке дорожных знаков</w:t>
      </w:r>
    </w:p>
    <w:p w:rsidR="00BE0E5D" w:rsidRPr="00BE0E5D" w:rsidRDefault="00BE0E5D" w:rsidP="00BE0E5D">
      <w:pPr>
        <w:pStyle w:val="af9"/>
        <w:shd w:val="clear" w:color="auto" w:fill="FFFFFF"/>
        <w:ind w:left="0" w:firstLine="414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BE0E5D">
        <w:rPr>
          <w:rFonts w:ascii="PT Astra Serif" w:hAnsi="PT Astra Serif"/>
          <w:sz w:val="28"/>
          <w:szCs w:val="28"/>
        </w:rPr>
        <w:t xml:space="preserve">В целях обеспечения безопасности дорожного движения на территории населенного пункта село </w:t>
      </w:r>
      <w:proofErr w:type="spellStart"/>
      <w:r w:rsidRPr="00BE0E5D">
        <w:rPr>
          <w:rFonts w:ascii="PT Astra Serif" w:hAnsi="PT Astra Serif"/>
          <w:sz w:val="28"/>
          <w:szCs w:val="28"/>
        </w:rPr>
        <w:t>Камынино</w:t>
      </w:r>
      <w:proofErr w:type="spellEnd"/>
      <w:r w:rsidRPr="00BE0E5D">
        <w:rPr>
          <w:rFonts w:ascii="PT Astra Serif" w:hAnsi="PT Astra Serif"/>
          <w:sz w:val="28"/>
          <w:szCs w:val="28"/>
        </w:rPr>
        <w:t>, в соответствии с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Федерации, Федеральным законом от 06.10.2003 №1321-ФЗ «Об общих принципах организации местного самоуправления в Российской Федерации», на основании Устава муниципального образования Камынинское Плавского</w:t>
      </w:r>
      <w:proofErr w:type="gramEnd"/>
      <w:r w:rsidRPr="00BE0E5D">
        <w:rPr>
          <w:rFonts w:ascii="PT Astra Serif" w:hAnsi="PT Astra Serif"/>
          <w:sz w:val="28"/>
          <w:szCs w:val="28"/>
        </w:rPr>
        <w:t xml:space="preserve"> района, учитывая обращения </w:t>
      </w:r>
      <w:proofErr w:type="gramStart"/>
      <w:r w:rsidRPr="00BE0E5D">
        <w:rPr>
          <w:rFonts w:ascii="PT Astra Serif" w:hAnsi="PT Astra Serif"/>
          <w:sz w:val="28"/>
          <w:szCs w:val="28"/>
        </w:rPr>
        <w:t>граждан</w:t>
      </w:r>
      <w:proofErr w:type="gramEnd"/>
      <w:r w:rsidRPr="00BE0E5D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Камынинское Плавского района </w:t>
      </w:r>
      <w:r w:rsidRPr="00BE0E5D">
        <w:rPr>
          <w:rFonts w:ascii="PT Astra Serif" w:hAnsi="PT Astra Serif"/>
          <w:b/>
          <w:sz w:val="28"/>
          <w:szCs w:val="28"/>
        </w:rPr>
        <w:t>ПОСТАНОВЛЯЕТ:</w:t>
      </w:r>
    </w:p>
    <w:p w:rsidR="00BE0E5D" w:rsidRPr="00BE0E5D" w:rsidRDefault="00BE0E5D" w:rsidP="00BE0E5D">
      <w:pPr>
        <w:pStyle w:val="af9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E0E5D">
        <w:rPr>
          <w:rFonts w:ascii="PT Astra Serif" w:hAnsi="PT Astra Serif"/>
          <w:sz w:val="28"/>
          <w:szCs w:val="28"/>
        </w:rPr>
        <w:t>1.</w:t>
      </w:r>
      <w:r w:rsidRPr="00BE0E5D">
        <w:rPr>
          <w:rFonts w:ascii="PT Astra Serif" w:hAnsi="PT Astra Serif"/>
          <w:sz w:val="28"/>
          <w:szCs w:val="28"/>
        </w:rPr>
        <w:tab/>
        <w:t xml:space="preserve">Установить дорожные знаки: </w:t>
      </w:r>
      <w:bookmarkStart w:id="0" w:name="_GoBack"/>
      <w:bookmarkEnd w:id="0"/>
    </w:p>
    <w:p w:rsidR="00BE0E5D" w:rsidRPr="00BE0E5D" w:rsidRDefault="00BE0E5D" w:rsidP="00BE0E5D">
      <w:pPr>
        <w:pStyle w:val="af9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E0E5D">
        <w:rPr>
          <w:rFonts w:ascii="PT Astra Serif" w:hAnsi="PT Astra Serif"/>
          <w:sz w:val="28"/>
          <w:szCs w:val="28"/>
        </w:rPr>
        <w:t xml:space="preserve">3.4.  «Движение грузовых автомобилей запрещено»  </w:t>
      </w:r>
    </w:p>
    <w:p w:rsidR="00BE0E5D" w:rsidRPr="00BE0E5D" w:rsidRDefault="00BE0E5D" w:rsidP="00BE0E5D">
      <w:pPr>
        <w:pStyle w:val="af9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E0E5D">
        <w:rPr>
          <w:rFonts w:ascii="PT Astra Serif" w:hAnsi="PT Astra Serif"/>
          <w:sz w:val="28"/>
          <w:szCs w:val="28"/>
        </w:rPr>
        <w:t xml:space="preserve">3.24 «Ограничение максимальной скорости» </w:t>
      </w:r>
    </w:p>
    <w:p w:rsidR="00BE0E5D" w:rsidRPr="00BE0E5D" w:rsidRDefault="00BE0E5D" w:rsidP="00BE0E5D">
      <w:pPr>
        <w:pStyle w:val="af9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улице Советск</w:t>
      </w:r>
      <w:r w:rsidRPr="00BE0E5D">
        <w:rPr>
          <w:rFonts w:ascii="PT Astra Serif" w:hAnsi="PT Astra Serif"/>
          <w:sz w:val="28"/>
          <w:szCs w:val="28"/>
        </w:rPr>
        <w:t xml:space="preserve">ой </w:t>
      </w:r>
      <w:proofErr w:type="spellStart"/>
      <w:r w:rsidRPr="00BE0E5D">
        <w:rPr>
          <w:rFonts w:ascii="PT Astra Serif" w:hAnsi="PT Astra Serif"/>
          <w:sz w:val="28"/>
          <w:szCs w:val="28"/>
        </w:rPr>
        <w:t>с</w:t>
      </w:r>
      <w:proofErr w:type="gramStart"/>
      <w:r w:rsidRPr="00BE0E5D">
        <w:rPr>
          <w:rFonts w:ascii="PT Astra Serif" w:hAnsi="PT Astra Serif"/>
          <w:sz w:val="28"/>
          <w:szCs w:val="28"/>
        </w:rPr>
        <w:t>.К</w:t>
      </w:r>
      <w:proofErr w:type="gramEnd"/>
      <w:r w:rsidRPr="00BE0E5D">
        <w:rPr>
          <w:rFonts w:ascii="PT Astra Serif" w:hAnsi="PT Astra Serif"/>
          <w:sz w:val="28"/>
          <w:szCs w:val="28"/>
        </w:rPr>
        <w:t>амынино</w:t>
      </w:r>
      <w:proofErr w:type="spellEnd"/>
      <w:r w:rsidRPr="00BE0E5D">
        <w:rPr>
          <w:rFonts w:ascii="PT Astra Serif" w:hAnsi="PT Astra Serif"/>
          <w:sz w:val="28"/>
          <w:szCs w:val="28"/>
        </w:rPr>
        <w:t xml:space="preserve"> согласно утвержденной схеме (приложение).</w:t>
      </w:r>
    </w:p>
    <w:p w:rsidR="00BE0E5D" w:rsidRPr="00BE0E5D" w:rsidRDefault="00BE0E5D" w:rsidP="00BE0E5D">
      <w:pPr>
        <w:pStyle w:val="af9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E0E5D">
        <w:rPr>
          <w:rFonts w:ascii="PT Astra Serif" w:hAnsi="PT Astra Serif"/>
          <w:sz w:val="28"/>
          <w:szCs w:val="28"/>
        </w:rPr>
        <w:t>2.</w:t>
      </w:r>
      <w:r w:rsidRPr="00BE0E5D">
        <w:rPr>
          <w:rFonts w:ascii="PT Astra Serif" w:hAnsi="PT Astra Serif"/>
          <w:sz w:val="28"/>
          <w:szCs w:val="28"/>
        </w:rPr>
        <w:tab/>
      </w:r>
      <w:proofErr w:type="gramStart"/>
      <w:r w:rsidRPr="00BE0E5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E0E5D">
        <w:rPr>
          <w:rFonts w:ascii="PT Astra Serif" w:hAnsi="PT Astra Serif"/>
          <w:sz w:val="28"/>
          <w:szCs w:val="28"/>
        </w:rPr>
        <w:t xml:space="preserve"> выполнением настоящего постановления оставляю за собой.</w:t>
      </w:r>
    </w:p>
    <w:p w:rsidR="00BE0E5D" w:rsidRPr="00BE0E5D" w:rsidRDefault="00BE0E5D" w:rsidP="00BE0E5D">
      <w:pPr>
        <w:pStyle w:val="af9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E0E5D">
        <w:rPr>
          <w:rFonts w:ascii="PT Astra Serif" w:hAnsi="PT Astra Serif"/>
          <w:sz w:val="28"/>
          <w:szCs w:val="28"/>
        </w:rPr>
        <w:t>3.</w:t>
      </w:r>
      <w:r w:rsidRPr="00BE0E5D">
        <w:rPr>
          <w:rFonts w:ascii="PT Astra Serif" w:hAnsi="PT Astra Serif"/>
          <w:sz w:val="28"/>
          <w:szCs w:val="28"/>
        </w:rPr>
        <w:tab/>
        <w:t>Опубликовать настоящее постановление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103C3E" w:rsidRPr="00BE0E5D" w:rsidRDefault="00BE0E5D" w:rsidP="00BE0E5D">
      <w:pPr>
        <w:pStyle w:val="af9"/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  <w:r w:rsidRPr="00BE0E5D">
        <w:rPr>
          <w:rFonts w:ascii="PT Astra Serif" w:hAnsi="PT Astra Serif"/>
          <w:sz w:val="28"/>
          <w:szCs w:val="28"/>
        </w:rPr>
        <w:t>4.</w:t>
      </w:r>
      <w:r w:rsidRPr="00BE0E5D">
        <w:rPr>
          <w:rFonts w:ascii="PT Astra Serif" w:hAnsi="PT Astra Serif"/>
          <w:sz w:val="28"/>
          <w:szCs w:val="28"/>
        </w:rPr>
        <w:tab/>
        <w:t>Постановление вступает в силу со дня его официального опубликования.</w:t>
      </w:r>
    </w:p>
    <w:tbl>
      <w:tblPr>
        <w:tblStyle w:val="aff"/>
        <w:tblpPr w:leftFromText="180" w:rightFromText="180" w:vertAnchor="text" w:horzAnchor="margin" w:tblpY="14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195AE4" w:rsidRPr="00327AE1" w:rsidTr="00C0590B">
        <w:trPr>
          <w:trHeight w:val="229"/>
        </w:trPr>
        <w:tc>
          <w:tcPr>
            <w:tcW w:w="2178" w:type="pct"/>
          </w:tcPr>
          <w:p w:rsidR="00195AE4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195AE4" w:rsidRPr="00327AE1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195AE4" w:rsidRPr="00327AE1" w:rsidRDefault="00195AE4" w:rsidP="00195A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5AE4" w:rsidRPr="00327AE1" w:rsidRDefault="00195AE4" w:rsidP="00195A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BE0E5D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2F6F6B">
        <w:rPr>
          <w:rFonts w:ascii="PT Astra Serif" w:hAnsi="PT Astra Serif"/>
        </w:rPr>
        <w:t>Бронникова И.А.</w:t>
      </w:r>
    </w:p>
    <w:p w:rsidR="00F7279D" w:rsidRPr="00BE0E5D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Тел.: </w:t>
      </w:r>
      <w:r w:rsidR="006648B5">
        <w:rPr>
          <w:rFonts w:ascii="PT Astra Serif" w:hAnsi="PT Astra Serif"/>
        </w:rPr>
        <w:t>8(48752) 3-23-39</w:t>
      </w:r>
    </w:p>
    <w:sectPr w:rsidR="00F7279D" w:rsidRPr="00BE0E5D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2A" w:rsidRDefault="00FB1D2A">
      <w:r>
        <w:separator/>
      </w:r>
    </w:p>
  </w:endnote>
  <w:endnote w:type="continuationSeparator" w:id="0">
    <w:p w:rsidR="00FB1D2A" w:rsidRDefault="00FB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2A" w:rsidRDefault="00FB1D2A">
      <w:r>
        <w:separator/>
      </w:r>
    </w:p>
  </w:footnote>
  <w:footnote w:type="continuationSeparator" w:id="0">
    <w:p w:rsidR="00FB1D2A" w:rsidRDefault="00FB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E5D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F11F57"/>
    <w:multiLevelType w:val="hybridMultilevel"/>
    <w:tmpl w:val="8A3C8FBC"/>
    <w:lvl w:ilvl="0" w:tplc="520AA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AA1474"/>
    <w:multiLevelType w:val="hybridMultilevel"/>
    <w:tmpl w:val="25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9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5B030FA"/>
    <w:multiLevelType w:val="hybridMultilevel"/>
    <w:tmpl w:val="CA7A3B24"/>
    <w:lvl w:ilvl="0" w:tplc="9BE8B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20"/>
  </w:num>
  <w:num w:numId="10">
    <w:abstractNumId w:val="17"/>
  </w:num>
  <w:num w:numId="11">
    <w:abstractNumId w:val="22"/>
  </w:num>
  <w:num w:numId="12">
    <w:abstractNumId w:val="6"/>
  </w:num>
  <w:num w:numId="13">
    <w:abstractNumId w:val="25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14"/>
  </w:num>
  <w:num w:numId="19">
    <w:abstractNumId w:val="12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8"/>
  </w:num>
  <w:num w:numId="25">
    <w:abstractNumId w:val="26"/>
  </w:num>
  <w:num w:numId="26">
    <w:abstractNumId w:val="5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4386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548DB"/>
    <w:rsid w:val="0016136D"/>
    <w:rsid w:val="001749FA"/>
    <w:rsid w:val="00174BF8"/>
    <w:rsid w:val="00195AE4"/>
    <w:rsid w:val="001A5FBD"/>
    <w:rsid w:val="001C32A8"/>
    <w:rsid w:val="001C7CE2"/>
    <w:rsid w:val="001E53E5"/>
    <w:rsid w:val="002013D6"/>
    <w:rsid w:val="0021412F"/>
    <w:rsid w:val="002147F8"/>
    <w:rsid w:val="002242AC"/>
    <w:rsid w:val="0023160A"/>
    <w:rsid w:val="00236560"/>
    <w:rsid w:val="00260B37"/>
    <w:rsid w:val="002633E1"/>
    <w:rsid w:val="002649DA"/>
    <w:rsid w:val="00267170"/>
    <w:rsid w:val="00270C3B"/>
    <w:rsid w:val="0029794D"/>
    <w:rsid w:val="002A16C1"/>
    <w:rsid w:val="002B057A"/>
    <w:rsid w:val="002B4FD2"/>
    <w:rsid w:val="002E54BE"/>
    <w:rsid w:val="002F6F6B"/>
    <w:rsid w:val="003211C2"/>
    <w:rsid w:val="00322635"/>
    <w:rsid w:val="00327AE1"/>
    <w:rsid w:val="00330C80"/>
    <w:rsid w:val="00383C4D"/>
    <w:rsid w:val="003A2384"/>
    <w:rsid w:val="003D216B"/>
    <w:rsid w:val="00402444"/>
    <w:rsid w:val="00463E57"/>
    <w:rsid w:val="0048387B"/>
    <w:rsid w:val="004964FF"/>
    <w:rsid w:val="004C74A2"/>
    <w:rsid w:val="005176A1"/>
    <w:rsid w:val="005B2800"/>
    <w:rsid w:val="005B3753"/>
    <w:rsid w:val="005C6B9A"/>
    <w:rsid w:val="005F6D36"/>
    <w:rsid w:val="005F7562"/>
    <w:rsid w:val="005F7DEF"/>
    <w:rsid w:val="00617624"/>
    <w:rsid w:val="00631C5C"/>
    <w:rsid w:val="006648B5"/>
    <w:rsid w:val="0067453E"/>
    <w:rsid w:val="006B793E"/>
    <w:rsid w:val="006F2075"/>
    <w:rsid w:val="006F6B04"/>
    <w:rsid w:val="00703B66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5D4A"/>
    <w:rsid w:val="00826211"/>
    <w:rsid w:val="0083223B"/>
    <w:rsid w:val="00886A38"/>
    <w:rsid w:val="008D1C9F"/>
    <w:rsid w:val="008E5918"/>
    <w:rsid w:val="008F2E0C"/>
    <w:rsid w:val="009110D2"/>
    <w:rsid w:val="009A7968"/>
    <w:rsid w:val="009F2D50"/>
    <w:rsid w:val="00A23C74"/>
    <w:rsid w:val="00A24EB9"/>
    <w:rsid w:val="00A333F8"/>
    <w:rsid w:val="00A53FEC"/>
    <w:rsid w:val="00AE2651"/>
    <w:rsid w:val="00B0593F"/>
    <w:rsid w:val="00B33911"/>
    <w:rsid w:val="00B40989"/>
    <w:rsid w:val="00B562C1"/>
    <w:rsid w:val="00B63641"/>
    <w:rsid w:val="00BA4658"/>
    <w:rsid w:val="00BD2261"/>
    <w:rsid w:val="00BE0E5D"/>
    <w:rsid w:val="00C0590B"/>
    <w:rsid w:val="00C1289C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735F5"/>
    <w:rsid w:val="00E953D4"/>
    <w:rsid w:val="00E96CEA"/>
    <w:rsid w:val="00F415C4"/>
    <w:rsid w:val="00F63BDF"/>
    <w:rsid w:val="00F7279D"/>
    <w:rsid w:val="00F737E5"/>
    <w:rsid w:val="00F825D0"/>
    <w:rsid w:val="00F97027"/>
    <w:rsid w:val="00FB1D2A"/>
    <w:rsid w:val="00FD642B"/>
    <w:rsid w:val="00FE04D2"/>
    <w:rsid w:val="00FE125F"/>
    <w:rsid w:val="00FE79E6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F30F-8DB1-41D4-95C8-1359DB24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ya</cp:lastModifiedBy>
  <cp:revision>13</cp:revision>
  <cp:lastPrinted>2022-06-08T10:52:00Z</cp:lastPrinted>
  <dcterms:created xsi:type="dcterms:W3CDTF">2023-03-28T12:31:00Z</dcterms:created>
  <dcterms:modified xsi:type="dcterms:W3CDTF">2024-05-29T13:20:00Z</dcterms:modified>
</cp:coreProperties>
</file>