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47778" w:rsidRPr="0079205B">
        <w:trPr>
          <w:cantSplit/>
        </w:trPr>
        <w:tc>
          <w:tcPr>
            <w:tcW w:w="9288" w:type="dxa"/>
            <w:gridSpan w:val="4"/>
          </w:tcPr>
          <w:p w:rsidR="004F183B" w:rsidRPr="0079205B" w:rsidRDefault="004F183B" w:rsidP="0079205B">
            <w:pPr>
              <w:pStyle w:val="2"/>
              <w:spacing w:line="276" w:lineRule="auto"/>
              <w:rPr>
                <w:rFonts w:ascii="PT Astra Serif" w:hAnsi="PT Astra Serif"/>
                <w:bCs/>
                <w:sz w:val="32"/>
                <w:szCs w:val="32"/>
              </w:rPr>
            </w:pPr>
            <w:r w:rsidRPr="0079205B">
              <w:rPr>
                <w:rFonts w:ascii="PT Astra Serif" w:hAnsi="PT Astra Serif"/>
                <w:color w:val="000000"/>
                <w:sz w:val="32"/>
                <w:szCs w:val="32"/>
              </w:rPr>
              <w:t>ТЕРРИТОРИАЛЬНАЯ ИЗБИРАТЕЛЬНАЯ КОМИССИЯ ПЛАВСКОГО РАЙОНА ТУЛЬСКОЙ ОБЛАСТИ</w:t>
            </w:r>
          </w:p>
          <w:p w:rsidR="004F183B" w:rsidRPr="0079205B" w:rsidRDefault="004F183B" w:rsidP="0079205B">
            <w:pPr>
              <w:spacing w:line="276" w:lineRule="auto"/>
              <w:rPr>
                <w:rFonts w:ascii="PT Astra Serif" w:hAnsi="PT Astra Serif"/>
                <w:b/>
                <w:bCs/>
                <w:sz w:val="32"/>
              </w:rPr>
            </w:pPr>
          </w:p>
          <w:p w:rsidR="004F183B" w:rsidRPr="0079205B" w:rsidRDefault="004F183B" w:rsidP="0079205B">
            <w:pPr>
              <w:pStyle w:val="1"/>
              <w:spacing w:line="276" w:lineRule="auto"/>
              <w:jc w:val="center"/>
              <w:rPr>
                <w:rFonts w:ascii="PT Astra Serif" w:hAnsi="PT Astra Serif"/>
                <w:b/>
                <w:bCs w:val="0"/>
                <w:spacing w:val="80"/>
              </w:rPr>
            </w:pPr>
            <w:r w:rsidRPr="0079205B">
              <w:rPr>
                <w:rFonts w:ascii="PT Astra Serif" w:hAnsi="PT Astra Serif"/>
                <w:b/>
                <w:bCs w:val="0"/>
                <w:spacing w:val="80"/>
              </w:rPr>
              <w:t>ПОСТАНОВЛЕНИЕ</w:t>
            </w:r>
          </w:p>
          <w:p w:rsidR="00647778" w:rsidRPr="0079205B" w:rsidRDefault="00647778" w:rsidP="0079205B">
            <w:pPr>
              <w:spacing w:line="276" w:lineRule="auto"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647778" w:rsidRPr="0079205B">
        <w:trPr>
          <w:cantSplit/>
        </w:trPr>
        <w:tc>
          <w:tcPr>
            <w:tcW w:w="3369" w:type="dxa"/>
            <w:vAlign w:val="center"/>
          </w:tcPr>
          <w:p w:rsidR="00647778" w:rsidRPr="0079205B" w:rsidRDefault="0079205B" w:rsidP="0079205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13.06.2024</w:t>
            </w:r>
            <w:r w:rsidR="00647778" w:rsidRPr="0079205B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647778" w:rsidRPr="0079205B" w:rsidRDefault="00647778" w:rsidP="0079205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48" w:type="dxa"/>
            <w:vAlign w:val="center"/>
          </w:tcPr>
          <w:p w:rsidR="00647778" w:rsidRPr="0079205B" w:rsidRDefault="00647778" w:rsidP="0079205B">
            <w:pPr>
              <w:spacing w:line="276" w:lineRule="auto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647778" w:rsidRPr="0079205B" w:rsidRDefault="0079205B" w:rsidP="0079205B">
            <w:pPr>
              <w:spacing w:line="276" w:lineRule="auto"/>
              <w:rPr>
                <w:rFonts w:ascii="PT Astra Serif" w:hAnsi="PT Astra Serif"/>
                <w:bCs/>
                <w:sz w:val="28"/>
                <w:szCs w:val="20"/>
              </w:rPr>
            </w:pPr>
            <w:r w:rsidRPr="0079205B">
              <w:rPr>
                <w:rFonts w:ascii="PT Astra Serif" w:hAnsi="PT Astra Serif"/>
                <w:bCs/>
                <w:sz w:val="28"/>
                <w:szCs w:val="20"/>
              </w:rPr>
              <w:t>68/1</w:t>
            </w:r>
          </w:p>
        </w:tc>
      </w:tr>
      <w:tr w:rsidR="00647778" w:rsidRPr="0079205B">
        <w:trPr>
          <w:cantSplit/>
          <w:trHeight w:val="438"/>
        </w:trPr>
        <w:tc>
          <w:tcPr>
            <w:tcW w:w="3369" w:type="dxa"/>
            <w:vAlign w:val="center"/>
          </w:tcPr>
          <w:p w:rsidR="00647778" w:rsidRPr="0079205B" w:rsidRDefault="00647778" w:rsidP="0079205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7515BA" w:rsidRPr="0079205B" w:rsidRDefault="007515BA" w:rsidP="0079205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7515BA" w:rsidRPr="0079205B" w:rsidRDefault="007515BA" w:rsidP="0079205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21" w:type="dxa"/>
          </w:tcPr>
          <w:p w:rsidR="00647778" w:rsidRPr="0079205B" w:rsidRDefault="004F183B" w:rsidP="0079205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647778" w:rsidRPr="0079205B" w:rsidRDefault="00647778" w:rsidP="0079205B">
            <w:pPr>
              <w:spacing w:line="276" w:lineRule="auto"/>
              <w:jc w:val="right"/>
              <w:rPr>
                <w:rFonts w:ascii="PT Astra Serif" w:hAnsi="PT Astra Serif"/>
                <w:bCs/>
              </w:rPr>
            </w:pPr>
          </w:p>
        </w:tc>
        <w:tc>
          <w:tcPr>
            <w:tcW w:w="1950" w:type="dxa"/>
            <w:vAlign w:val="center"/>
          </w:tcPr>
          <w:p w:rsidR="00647778" w:rsidRPr="0079205B" w:rsidRDefault="00647778" w:rsidP="0079205B">
            <w:pPr>
              <w:spacing w:line="276" w:lineRule="auto"/>
              <w:rPr>
                <w:rFonts w:ascii="PT Astra Serif" w:hAnsi="PT Astra Serif"/>
                <w:bCs/>
                <w:sz w:val="28"/>
                <w:szCs w:val="20"/>
              </w:rPr>
            </w:pPr>
          </w:p>
        </w:tc>
      </w:tr>
    </w:tbl>
    <w:p w:rsidR="00EC7077" w:rsidRPr="0079205B" w:rsidRDefault="00EC7077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>О рабочей группе по приему и проверке избирательных документов,</w:t>
      </w:r>
      <w:r w:rsidR="00966BEA" w:rsidRPr="0079205B">
        <w:rPr>
          <w:rFonts w:ascii="PT Astra Serif" w:hAnsi="PT Astra Serif"/>
          <w:b/>
          <w:sz w:val="28"/>
          <w:szCs w:val="28"/>
        </w:rPr>
        <w:t xml:space="preserve"> </w:t>
      </w:r>
      <w:r w:rsidRPr="0079205B">
        <w:rPr>
          <w:rFonts w:ascii="PT Astra Serif" w:hAnsi="PT Astra Serif"/>
          <w:b/>
          <w:sz w:val="28"/>
          <w:szCs w:val="28"/>
        </w:rPr>
        <w:t xml:space="preserve">представляемых </w:t>
      </w:r>
      <w:r w:rsidR="004F183B" w:rsidRPr="0079205B">
        <w:rPr>
          <w:rFonts w:ascii="PT Astra Serif" w:hAnsi="PT Astra Serif"/>
          <w:b/>
          <w:sz w:val="28"/>
          <w:szCs w:val="28"/>
        </w:rPr>
        <w:t xml:space="preserve">кандидатами, выдвинутыми по одномандатному избирательному округу №24 </w:t>
      </w:r>
      <w:r w:rsidRPr="0079205B">
        <w:rPr>
          <w:rFonts w:ascii="PT Astra Serif" w:hAnsi="PT Astra Serif"/>
          <w:b/>
          <w:sz w:val="28"/>
          <w:szCs w:val="28"/>
        </w:rPr>
        <w:t xml:space="preserve">в </w:t>
      </w:r>
      <w:r w:rsidR="004F183B" w:rsidRPr="0079205B">
        <w:rPr>
          <w:rFonts w:ascii="PT Astra Serif" w:hAnsi="PT Astra Serif"/>
          <w:b/>
          <w:sz w:val="28"/>
          <w:szCs w:val="28"/>
        </w:rPr>
        <w:t xml:space="preserve">территориальную </w:t>
      </w:r>
      <w:r w:rsidR="00647778" w:rsidRPr="0079205B">
        <w:rPr>
          <w:rFonts w:ascii="PT Astra Serif" w:hAnsi="PT Astra Serif"/>
          <w:b/>
          <w:sz w:val="28"/>
          <w:szCs w:val="28"/>
        </w:rPr>
        <w:t>и</w:t>
      </w:r>
      <w:r w:rsidRPr="0079205B">
        <w:rPr>
          <w:rFonts w:ascii="PT Astra Serif" w:hAnsi="PT Astra Serif"/>
          <w:b/>
          <w:sz w:val="28"/>
          <w:szCs w:val="28"/>
        </w:rPr>
        <w:t xml:space="preserve">збирательную комиссию </w:t>
      </w:r>
      <w:r w:rsidR="004F183B" w:rsidRPr="0079205B">
        <w:rPr>
          <w:rFonts w:ascii="PT Astra Serif" w:hAnsi="PT Astra Serif"/>
          <w:b/>
          <w:sz w:val="28"/>
          <w:szCs w:val="28"/>
        </w:rPr>
        <w:t xml:space="preserve">Плавского района </w:t>
      </w:r>
      <w:r w:rsidR="00647778" w:rsidRPr="0079205B">
        <w:rPr>
          <w:rFonts w:ascii="PT Astra Serif" w:hAnsi="PT Astra Serif"/>
          <w:b/>
          <w:sz w:val="28"/>
          <w:szCs w:val="28"/>
        </w:rPr>
        <w:t>Туль</w:t>
      </w:r>
      <w:r w:rsidRPr="0079205B">
        <w:rPr>
          <w:rFonts w:ascii="PT Astra Serif" w:hAnsi="PT Astra Serif"/>
          <w:b/>
          <w:sz w:val="28"/>
          <w:szCs w:val="28"/>
        </w:rPr>
        <w:t>ской области</w:t>
      </w:r>
      <w:r w:rsidR="00966BEA" w:rsidRPr="0079205B">
        <w:rPr>
          <w:rFonts w:ascii="PT Astra Serif" w:hAnsi="PT Astra Serif"/>
          <w:b/>
          <w:sz w:val="28"/>
          <w:szCs w:val="28"/>
        </w:rPr>
        <w:t xml:space="preserve"> </w:t>
      </w:r>
      <w:r w:rsidRPr="0079205B">
        <w:rPr>
          <w:rFonts w:ascii="PT Astra Serif" w:hAnsi="PT Astra Serif"/>
          <w:b/>
          <w:sz w:val="28"/>
          <w:szCs w:val="28"/>
        </w:rPr>
        <w:t>при</w:t>
      </w:r>
      <w:r w:rsidR="00966BEA" w:rsidRPr="0079205B">
        <w:rPr>
          <w:rFonts w:ascii="PT Astra Serif" w:hAnsi="PT Astra Serif"/>
          <w:b/>
          <w:sz w:val="28"/>
          <w:szCs w:val="28"/>
        </w:rPr>
        <w:t xml:space="preserve"> </w:t>
      </w:r>
      <w:r w:rsidRPr="0079205B">
        <w:rPr>
          <w:rFonts w:ascii="PT Astra Serif" w:hAnsi="PT Astra Serif"/>
          <w:b/>
          <w:sz w:val="28"/>
          <w:szCs w:val="28"/>
        </w:rPr>
        <w:t xml:space="preserve">проведении выборов депутатов </w:t>
      </w:r>
      <w:r w:rsidR="00647778" w:rsidRPr="0079205B">
        <w:rPr>
          <w:rFonts w:ascii="PT Astra Serif" w:hAnsi="PT Astra Serif"/>
          <w:b/>
          <w:sz w:val="28"/>
          <w:szCs w:val="28"/>
        </w:rPr>
        <w:t>Тульск</w:t>
      </w:r>
      <w:r w:rsidRPr="0079205B">
        <w:rPr>
          <w:rFonts w:ascii="PT Astra Serif" w:hAnsi="PT Astra Serif"/>
          <w:b/>
          <w:sz w:val="28"/>
          <w:szCs w:val="28"/>
        </w:rPr>
        <w:t>ой област</w:t>
      </w:r>
      <w:r w:rsidR="00647778" w:rsidRPr="0079205B">
        <w:rPr>
          <w:rFonts w:ascii="PT Astra Serif" w:hAnsi="PT Astra Serif"/>
          <w:b/>
          <w:sz w:val="28"/>
          <w:szCs w:val="28"/>
        </w:rPr>
        <w:t>ной Думы</w:t>
      </w:r>
      <w:r w:rsidR="00966BEA" w:rsidRPr="0079205B">
        <w:rPr>
          <w:rFonts w:ascii="PT Astra Serif" w:hAnsi="PT Astra Serif"/>
          <w:b/>
          <w:sz w:val="28"/>
          <w:szCs w:val="28"/>
        </w:rPr>
        <w:t xml:space="preserve"> </w:t>
      </w:r>
      <w:r w:rsidR="0079205B" w:rsidRPr="0079205B">
        <w:rPr>
          <w:rFonts w:ascii="PT Astra Serif" w:hAnsi="PT Astra Serif"/>
          <w:b/>
          <w:sz w:val="28"/>
          <w:szCs w:val="28"/>
        </w:rPr>
        <w:t>восьмого созыва</w:t>
      </w:r>
    </w:p>
    <w:p w:rsidR="00EC7077" w:rsidRPr="0079205B" w:rsidRDefault="00EC7077" w:rsidP="0079205B">
      <w:pPr>
        <w:pStyle w:val="2"/>
        <w:spacing w:line="276" w:lineRule="auto"/>
        <w:rPr>
          <w:rFonts w:ascii="PT Astra Serif" w:hAnsi="PT Astra Serif"/>
          <w:bCs/>
          <w:kern w:val="2"/>
        </w:rPr>
      </w:pPr>
    </w:p>
    <w:p w:rsidR="008C21C7" w:rsidRPr="0079205B" w:rsidRDefault="00647778" w:rsidP="0079205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79205B">
        <w:rPr>
          <w:rFonts w:ascii="PT Astra Serif" w:hAnsi="PT Astra Serif"/>
          <w:sz w:val="28"/>
        </w:rPr>
        <w:t>Р</w:t>
      </w:r>
      <w:r w:rsidR="008C21C7" w:rsidRPr="0079205B">
        <w:rPr>
          <w:rFonts w:ascii="PT Astra Serif" w:hAnsi="PT Astra Serif"/>
          <w:sz w:val="28"/>
        </w:rPr>
        <w:t>уководствуясь частью 17 статьи 4 Закона Тульской области</w:t>
      </w:r>
      <w:r w:rsidR="004E36CC" w:rsidRPr="0079205B">
        <w:rPr>
          <w:rFonts w:ascii="PT Astra Serif" w:hAnsi="PT Astra Serif"/>
          <w:sz w:val="28"/>
        </w:rPr>
        <w:t xml:space="preserve"> от</w:t>
      </w:r>
      <w:r w:rsidR="0079205B">
        <w:rPr>
          <w:rFonts w:ascii="PT Astra Serif" w:hAnsi="PT Astra Serif"/>
          <w:sz w:val="28"/>
        </w:rPr>
        <w:t xml:space="preserve"> 0</w:t>
      </w:r>
      <w:r w:rsidR="004E36CC" w:rsidRPr="0079205B">
        <w:rPr>
          <w:rFonts w:ascii="PT Astra Serif" w:hAnsi="PT Astra Serif"/>
          <w:sz w:val="28"/>
        </w:rPr>
        <w:t>2</w:t>
      </w:r>
      <w:r w:rsidR="0079205B">
        <w:rPr>
          <w:rFonts w:ascii="PT Astra Serif" w:hAnsi="PT Astra Serif"/>
          <w:sz w:val="28"/>
        </w:rPr>
        <w:t>.04.</w:t>
      </w:r>
      <w:r w:rsidR="004E36CC" w:rsidRPr="0079205B">
        <w:rPr>
          <w:rFonts w:ascii="PT Astra Serif" w:hAnsi="PT Astra Serif"/>
          <w:sz w:val="28"/>
        </w:rPr>
        <w:t>2007</w:t>
      </w:r>
      <w:r w:rsidR="0079205B">
        <w:rPr>
          <w:rFonts w:ascii="PT Astra Serif" w:hAnsi="PT Astra Serif"/>
          <w:sz w:val="28"/>
        </w:rPr>
        <w:t xml:space="preserve"> </w:t>
      </w:r>
      <w:r w:rsidR="004E36CC" w:rsidRPr="0079205B">
        <w:rPr>
          <w:rFonts w:ascii="PT Astra Serif" w:hAnsi="PT Astra Serif"/>
          <w:sz w:val="28"/>
        </w:rPr>
        <w:t>№ 815-ЗТО</w:t>
      </w:r>
      <w:r w:rsidR="008C21C7" w:rsidRPr="0079205B">
        <w:rPr>
          <w:rFonts w:ascii="PT Astra Serif" w:hAnsi="PT Astra Serif"/>
          <w:sz w:val="28"/>
        </w:rPr>
        <w:t xml:space="preserve"> «Об избирательных комиссиях и комиссиях референдума в Тульской области» и </w:t>
      </w:r>
      <w:r w:rsidR="004F183B" w:rsidRPr="0079205B">
        <w:rPr>
          <w:rFonts w:ascii="PT Astra Serif" w:hAnsi="PT Astra Serif"/>
          <w:sz w:val="28"/>
        </w:rPr>
        <w:t xml:space="preserve"> </w:t>
      </w:r>
      <w:r w:rsidR="008C21C7" w:rsidRPr="0079205B">
        <w:rPr>
          <w:rFonts w:ascii="PT Astra Serif" w:hAnsi="PT Astra Serif"/>
          <w:sz w:val="28"/>
        </w:rPr>
        <w:t xml:space="preserve"> Регламент</w:t>
      </w:r>
      <w:r w:rsidR="004F183B" w:rsidRPr="0079205B">
        <w:rPr>
          <w:rFonts w:ascii="PT Astra Serif" w:hAnsi="PT Astra Serif"/>
          <w:sz w:val="28"/>
        </w:rPr>
        <w:t xml:space="preserve">ом </w:t>
      </w:r>
      <w:r w:rsidR="0079205B" w:rsidRPr="0079205B">
        <w:rPr>
          <w:rFonts w:ascii="PT Astra Serif" w:hAnsi="PT Astra Serif"/>
          <w:sz w:val="28"/>
        </w:rPr>
        <w:t>территориальной избирательной</w:t>
      </w:r>
      <w:r w:rsidR="008C21C7" w:rsidRPr="0079205B">
        <w:rPr>
          <w:rFonts w:ascii="PT Astra Serif" w:hAnsi="PT Astra Serif"/>
          <w:sz w:val="28"/>
        </w:rPr>
        <w:t xml:space="preserve"> комиссии</w:t>
      </w:r>
      <w:r w:rsidR="004F183B" w:rsidRPr="0079205B">
        <w:rPr>
          <w:rFonts w:ascii="PT Astra Serif" w:hAnsi="PT Astra Serif"/>
          <w:sz w:val="28"/>
        </w:rPr>
        <w:t xml:space="preserve"> Плавского района</w:t>
      </w:r>
      <w:r w:rsidR="008C21C7" w:rsidRPr="0079205B">
        <w:rPr>
          <w:rFonts w:ascii="PT Astra Serif" w:hAnsi="PT Astra Serif"/>
          <w:sz w:val="28"/>
        </w:rPr>
        <w:t xml:space="preserve"> Тульской области</w:t>
      </w:r>
      <w:r w:rsidR="00453101" w:rsidRPr="0079205B">
        <w:rPr>
          <w:rFonts w:ascii="PT Astra Serif" w:hAnsi="PT Astra Serif"/>
          <w:sz w:val="28"/>
        </w:rPr>
        <w:t>,</w:t>
      </w:r>
      <w:r w:rsidR="004F183B" w:rsidRPr="0079205B">
        <w:rPr>
          <w:rFonts w:ascii="PT Astra Serif" w:hAnsi="PT Astra Serif"/>
          <w:sz w:val="28"/>
        </w:rPr>
        <w:t xml:space="preserve"> </w:t>
      </w:r>
      <w:r w:rsidR="0079205B" w:rsidRPr="0079205B">
        <w:rPr>
          <w:rFonts w:ascii="PT Astra Serif" w:hAnsi="PT Astra Serif"/>
          <w:sz w:val="28"/>
        </w:rPr>
        <w:t>территориальная избирательная</w:t>
      </w:r>
      <w:r w:rsidR="008C21C7" w:rsidRPr="0079205B">
        <w:rPr>
          <w:rFonts w:ascii="PT Astra Serif" w:hAnsi="PT Astra Serif"/>
          <w:sz w:val="28"/>
        </w:rPr>
        <w:t xml:space="preserve"> комиссия </w:t>
      </w:r>
      <w:r w:rsidR="004F183B" w:rsidRPr="0079205B">
        <w:rPr>
          <w:rFonts w:ascii="PT Astra Serif" w:hAnsi="PT Astra Serif"/>
          <w:sz w:val="28"/>
        </w:rPr>
        <w:t xml:space="preserve">Плавского района </w:t>
      </w:r>
      <w:r w:rsidR="008C21C7" w:rsidRPr="0079205B">
        <w:rPr>
          <w:rFonts w:ascii="PT Astra Serif" w:hAnsi="PT Astra Serif"/>
          <w:sz w:val="28"/>
        </w:rPr>
        <w:t xml:space="preserve">Тульской области </w:t>
      </w:r>
      <w:r w:rsidR="0079205B" w:rsidRPr="0079205B">
        <w:rPr>
          <w:rFonts w:ascii="PT Astra Serif" w:hAnsi="PT Astra Serif"/>
          <w:b/>
          <w:bCs/>
          <w:sz w:val="28"/>
          <w:szCs w:val="28"/>
        </w:rPr>
        <w:t>ПОСТАНОВЛЯЕТ</w:t>
      </w:r>
      <w:r w:rsidR="008C21C7" w:rsidRPr="0079205B">
        <w:rPr>
          <w:rFonts w:ascii="PT Astra Serif" w:hAnsi="PT Astra Serif"/>
          <w:b/>
          <w:bCs/>
          <w:sz w:val="28"/>
          <w:szCs w:val="28"/>
        </w:rPr>
        <w:t xml:space="preserve">: </w:t>
      </w:r>
    </w:p>
    <w:p w:rsidR="007A5E4B" w:rsidRPr="0079205B" w:rsidRDefault="00E658E4" w:rsidP="0079205B">
      <w:pPr>
        <w:pStyle w:val="a9"/>
        <w:spacing w:line="276" w:lineRule="auto"/>
        <w:rPr>
          <w:rFonts w:ascii="PT Astra Serif" w:hAnsi="PT Astra Serif"/>
        </w:rPr>
      </w:pPr>
      <w:r w:rsidRPr="0079205B">
        <w:rPr>
          <w:rFonts w:ascii="PT Astra Serif" w:hAnsi="PT Astra Serif"/>
        </w:rPr>
        <w:t xml:space="preserve">1. </w:t>
      </w:r>
      <w:r w:rsidR="009D3CA0" w:rsidRPr="0079205B">
        <w:rPr>
          <w:rFonts w:ascii="PT Astra Serif" w:hAnsi="PT Astra Serif"/>
        </w:rPr>
        <w:t>Создать</w:t>
      </w:r>
      <w:r w:rsidR="007A5E4B" w:rsidRPr="0079205B">
        <w:rPr>
          <w:rFonts w:ascii="PT Astra Serif" w:hAnsi="PT Astra Serif"/>
        </w:rPr>
        <w:t xml:space="preserve"> рабочую группу по приему и проверке избирательных документов, представляемых </w:t>
      </w:r>
      <w:r w:rsidR="004F183B" w:rsidRPr="0079205B">
        <w:rPr>
          <w:rFonts w:ascii="PT Astra Serif" w:hAnsi="PT Astra Serif"/>
          <w:szCs w:val="28"/>
        </w:rPr>
        <w:t>кандидатами, выдвинутыми по одномандатному избирательному округу №24 в территориальную избирательную комиссию Плавского района Тульской области</w:t>
      </w:r>
      <w:r w:rsidR="007A5E4B" w:rsidRPr="0079205B">
        <w:rPr>
          <w:rFonts w:ascii="PT Astra Serif" w:hAnsi="PT Astra Serif"/>
        </w:rPr>
        <w:t xml:space="preserve"> при проведении выборов депутатов Тульской областной Думы </w:t>
      </w:r>
      <w:r w:rsidR="0079205B" w:rsidRPr="0079205B">
        <w:rPr>
          <w:rFonts w:ascii="PT Astra Serif" w:hAnsi="PT Astra Serif"/>
        </w:rPr>
        <w:t>восьмого созыва</w:t>
      </w:r>
      <w:r w:rsidR="00D9442B" w:rsidRPr="0079205B">
        <w:rPr>
          <w:rFonts w:ascii="PT Astra Serif" w:hAnsi="PT Astra Serif"/>
        </w:rPr>
        <w:t xml:space="preserve"> (далее – </w:t>
      </w:r>
      <w:r w:rsidR="00E4559D" w:rsidRPr="0079205B">
        <w:rPr>
          <w:rFonts w:ascii="PT Astra Serif" w:hAnsi="PT Astra Serif"/>
        </w:rPr>
        <w:t>Р</w:t>
      </w:r>
      <w:r w:rsidR="00D9442B" w:rsidRPr="0079205B">
        <w:rPr>
          <w:rFonts w:ascii="PT Astra Serif" w:hAnsi="PT Astra Serif"/>
        </w:rPr>
        <w:t>абочая группа)</w:t>
      </w:r>
      <w:r w:rsidR="009D3CA0" w:rsidRPr="0079205B">
        <w:rPr>
          <w:rFonts w:ascii="PT Astra Serif" w:hAnsi="PT Astra Serif"/>
        </w:rPr>
        <w:t>.</w:t>
      </w:r>
    </w:p>
    <w:p w:rsidR="00E4559D" w:rsidRPr="0079205B" w:rsidRDefault="00E4559D" w:rsidP="0079205B">
      <w:pPr>
        <w:pStyle w:val="a9"/>
        <w:spacing w:line="276" w:lineRule="auto"/>
        <w:rPr>
          <w:rFonts w:ascii="PT Astra Serif" w:hAnsi="PT Astra Serif"/>
          <w:szCs w:val="28"/>
        </w:rPr>
      </w:pPr>
      <w:r w:rsidRPr="0079205B">
        <w:rPr>
          <w:rFonts w:ascii="PT Astra Serif" w:hAnsi="PT Astra Serif"/>
          <w:szCs w:val="28"/>
        </w:rPr>
        <w:t>2. Утвердить компетенцию (</w:t>
      </w:r>
      <w:r w:rsidR="0079205B" w:rsidRPr="0079205B">
        <w:rPr>
          <w:rFonts w:ascii="PT Astra Serif" w:hAnsi="PT Astra Serif"/>
          <w:szCs w:val="28"/>
        </w:rPr>
        <w:t>П</w:t>
      </w:r>
      <w:r w:rsidRPr="0079205B">
        <w:rPr>
          <w:rFonts w:ascii="PT Astra Serif" w:hAnsi="PT Astra Serif"/>
          <w:szCs w:val="28"/>
        </w:rPr>
        <w:t>риложение № 1) и состав Рабочей группы (</w:t>
      </w:r>
      <w:r w:rsidR="0079205B" w:rsidRPr="0079205B">
        <w:rPr>
          <w:rFonts w:ascii="PT Astra Serif" w:hAnsi="PT Astra Serif"/>
          <w:szCs w:val="28"/>
        </w:rPr>
        <w:t>П</w:t>
      </w:r>
      <w:r w:rsidRPr="0079205B">
        <w:rPr>
          <w:rFonts w:ascii="PT Astra Serif" w:hAnsi="PT Astra Serif"/>
          <w:szCs w:val="28"/>
        </w:rPr>
        <w:t>риложение № 2).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4460"/>
        <w:gridCol w:w="5322"/>
      </w:tblGrid>
      <w:tr w:rsidR="004F183B" w:rsidRPr="0079205B" w:rsidTr="00E04C54">
        <w:tc>
          <w:tcPr>
            <w:tcW w:w="4395" w:type="dxa"/>
          </w:tcPr>
          <w:p w:rsidR="004F183B" w:rsidRPr="0079205B" w:rsidRDefault="004F183B" w:rsidP="0079205B">
            <w:pPr>
              <w:pStyle w:val="14-15"/>
              <w:tabs>
                <w:tab w:val="clear" w:pos="567"/>
                <w:tab w:val="left" w:pos="0"/>
              </w:tabs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>Председатель</w:t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 xml:space="preserve">ТИК Плавского района </w:t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  <w:b/>
              </w:rPr>
              <w:t>Тульской области</w:t>
            </w:r>
          </w:p>
        </w:tc>
        <w:tc>
          <w:tcPr>
            <w:tcW w:w="5245" w:type="dxa"/>
          </w:tcPr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</w:rPr>
              <w:br/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right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>И.В. Марушкина</w:t>
            </w:r>
          </w:p>
        </w:tc>
      </w:tr>
      <w:tr w:rsidR="004F183B" w:rsidRPr="0079205B" w:rsidTr="00E04C54">
        <w:tc>
          <w:tcPr>
            <w:tcW w:w="4395" w:type="dxa"/>
          </w:tcPr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45" w:type="dxa"/>
          </w:tcPr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F183B" w:rsidRPr="0079205B" w:rsidTr="00E04C54">
        <w:tc>
          <w:tcPr>
            <w:tcW w:w="4395" w:type="dxa"/>
          </w:tcPr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>Секретарь</w:t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 xml:space="preserve">ТИК Плавского района </w:t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  <w:b/>
              </w:rPr>
              <w:t>Тульской области</w:t>
            </w:r>
          </w:p>
        </w:tc>
        <w:tc>
          <w:tcPr>
            <w:tcW w:w="5245" w:type="dxa"/>
          </w:tcPr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right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</w:rPr>
              <w:br/>
            </w:r>
          </w:p>
          <w:p w:rsidR="004F183B" w:rsidRPr="0079205B" w:rsidRDefault="004F183B" w:rsidP="0079205B">
            <w:pPr>
              <w:pStyle w:val="14-15"/>
              <w:spacing w:line="276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79205B">
              <w:rPr>
                <w:rFonts w:ascii="PT Astra Serif" w:hAnsi="PT Astra Serif"/>
                <w:b/>
              </w:rPr>
              <w:t xml:space="preserve">                            С.В. Белова</w:t>
            </w:r>
          </w:p>
        </w:tc>
      </w:tr>
    </w:tbl>
    <w:p w:rsidR="004F183B" w:rsidRPr="0079205B" w:rsidRDefault="004F183B" w:rsidP="007920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10"/>
        <w:gridCol w:w="3044"/>
      </w:tblGrid>
      <w:tr w:rsidR="004F183B" w:rsidRPr="0079205B" w:rsidTr="00E04C54">
        <w:trPr>
          <w:trHeight w:val="974"/>
        </w:trPr>
        <w:tc>
          <w:tcPr>
            <w:tcW w:w="6487" w:type="dxa"/>
          </w:tcPr>
          <w:p w:rsidR="004F183B" w:rsidRPr="0079205B" w:rsidRDefault="004F183B" w:rsidP="0079205B">
            <w:pPr>
              <w:pStyle w:val="3"/>
              <w:spacing w:line="276" w:lineRule="auto"/>
              <w:ind w:firstLine="0"/>
              <w:jc w:val="left"/>
              <w:rPr>
                <w:rFonts w:ascii="PT Astra Serif" w:hAnsi="PT Astra Serif"/>
                <w:kern w:val="2"/>
              </w:rPr>
            </w:pPr>
          </w:p>
        </w:tc>
        <w:tc>
          <w:tcPr>
            <w:tcW w:w="3083" w:type="dxa"/>
          </w:tcPr>
          <w:p w:rsid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</w:p>
          <w:p w:rsid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</w:p>
          <w:p w:rsid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</w:p>
          <w:p w:rsid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</w:p>
          <w:p w:rsid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</w:p>
          <w:p w:rsidR="004F183B" w:rsidRPr="0079205B" w:rsidRDefault="004F183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lastRenderedPageBreak/>
              <w:t>Приложение № 1</w:t>
            </w:r>
          </w:p>
          <w:p w:rsidR="004F183B" w:rsidRPr="0079205B" w:rsidRDefault="004F183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 xml:space="preserve">к постановлению </w:t>
            </w:r>
            <w:r w:rsidR="003425A4" w:rsidRPr="0079205B">
              <w:rPr>
                <w:rFonts w:ascii="PT Astra Serif" w:hAnsi="PT Astra Serif"/>
                <w:kern w:val="2"/>
                <w:sz w:val="20"/>
              </w:rPr>
              <w:t xml:space="preserve">территориальной </w:t>
            </w:r>
            <w:r w:rsidRPr="0079205B">
              <w:rPr>
                <w:rFonts w:ascii="PT Astra Serif" w:hAnsi="PT Astra Serif"/>
                <w:kern w:val="2"/>
                <w:sz w:val="20"/>
              </w:rPr>
              <w:t>избирательной</w:t>
            </w:r>
          </w:p>
          <w:p w:rsidR="004F183B" w:rsidRPr="0079205B" w:rsidRDefault="004F183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 xml:space="preserve">комиссии </w:t>
            </w:r>
            <w:r w:rsidR="003425A4" w:rsidRPr="0079205B">
              <w:rPr>
                <w:rFonts w:ascii="PT Astra Serif" w:hAnsi="PT Astra Serif"/>
                <w:kern w:val="2"/>
                <w:sz w:val="20"/>
              </w:rPr>
              <w:t xml:space="preserve">Плавского района </w:t>
            </w:r>
            <w:r w:rsidRPr="0079205B">
              <w:rPr>
                <w:rFonts w:ascii="PT Astra Serif" w:hAnsi="PT Astra Serif"/>
                <w:kern w:val="2"/>
                <w:sz w:val="20"/>
              </w:rPr>
              <w:t>Тульской области</w:t>
            </w:r>
          </w:p>
          <w:p w:rsidR="004F183B" w:rsidRPr="0079205B" w:rsidRDefault="004F183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 xml:space="preserve">от </w:t>
            </w:r>
            <w:r w:rsidR="0079205B" w:rsidRPr="0079205B">
              <w:rPr>
                <w:rFonts w:ascii="PT Astra Serif" w:hAnsi="PT Astra Serif"/>
                <w:kern w:val="2"/>
                <w:sz w:val="20"/>
              </w:rPr>
              <w:t>13</w:t>
            </w:r>
            <w:r w:rsidRPr="0079205B">
              <w:rPr>
                <w:rFonts w:ascii="PT Astra Serif" w:hAnsi="PT Astra Serif"/>
                <w:kern w:val="2"/>
                <w:sz w:val="20"/>
              </w:rPr>
              <w:t xml:space="preserve"> июня 20</w:t>
            </w:r>
            <w:r w:rsidR="0079205B" w:rsidRPr="0079205B">
              <w:rPr>
                <w:rFonts w:ascii="PT Astra Serif" w:hAnsi="PT Astra Serif"/>
                <w:kern w:val="2"/>
                <w:sz w:val="20"/>
              </w:rPr>
              <w:t>24</w:t>
            </w:r>
            <w:r w:rsidRPr="0079205B">
              <w:rPr>
                <w:rFonts w:ascii="PT Astra Serif" w:hAnsi="PT Astra Serif"/>
                <w:kern w:val="2"/>
                <w:sz w:val="20"/>
              </w:rPr>
              <w:t xml:space="preserve"> года № </w:t>
            </w:r>
            <w:r w:rsidR="0079205B" w:rsidRPr="0079205B">
              <w:rPr>
                <w:rFonts w:ascii="PT Astra Serif" w:hAnsi="PT Astra Serif"/>
                <w:kern w:val="2"/>
                <w:sz w:val="20"/>
              </w:rPr>
              <w:t>68/1</w:t>
            </w:r>
          </w:p>
        </w:tc>
      </w:tr>
    </w:tbl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 xml:space="preserve">Компетенция рабочей группы </w:t>
      </w: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 xml:space="preserve">по приему и проверке избирательных документов, </w:t>
      </w: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 xml:space="preserve">представляемых </w:t>
      </w:r>
      <w:r w:rsidR="00890086" w:rsidRPr="0079205B">
        <w:rPr>
          <w:rFonts w:ascii="PT Astra Serif" w:hAnsi="PT Astra Serif"/>
          <w:b/>
          <w:sz w:val="28"/>
          <w:szCs w:val="28"/>
        </w:rPr>
        <w:t xml:space="preserve">кандидатами, выдвинутыми по одномандатному избирательному округу №24 в территориальную избирательную комиссию Плавского района Тульской области </w:t>
      </w:r>
      <w:r w:rsidRPr="0079205B">
        <w:rPr>
          <w:rFonts w:ascii="PT Astra Serif" w:hAnsi="PT Astra Serif"/>
          <w:b/>
          <w:spacing w:val="-2"/>
          <w:sz w:val="28"/>
          <w:szCs w:val="28"/>
        </w:rPr>
        <w:t xml:space="preserve">при проведении выборов депутатов Тульской областной Думы </w:t>
      </w:r>
      <w:r w:rsidR="0079205B" w:rsidRPr="0079205B">
        <w:rPr>
          <w:rFonts w:ascii="PT Astra Serif" w:hAnsi="PT Astra Serif"/>
          <w:b/>
          <w:spacing w:val="-2"/>
          <w:sz w:val="28"/>
          <w:szCs w:val="28"/>
        </w:rPr>
        <w:t>восьмого созыва</w:t>
      </w: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4F183B" w:rsidRPr="0079205B" w:rsidRDefault="004F183B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1. Рабочая группа по приему и проверке избирательных документов, представляемых </w:t>
      </w:r>
      <w:r w:rsidR="00890086" w:rsidRPr="0079205B">
        <w:rPr>
          <w:rFonts w:ascii="PT Astra Serif" w:hAnsi="PT Astra Serif"/>
          <w:sz w:val="28"/>
          <w:szCs w:val="28"/>
        </w:rPr>
        <w:t>кандидатами</w:t>
      </w:r>
      <w:r w:rsidR="00890086" w:rsidRPr="0079205B">
        <w:rPr>
          <w:rFonts w:ascii="PT Astra Serif" w:hAnsi="PT Astra Serif"/>
          <w:szCs w:val="28"/>
        </w:rPr>
        <w:t>,</w:t>
      </w:r>
      <w:r w:rsidR="00890086" w:rsidRPr="0079205B">
        <w:rPr>
          <w:rFonts w:ascii="PT Astra Serif" w:hAnsi="PT Astra Serif"/>
          <w:sz w:val="28"/>
          <w:szCs w:val="28"/>
        </w:rPr>
        <w:t xml:space="preserve"> выдвинутыми по одномандатному избирательному округу №24 в территориальную избирательную комиссию Плавского района Тульской области</w:t>
      </w:r>
      <w:r w:rsidR="00890086" w:rsidRPr="0079205B">
        <w:rPr>
          <w:rFonts w:ascii="PT Astra Serif" w:hAnsi="PT Astra Serif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при проведении выборов депутатов Тульской областной Думы </w:t>
      </w:r>
      <w:r w:rsidR="0079205B" w:rsidRPr="0079205B">
        <w:rPr>
          <w:rFonts w:ascii="PT Astra Serif" w:hAnsi="PT Astra Serif"/>
          <w:sz w:val="28"/>
          <w:szCs w:val="28"/>
        </w:rPr>
        <w:t>восьмого созыва</w:t>
      </w:r>
      <w:r w:rsidRPr="0079205B">
        <w:rPr>
          <w:rFonts w:ascii="PT Astra Serif" w:hAnsi="PT Astra Serif"/>
          <w:sz w:val="28"/>
          <w:szCs w:val="28"/>
        </w:rPr>
        <w:t xml:space="preserve"> (далее – Рабочая группа) создана в </w:t>
      </w:r>
      <w:r w:rsidR="00890086" w:rsidRPr="0079205B">
        <w:rPr>
          <w:rFonts w:ascii="PT Astra Serif" w:hAnsi="PT Astra Serif"/>
          <w:sz w:val="28"/>
        </w:rPr>
        <w:t>территориальной  избирательной комиссии Плавского района Тульской области</w:t>
      </w:r>
      <w:r w:rsidR="00890086" w:rsidRPr="0079205B">
        <w:rPr>
          <w:rFonts w:ascii="PT Astra Serif" w:hAnsi="PT Astra Serif"/>
          <w:sz w:val="28"/>
          <w:szCs w:val="28"/>
        </w:rPr>
        <w:t xml:space="preserve">  </w:t>
      </w:r>
      <w:r w:rsidRPr="0079205B">
        <w:rPr>
          <w:rFonts w:ascii="PT Astra Serif" w:hAnsi="PT Astra Serif"/>
          <w:sz w:val="28"/>
          <w:szCs w:val="28"/>
        </w:rPr>
        <w:t>в соответствии с частью 17 статьи 4 Закона Тульской области от 2 апреля 2007 года  № 815-ЗТО «Об избирательных комиссиях и комиссиях референдума в Тульской области» и Регламент</w:t>
      </w:r>
      <w:r w:rsidR="00890086" w:rsidRPr="0079205B">
        <w:rPr>
          <w:rFonts w:ascii="PT Astra Serif" w:hAnsi="PT Astra Serif"/>
          <w:sz w:val="28"/>
          <w:szCs w:val="28"/>
        </w:rPr>
        <w:t xml:space="preserve">ом </w:t>
      </w:r>
      <w:r w:rsidRPr="0079205B">
        <w:rPr>
          <w:rFonts w:ascii="PT Astra Serif" w:hAnsi="PT Astra Serif"/>
          <w:sz w:val="28"/>
          <w:szCs w:val="28"/>
        </w:rPr>
        <w:t xml:space="preserve"> </w:t>
      </w:r>
      <w:r w:rsidR="00890086" w:rsidRPr="0079205B">
        <w:rPr>
          <w:rFonts w:ascii="PT Astra Serif" w:hAnsi="PT Astra Serif"/>
          <w:sz w:val="28"/>
        </w:rPr>
        <w:t>территориальной  избирательной комиссии Плавского района Тульской области</w:t>
      </w:r>
      <w:r w:rsidR="00890086" w:rsidRPr="0079205B">
        <w:rPr>
          <w:rFonts w:ascii="PT Astra Serif" w:hAnsi="PT Astra Serif"/>
          <w:sz w:val="28"/>
          <w:szCs w:val="28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в целях приема и проверки избирательных документов, представляемых </w:t>
      </w:r>
      <w:r w:rsidR="00890086" w:rsidRPr="0079205B">
        <w:rPr>
          <w:rFonts w:ascii="PT Astra Serif" w:hAnsi="PT Astra Serif"/>
          <w:sz w:val="28"/>
          <w:szCs w:val="28"/>
        </w:rPr>
        <w:t>кандидатами</w:t>
      </w:r>
      <w:r w:rsidR="00890086" w:rsidRPr="0079205B">
        <w:rPr>
          <w:rFonts w:ascii="PT Astra Serif" w:hAnsi="PT Astra Serif"/>
          <w:szCs w:val="28"/>
        </w:rPr>
        <w:t>,</w:t>
      </w:r>
      <w:r w:rsidR="00890086" w:rsidRPr="0079205B">
        <w:rPr>
          <w:rFonts w:ascii="PT Astra Serif" w:hAnsi="PT Astra Serif"/>
          <w:sz w:val="28"/>
          <w:szCs w:val="28"/>
        </w:rPr>
        <w:t xml:space="preserve"> выдвинутыми по одномандатному избирательному округу №24 в территориальную избирательную комиссию Плавского района Тульской области</w:t>
      </w:r>
      <w:r w:rsidRPr="0079205B">
        <w:rPr>
          <w:rFonts w:ascii="PT Astra Serif" w:hAnsi="PT Astra Serif"/>
          <w:sz w:val="28"/>
          <w:szCs w:val="28"/>
        </w:rPr>
        <w:t xml:space="preserve"> при проведении выборов депутатов Тульской областной Думы </w:t>
      </w:r>
      <w:r w:rsidR="0079205B" w:rsidRPr="0079205B">
        <w:rPr>
          <w:rFonts w:ascii="PT Astra Serif" w:hAnsi="PT Astra Serif"/>
          <w:sz w:val="28"/>
          <w:szCs w:val="28"/>
        </w:rPr>
        <w:t>восьмого созыва</w:t>
      </w:r>
      <w:r w:rsidRPr="0079205B">
        <w:rPr>
          <w:rFonts w:ascii="PT Astra Serif" w:hAnsi="PT Astra Serif"/>
          <w:sz w:val="28"/>
          <w:szCs w:val="28"/>
        </w:rPr>
        <w:t>.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>2. В компетенцию Рабочей группы входит</w:t>
      </w:r>
      <w:r w:rsidRPr="0079205B">
        <w:rPr>
          <w:rFonts w:ascii="PT Astra Serif" w:hAnsi="PT Astra Serif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прием </w:t>
      </w:r>
      <w:r w:rsidR="00890086" w:rsidRPr="0079205B">
        <w:rPr>
          <w:rFonts w:ascii="PT Astra Serif" w:hAnsi="PT Astra Serif"/>
          <w:sz w:val="28"/>
          <w:szCs w:val="28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документов, представленных </w:t>
      </w:r>
      <w:r w:rsidR="00890086" w:rsidRPr="0079205B">
        <w:rPr>
          <w:rFonts w:ascii="PT Astra Serif" w:hAnsi="PT Astra Serif"/>
          <w:sz w:val="28"/>
          <w:szCs w:val="28"/>
        </w:rPr>
        <w:t>кандидатами</w:t>
      </w:r>
      <w:r w:rsidR="00890086" w:rsidRPr="0079205B">
        <w:rPr>
          <w:rFonts w:ascii="PT Astra Serif" w:hAnsi="PT Astra Serif"/>
          <w:szCs w:val="28"/>
        </w:rPr>
        <w:t>,</w:t>
      </w:r>
      <w:r w:rsidR="00890086" w:rsidRPr="0079205B">
        <w:rPr>
          <w:rFonts w:ascii="PT Astra Serif" w:hAnsi="PT Astra Serif"/>
          <w:sz w:val="28"/>
          <w:szCs w:val="28"/>
        </w:rPr>
        <w:t xml:space="preserve"> выдвинутыми по одномандатному избирательному округу №24 в территориальную избирательную комиссию Плавского района Тульской области</w:t>
      </w:r>
      <w:r w:rsidRPr="0079205B">
        <w:rPr>
          <w:rFonts w:ascii="PT Astra Serif" w:hAnsi="PT Astra Serif"/>
          <w:sz w:val="28"/>
          <w:szCs w:val="28"/>
        </w:rPr>
        <w:t>, проверка их соответствия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79205B">
        <w:rPr>
          <w:rFonts w:ascii="PT Astra Serif" w:hAnsi="PT Astra Serif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 (далее – Закон о выборах депутатов), подготовка </w:t>
      </w:r>
      <w:bookmarkStart w:id="0" w:name="_GoBack"/>
      <w:r w:rsidRPr="0079205B">
        <w:rPr>
          <w:rFonts w:ascii="PT Astra Serif" w:hAnsi="PT Astra Serif"/>
          <w:sz w:val="28"/>
          <w:szCs w:val="28"/>
        </w:rPr>
        <w:lastRenderedPageBreak/>
        <w:t xml:space="preserve">соответствующих проектов постановлений </w:t>
      </w:r>
      <w:r w:rsidR="00890086" w:rsidRPr="0079205B">
        <w:rPr>
          <w:rFonts w:ascii="PT Astra Serif" w:hAnsi="PT Astra Serif"/>
          <w:sz w:val="28"/>
        </w:rPr>
        <w:t>территориальной  избирательной комиссии Плавского района Тульской области</w:t>
      </w:r>
      <w:r w:rsidRPr="0079205B">
        <w:rPr>
          <w:rFonts w:ascii="PT Astra Serif" w:hAnsi="PT Astra Serif"/>
          <w:sz w:val="28"/>
          <w:szCs w:val="28"/>
        </w:rPr>
        <w:t xml:space="preserve">. 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>Для реализации этих задач Рабочая группа: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принимает документы, представляемые </w:t>
      </w:r>
      <w:r w:rsidR="00890086" w:rsidRPr="0079205B">
        <w:rPr>
          <w:rFonts w:ascii="PT Astra Serif" w:hAnsi="PT Astra Serif"/>
          <w:sz w:val="28"/>
          <w:szCs w:val="28"/>
        </w:rPr>
        <w:t>кандидатами</w:t>
      </w:r>
      <w:r w:rsidR="00890086" w:rsidRPr="0079205B">
        <w:rPr>
          <w:rFonts w:ascii="PT Astra Serif" w:hAnsi="PT Astra Serif"/>
          <w:szCs w:val="28"/>
        </w:rPr>
        <w:t>,</w:t>
      </w:r>
      <w:r w:rsidR="00890086" w:rsidRPr="0079205B">
        <w:rPr>
          <w:rFonts w:ascii="PT Astra Serif" w:hAnsi="PT Astra Serif"/>
          <w:sz w:val="28"/>
          <w:szCs w:val="28"/>
        </w:rPr>
        <w:t xml:space="preserve"> выдвинутыми по одномандатному избирательному округу №24</w:t>
      </w:r>
      <w:r w:rsidRPr="0079205B">
        <w:rPr>
          <w:rFonts w:ascii="PT Astra Serif" w:hAnsi="PT Astra Serif"/>
          <w:sz w:val="28"/>
          <w:szCs w:val="28"/>
        </w:rPr>
        <w:t>;</w:t>
      </w:r>
    </w:p>
    <w:p w:rsidR="00AB7AFA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>– проверяет наличие документов, представленных на бумажном носителе и в машиночитаемом виде в соответствии с требованиями Закона о</w:t>
      </w:r>
      <w:r w:rsidR="00AB7AFA">
        <w:rPr>
          <w:rFonts w:ascii="PT Astra Serif" w:hAnsi="PT Astra Serif"/>
          <w:sz w:val="28"/>
          <w:szCs w:val="28"/>
        </w:rPr>
        <w:t xml:space="preserve"> выборах депутатов, и выдает кандидатам, выдвинутым по одномандатному избирательному округу № 24 документ, подтверждающий прием представленных документов;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принимает документы, представляемые </w:t>
      </w:r>
      <w:r w:rsidR="00890086" w:rsidRPr="0079205B">
        <w:rPr>
          <w:rFonts w:ascii="PT Astra Serif" w:hAnsi="PT Astra Serif"/>
          <w:sz w:val="28"/>
          <w:szCs w:val="28"/>
        </w:rPr>
        <w:t>кандидатами</w:t>
      </w:r>
      <w:r w:rsidR="00890086" w:rsidRPr="0079205B">
        <w:rPr>
          <w:rFonts w:ascii="PT Astra Serif" w:hAnsi="PT Astra Serif"/>
          <w:szCs w:val="28"/>
        </w:rPr>
        <w:t>,</w:t>
      </w:r>
      <w:r w:rsidR="00890086" w:rsidRPr="0079205B">
        <w:rPr>
          <w:rFonts w:ascii="PT Astra Serif" w:hAnsi="PT Astra Serif"/>
          <w:sz w:val="28"/>
          <w:szCs w:val="28"/>
        </w:rPr>
        <w:t xml:space="preserve"> выдвинутыми по одномандатному избирательному округу №24</w:t>
      </w:r>
      <w:r w:rsidRPr="0079205B">
        <w:rPr>
          <w:rFonts w:ascii="PT Astra Serif" w:hAnsi="PT Astra Serif"/>
          <w:sz w:val="28"/>
          <w:szCs w:val="28"/>
        </w:rPr>
        <w:t xml:space="preserve"> для регистрации</w:t>
      </w:r>
      <w:r w:rsidR="00890086" w:rsidRPr="0079205B">
        <w:rPr>
          <w:rFonts w:ascii="PT Astra Serif" w:hAnsi="PT Astra Serif"/>
          <w:sz w:val="28"/>
          <w:szCs w:val="28"/>
        </w:rPr>
        <w:t>;</w:t>
      </w:r>
      <w:r w:rsidRPr="0079205B">
        <w:rPr>
          <w:rFonts w:ascii="PT Astra Serif" w:hAnsi="PT Astra Serif"/>
          <w:sz w:val="28"/>
          <w:szCs w:val="28"/>
        </w:rPr>
        <w:t xml:space="preserve"> </w:t>
      </w:r>
      <w:r w:rsidR="00890086" w:rsidRPr="0079205B">
        <w:rPr>
          <w:rFonts w:ascii="PT Astra Serif" w:hAnsi="PT Astra Serif"/>
          <w:sz w:val="28"/>
          <w:szCs w:val="28"/>
        </w:rPr>
        <w:t xml:space="preserve"> 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проверяет достоверность </w:t>
      </w:r>
      <w:r w:rsidR="0079205B" w:rsidRPr="0079205B">
        <w:rPr>
          <w:rFonts w:ascii="PT Astra Serif" w:hAnsi="PT Astra Serif"/>
          <w:sz w:val="28"/>
          <w:szCs w:val="28"/>
        </w:rPr>
        <w:t>сведений,</w:t>
      </w:r>
      <w:r w:rsidRPr="0079205B">
        <w:rPr>
          <w:rFonts w:ascii="PT Astra Serif" w:hAnsi="PT Astra Serif"/>
          <w:sz w:val="28"/>
          <w:szCs w:val="28"/>
        </w:rPr>
        <w:t xml:space="preserve"> </w:t>
      </w:r>
      <w:r w:rsidR="00890086" w:rsidRPr="0079205B">
        <w:rPr>
          <w:rFonts w:ascii="PT Astra Serif" w:hAnsi="PT Astra Serif"/>
          <w:sz w:val="28"/>
          <w:szCs w:val="28"/>
        </w:rPr>
        <w:t>представленных</w:t>
      </w:r>
      <w:r w:rsidRPr="0079205B">
        <w:rPr>
          <w:rFonts w:ascii="PT Astra Serif" w:hAnsi="PT Astra Serif"/>
          <w:sz w:val="28"/>
          <w:szCs w:val="28"/>
        </w:rPr>
        <w:t xml:space="preserve"> кандидат</w:t>
      </w:r>
      <w:r w:rsidR="00890086" w:rsidRPr="0079205B">
        <w:rPr>
          <w:rFonts w:ascii="PT Astra Serif" w:hAnsi="PT Astra Serif"/>
          <w:sz w:val="28"/>
          <w:szCs w:val="28"/>
        </w:rPr>
        <w:t>ами</w:t>
      </w:r>
      <w:r w:rsidRPr="0079205B">
        <w:rPr>
          <w:rFonts w:ascii="PT Astra Serif" w:hAnsi="PT Astra Serif"/>
          <w:sz w:val="28"/>
          <w:szCs w:val="28"/>
        </w:rPr>
        <w:t xml:space="preserve"> в депутаты Тульской областной Думы </w:t>
      </w:r>
      <w:r w:rsidR="0079205B" w:rsidRPr="0079205B">
        <w:rPr>
          <w:rFonts w:ascii="PT Astra Serif" w:hAnsi="PT Astra Serif"/>
          <w:sz w:val="28"/>
          <w:szCs w:val="28"/>
        </w:rPr>
        <w:t>восьмого созыва</w:t>
      </w:r>
      <w:r w:rsidRPr="0079205B">
        <w:rPr>
          <w:rFonts w:ascii="PT Astra Serif" w:hAnsi="PT Astra Serif"/>
          <w:sz w:val="28"/>
          <w:szCs w:val="28"/>
        </w:rPr>
        <w:t>;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принимает документы, необходимые для регистрации уполномоченных представителей </w:t>
      </w:r>
      <w:r w:rsidR="00890086" w:rsidRPr="0079205B">
        <w:rPr>
          <w:rFonts w:ascii="PT Astra Serif" w:hAnsi="PT Astra Serif"/>
          <w:sz w:val="28"/>
          <w:szCs w:val="28"/>
        </w:rPr>
        <w:t>кандидата</w:t>
      </w:r>
      <w:r w:rsidRPr="0079205B">
        <w:rPr>
          <w:rFonts w:ascii="PT Astra Serif" w:hAnsi="PT Astra Serif"/>
          <w:sz w:val="28"/>
          <w:szCs w:val="28"/>
        </w:rPr>
        <w:t xml:space="preserve">, уполномоченных представителей </w:t>
      </w:r>
      <w:r w:rsidR="00890086" w:rsidRPr="0079205B">
        <w:rPr>
          <w:rFonts w:ascii="PT Astra Serif" w:hAnsi="PT Astra Serif"/>
          <w:sz w:val="28"/>
          <w:szCs w:val="28"/>
        </w:rPr>
        <w:t>кандидата</w:t>
      </w:r>
      <w:r w:rsidRPr="0079205B">
        <w:rPr>
          <w:rFonts w:ascii="PT Astra Serif" w:hAnsi="PT Astra Serif"/>
          <w:sz w:val="28"/>
          <w:szCs w:val="28"/>
        </w:rPr>
        <w:t xml:space="preserve"> по финансовым вопросам, доверенных лиц </w:t>
      </w:r>
      <w:r w:rsidR="00890086" w:rsidRPr="0079205B">
        <w:rPr>
          <w:rFonts w:ascii="PT Astra Serif" w:hAnsi="PT Astra Serif"/>
          <w:sz w:val="28"/>
          <w:szCs w:val="28"/>
        </w:rPr>
        <w:t>кандидата</w:t>
      </w:r>
      <w:r w:rsidRPr="0079205B">
        <w:rPr>
          <w:rFonts w:ascii="PT Astra Serif" w:hAnsi="PT Astra Serif"/>
          <w:sz w:val="28"/>
          <w:szCs w:val="28"/>
        </w:rPr>
        <w:t>;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принимает и готовит документы для выдачи удостоверения члена </w:t>
      </w:r>
      <w:r w:rsidR="00890086" w:rsidRPr="0079205B">
        <w:rPr>
          <w:rFonts w:ascii="PT Astra Serif" w:hAnsi="PT Astra Serif"/>
          <w:sz w:val="28"/>
          <w:szCs w:val="28"/>
        </w:rPr>
        <w:t xml:space="preserve">территориальной </w:t>
      </w:r>
      <w:r w:rsidRPr="0079205B">
        <w:rPr>
          <w:rFonts w:ascii="PT Astra Serif" w:hAnsi="PT Astra Serif"/>
          <w:sz w:val="28"/>
          <w:szCs w:val="28"/>
        </w:rPr>
        <w:t xml:space="preserve">избирательной комиссии </w:t>
      </w:r>
      <w:r w:rsidR="00890086" w:rsidRPr="0079205B">
        <w:rPr>
          <w:rFonts w:ascii="PT Astra Serif" w:hAnsi="PT Astra Serif"/>
          <w:sz w:val="28"/>
          <w:szCs w:val="28"/>
        </w:rPr>
        <w:t xml:space="preserve">Плавского района </w:t>
      </w:r>
      <w:r w:rsidRPr="0079205B">
        <w:rPr>
          <w:rFonts w:ascii="PT Astra Serif" w:hAnsi="PT Astra Serif"/>
          <w:sz w:val="28"/>
          <w:szCs w:val="28"/>
        </w:rPr>
        <w:t xml:space="preserve">Тульской области с правом совещательного голоса от </w:t>
      </w:r>
      <w:r w:rsidR="00890086" w:rsidRPr="0079205B">
        <w:rPr>
          <w:rFonts w:ascii="PT Astra Serif" w:hAnsi="PT Astra Serif"/>
          <w:sz w:val="28"/>
          <w:szCs w:val="28"/>
        </w:rPr>
        <w:t>кандидата</w:t>
      </w:r>
      <w:r w:rsidRPr="0079205B">
        <w:rPr>
          <w:rFonts w:ascii="PT Astra Serif" w:hAnsi="PT Astra Serif"/>
          <w:sz w:val="28"/>
          <w:szCs w:val="28"/>
        </w:rPr>
        <w:t>, представивше</w:t>
      </w:r>
      <w:r w:rsidR="00890086" w:rsidRPr="0079205B">
        <w:rPr>
          <w:rFonts w:ascii="PT Astra Serif" w:hAnsi="PT Astra Serif"/>
          <w:sz w:val="28"/>
          <w:szCs w:val="28"/>
        </w:rPr>
        <w:t xml:space="preserve">го </w:t>
      </w:r>
      <w:r w:rsidRPr="0079205B">
        <w:rPr>
          <w:rFonts w:ascii="PT Astra Serif" w:hAnsi="PT Astra Serif"/>
          <w:sz w:val="28"/>
          <w:szCs w:val="28"/>
        </w:rPr>
        <w:t>документы для регистрации;</w:t>
      </w:r>
    </w:p>
    <w:p w:rsidR="004F183B" w:rsidRDefault="004F183B" w:rsidP="00AB7AF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извещает </w:t>
      </w:r>
      <w:r w:rsidR="00552C0D" w:rsidRPr="0079205B">
        <w:rPr>
          <w:rFonts w:ascii="PT Astra Serif" w:hAnsi="PT Astra Serif"/>
          <w:sz w:val="28"/>
          <w:szCs w:val="28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 кандидатов </w:t>
      </w:r>
      <w:r w:rsidR="00552C0D" w:rsidRPr="0079205B">
        <w:rPr>
          <w:rFonts w:ascii="PT Astra Serif" w:hAnsi="PT Astra Serif"/>
          <w:sz w:val="28"/>
          <w:szCs w:val="28"/>
        </w:rPr>
        <w:t xml:space="preserve"> </w:t>
      </w:r>
      <w:r w:rsidRPr="0079205B">
        <w:rPr>
          <w:rFonts w:ascii="PT Astra Serif" w:hAnsi="PT Astra Serif"/>
          <w:sz w:val="28"/>
          <w:szCs w:val="28"/>
        </w:rPr>
        <w:t xml:space="preserve"> при выявлении неполноты сведений о </w:t>
      </w:r>
      <w:r w:rsidR="00552C0D" w:rsidRPr="0079205B">
        <w:rPr>
          <w:rFonts w:ascii="PT Astra Serif" w:hAnsi="PT Astra Serif"/>
          <w:sz w:val="28"/>
          <w:szCs w:val="28"/>
        </w:rPr>
        <w:t xml:space="preserve">них </w:t>
      </w:r>
      <w:r w:rsidRPr="0079205B">
        <w:rPr>
          <w:rFonts w:ascii="PT Astra Serif" w:hAnsi="PT Astra Serif"/>
          <w:sz w:val="28"/>
          <w:szCs w:val="28"/>
        </w:rPr>
        <w:t xml:space="preserve">или несоблюдения требований Закона о выборах депутатов к оформлению документов о дне заседания </w:t>
      </w:r>
      <w:r w:rsidR="00552C0D" w:rsidRPr="0079205B">
        <w:rPr>
          <w:rFonts w:ascii="PT Astra Serif" w:hAnsi="PT Astra Serif"/>
          <w:sz w:val="28"/>
          <w:szCs w:val="28"/>
        </w:rPr>
        <w:t xml:space="preserve">территориальной </w:t>
      </w:r>
      <w:r w:rsidRPr="0079205B">
        <w:rPr>
          <w:rFonts w:ascii="PT Astra Serif" w:hAnsi="PT Astra Serif"/>
          <w:sz w:val="28"/>
          <w:szCs w:val="28"/>
        </w:rPr>
        <w:t xml:space="preserve">избирательной комиссии </w:t>
      </w:r>
      <w:r w:rsidR="00552C0D" w:rsidRPr="0079205B">
        <w:rPr>
          <w:rFonts w:ascii="PT Astra Serif" w:hAnsi="PT Astra Serif"/>
          <w:sz w:val="28"/>
          <w:szCs w:val="28"/>
        </w:rPr>
        <w:t xml:space="preserve">Плавского района </w:t>
      </w:r>
      <w:r w:rsidRPr="0079205B">
        <w:rPr>
          <w:rFonts w:ascii="PT Astra Serif" w:hAnsi="PT Astra Serif"/>
          <w:sz w:val="28"/>
          <w:szCs w:val="28"/>
        </w:rPr>
        <w:t xml:space="preserve">Тульской области, на котором должен рассматриваться вопрос о </w:t>
      </w:r>
      <w:r w:rsidR="0079205B" w:rsidRPr="0079205B">
        <w:rPr>
          <w:rFonts w:ascii="PT Astra Serif" w:hAnsi="PT Astra Serif"/>
          <w:sz w:val="28"/>
          <w:szCs w:val="28"/>
        </w:rPr>
        <w:t>регистрации кандидатов</w:t>
      </w:r>
      <w:r w:rsidRPr="0079205B">
        <w:rPr>
          <w:rFonts w:ascii="PT Astra Serif" w:hAnsi="PT Astra Serif"/>
          <w:sz w:val="28"/>
          <w:szCs w:val="28"/>
        </w:rPr>
        <w:t>, не позднее</w:t>
      </w:r>
      <w:r w:rsidR="00552C0D" w:rsidRPr="0079205B">
        <w:rPr>
          <w:rFonts w:ascii="PT Astra Serif" w:hAnsi="PT Astra Serif"/>
          <w:sz w:val="28"/>
          <w:szCs w:val="28"/>
        </w:rPr>
        <w:t>,</w:t>
      </w:r>
      <w:r w:rsidRPr="0079205B">
        <w:rPr>
          <w:rFonts w:ascii="PT Astra Serif" w:hAnsi="PT Astra Serif"/>
          <w:sz w:val="28"/>
          <w:szCs w:val="28"/>
        </w:rPr>
        <w:t xml:space="preserve"> чем за три дня до дня заседания;</w:t>
      </w:r>
    </w:p>
    <w:p w:rsidR="00AB7AFA" w:rsidRPr="0079205B" w:rsidRDefault="00AB7AFA" w:rsidP="00AB7AFA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принимает документы по выбытию кандидатов;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принимает документы о прекращении полномочий доверенных лиц, уполномоченных представителей, в том числе уполномоченных по финансовым вопросам, членов </w:t>
      </w:r>
      <w:r w:rsidR="00552C0D" w:rsidRPr="0079205B">
        <w:rPr>
          <w:rFonts w:ascii="PT Astra Serif" w:hAnsi="PT Astra Serif"/>
          <w:sz w:val="28"/>
          <w:szCs w:val="28"/>
        </w:rPr>
        <w:t xml:space="preserve">территориальной </w:t>
      </w:r>
      <w:r w:rsidRPr="0079205B">
        <w:rPr>
          <w:rFonts w:ascii="PT Astra Serif" w:hAnsi="PT Astra Serif"/>
          <w:sz w:val="28"/>
          <w:szCs w:val="28"/>
        </w:rPr>
        <w:t xml:space="preserve">избирательной комиссии </w:t>
      </w:r>
      <w:r w:rsidR="00552C0D" w:rsidRPr="0079205B">
        <w:rPr>
          <w:rFonts w:ascii="PT Astra Serif" w:hAnsi="PT Astra Serif"/>
          <w:sz w:val="28"/>
          <w:szCs w:val="28"/>
        </w:rPr>
        <w:t xml:space="preserve">Плавского района </w:t>
      </w:r>
      <w:r w:rsidRPr="0079205B">
        <w:rPr>
          <w:rFonts w:ascii="PT Astra Serif" w:hAnsi="PT Astra Serif"/>
          <w:sz w:val="28"/>
          <w:szCs w:val="28"/>
        </w:rPr>
        <w:t xml:space="preserve">Тульской области с правом совещательного голоса, </w:t>
      </w:r>
      <w:r w:rsidR="0079205B" w:rsidRPr="0079205B">
        <w:rPr>
          <w:rFonts w:ascii="PT Astra Serif" w:hAnsi="PT Astra Serif"/>
          <w:sz w:val="28"/>
          <w:szCs w:val="28"/>
        </w:rPr>
        <w:t>назначенных кандидатом</w:t>
      </w:r>
      <w:r w:rsidRPr="0079205B">
        <w:rPr>
          <w:rFonts w:ascii="PT Astra Serif" w:hAnsi="PT Astra Serif"/>
          <w:sz w:val="28"/>
          <w:szCs w:val="28"/>
        </w:rPr>
        <w:t xml:space="preserve"> при их отзыве или на основании личных письменных заявлений;</w:t>
      </w:r>
    </w:p>
    <w:p w:rsidR="004F183B" w:rsidRPr="0079205B" w:rsidRDefault="004F183B" w:rsidP="00AB7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05B">
        <w:rPr>
          <w:rFonts w:ascii="PT Astra Serif" w:hAnsi="PT Astra Serif"/>
          <w:sz w:val="28"/>
          <w:szCs w:val="28"/>
        </w:rPr>
        <w:t xml:space="preserve">– готовит проекты постановлений </w:t>
      </w:r>
      <w:r w:rsidR="00552C0D" w:rsidRPr="0079205B">
        <w:rPr>
          <w:rFonts w:ascii="PT Astra Serif" w:hAnsi="PT Astra Serif"/>
          <w:sz w:val="28"/>
          <w:szCs w:val="28"/>
        </w:rPr>
        <w:t xml:space="preserve">территориальной </w:t>
      </w:r>
      <w:r w:rsidRPr="0079205B">
        <w:rPr>
          <w:rFonts w:ascii="PT Astra Serif" w:hAnsi="PT Astra Serif"/>
          <w:sz w:val="28"/>
          <w:szCs w:val="28"/>
        </w:rPr>
        <w:t xml:space="preserve">избирательной комиссии </w:t>
      </w:r>
      <w:r w:rsidR="00552C0D" w:rsidRPr="0079205B">
        <w:rPr>
          <w:rFonts w:ascii="PT Astra Serif" w:hAnsi="PT Astra Serif"/>
          <w:sz w:val="28"/>
          <w:szCs w:val="28"/>
        </w:rPr>
        <w:t xml:space="preserve">Плавского района </w:t>
      </w:r>
      <w:r w:rsidRPr="0079205B">
        <w:rPr>
          <w:rFonts w:ascii="PT Astra Serif" w:hAnsi="PT Astra Serif"/>
          <w:sz w:val="28"/>
          <w:szCs w:val="28"/>
        </w:rPr>
        <w:t>Тульской области по направлениям деятельности Рабочей группы.</w:t>
      </w:r>
    </w:p>
    <w:bookmarkEnd w:id="0"/>
    <w:p w:rsidR="004F183B" w:rsidRPr="0079205B" w:rsidRDefault="004F183B" w:rsidP="0079205B">
      <w:pPr>
        <w:pStyle w:val="a9"/>
        <w:spacing w:line="276" w:lineRule="auto"/>
        <w:rPr>
          <w:rFonts w:ascii="PT Astra Serif" w:hAnsi="PT Astra Serif"/>
        </w:rPr>
      </w:pPr>
    </w:p>
    <w:p w:rsidR="004F183B" w:rsidRPr="0079205B" w:rsidRDefault="004F183B" w:rsidP="007920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"/>
          <w:szCs w:val="2"/>
        </w:rPr>
      </w:pPr>
    </w:p>
    <w:p w:rsidR="004F183B" w:rsidRDefault="004F183B" w:rsidP="007920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59"/>
        <w:gridCol w:w="3595"/>
      </w:tblGrid>
      <w:tr w:rsidR="00552C0D" w:rsidRPr="0079205B" w:rsidTr="0079205B">
        <w:tc>
          <w:tcPr>
            <w:tcW w:w="5759" w:type="dxa"/>
          </w:tcPr>
          <w:p w:rsidR="00552C0D" w:rsidRPr="0079205B" w:rsidRDefault="00552C0D" w:rsidP="0079205B">
            <w:pPr>
              <w:pStyle w:val="3"/>
              <w:spacing w:line="276" w:lineRule="auto"/>
              <w:ind w:firstLine="0"/>
              <w:jc w:val="left"/>
              <w:rPr>
                <w:rFonts w:ascii="PT Astra Serif" w:hAnsi="PT Astra Serif"/>
                <w:kern w:val="2"/>
              </w:rPr>
            </w:pPr>
          </w:p>
        </w:tc>
        <w:tc>
          <w:tcPr>
            <w:tcW w:w="3595" w:type="dxa"/>
          </w:tcPr>
          <w:p w:rsidR="00552C0D" w:rsidRPr="0079205B" w:rsidRDefault="00552C0D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>Приложение № 2</w:t>
            </w:r>
          </w:p>
          <w:p w:rsidR="00552C0D" w:rsidRPr="0079205B" w:rsidRDefault="00552C0D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20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 xml:space="preserve">к постановлению </w:t>
            </w:r>
            <w:r w:rsidR="003425A4" w:rsidRPr="0079205B">
              <w:rPr>
                <w:rFonts w:ascii="PT Astra Serif" w:hAnsi="PT Astra Serif"/>
                <w:kern w:val="2"/>
                <w:sz w:val="20"/>
              </w:rPr>
              <w:t xml:space="preserve">территориальной избирательной комиссии Плавского района </w:t>
            </w:r>
            <w:r w:rsidRPr="0079205B">
              <w:rPr>
                <w:rFonts w:ascii="PT Astra Serif" w:hAnsi="PT Astra Serif"/>
                <w:kern w:val="2"/>
                <w:sz w:val="20"/>
              </w:rPr>
              <w:t>Тульской области</w:t>
            </w:r>
          </w:p>
          <w:p w:rsidR="00552C0D" w:rsidRPr="0079205B" w:rsidRDefault="00552C0D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  <w:sz w:val="8"/>
                <w:szCs w:val="8"/>
              </w:rPr>
            </w:pPr>
          </w:p>
          <w:p w:rsidR="00552C0D" w:rsidRPr="0079205B" w:rsidRDefault="0079205B" w:rsidP="0079205B">
            <w:pPr>
              <w:pStyle w:val="3"/>
              <w:spacing w:line="276" w:lineRule="auto"/>
              <w:ind w:firstLine="0"/>
              <w:jc w:val="center"/>
              <w:rPr>
                <w:rFonts w:ascii="PT Astra Serif" w:hAnsi="PT Astra Serif"/>
                <w:kern w:val="2"/>
              </w:rPr>
            </w:pPr>
            <w:r w:rsidRPr="0079205B">
              <w:rPr>
                <w:rFonts w:ascii="PT Astra Serif" w:hAnsi="PT Astra Serif"/>
                <w:kern w:val="2"/>
                <w:sz w:val="20"/>
              </w:rPr>
              <w:t>от 13 июня 2024 года № 68/1</w:t>
            </w:r>
          </w:p>
        </w:tc>
      </w:tr>
    </w:tbl>
    <w:p w:rsidR="00552C0D" w:rsidRPr="0079205B" w:rsidRDefault="00552C0D" w:rsidP="0079205B">
      <w:pPr>
        <w:pStyle w:val="9"/>
        <w:spacing w:before="0" w:after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52C0D" w:rsidRPr="0079205B" w:rsidRDefault="00552C0D" w:rsidP="0079205B">
      <w:pPr>
        <w:spacing w:line="276" w:lineRule="auto"/>
        <w:rPr>
          <w:rFonts w:ascii="PT Astra Serif" w:hAnsi="PT Astra Serif"/>
        </w:rPr>
      </w:pPr>
    </w:p>
    <w:p w:rsidR="00552C0D" w:rsidRPr="0079205B" w:rsidRDefault="00552C0D" w:rsidP="0079205B">
      <w:pPr>
        <w:pStyle w:val="9"/>
        <w:spacing w:before="0" w:after="0"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 xml:space="preserve">Состав </w:t>
      </w:r>
      <w:r w:rsidRPr="0079205B">
        <w:rPr>
          <w:rFonts w:ascii="PT Astra Serif" w:hAnsi="PT Astra Serif"/>
          <w:b/>
          <w:bCs/>
          <w:sz w:val="28"/>
          <w:szCs w:val="28"/>
        </w:rPr>
        <w:t xml:space="preserve">рабочей группы </w:t>
      </w:r>
    </w:p>
    <w:p w:rsidR="00552C0D" w:rsidRPr="0079205B" w:rsidRDefault="00552C0D" w:rsidP="0079205B">
      <w:pPr>
        <w:pStyle w:val="9"/>
        <w:spacing w:before="0"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Pr="0079205B">
        <w:rPr>
          <w:rFonts w:ascii="PT Astra Serif" w:hAnsi="PT Astra Serif"/>
          <w:b/>
          <w:sz w:val="28"/>
          <w:szCs w:val="28"/>
        </w:rPr>
        <w:t>приему и проверке избирательных документов,</w:t>
      </w:r>
    </w:p>
    <w:p w:rsidR="00552C0D" w:rsidRPr="0079205B" w:rsidRDefault="00552C0D" w:rsidP="00792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9205B">
        <w:rPr>
          <w:rFonts w:ascii="PT Astra Serif" w:hAnsi="PT Astra Serif"/>
          <w:b/>
          <w:sz w:val="28"/>
          <w:szCs w:val="28"/>
        </w:rPr>
        <w:t xml:space="preserve">представляемых кандидатами, выдвинутыми по одномандатному избирательному округу №24 в территориальную избирательную комиссию Плавского района Тульской области </w:t>
      </w:r>
      <w:r w:rsidRPr="0079205B">
        <w:rPr>
          <w:rFonts w:ascii="PT Astra Serif" w:hAnsi="PT Astra Serif"/>
          <w:b/>
          <w:spacing w:val="-2"/>
          <w:sz w:val="28"/>
          <w:szCs w:val="28"/>
        </w:rPr>
        <w:t xml:space="preserve">при проведении выборов депутатов Тульской областной Думы </w:t>
      </w:r>
      <w:r w:rsidR="0079205B" w:rsidRPr="0079205B">
        <w:rPr>
          <w:rFonts w:ascii="PT Astra Serif" w:hAnsi="PT Astra Serif"/>
          <w:b/>
          <w:spacing w:val="-2"/>
          <w:sz w:val="28"/>
          <w:szCs w:val="28"/>
        </w:rPr>
        <w:t>восьмого созыва</w:t>
      </w:r>
    </w:p>
    <w:p w:rsidR="00552C0D" w:rsidRPr="0079205B" w:rsidRDefault="00552C0D" w:rsidP="0079205B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510"/>
        <w:gridCol w:w="6096"/>
      </w:tblGrid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6096" w:type="dxa"/>
          </w:tcPr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 xml:space="preserve">Белова Светлана Владимировна, </w:t>
            </w:r>
          </w:p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секретарь территориальной и</w:t>
            </w:r>
            <w:r w:rsidRPr="0079205B">
              <w:rPr>
                <w:rFonts w:ascii="PT Astra Serif" w:hAnsi="PT Astra Serif"/>
                <w:sz w:val="28"/>
                <w:szCs w:val="28"/>
              </w:rPr>
              <w:t>збирательной комиссии Плавского района Тульской области</w:t>
            </w:r>
          </w:p>
          <w:p w:rsidR="00552C0D" w:rsidRPr="0079205B" w:rsidRDefault="00552C0D" w:rsidP="0079205B">
            <w:pPr>
              <w:spacing w:line="276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Заместитель руководителя</w:t>
            </w:r>
          </w:p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рабочей группы</w:t>
            </w:r>
          </w:p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</w:tcPr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Насонова Юлия Владимировна,</w:t>
            </w:r>
          </w:p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член территориальной и</w:t>
            </w:r>
            <w:r w:rsidRPr="0079205B">
              <w:rPr>
                <w:rFonts w:ascii="PT Astra Serif" w:hAnsi="PT Astra Serif"/>
                <w:sz w:val="28"/>
                <w:szCs w:val="28"/>
              </w:rPr>
              <w:t xml:space="preserve">збирательной комиссии Плавского района 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Тульской области с правом решающего голоса,</w:t>
            </w:r>
            <w:r w:rsidRPr="0079205B">
              <w:rPr>
                <w:rFonts w:ascii="PT Astra Serif" w:hAnsi="PT Astra Serif"/>
                <w:sz w:val="28"/>
                <w:szCs w:val="28"/>
              </w:rPr>
              <w:t xml:space="preserve"> главного специалиста – эксперта информационного центра аппарата избирательной комиссии Тульской области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 xml:space="preserve">  </w:t>
            </w:r>
          </w:p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  <w:bCs/>
              </w:rPr>
            </w:pPr>
          </w:p>
        </w:tc>
      </w:tr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</w:tc>
        <w:tc>
          <w:tcPr>
            <w:tcW w:w="6096" w:type="dxa"/>
            <w:vAlign w:val="center"/>
          </w:tcPr>
          <w:p w:rsidR="0079205B" w:rsidRPr="0079205B" w:rsidRDefault="0079205B" w:rsidP="0079205B">
            <w:pPr>
              <w:pStyle w:val="1"/>
              <w:spacing w:line="276" w:lineRule="auto"/>
              <w:jc w:val="both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</w:rPr>
              <w:t xml:space="preserve">Бурмистрова Ольга Анатольевна, </w:t>
            </w:r>
          </w:p>
          <w:p w:rsidR="0079205B" w:rsidRPr="0079205B" w:rsidRDefault="0079205B" w:rsidP="0079205B">
            <w:pPr>
              <w:spacing w:line="276" w:lineRule="auto"/>
              <w:rPr>
                <w:rFonts w:ascii="PT Astra Serif" w:hAnsi="PT Astra Serif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 w:rsidRPr="0079205B">
              <w:rPr>
                <w:rFonts w:ascii="PT Astra Serif" w:hAnsi="PT Astra Serif"/>
              </w:rPr>
              <w:t xml:space="preserve"> 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территориальной и</w:t>
            </w:r>
            <w:r w:rsidRPr="0079205B">
              <w:rPr>
                <w:rFonts w:ascii="PT Astra Serif" w:hAnsi="PT Astra Serif"/>
                <w:sz w:val="28"/>
                <w:szCs w:val="28"/>
              </w:rPr>
              <w:t xml:space="preserve">збирательной комиссии Плавского района 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Тульской области с правом решающего голоса</w:t>
            </w:r>
          </w:p>
          <w:p w:rsidR="0079205B" w:rsidRPr="0079205B" w:rsidRDefault="0079205B" w:rsidP="0079205B">
            <w:pPr>
              <w:pStyle w:val="1"/>
              <w:spacing w:line="276" w:lineRule="auto"/>
              <w:jc w:val="both"/>
              <w:rPr>
                <w:rFonts w:ascii="PT Astra Serif" w:hAnsi="PT Astra Serif"/>
              </w:rPr>
            </w:pPr>
          </w:p>
          <w:p w:rsidR="00552C0D" w:rsidRPr="0079205B" w:rsidRDefault="00552C0D" w:rsidP="0079205B">
            <w:pPr>
              <w:pStyle w:val="1"/>
              <w:spacing w:line="276" w:lineRule="auto"/>
              <w:jc w:val="both"/>
              <w:rPr>
                <w:rFonts w:ascii="PT Astra Serif" w:hAnsi="PT Astra Serif"/>
                <w:bCs w:val="0"/>
              </w:rPr>
            </w:pPr>
            <w:r w:rsidRPr="0079205B">
              <w:rPr>
                <w:rFonts w:ascii="PT Astra Serif" w:hAnsi="PT Astra Serif"/>
              </w:rPr>
              <w:t xml:space="preserve">Панин Владимир Викторович, </w:t>
            </w:r>
            <w:r w:rsidRPr="0079205B">
              <w:rPr>
                <w:rFonts w:ascii="PT Astra Serif" w:hAnsi="PT Astra Serif"/>
                <w:bCs w:val="0"/>
              </w:rPr>
              <w:t>член территориальной и</w:t>
            </w:r>
            <w:r w:rsidRPr="0079205B">
              <w:rPr>
                <w:rFonts w:ascii="PT Astra Serif" w:hAnsi="PT Astra Serif"/>
              </w:rPr>
              <w:t xml:space="preserve">збирательной комиссии Плавского района </w:t>
            </w:r>
            <w:r w:rsidRPr="0079205B">
              <w:rPr>
                <w:rFonts w:ascii="PT Astra Serif" w:hAnsi="PT Astra Serif"/>
                <w:bCs w:val="0"/>
              </w:rPr>
              <w:t>Тульской области;</w:t>
            </w:r>
          </w:p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16"/>
                <w:szCs w:val="16"/>
              </w:rPr>
            </w:pPr>
            <w:r w:rsidRPr="0079205B">
              <w:rPr>
                <w:rFonts w:ascii="PT Astra Serif" w:hAnsi="PT Astra Serif"/>
                <w:sz w:val="28"/>
                <w:szCs w:val="28"/>
              </w:rPr>
              <w:t>Курохтин Сергей Сергеевич,</w:t>
            </w:r>
            <w:r w:rsidRPr="0079205B"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член территориальной и</w:t>
            </w:r>
            <w:r w:rsidRPr="0079205B">
              <w:rPr>
                <w:rFonts w:ascii="PT Astra Serif" w:hAnsi="PT Astra Serif"/>
                <w:sz w:val="28"/>
                <w:szCs w:val="28"/>
              </w:rPr>
              <w:t xml:space="preserve">збирательной комиссии Плавского района </w:t>
            </w:r>
            <w:r w:rsidRPr="0079205B">
              <w:rPr>
                <w:rFonts w:ascii="PT Astra Serif" w:hAnsi="PT Astra Serif"/>
                <w:bCs/>
                <w:sz w:val="28"/>
                <w:szCs w:val="28"/>
              </w:rPr>
              <w:t>Тульской области</w:t>
            </w:r>
          </w:p>
        </w:tc>
      </w:tr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</w:tcPr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552C0D" w:rsidRPr="0079205B" w:rsidTr="00E04C54"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</w:tcPr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552C0D" w:rsidRPr="0079205B" w:rsidTr="0079205B">
        <w:trPr>
          <w:trHeight w:val="605"/>
        </w:trPr>
        <w:tc>
          <w:tcPr>
            <w:tcW w:w="3510" w:type="dxa"/>
          </w:tcPr>
          <w:p w:rsidR="00552C0D" w:rsidRPr="0079205B" w:rsidRDefault="00552C0D" w:rsidP="0079205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</w:tcPr>
          <w:p w:rsidR="00552C0D" w:rsidRPr="0079205B" w:rsidRDefault="00552C0D" w:rsidP="0079205B">
            <w:pPr>
              <w:pStyle w:val="31"/>
              <w:spacing w:after="0" w:line="276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552C0D" w:rsidRPr="004D2252" w:rsidRDefault="00552C0D" w:rsidP="007920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552C0D" w:rsidRPr="004D2252" w:rsidSect="00440E2E"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FC" w:rsidRDefault="00BD69FC">
      <w:r>
        <w:separator/>
      </w:r>
    </w:p>
  </w:endnote>
  <w:endnote w:type="continuationSeparator" w:id="0">
    <w:p w:rsidR="00BD69FC" w:rsidRDefault="00BD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FC" w:rsidRDefault="00BD69FC">
      <w:r>
        <w:separator/>
      </w:r>
    </w:p>
  </w:footnote>
  <w:footnote w:type="continuationSeparator" w:id="0">
    <w:p w:rsidR="00BD69FC" w:rsidRDefault="00BD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232"/>
    <w:multiLevelType w:val="hybridMultilevel"/>
    <w:tmpl w:val="4238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472"/>
    <w:multiLevelType w:val="hybridMultilevel"/>
    <w:tmpl w:val="697E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6A84"/>
    <w:multiLevelType w:val="hybridMultilevel"/>
    <w:tmpl w:val="36C46774"/>
    <w:lvl w:ilvl="0" w:tplc="B5FE55CE">
      <w:start w:val="1"/>
      <w:numFmt w:val="decimal"/>
      <w:lvlText w:val="%1"/>
      <w:lvlJc w:val="right"/>
      <w:pPr>
        <w:tabs>
          <w:tab w:val="num" w:pos="0"/>
        </w:tabs>
        <w:ind w:left="0" w:firstLine="39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B59DF"/>
    <w:multiLevelType w:val="hybridMultilevel"/>
    <w:tmpl w:val="5D2CE4FE"/>
    <w:lvl w:ilvl="0" w:tplc="04ACAEB4">
      <w:start w:val="1"/>
      <w:numFmt w:val="decimal"/>
      <w:lvlText w:val="%1"/>
      <w:lvlJc w:val="right"/>
      <w:pPr>
        <w:tabs>
          <w:tab w:val="num" w:pos="612"/>
        </w:tabs>
        <w:ind w:left="6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F"/>
    <w:rsid w:val="000225D3"/>
    <w:rsid w:val="00031FF9"/>
    <w:rsid w:val="00054752"/>
    <w:rsid w:val="00056736"/>
    <w:rsid w:val="0005738A"/>
    <w:rsid w:val="000668A1"/>
    <w:rsid w:val="000941B1"/>
    <w:rsid w:val="00096DC2"/>
    <w:rsid w:val="000A0463"/>
    <w:rsid w:val="000B018E"/>
    <w:rsid w:val="000B5A44"/>
    <w:rsid w:val="000D2E9C"/>
    <w:rsid w:val="000E0EC0"/>
    <w:rsid w:val="000E38BC"/>
    <w:rsid w:val="000F3AEF"/>
    <w:rsid w:val="000F5CF2"/>
    <w:rsid w:val="000F72E8"/>
    <w:rsid w:val="00103BCD"/>
    <w:rsid w:val="00127F77"/>
    <w:rsid w:val="00131A69"/>
    <w:rsid w:val="00153177"/>
    <w:rsid w:val="00175740"/>
    <w:rsid w:val="00190140"/>
    <w:rsid w:val="001A5013"/>
    <w:rsid w:val="001B12C2"/>
    <w:rsid w:val="001B4876"/>
    <w:rsid w:val="001B6077"/>
    <w:rsid w:val="001D6AC5"/>
    <w:rsid w:val="001E34A2"/>
    <w:rsid w:val="00201A3D"/>
    <w:rsid w:val="00215CC4"/>
    <w:rsid w:val="00221657"/>
    <w:rsid w:val="0022234F"/>
    <w:rsid w:val="00230627"/>
    <w:rsid w:val="00230DE0"/>
    <w:rsid w:val="002569AD"/>
    <w:rsid w:val="002572C8"/>
    <w:rsid w:val="00271CA2"/>
    <w:rsid w:val="002B6A5B"/>
    <w:rsid w:val="002C537E"/>
    <w:rsid w:val="002C71C9"/>
    <w:rsid w:val="002D15C2"/>
    <w:rsid w:val="002E06DC"/>
    <w:rsid w:val="002E4F51"/>
    <w:rsid w:val="00337734"/>
    <w:rsid w:val="003425A4"/>
    <w:rsid w:val="00350341"/>
    <w:rsid w:val="00351D55"/>
    <w:rsid w:val="00355FD5"/>
    <w:rsid w:val="003673B2"/>
    <w:rsid w:val="00370177"/>
    <w:rsid w:val="00371221"/>
    <w:rsid w:val="003778C7"/>
    <w:rsid w:val="00394EB7"/>
    <w:rsid w:val="003A64C6"/>
    <w:rsid w:val="003B373D"/>
    <w:rsid w:val="003B6761"/>
    <w:rsid w:val="003C292A"/>
    <w:rsid w:val="003D09FA"/>
    <w:rsid w:val="003E562D"/>
    <w:rsid w:val="003F3CE7"/>
    <w:rsid w:val="004037C5"/>
    <w:rsid w:val="00407E0B"/>
    <w:rsid w:val="004110AA"/>
    <w:rsid w:val="00414427"/>
    <w:rsid w:val="004251D1"/>
    <w:rsid w:val="00440E2E"/>
    <w:rsid w:val="00443F43"/>
    <w:rsid w:val="00453101"/>
    <w:rsid w:val="004570DC"/>
    <w:rsid w:val="00471D29"/>
    <w:rsid w:val="004B1A39"/>
    <w:rsid w:val="004B5923"/>
    <w:rsid w:val="004C5DF9"/>
    <w:rsid w:val="004C6BB8"/>
    <w:rsid w:val="004D0134"/>
    <w:rsid w:val="004D13D8"/>
    <w:rsid w:val="004D2252"/>
    <w:rsid w:val="004D72A2"/>
    <w:rsid w:val="004E12F1"/>
    <w:rsid w:val="004E36CC"/>
    <w:rsid w:val="004F183B"/>
    <w:rsid w:val="004F240E"/>
    <w:rsid w:val="004F39EC"/>
    <w:rsid w:val="004F3E17"/>
    <w:rsid w:val="005117C7"/>
    <w:rsid w:val="00536CE1"/>
    <w:rsid w:val="005420D7"/>
    <w:rsid w:val="00543844"/>
    <w:rsid w:val="00544EC2"/>
    <w:rsid w:val="00545655"/>
    <w:rsid w:val="00552C0D"/>
    <w:rsid w:val="00556B52"/>
    <w:rsid w:val="005577D6"/>
    <w:rsid w:val="00561D01"/>
    <w:rsid w:val="005625F0"/>
    <w:rsid w:val="005728C9"/>
    <w:rsid w:val="00586268"/>
    <w:rsid w:val="00593C76"/>
    <w:rsid w:val="005A04FF"/>
    <w:rsid w:val="005B1B13"/>
    <w:rsid w:val="005D194D"/>
    <w:rsid w:val="005F1821"/>
    <w:rsid w:val="005F5ACF"/>
    <w:rsid w:val="005F6E5C"/>
    <w:rsid w:val="006028F6"/>
    <w:rsid w:val="00615300"/>
    <w:rsid w:val="0063025F"/>
    <w:rsid w:val="00647778"/>
    <w:rsid w:val="006570DF"/>
    <w:rsid w:val="00666910"/>
    <w:rsid w:val="00666F61"/>
    <w:rsid w:val="006A50DA"/>
    <w:rsid w:val="006B0E07"/>
    <w:rsid w:val="006B23E1"/>
    <w:rsid w:val="006C7607"/>
    <w:rsid w:val="006D04DE"/>
    <w:rsid w:val="006D0F5C"/>
    <w:rsid w:val="00702FDE"/>
    <w:rsid w:val="00714B44"/>
    <w:rsid w:val="00721236"/>
    <w:rsid w:val="007250E3"/>
    <w:rsid w:val="00731B53"/>
    <w:rsid w:val="007320A2"/>
    <w:rsid w:val="007515BA"/>
    <w:rsid w:val="007534B6"/>
    <w:rsid w:val="00761E3E"/>
    <w:rsid w:val="0078430C"/>
    <w:rsid w:val="007868D7"/>
    <w:rsid w:val="0079205B"/>
    <w:rsid w:val="007A5E4B"/>
    <w:rsid w:val="007B79F3"/>
    <w:rsid w:val="007E0B4B"/>
    <w:rsid w:val="007E161B"/>
    <w:rsid w:val="007E66B0"/>
    <w:rsid w:val="007F5CAC"/>
    <w:rsid w:val="00807CFB"/>
    <w:rsid w:val="00810C28"/>
    <w:rsid w:val="00822FDA"/>
    <w:rsid w:val="00825100"/>
    <w:rsid w:val="00856D0B"/>
    <w:rsid w:val="00860CC5"/>
    <w:rsid w:val="00866698"/>
    <w:rsid w:val="00870765"/>
    <w:rsid w:val="00875697"/>
    <w:rsid w:val="00880B8E"/>
    <w:rsid w:val="00885513"/>
    <w:rsid w:val="00890086"/>
    <w:rsid w:val="008B3815"/>
    <w:rsid w:val="008C21C7"/>
    <w:rsid w:val="008C7B23"/>
    <w:rsid w:val="008D29BF"/>
    <w:rsid w:val="008E0473"/>
    <w:rsid w:val="008E181C"/>
    <w:rsid w:val="00903D71"/>
    <w:rsid w:val="0092113C"/>
    <w:rsid w:val="009228A6"/>
    <w:rsid w:val="00930F30"/>
    <w:rsid w:val="00951B1B"/>
    <w:rsid w:val="0095471B"/>
    <w:rsid w:val="00957C2E"/>
    <w:rsid w:val="009649CF"/>
    <w:rsid w:val="00966BEA"/>
    <w:rsid w:val="00980AA9"/>
    <w:rsid w:val="00987DA0"/>
    <w:rsid w:val="009971D6"/>
    <w:rsid w:val="009A17C9"/>
    <w:rsid w:val="009A47E9"/>
    <w:rsid w:val="009A4A05"/>
    <w:rsid w:val="009A69B2"/>
    <w:rsid w:val="009B6228"/>
    <w:rsid w:val="009C0563"/>
    <w:rsid w:val="009C66B5"/>
    <w:rsid w:val="009D3CA0"/>
    <w:rsid w:val="009F59DB"/>
    <w:rsid w:val="009F75C6"/>
    <w:rsid w:val="00A04B47"/>
    <w:rsid w:val="00A11481"/>
    <w:rsid w:val="00A51894"/>
    <w:rsid w:val="00A5691F"/>
    <w:rsid w:val="00A629F0"/>
    <w:rsid w:val="00A63794"/>
    <w:rsid w:val="00A63C6E"/>
    <w:rsid w:val="00A7102E"/>
    <w:rsid w:val="00A8568D"/>
    <w:rsid w:val="00A87D7B"/>
    <w:rsid w:val="00A90D30"/>
    <w:rsid w:val="00A940AF"/>
    <w:rsid w:val="00AA24E9"/>
    <w:rsid w:val="00AA4897"/>
    <w:rsid w:val="00AA61F8"/>
    <w:rsid w:val="00AB4910"/>
    <w:rsid w:val="00AB4ED5"/>
    <w:rsid w:val="00AB7AFA"/>
    <w:rsid w:val="00AC2C48"/>
    <w:rsid w:val="00AC67F4"/>
    <w:rsid w:val="00AD1872"/>
    <w:rsid w:val="00AD5434"/>
    <w:rsid w:val="00AE16B6"/>
    <w:rsid w:val="00AF315B"/>
    <w:rsid w:val="00B05A0D"/>
    <w:rsid w:val="00B170E2"/>
    <w:rsid w:val="00B24447"/>
    <w:rsid w:val="00B25A00"/>
    <w:rsid w:val="00B44463"/>
    <w:rsid w:val="00B5018F"/>
    <w:rsid w:val="00B5484F"/>
    <w:rsid w:val="00B60338"/>
    <w:rsid w:val="00B64F5F"/>
    <w:rsid w:val="00B704CE"/>
    <w:rsid w:val="00B7282B"/>
    <w:rsid w:val="00B81DEF"/>
    <w:rsid w:val="00BA591E"/>
    <w:rsid w:val="00BA69B4"/>
    <w:rsid w:val="00BD0EDC"/>
    <w:rsid w:val="00BD5C57"/>
    <w:rsid w:val="00BD6165"/>
    <w:rsid w:val="00BD69FC"/>
    <w:rsid w:val="00BE05EC"/>
    <w:rsid w:val="00BF260F"/>
    <w:rsid w:val="00C03788"/>
    <w:rsid w:val="00C13B57"/>
    <w:rsid w:val="00C1458A"/>
    <w:rsid w:val="00C35BF8"/>
    <w:rsid w:val="00C37B23"/>
    <w:rsid w:val="00C37C01"/>
    <w:rsid w:val="00C44524"/>
    <w:rsid w:val="00C52D98"/>
    <w:rsid w:val="00C7139D"/>
    <w:rsid w:val="00C72481"/>
    <w:rsid w:val="00CA4E34"/>
    <w:rsid w:val="00CB2B39"/>
    <w:rsid w:val="00CC0DF0"/>
    <w:rsid w:val="00CE22F0"/>
    <w:rsid w:val="00CF46B5"/>
    <w:rsid w:val="00CF6754"/>
    <w:rsid w:val="00D00CEF"/>
    <w:rsid w:val="00D0543A"/>
    <w:rsid w:val="00D12FA7"/>
    <w:rsid w:val="00D2222B"/>
    <w:rsid w:val="00D22CA2"/>
    <w:rsid w:val="00D30165"/>
    <w:rsid w:val="00D35952"/>
    <w:rsid w:val="00D62119"/>
    <w:rsid w:val="00D655F7"/>
    <w:rsid w:val="00D7255B"/>
    <w:rsid w:val="00D81190"/>
    <w:rsid w:val="00D9442B"/>
    <w:rsid w:val="00DA3E95"/>
    <w:rsid w:val="00DA43AF"/>
    <w:rsid w:val="00DA542A"/>
    <w:rsid w:val="00DB5ABA"/>
    <w:rsid w:val="00DB787D"/>
    <w:rsid w:val="00DC3F76"/>
    <w:rsid w:val="00DC3FA3"/>
    <w:rsid w:val="00DD5B3B"/>
    <w:rsid w:val="00DE05A8"/>
    <w:rsid w:val="00E1034A"/>
    <w:rsid w:val="00E4559D"/>
    <w:rsid w:val="00E5592B"/>
    <w:rsid w:val="00E658E4"/>
    <w:rsid w:val="00E8087A"/>
    <w:rsid w:val="00E86A2B"/>
    <w:rsid w:val="00E9179C"/>
    <w:rsid w:val="00EA4E7C"/>
    <w:rsid w:val="00EA692D"/>
    <w:rsid w:val="00EC7077"/>
    <w:rsid w:val="00ED7BBA"/>
    <w:rsid w:val="00EE13D0"/>
    <w:rsid w:val="00EE2819"/>
    <w:rsid w:val="00EF7DBA"/>
    <w:rsid w:val="00F1220B"/>
    <w:rsid w:val="00F12C21"/>
    <w:rsid w:val="00F20EED"/>
    <w:rsid w:val="00F23A5D"/>
    <w:rsid w:val="00F64CFF"/>
    <w:rsid w:val="00F7267A"/>
    <w:rsid w:val="00F77CE6"/>
    <w:rsid w:val="00F84842"/>
    <w:rsid w:val="00F904FD"/>
    <w:rsid w:val="00F91E3B"/>
    <w:rsid w:val="00FA30F5"/>
    <w:rsid w:val="00FA4103"/>
    <w:rsid w:val="00FB526E"/>
    <w:rsid w:val="00FB6C5F"/>
    <w:rsid w:val="00FD0D5D"/>
    <w:rsid w:val="00FE31B7"/>
    <w:rsid w:val="00FE5F6B"/>
    <w:rsid w:val="00FE6453"/>
    <w:rsid w:val="00FF341A"/>
    <w:rsid w:val="00FF37F5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4D7C1"/>
  <w15:docId w15:val="{AC80B686-1478-43CB-815C-AD78A15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513"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885513"/>
    <w:pPr>
      <w:keepNext/>
      <w:jc w:val="center"/>
      <w:outlineLvl w:val="1"/>
    </w:pPr>
    <w:rPr>
      <w:rFonts w:eastAsia="Arial Unicode MS"/>
      <w:b/>
      <w:sz w:val="28"/>
      <w:szCs w:val="20"/>
      <w:lang w:eastAsia="en-US"/>
    </w:rPr>
  </w:style>
  <w:style w:type="paragraph" w:styleId="8">
    <w:name w:val="heading 8"/>
    <w:basedOn w:val="a"/>
    <w:next w:val="a"/>
    <w:qFormat/>
    <w:rsid w:val="00885513"/>
    <w:pPr>
      <w:keepNext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4D22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 Знак,Знак"/>
    <w:basedOn w:val="a"/>
    <w:link w:val="30"/>
    <w:rsid w:val="00885513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88551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85513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885513"/>
  </w:style>
  <w:style w:type="paragraph" w:styleId="a7">
    <w:name w:val="Body Text"/>
    <w:basedOn w:val="a"/>
    <w:link w:val="a8"/>
    <w:rsid w:val="00885513"/>
    <w:pPr>
      <w:jc w:val="both"/>
    </w:pPr>
    <w:rPr>
      <w:sz w:val="28"/>
      <w:szCs w:val="20"/>
    </w:rPr>
  </w:style>
  <w:style w:type="paragraph" w:styleId="a9">
    <w:name w:val="Body Text Indent"/>
    <w:basedOn w:val="a"/>
    <w:rsid w:val="00885513"/>
    <w:pPr>
      <w:spacing w:line="360" w:lineRule="auto"/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885513"/>
    <w:pPr>
      <w:tabs>
        <w:tab w:val="left" w:pos="993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FontStyle100">
    <w:name w:val="Font Style100"/>
    <w:rsid w:val="00DA3E95"/>
    <w:rPr>
      <w:rFonts w:ascii="Times New Roman" w:hAnsi="Times New Roman"/>
      <w:b/>
      <w:color w:val="000000"/>
      <w:sz w:val="34"/>
    </w:rPr>
  </w:style>
  <w:style w:type="character" w:customStyle="1" w:styleId="30">
    <w:name w:val="Основной текст с отступом 3 Знак"/>
    <w:aliases w:val=" Знак Знак,Знак Знак"/>
    <w:link w:val="3"/>
    <w:locked/>
    <w:rsid w:val="00C7139D"/>
    <w:rPr>
      <w:sz w:val="28"/>
      <w:lang w:val="ru-RU" w:eastAsia="ru-RU" w:bidi="ar-SA"/>
    </w:rPr>
  </w:style>
  <w:style w:type="paragraph" w:customStyle="1" w:styleId="ConsNormal">
    <w:name w:val="ConsNormal"/>
    <w:rsid w:val="00C71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D1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15C2"/>
    <w:rPr>
      <w:sz w:val="24"/>
      <w:szCs w:val="24"/>
    </w:rPr>
  </w:style>
  <w:style w:type="table" w:styleId="ac">
    <w:name w:val="Table Grid"/>
    <w:basedOn w:val="a1"/>
    <w:uiPriority w:val="59"/>
    <w:rsid w:val="002D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B018E"/>
    <w:rPr>
      <w:bCs/>
      <w:sz w:val="28"/>
      <w:szCs w:val="28"/>
    </w:rPr>
  </w:style>
  <w:style w:type="character" w:customStyle="1" w:styleId="21">
    <w:name w:val="Основной текст с отступом 2 Знак"/>
    <w:link w:val="20"/>
    <w:rsid w:val="000B018E"/>
    <w:rPr>
      <w:sz w:val="28"/>
      <w:szCs w:val="24"/>
    </w:rPr>
  </w:style>
  <w:style w:type="paragraph" w:customStyle="1" w:styleId="14">
    <w:name w:val="Загл.14"/>
    <w:basedOn w:val="a"/>
    <w:rsid w:val="000B018E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ad">
    <w:name w:val="Обычный + по ширине"/>
    <w:aliases w:val="Первая строка:  1 см,Перед:  9 пт,Междустр.интервал:  ..."/>
    <w:basedOn w:val="a"/>
    <w:rsid w:val="003B6761"/>
    <w:pPr>
      <w:widowControl w:val="0"/>
      <w:autoSpaceDE w:val="0"/>
      <w:autoSpaceDN w:val="0"/>
      <w:adjustRightInd w:val="0"/>
      <w:spacing w:line="300" w:lineRule="auto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351D55"/>
    <w:rPr>
      <w:sz w:val="28"/>
    </w:rPr>
  </w:style>
  <w:style w:type="paragraph" w:customStyle="1" w:styleId="14-1">
    <w:name w:val="Текст14-1"/>
    <w:aliases w:val="5,текст14,Т-1"/>
    <w:basedOn w:val="a"/>
    <w:rsid w:val="008E181C"/>
    <w:pPr>
      <w:spacing w:line="360" w:lineRule="auto"/>
      <w:ind w:firstLine="709"/>
      <w:jc w:val="both"/>
    </w:pPr>
    <w:rPr>
      <w:sz w:val="28"/>
      <w:szCs w:val="28"/>
    </w:rPr>
  </w:style>
  <w:style w:type="paragraph" w:styleId="ae">
    <w:name w:val="Title"/>
    <w:basedOn w:val="a"/>
    <w:link w:val="af"/>
    <w:qFormat/>
    <w:rsid w:val="00C13B57"/>
    <w:pPr>
      <w:widowControl w:val="0"/>
      <w:shd w:val="clear" w:color="auto" w:fill="FFFFFF"/>
      <w:autoSpaceDE w:val="0"/>
      <w:autoSpaceDN w:val="0"/>
      <w:adjustRightInd w:val="0"/>
      <w:ind w:right="-43"/>
      <w:jc w:val="center"/>
    </w:pPr>
    <w:rPr>
      <w:color w:val="000000"/>
      <w:spacing w:val="-6"/>
      <w:sz w:val="27"/>
      <w:szCs w:val="27"/>
    </w:rPr>
  </w:style>
  <w:style w:type="character" w:customStyle="1" w:styleId="af">
    <w:name w:val="Заголовок Знак"/>
    <w:link w:val="ae"/>
    <w:rsid w:val="00C13B57"/>
    <w:rPr>
      <w:color w:val="000000"/>
      <w:spacing w:val="-6"/>
      <w:sz w:val="27"/>
      <w:szCs w:val="27"/>
      <w:shd w:val="clear" w:color="auto" w:fill="FFFFFF"/>
    </w:rPr>
  </w:style>
  <w:style w:type="paragraph" w:customStyle="1" w:styleId="ConsPlusTitle">
    <w:name w:val="ConsPlusTitle"/>
    <w:rsid w:val="00C13B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2">
    <w:name w:val="Style22"/>
    <w:basedOn w:val="a"/>
    <w:rsid w:val="000941B1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</w:rPr>
  </w:style>
  <w:style w:type="paragraph" w:styleId="HTML">
    <w:name w:val="HTML Preformatted"/>
    <w:basedOn w:val="a"/>
    <w:link w:val="HTML0"/>
    <w:semiHidden/>
    <w:rsid w:val="0009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0941B1"/>
    <w:rPr>
      <w:rFonts w:ascii="Courier New" w:hAnsi="Courier New"/>
    </w:rPr>
  </w:style>
  <w:style w:type="paragraph" w:customStyle="1" w:styleId="ConsPlusNormal">
    <w:name w:val="ConsPlusNormal"/>
    <w:rsid w:val="00BF260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5">
    <w:name w:val="Верхний колонтитул Знак"/>
    <w:link w:val="a4"/>
    <w:uiPriority w:val="99"/>
    <w:rsid w:val="00BF260F"/>
    <w:rPr>
      <w:sz w:val="24"/>
      <w:szCs w:val="24"/>
    </w:rPr>
  </w:style>
  <w:style w:type="character" w:styleId="af0">
    <w:name w:val="footnote reference"/>
    <w:semiHidden/>
    <w:rsid w:val="00EC7077"/>
    <w:rPr>
      <w:vertAlign w:val="superscript"/>
    </w:rPr>
  </w:style>
  <w:style w:type="character" w:customStyle="1" w:styleId="90">
    <w:name w:val="Заголовок 9 Знак"/>
    <w:link w:val="9"/>
    <w:uiPriority w:val="9"/>
    <w:semiHidden/>
    <w:rsid w:val="004D2252"/>
    <w:rPr>
      <w:rFonts w:ascii="Cambria" w:eastAsia="Times New Roman" w:hAnsi="Cambria" w:cs="Times New Roman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4D2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D2252"/>
    <w:rPr>
      <w:sz w:val="16"/>
      <w:szCs w:val="16"/>
    </w:rPr>
  </w:style>
  <w:style w:type="paragraph" w:customStyle="1" w:styleId="14-15">
    <w:name w:val="14-15"/>
    <w:basedOn w:val="a9"/>
    <w:rsid w:val="004F183B"/>
    <w:pPr>
      <w:tabs>
        <w:tab w:val="left" w:pos="567"/>
      </w:tabs>
      <w:ind w:firstLine="709"/>
    </w:pPr>
    <w:rPr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Svetlana</cp:lastModifiedBy>
  <cp:revision>4</cp:revision>
  <cp:lastPrinted>2024-06-13T14:15:00Z</cp:lastPrinted>
  <dcterms:created xsi:type="dcterms:W3CDTF">2024-06-13T13:51:00Z</dcterms:created>
  <dcterms:modified xsi:type="dcterms:W3CDTF">2024-06-13T14:16:00Z</dcterms:modified>
</cp:coreProperties>
</file>