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DD" w:rsidRDefault="00CF10DD" w:rsidP="006C1E7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CF10DD" w:rsidRDefault="00CF10DD" w:rsidP="006C1E7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6C1E7B" w:rsidRPr="00AE5598" w:rsidRDefault="006C1E7B" w:rsidP="006C1E7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E5598">
        <w:rPr>
          <w:rFonts w:ascii="PT Astra Serif" w:hAnsi="PT Astra Serif" w:cs="Times New Roman"/>
          <w:b/>
          <w:sz w:val="26"/>
          <w:szCs w:val="26"/>
        </w:rPr>
        <w:t>Оперативный отчет</w:t>
      </w:r>
    </w:p>
    <w:p w:rsidR="00E7796E" w:rsidRDefault="006C1E7B" w:rsidP="006C1E7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E5598">
        <w:rPr>
          <w:rFonts w:ascii="PT Astra Serif" w:hAnsi="PT Astra Serif" w:cs="Times New Roman"/>
          <w:b/>
          <w:sz w:val="26"/>
          <w:szCs w:val="26"/>
        </w:rPr>
        <w:t>о выполнении муниципальной программы</w:t>
      </w:r>
    </w:p>
    <w:p w:rsidR="006C1E7B" w:rsidRPr="00AE5598" w:rsidRDefault="00E7796E" w:rsidP="006C1E7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 xml:space="preserve">«Развитие образования в муниципальном образовании </w:t>
      </w:r>
      <w:proofErr w:type="spellStart"/>
      <w:r>
        <w:rPr>
          <w:rFonts w:ascii="PT Astra Serif" w:hAnsi="PT Astra Serif" w:cs="Times New Roman"/>
          <w:b/>
          <w:sz w:val="26"/>
          <w:szCs w:val="26"/>
        </w:rPr>
        <w:t>Плавский</w:t>
      </w:r>
      <w:proofErr w:type="spellEnd"/>
      <w:r>
        <w:rPr>
          <w:rFonts w:ascii="PT Astra Serif" w:hAnsi="PT Astra Serif" w:cs="Times New Roman"/>
          <w:b/>
          <w:sz w:val="26"/>
          <w:szCs w:val="26"/>
        </w:rPr>
        <w:t xml:space="preserve"> район»</w:t>
      </w:r>
    </w:p>
    <w:p w:rsidR="00CF10DD" w:rsidRDefault="00CF10DD" w:rsidP="006C1E7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6C1E7B" w:rsidRPr="00AE5598" w:rsidRDefault="006C1E7B" w:rsidP="006C1E7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E5598">
        <w:rPr>
          <w:rFonts w:ascii="PT Astra Serif" w:hAnsi="PT Astra Serif" w:cs="Times New Roman"/>
          <w:b/>
          <w:sz w:val="26"/>
          <w:szCs w:val="26"/>
        </w:rPr>
        <w:t xml:space="preserve">за </w:t>
      </w:r>
      <w:r w:rsidR="00606245">
        <w:rPr>
          <w:rFonts w:ascii="PT Astra Serif" w:hAnsi="PT Astra Serif" w:cs="Times New Roman"/>
          <w:b/>
          <w:sz w:val="26"/>
          <w:szCs w:val="26"/>
        </w:rPr>
        <w:t>1</w:t>
      </w:r>
      <w:r w:rsidR="00944FB4">
        <w:rPr>
          <w:rFonts w:ascii="PT Astra Serif" w:hAnsi="PT Astra Serif" w:cs="Times New Roman"/>
          <w:b/>
          <w:sz w:val="26"/>
          <w:szCs w:val="26"/>
        </w:rPr>
        <w:t xml:space="preserve"> квартал</w:t>
      </w:r>
      <w:r w:rsidRPr="00AE5598">
        <w:rPr>
          <w:rFonts w:ascii="PT Astra Serif" w:hAnsi="PT Astra Serif" w:cs="Times New Roman"/>
          <w:b/>
          <w:sz w:val="26"/>
          <w:szCs w:val="26"/>
        </w:rPr>
        <w:t xml:space="preserve"> 20</w:t>
      </w:r>
      <w:r w:rsidR="00944FB4">
        <w:rPr>
          <w:rFonts w:ascii="PT Astra Serif" w:hAnsi="PT Astra Serif" w:cs="Times New Roman"/>
          <w:b/>
          <w:sz w:val="26"/>
          <w:szCs w:val="26"/>
        </w:rPr>
        <w:t>2</w:t>
      </w:r>
      <w:r w:rsidR="00606245">
        <w:rPr>
          <w:rFonts w:ascii="PT Astra Serif" w:hAnsi="PT Astra Serif" w:cs="Times New Roman"/>
          <w:b/>
          <w:sz w:val="26"/>
          <w:szCs w:val="26"/>
        </w:rPr>
        <w:t>5</w:t>
      </w:r>
      <w:r w:rsidRPr="00AE5598">
        <w:rPr>
          <w:rFonts w:ascii="PT Astra Serif" w:hAnsi="PT Astra Serif" w:cs="Times New Roman"/>
          <w:b/>
          <w:sz w:val="26"/>
          <w:szCs w:val="26"/>
        </w:rPr>
        <w:t xml:space="preserve"> года</w:t>
      </w:r>
    </w:p>
    <w:p w:rsidR="006C1E7B" w:rsidRDefault="006C1E7B" w:rsidP="006C1E7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E5598">
        <w:rPr>
          <w:rFonts w:ascii="PT Astra Serif" w:hAnsi="PT Astra Serif" w:cs="Times New Roman"/>
          <w:b/>
          <w:sz w:val="26"/>
          <w:szCs w:val="26"/>
        </w:rPr>
        <w:t>(1 квартал, 1 полугодие, 9 месяцев)</w:t>
      </w:r>
    </w:p>
    <w:p w:rsidR="00CF10DD" w:rsidRDefault="00CF10DD" w:rsidP="006C1E7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CF10DD" w:rsidRDefault="00CF10DD" w:rsidP="006C1E7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CF10DD" w:rsidRDefault="00CF10DD" w:rsidP="006C1E7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CF10DD" w:rsidRPr="00AE5598" w:rsidRDefault="00CF10DD" w:rsidP="006C1E7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1538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"/>
        <w:gridCol w:w="2189"/>
        <w:gridCol w:w="1559"/>
        <w:gridCol w:w="1417"/>
        <w:gridCol w:w="2127"/>
        <w:gridCol w:w="1842"/>
        <w:gridCol w:w="163"/>
        <w:gridCol w:w="1397"/>
        <w:gridCol w:w="1234"/>
        <w:gridCol w:w="467"/>
        <w:gridCol w:w="2607"/>
        <w:gridCol w:w="86"/>
      </w:tblGrid>
      <w:tr w:rsidR="006C1E7B" w:rsidRPr="00AE5598" w:rsidTr="00996A85">
        <w:trPr>
          <w:gridBefore w:val="1"/>
          <w:wBefore w:w="296" w:type="dxa"/>
          <w:trHeight w:val="1530"/>
        </w:trPr>
        <w:tc>
          <w:tcPr>
            <w:tcW w:w="2189" w:type="dxa"/>
          </w:tcPr>
          <w:p w:rsidR="006C1E7B" w:rsidRPr="00AE5598" w:rsidRDefault="006C1E7B" w:rsidP="00A82C2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559" w:type="dxa"/>
          </w:tcPr>
          <w:p w:rsidR="006C1E7B" w:rsidRPr="00AE5598" w:rsidRDefault="006C1E7B" w:rsidP="00A82C2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Исполнитель (соисполнитель)</w:t>
            </w:r>
          </w:p>
        </w:tc>
        <w:tc>
          <w:tcPr>
            <w:tcW w:w="1417" w:type="dxa"/>
          </w:tcPr>
          <w:p w:rsidR="006C1E7B" w:rsidRPr="00AE5598" w:rsidRDefault="006C1E7B" w:rsidP="00A82C2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127" w:type="dxa"/>
          </w:tcPr>
          <w:p w:rsidR="006C1E7B" w:rsidRPr="00AE5598" w:rsidRDefault="006C1E7B" w:rsidP="00A82C2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Утвержденный объем финансирования на отчетный год, тыс. руб.</w:t>
            </w:r>
          </w:p>
        </w:tc>
        <w:tc>
          <w:tcPr>
            <w:tcW w:w="1842" w:type="dxa"/>
          </w:tcPr>
          <w:p w:rsidR="006C1E7B" w:rsidRPr="00AE5598" w:rsidRDefault="006C1E7B" w:rsidP="00A82C2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Принято бюджетных обязательств (заключено контрактов, договоров), тыс. руб.</w:t>
            </w:r>
          </w:p>
        </w:tc>
        <w:tc>
          <w:tcPr>
            <w:tcW w:w="1560" w:type="dxa"/>
            <w:gridSpan w:val="2"/>
          </w:tcPr>
          <w:p w:rsidR="006C1E7B" w:rsidRPr="00AE5598" w:rsidRDefault="006C1E7B" w:rsidP="00A82C2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Исполнено, тыс. руб.</w:t>
            </w:r>
          </w:p>
        </w:tc>
        <w:tc>
          <w:tcPr>
            <w:tcW w:w="1701" w:type="dxa"/>
            <w:gridSpan w:val="2"/>
          </w:tcPr>
          <w:p w:rsidR="006C1E7B" w:rsidRPr="00AE5598" w:rsidRDefault="006C1E7B" w:rsidP="00A82C2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Процент финансирования к годовому объему, %</w:t>
            </w:r>
          </w:p>
        </w:tc>
        <w:tc>
          <w:tcPr>
            <w:tcW w:w="2693" w:type="dxa"/>
            <w:gridSpan w:val="2"/>
          </w:tcPr>
          <w:p w:rsidR="006C1E7B" w:rsidRPr="00AE5598" w:rsidRDefault="006C1E7B" w:rsidP="00A82C2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Результаты выполнения мероприятий</w:t>
            </w:r>
          </w:p>
        </w:tc>
      </w:tr>
      <w:tr w:rsidR="00996A85" w:rsidRPr="00AE5598" w:rsidTr="00996A85">
        <w:trPr>
          <w:gridBefore w:val="1"/>
          <w:wBefore w:w="296" w:type="dxa"/>
          <w:trHeight w:val="744"/>
        </w:trPr>
        <w:tc>
          <w:tcPr>
            <w:tcW w:w="2189" w:type="dxa"/>
            <w:vMerge w:val="restart"/>
          </w:tcPr>
          <w:p w:rsidR="00996A85" w:rsidRPr="00AE5598" w:rsidRDefault="00996A85" w:rsidP="00A82C2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96A85">
              <w:rPr>
                <w:rFonts w:ascii="PT Astra Serif" w:hAnsi="PT Astra Serif" w:cs="Times New Roman"/>
                <w:sz w:val="22"/>
                <w:szCs w:val="22"/>
              </w:rPr>
              <w:t>Муниципальный проект в рамках регионального проекта "Педагоги и наставники"</w:t>
            </w:r>
          </w:p>
        </w:tc>
        <w:tc>
          <w:tcPr>
            <w:tcW w:w="1559" w:type="dxa"/>
            <w:vMerge w:val="restart"/>
          </w:tcPr>
          <w:p w:rsidR="00996A85" w:rsidRPr="00AE5598" w:rsidRDefault="00996A85" w:rsidP="00A82C2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Комитет образования администрации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Плавский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417" w:type="dxa"/>
          </w:tcPr>
          <w:p w:rsidR="00996A85" w:rsidRPr="00AE5598" w:rsidRDefault="00996A85" w:rsidP="0018354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127" w:type="dxa"/>
          </w:tcPr>
          <w:p w:rsidR="00996A85" w:rsidRPr="00AE5598" w:rsidRDefault="008A56D0" w:rsidP="00631CFC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28 911,6</w:t>
            </w:r>
          </w:p>
        </w:tc>
        <w:tc>
          <w:tcPr>
            <w:tcW w:w="1842" w:type="dxa"/>
            <w:vMerge w:val="restart"/>
          </w:tcPr>
          <w:p w:rsidR="00996A85" w:rsidRPr="00AE5598" w:rsidRDefault="008A56D0" w:rsidP="00A82C2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</w:tcPr>
          <w:p w:rsidR="00996A85" w:rsidRPr="00AE5598" w:rsidRDefault="00996A85" w:rsidP="00D244DA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4 553,4</w:t>
            </w:r>
          </w:p>
        </w:tc>
        <w:tc>
          <w:tcPr>
            <w:tcW w:w="1701" w:type="dxa"/>
            <w:gridSpan w:val="2"/>
          </w:tcPr>
          <w:p w:rsidR="00996A85" w:rsidRPr="00AE5598" w:rsidRDefault="00A33FDD" w:rsidP="00D244DA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15,7</w:t>
            </w:r>
          </w:p>
        </w:tc>
        <w:tc>
          <w:tcPr>
            <w:tcW w:w="2693" w:type="dxa"/>
            <w:gridSpan w:val="2"/>
            <w:vMerge w:val="restart"/>
          </w:tcPr>
          <w:p w:rsidR="00996A85" w:rsidRPr="00AE5598" w:rsidRDefault="00996A85" w:rsidP="00996A8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96A85">
              <w:rPr>
                <w:rFonts w:ascii="PT Astra Serif" w:hAnsi="PT Astra Serif" w:cs="Times New Roman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, о</w:t>
            </w:r>
            <w:r w:rsidRPr="00996A85">
              <w:rPr>
                <w:rFonts w:ascii="PT Astra Serif" w:hAnsi="PT Astra Serif" w:cs="Times New Roman"/>
                <w:sz w:val="22"/>
                <w:szCs w:val="22"/>
              </w:rPr>
              <w:t>беспечение выплат ежемесячного денежного вознаграждения советникам директоров по воспитанию организаций</w:t>
            </w:r>
          </w:p>
        </w:tc>
      </w:tr>
      <w:tr w:rsidR="00996A85" w:rsidRPr="00AE5598" w:rsidTr="00996A85">
        <w:trPr>
          <w:gridBefore w:val="1"/>
          <w:wBefore w:w="296" w:type="dxa"/>
          <w:trHeight w:val="1033"/>
        </w:trPr>
        <w:tc>
          <w:tcPr>
            <w:tcW w:w="2189" w:type="dxa"/>
            <w:vMerge/>
          </w:tcPr>
          <w:p w:rsidR="00996A85" w:rsidRPr="00D244DA" w:rsidRDefault="00996A85" w:rsidP="00A82C2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</w:tcPr>
          <w:p w:rsidR="00996A85" w:rsidRDefault="00996A85" w:rsidP="00A82C2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96A85" w:rsidRDefault="00996A85" w:rsidP="0018354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2127" w:type="dxa"/>
          </w:tcPr>
          <w:p w:rsidR="00996A85" w:rsidRPr="00AE5598" w:rsidRDefault="00996A85" w:rsidP="00631CFC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94,7</w:t>
            </w:r>
          </w:p>
        </w:tc>
        <w:tc>
          <w:tcPr>
            <w:tcW w:w="1842" w:type="dxa"/>
            <w:vMerge/>
          </w:tcPr>
          <w:p w:rsidR="00996A85" w:rsidRPr="00AE5598" w:rsidRDefault="00996A85" w:rsidP="00A82C2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996A85" w:rsidRPr="00AE5598" w:rsidRDefault="00996A85" w:rsidP="00D244DA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14,4</w:t>
            </w:r>
          </w:p>
        </w:tc>
        <w:tc>
          <w:tcPr>
            <w:tcW w:w="1701" w:type="dxa"/>
            <w:gridSpan w:val="2"/>
          </w:tcPr>
          <w:p w:rsidR="00996A85" w:rsidRDefault="00996A85" w:rsidP="00D244DA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15,2</w:t>
            </w:r>
          </w:p>
        </w:tc>
        <w:tc>
          <w:tcPr>
            <w:tcW w:w="2693" w:type="dxa"/>
            <w:gridSpan w:val="2"/>
            <w:vMerge/>
          </w:tcPr>
          <w:p w:rsidR="00996A85" w:rsidRDefault="00996A85" w:rsidP="00A82C25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96990" w:rsidRPr="00AE5598" w:rsidTr="00996A85">
        <w:trPr>
          <w:gridBefore w:val="1"/>
          <w:wBefore w:w="296" w:type="dxa"/>
          <w:trHeight w:val="1166"/>
        </w:trPr>
        <w:tc>
          <w:tcPr>
            <w:tcW w:w="2189" w:type="dxa"/>
            <w:vMerge w:val="restart"/>
          </w:tcPr>
          <w:p w:rsidR="00A96990" w:rsidRPr="00AE5598" w:rsidRDefault="00A96990" w:rsidP="0018354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96990">
              <w:rPr>
                <w:rFonts w:ascii="PT Astra Serif" w:hAnsi="PT Astra Serif" w:cs="Times New Roman"/>
                <w:sz w:val="22"/>
                <w:szCs w:val="22"/>
              </w:rPr>
              <w:t xml:space="preserve">Муниципальный проект в рамках регионального проекта "Все лучшее </w:t>
            </w:r>
            <w:r w:rsidRPr="00A96990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детям"</w:t>
            </w:r>
          </w:p>
        </w:tc>
        <w:tc>
          <w:tcPr>
            <w:tcW w:w="1559" w:type="dxa"/>
            <w:vMerge w:val="restart"/>
          </w:tcPr>
          <w:p w:rsidR="00A96990" w:rsidRPr="00AE5598" w:rsidRDefault="00A96990" w:rsidP="0018354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Комитет образования администрации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Плавский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417" w:type="dxa"/>
          </w:tcPr>
          <w:p w:rsidR="00A96990" w:rsidRPr="00AE5598" w:rsidRDefault="00A96990" w:rsidP="0018354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Средства федерального бюджета</w:t>
            </w:r>
          </w:p>
        </w:tc>
        <w:tc>
          <w:tcPr>
            <w:tcW w:w="2127" w:type="dxa"/>
          </w:tcPr>
          <w:p w:rsidR="00A96990" w:rsidRPr="00AE5598" w:rsidRDefault="00A96990" w:rsidP="0018354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431,9</w:t>
            </w:r>
          </w:p>
        </w:tc>
        <w:tc>
          <w:tcPr>
            <w:tcW w:w="1842" w:type="dxa"/>
            <w:vMerge w:val="restart"/>
          </w:tcPr>
          <w:p w:rsidR="00A96990" w:rsidRDefault="008A56D0" w:rsidP="0018354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568,0</w:t>
            </w:r>
          </w:p>
          <w:p w:rsidR="00AF1668" w:rsidRDefault="00AF1668" w:rsidP="0018354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1668" w:rsidRDefault="00AF1668" w:rsidP="0018354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1668" w:rsidRDefault="00AF1668" w:rsidP="0018354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1668" w:rsidRDefault="00AF1668" w:rsidP="0018354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1668" w:rsidRDefault="00AF1668" w:rsidP="0018354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1668" w:rsidRDefault="00AF1668" w:rsidP="0018354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1668" w:rsidRDefault="00AF1668" w:rsidP="0018354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1668" w:rsidRDefault="00AF1668" w:rsidP="0018354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F1668" w:rsidRPr="00AE5598" w:rsidRDefault="00AF1668" w:rsidP="0018354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A96990" w:rsidRPr="00AE5598" w:rsidRDefault="00A96990" w:rsidP="0018354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701" w:type="dxa"/>
            <w:gridSpan w:val="2"/>
          </w:tcPr>
          <w:p w:rsidR="00A96990" w:rsidRPr="00AE5598" w:rsidRDefault="00A96990" w:rsidP="0018354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gridSpan w:val="2"/>
            <w:vMerge w:val="restart"/>
          </w:tcPr>
          <w:p w:rsidR="00A96990" w:rsidRPr="00AE5598" w:rsidRDefault="00A96990" w:rsidP="0018354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96990" w:rsidRPr="00AE5598" w:rsidTr="00CF10DD">
        <w:trPr>
          <w:gridBefore w:val="1"/>
          <w:wBefore w:w="296" w:type="dxa"/>
          <w:trHeight w:val="919"/>
        </w:trPr>
        <w:tc>
          <w:tcPr>
            <w:tcW w:w="2189" w:type="dxa"/>
            <w:vMerge/>
          </w:tcPr>
          <w:p w:rsidR="00A96990" w:rsidRDefault="00A96990" w:rsidP="000E3544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A96990" w:rsidRDefault="00A96990" w:rsidP="000B0D5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96990" w:rsidRDefault="00A96990" w:rsidP="00BE6DC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2127" w:type="dxa"/>
          </w:tcPr>
          <w:p w:rsidR="00A96990" w:rsidRDefault="00A96990" w:rsidP="00BE6DC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308,9</w:t>
            </w:r>
          </w:p>
        </w:tc>
        <w:tc>
          <w:tcPr>
            <w:tcW w:w="1842" w:type="dxa"/>
            <w:vMerge/>
          </w:tcPr>
          <w:p w:rsidR="00A96990" w:rsidRDefault="00A96990" w:rsidP="00A82C25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A96990" w:rsidRDefault="00A96990" w:rsidP="001A52AB">
            <w:pPr>
              <w:pStyle w:val="ConsPlusNormal"/>
              <w:ind w:right="-2" w:hanging="6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</w:tcPr>
          <w:p w:rsidR="00A96990" w:rsidRDefault="00A96990" w:rsidP="00AF68F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A96990" w:rsidRDefault="00A96990" w:rsidP="00E7796E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96990" w:rsidRPr="00AE5598" w:rsidTr="00A96990">
        <w:trPr>
          <w:gridBefore w:val="1"/>
          <w:wBefore w:w="296" w:type="dxa"/>
          <w:trHeight w:val="228"/>
        </w:trPr>
        <w:tc>
          <w:tcPr>
            <w:tcW w:w="2189" w:type="dxa"/>
            <w:vMerge/>
          </w:tcPr>
          <w:p w:rsidR="00A96990" w:rsidRDefault="00A96990" w:rsidP="000E3544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A96990" w:rsidRDefault="00A96990" w:rsidP="000B0D5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96990" w:rsidRDefault="00A96990" w:rsidP="00A9699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2127" w:type="dxa"/>
          </w:tcPr>
          <w:p w:rsidR="00A96990" w:rsidRDefault="00A96990" w:rsidP="00A96990">
            <w:pPr>
              <w:pStyle w:val="ConsPlusNormal"/>
              <w:ind w:left="-62"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15,2</w:t>
            </w:r>
          </w:p>
        </w:tc>
        <w:tc>
          <w:tcPr>
            <w:tcW w:w="1842" w:type="dxa"/>
            <w:tcBorders>
              <w:top w:val="nil"/>
            </w:tcBorders>
          </w:tcPr>
          <w:p w:rsidR="00A96990" w:rsidRDefault="00A96990" w:rsidP="00A82C25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A96990" w:rsidRDefault="00A96990" w:rsidP="001A52AB">
            <w:pPr>
              <w:pStyle w:val="ConsPlusNormal"/>
              <w:ind w:right="-2" w:hanging="6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</w:tcPr>
          <w:p w:rsidR="00A96990" w:rsidRDefault="00A96990" w:rsidP="00AF68F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A96990" w:rsidRDefault="00A96990" w:rsidP="00E7796E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96A85" w:rsidRPr="00AE5598" w:rsidTr="00996A85">
        <w:trPr>
          <w:gridBefore w:val="1"/>
          <w:wBefore w:w="296" w:type="dxa"/>
          <w:trHeight w:val="1166"/>
        </w:trPr>
        <w:tc>
          <w:tcPr>
            <w:tcW w:w="2189" w:type="dxa"/>
            <w:vMerge w:val="restart"/>
          </w:tcPr>
          <w:p w:rsidR="00996A85" w:rsidRPr="007E2C03" w:rsidRDefault="00996A85" w:rsidP="000E3544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</w:t>
            </w:r>
            <w:r w:rsidRPr="007E2C03">
              <w:rPr>
                <w:rFonts w:ascii="PT Astra Serif" w:hAnsi="PT Astra Serif"/>
                <w:sz w:val="22"/>
                <w:szCs w:val="22"/>
              </w:rPr>
              <w:t>омплекс процессных мероприятий «Реализация основных общеобразовательных программ дошкольного образования»</w:t>
            </w:r>
          </w:p>
        </w:tc>
        <w:tc>
          <w:tcPr>
            <w:tcW w:w="1559" w:type="dxa"/>
            <w:vMerge w:val="restart"/>
          </w:tcPr>
          <w:p w:rsidR="00996A85" w:rsidRPr="00AE5598" w:rsidRDefault="00996A85" w:rsidP="000B0D5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Комитет образования администрации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Плавский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417" w:type="dxa"/>
          </w:tcPr>
          <w:p w:rsidR="00996A85" w:rsidRPr="00AE5598" w:rsidRDefault="00996A85" w:rsidP="00BE6DC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2127" w:type="dxa"/>
          </w:tcPr>
          <w:p w:rsidR="00996A85" w:rsidRPr="00AE5598" w:rsidRDefault="00A96990" w:rsidP="00A9699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140 287,3</w:t>
            </w:r>
          </w:p>
        </w:tc>
        <w:tc>
          <w:tcPr>
            <w:tcW w:w="1842" w:type="dxa"/>
            <w:vMerge w:val="restart"/>
          </w:tcPr>
          <w:p w:rsidR="00996A85" w:rsidRPr="005656C0" w:rsidRDefault="008A56D0" w:rsidP="00CF10DD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31 723,6</w:t>
            </w:r>
          </w:p>
        </w:tc>
        <w:tc>
          <w:tcPr>
            <w:tcW w:w="1560" w:type="dxa"/>
            <w:gridSpan w:val="2"/>
          </w:tcPr>
          <w:p w:rsidR="00996A85" w:rsidRPr="005656C0" w:rsidRDefault="00A96990" w:rsidP="001A52AB">
            <w:pPr>
              <w:pStyle w:val="ConsPlusNormal"/>
              <w:ind w:right="-2" w:hanging="6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39 081,2</w:t>
            </w:r>
          </w:p>
        </w:tc>
        <w:tc>
          <w:tcPr>
            <w:tcW w:w="1701" w:type="dxa"/>
            <w:gridSpan w:val="2"/>
          </w:tcPr>
          <w:p w:rsidR="00996A85" w:rsidRPr="00AE5598" w:rsidRDefault="00A96990" w:rsidP="00AF68F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27,9</w:t>
            </w:r>
          </w:p>
        </w:tc>
        <w:tc>
          <w:tcPr>
            <w:tcW w:w="2693" w:type="dxa"/>
            <w:gridSpan w:val="2"/>
            <w:vMerge w:val="restart"/>
          </w:tcPr>
          <w:p w:rsidR="00996A85" w:rsidRPr="00AE5598" w:rsidRDefault="00996A85" w:rsidP="00E7796E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Расходы на оплату труда, приобретение учебников и учебных пособий, средств обучения, игр, игрушек,  текущий ремонт, ежемесячная выплата на питание, мера поддержки молодым специалистам, педагогическим работникам, выплата компенсации платы, взимаемой с родителей за присмотр и уход за детьми, посещающих образовательные организации</w:t>
            </w:r>
          </w:p>
        </w:tc>
      </w:tr>
      <w:tr w:rsidR="00996A85" w:rsidRPr="00AE5598" w:rsidTr="00996A85">
        <w:trPr>
          <w:gridBefore w:val="1"/>
          <w:wBefore w:w="296" w:type="dxa"/>
          <w:trHeight w:val="1265"/>
        </w:trPr>
        <w:tc>
          <w:tcPr>
            <w:tcW w:w="2189" w:type="dxa"/>
            <w:vMerge/>
            <w:tcBorders>
              <w:bottom w:val="single" w:sz="4" w:space="0" w:color="auto"/>
            </w:tcBorders>
          </w:tcPr>
          <w:p w:rsidR="00996A85" w:rsidRPr="007E2C03" w:rsidRDefault="00996A85" w:rsidP="007E2C0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96A85" w:rsidRDefault="00996A85" w:rsidP="000B0D5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6A85" w:rsidRDefault="00996A85" w:rsidP="00BE6DC3">
            <w:pPr>
              <w:pStyle w:val="ConsPlusNormal"/>
              <w:ind w:right="-2" w:hanging="6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Плавский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96A85" w:rsidRPr="00AE5598" w:rsidRDefault="00A96990" w:rsidP="00BE6DC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45 272,1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96A85" w:rsidRDefault="00996A85" w:rsidP="00A82C25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996A85" w:rsidRDefault="00A96990" w:rsidP="001A52AB">
            <w:pPr>
              <w:pStyle w:val="ConsPlusNormal"/>
              <w:ind w:right="-2" w:hanging="6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11 494,1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96A85" w:rsidRDefault="00A96990" w:rsidP="00AF68F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25,4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996A85" w:rsidRDefault="00996A85" w:rsidP="00F1097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96A85" w:rsidRPr="00AE5598" w:rsidTr="00CF10DD">
        <w:trPr>
          <w:gridBefore w:val="1"/>
          <w:wBefore w:w="296" w:type="dxa"/>
          <w:trHeight w:val="1025"/>
        </w:trPr>
        <w:tc>
          <w:tcPr>
            <w:tcW w:w="2189" w:type="dxa"/>
            <w:vMerge/>
          </w:tcPr>
          <w:p w:rsidR="00996A85" w:rsidRPr="007E2C03" w:rsidRDefault="00996A85" w:rsidP="007E2C0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996A85" w:rsidRDefault="00996A85" w:rsidP="000B0D5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96A85" w:rsidRDefault="00996A85" w:rsidP="00BE6DC3">
            <w:pPr>
              <w:pStyle w:val="ConsPlusNormal"/>
              <w:ind w:right="-2" w:hanging="6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7" w:type="dxa"/>
          </w:tcPr>
          <w:p w:rsidR="00996A85" w:rsidRPr="00AE5598" w:rsidRDefault="008A56D0" w:rsidP="008A56D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13 047,1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996A85" w:rsidRDefault="00996A85" w:rsidP="00A82C25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996A85" w:rsidRDefault="00CF10DD" w:rsidP="001A52AB">
            <w:pPr>
              <w:pStyle w:val="ConsPlusNormal"/>
              <w:ind w:right="-2" w:hanging="6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1 825,0</w:t>
            </w:r>
          </w:p>
        </w:tc>
        <w:tc>
          <w:tcPr>
            <w:tcW w:w="1701" w:type="dxa"/>
            <w:gridSpan w:val="2"/>
          </w:tcPr>
          <w:p w:rsidR="00996A85" w:rsidRDefault="008A56D0" w:rsidP="00AF68F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13,9</w:t>
            </w:r>
          </w:p>
        </w:tc>
        <w:tc>
          <w:tcPr>
            <w:tcW w:w="2693" w:type="dxa"/>
            <w:gridSpan w:val="2"/>
            <w:vMerge/>
          </w:tcPr>
          <w:p w:rsidR="00996A85" w:rsidRDefault="00996A85" w:rsidP="00F1097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96A85" w:rsidRPr="00AE5598" w:rsidTr="00996A85">
        <w:trPr>
          <w:gridBefore w:val="1"/>
          <w:wBefore w:w="296" w:type="dxa"/>
          <w:trHeight w:val="432"/>
        </w:trPr>
        <w:tc>
          <w:tcPr>
            <w:tcW w:w="2189" w:type="dxa"/>
            <w:vMerge w:val="restart"/>
          </w:tcPr>
          <w:p w:rsidR="00996A85" w:rsidRPr="00C34709" w:rsidRDefault="00996A85" w:rsidP="008A56D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</w:t>
            </w:r>
            <w:r w:rsidRPr="00C34709">
              <w:rPr>
                <w:rFonts w:ascii="PT Astra Serif" w:hAnsi="PT Astra Serif"/>
                <w:sz w:val="20"/>
                <w:szCs w:val="20"/>
              </w:rPr>
              <w:t>омплекс процессных мероприятий «</w:t>
            </w:r>
            <w:r w:rsidR="008A56D0">
              <w:rPr>
                <w:rFonts w:ascii="PT Astra Serif" w:hAnsi="PT Astra Serif"/>
                <w:sz w:val="20"/>
                <w:szCs w:val="20"/>
              </w:rPr>
              <w:t>Реализация основных общеобразовательных программ общего образования</w:t>
            </w:r>
            <w:r w:rsidRPr="00C34709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996A85" w:rsidRPr="00C34709" w:rsidRDefault="00996A85" w:rsidP="000B0D54">
            <w:pPr>
              <w:pStyle w:val="ConsPlusNormal"/>
              <w:ind w:left="-62" w:right="-2" w:firstLine="0"/>
              <w:jc w:val="center"/>
              <w:rPr>
                <w:rFonts w:ascii="PT Astra Serif" w:hAnsi="PT Astra Serif" w:cs="Times New Roman"/>
              </w:rPr>
            </w:pPr>
            <w:r w:rsidRPr="00C34709">
              <w:rPr>
                <w:rFonts w:ascii="PT Astra Serif" w:hAnsi="PT Astra Serif" w:cs="Times New Roman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C34709">
              <w:rPr>
                <w:rFonts w:ascii="PT Astra Serif" w:hAnsi="PT Astra Serif" w:cs="Times New Roman"/>
              </w:rPr>
              <w:t>Плавский</w:t>
            </w:r>
            <w:proofErr w:type="spellEnd"/>
            <w:r w:rsidRPr="00C34709">
              <w:rPr>
                <w:rFonts w:ascii="PT Astra Serif" w:hAnsi="PT Astra Serif" w:cs="Times New Roman"/>
              </w:rPr>
              <w:t xml:space="preserve"> район</w:t>
            </w:r>
          </w:p>
        </w:tc>
        <w:tc>
          <w:tcPr>
            <w:tcW w:w="1417" w:type="dxa"/>
          </w:tcPr>
          <w:p w:rsidR="00996A85" w:rsidRPr="00AE5598" w:rsidRDefault="00996A85" w:rsidP="00561AD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96A85" w:rsidRDefault="00582AE4" w:rsidP="001A52AB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8 010,0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A85" w:rsidRDefault="00582AE4" w:rsidP="00CF10DD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67 404,9</w:t>
            </w:r>
          </w:p>
          <w:p w:rsidR="00A96990" w:rsidRPr="00AE5598" w:rsidRDefault="00A96990" w:rsidP="00A82C25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96A85" w:rsidRDefault="007F3121" w:rsidP="001A52AB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1 681,3</w:t>
            </w:r>
          </w:p>
        </w:tc>
        <w:tc>
          <w:tcPr>
            <w:tcW w:w="1701" w:type="dxa"/>
            <w:gridSpan w:val="2"/>
          </w:tcPr>
          <w:p w:rsidR="00996A85" w:rsidRDefault="00582AE4" w:rsidP="00EA5A9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21,0</w:t>
            </w:r>
          </w:p>
        </w:tc>
        <w:tc>
          <w:tcPr>
            <w:tcW w:w="2693" w:type="dxa"/>
            <w:gridSpan w:val="2"/>
            <w:vMerge w:val="restart"/>
          </w:tcPr>
          <w:p w:rsidR="00996A85" w:rsidRPr="00AE5598" w:rsidRDefault="00996A85" w:rsidP="00D02BE1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Расходы на оплату труда, приобретение учебников и учебных пособий, средств обучения, игр, игрушек, текущий ремонт, ежемесячная выплата за питание, мера поддержки молодым специалистам.</w:t>
            </w:r>
          </w:p>
        </w:tc>
      </w:tr>
      <w:tr w:rsidR="00996A85" w:rsidRPr="00AE5598" w:rsidTr="00996A85">
        <w:trPr>
          <w:gridBefore w:val="1"/>
          <w:wBefore w:w="296" w:type="dxa"/>
          <w:trHeight w:val="456"/>
        </w:trPr>
        <w:tc>
          <w:tcPr>
            <w:tcW w:w="2189" w:type="dxa"/>
            <w:vMerge/>
          </w:tcPr>
          <w:p w:rsidR="00996A85" w:rsidRPr="00C34709" w:rsidRDefault="00996A85" w:rsidP="00C3470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6A85" w:rsidRPr="00C34709" w:rsidRDefault="00996A85" w:rsidP="000B0D54">
            <w:pPr>
              <w:pStyle w:val="ConsPlusNormal"/>
              <w:ind w:left="-62" w:right="-2"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</w:tcPr>
          <w:p w:rsidR="00996A85" w:rsidRDefault="00996A85" w:rsidP="00561AD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96A85" w:rsidRDefault="00582AE4" w:rsidP="001A52AB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316 897,9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A85" w:rsidRPr="00AE5598" w:rsidRDefault="00996A85" w:rsidP="00A82C25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996A85" w:rsidRDefault="007F3121" w:rsidP="001A52AB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71 107,7</w:t>
            </w:r>
          </w:p>
        </w:tc>
        <w:tc>
          <w:tcPr>
            <w:tcW w:w="1701" w:type="dxa"/>
            <w:gridSpan w:val="2"/>
          </w:tcPr>
          <w:p w:rsidR="00996A85" w:rsidRDefault="007F3121" w:rsidP="00EA5A9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22,4</w:t>
            </w:r>
          </w:p>
        </w:tc>
        <w:tc>
          <w:tcPr>
            <w:tcW w:w="2693" w:type="dxa"/>
            <w:gridSpan w:val="2"/>
            <w:vMerge/>
          </w:tcPr>
          <w:p w:rsidR="00996A85" w:rsidRDefault="00996A85" w:rsidP="007A6A6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96A85" w:rsidRPr="00AE5598" w:rsidTr="00996A85">
        <w:trPr>
          <w:gridBefore w:val="1"/>
          <w:wBefore w:w="296" w:type="dxa"/>
          <w:trHeight w:val="564"/>
        </w:trPr>
        <w:tc>
          <w:tcPr>
            <w:tcW w:w="2189" w:type="dxa"/>
            <w:vMerge/>
          </w:tcPr>
          <w:p w:rsidR="00996A85" w:rsidRPr="00C34709" w:rsidRDefault="00996A85" w:rsidP="00C3470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6A85" w:rsidRPr="00C34709" w:rsidRDefault="00996A85" w:rsidP="000B0D54">
            <w:pPr>
              <w:pStyle w:val="ConsPlusNormal"/>
              <w:ind w:left="-62" w:right="-2"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</w:tcPr>
          <w:p w:rsidR="00996A85" w:rsidRDefault="00996A85" w:rsidP="00561AD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Бюджет муниципального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образования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Плавский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2127" w:type="dxa"/>
          </w:tcPr>
          <w:p w:rsidR="00996A85" w:rsidRDefault="00582AE4" w:rsidP="001A52AB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51 400,1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996A85" w:rsidRPr="00AE5598" w:rsidRDefault="00996A85" w:rsidP="00A82C25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996A85" w:rsidRDefault="007F3121" w:rsidP="00E31EEE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14 781,8</w:t>
            </w:r>
          </w:p>
        </w:tc>
        <w:tc>
          <w:tcPr>
            <w:tcW w:w="1701" w:type="dxa"/>
            <w:gridSpan w:val="2"/>
          </w:tcPr>
          <w:p w:rsidR="00996A85" w:rsidRDefault="007F3121" w:rsidP="007F3121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28,8</w:t>
            </w:r>
          </w:p>
        </w:tc>
        <w:tc>
          <w:tcPr>
            <w:tcW w:w="2693" w:type="dxa"/>
            <w:gridSpan w:val="2"/>
            <w:vMerge/>
          </w:tcPr>
          <w:p w:rsidR="00996A85" w:rsidRDefault="00996A85" w:rsidP="007A6A6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96A85" w:rsidRPr="00AE5598" w:rsidTr="00996A85">
        <w:trPr>
          <w:gridBefore w:val="1"/>
          <w:wBefore w:w="296" w:type="dxa"/>
          <w:trHeight w:val="768"/>
        </w:trPr>
        <w:tc>
          <w:tcPr>
            <w:tcW w:w="2189" w:type="dxa"/>
            <w:vMerge/>
          </w:tcPr>
          <w:p w:rsidR="00996A85" w:rsidRPr="00C34709" w:rsidRDefault="00996A85" w:rsidP="00C3470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6A85" w:rsidRPr="00C34709" w:rsidRDefault="00996A85" w:rsidP="000B0D54">
            <w:pPr>
              <w:pStyle w:val="ConsPlusNormal"/>
              <w:ind w:left="-62" w:right="-2"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</w:tcPr>
          <w:p w:rsidR="00996A85" w:rsidRPr="00AF68F3" w:rsidRDefault="00996A85" w:rsidP="001A52AB">
            <w:pPr>
              <w:pStyle w:val="ConsPlusNormal"/>
              <w:ind w:right="-2" w:firstLine="0"/>
              <w:jc w:val="center"/>
              <w:rPr>
                <w:rFonts w:ascii="PT Astra Serif" w:hAnsi="PT Astra Serif"/>
              </w:rPr>
            </w:pPr>
            <w:r w:rsidRPr="00AF68F3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7" w:type="dxa"/>
          </w:tcPr>
          <w:p w:rsidR="00996A85" w:rsidRPr="00AF68F3" w:rsidRDefault="00582AE4" w:rsidP="00EA7472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7 742,2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996A85" w:rsidRPr="00AF68F3" w:rsidRDefault="00996A85" w:rsidP="00A82C25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996A85" w:rsidRPr="00AF68F3" w:rsidRDefault="00CF10DD" w:rsidP="001A52AB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2 718,3</w:t>
            </w:r>
          </w:p>
        </w:tc>
        <w:tc>
          <w:tcPr>
            <w:tcW w:w="1701" w:type="dxa"/>
            <w:gridSpan w:val="2"/>
          </w:tcPr>
          <w:p w:rsidR="00996A85" w:rsidRPr="00AF68F3" w:rsidRDefault="00582AE4" w:rsidP="007F3121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35,1</w:t>
            </w:r>
          </w:p>
        </w:tc>
        <w:tc>
          <w:tcPr>
            <w:tcW w:w="2693" w:type="dxa"/>
            <w:gridSpan w:val="2"/>
            <w:vMerge/>
          </w:tcPr>
          <w:p w:rsidR="00996A85" w:rsidRDefault="00996A85" w:rsidP="007A6A6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96A85" w:rsidRPr="00AE5598" w:rsidTr="00996A85">
        <w:trPr>
          <w:gridBefore w:val="1"/>
          <w:wBefore w:w="296" w:type="dxa"/>
          <w:trHeight w:val="1219"/>
        </w:trPr>
        <w:tc>
          <w:tcPr>
            <w:tcW w:w="2189" w:type="dxa"/>
            <w:vMerge w:val="restart"/>
          </w:tcPr>
          <w:p w:rsidR="00996A85" w:rsidRPr="00BA2677" w:rsidRDefault="00996A85" w:rsidP="000E354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</w:t>
            </w:r>
            <w:r w:rsidRPr="00BA2677">
              <w:rPr>
                <w:rFonts w:ascii="PT Astra Serif" w:hAnsi="PT Astra Serif"/>
                <w:sz w:val="20"/>
                <w:szCs w:val="20"/>
              </w:rPr>
              <w:t>омплекс процессных мероприятий «Развитие дополнительного образования»</w:t>
            </w:r>
          </w:p>
        </w:tc>
        <w:tc>
          <w:tcPr>
            <w:tcW w:w="1559" w:type="dxa"/>
            <w:vMerge w:val="restart"/>
          </w:tcPr>
          <w:p w:rsidR="00996A85" w:rsidRPr="00AE5598" w:rsidRDefault="00996A85" w:rsidP="000B0D5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Комитет образования администрации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Плавский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417" w:type="dxa"/>
          </w:tcPr>
          <w:p w:rsidR="00996A85" w:rsidRPr="0082712B" w:rsidRDefault="00996A85" w:rsidP="001A52AB">
            <w:pPr>
              <w:pStyle w:val="ConsPlusNormal"/>
              <w:ind w:right="-2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96A85" w:rsidRDefault="00A96990" w:rsidP="001A52AB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12 505,3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A85" w:rsidRPr="00AE5598" w:rsidRDefault="00582AE4" w:rsidP="00A9699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3 574,7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996A85" w:rsidRDefault="007F3121" w:rsidP="001A52AB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757,5</w:t>
            </w:r>
          </w:p>
        </w:tc>
        <w:tc>
          <w:tcPr>
            <w:tcW w:w="1701" w:type="dxa"/>
            <w:gridSpan w:val="2"/>
          </w:tcPr>
          <w:p w:rsidR="00996A85" w:rsidRDefault="007F3121" w:rsidP="007F3121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6,1</w:t>
            </w:r>
          </w:p>
        </w:tc>
        <w:tc>
          <w:tcPr>
            <w:tcW w:w="2693" w:type="dxa"/>
            <w:gridSpan w:val="2"/>
            <w:vMerge w:val="restart"/>
          </w:tcPr>
          <w:p w:rsidR="00996A85" w:rsidRPr="00AE5598" w:rsidRDefault="00996A85" w:rsidP="00A9699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Расходы на оплату труда, приобретение учебников и учебных пособий, средств обучения, игр, игрушек, текущий ремонт, социальная поддержка педагогическим и иным работникам</w:t>
            </w:r>
          </w:p>
        </w:tc>
      </w:tr>
      <w:tr w:rsidR="00A96990" w:rsidRPr="00AE5598" w:rsidTr="00CF10DD">
        <w:trPr>
          <w:gridBefore w:val="1"/>
          <w:wBefore w:w="296" w:type="dxa"/>
          <w:trHeight w:val="1583"/>
        </w:trPr>
        <w:tc>
          <w:tcPr>
            <w:tcW w:w="2189" w:type="dxa"/>
            <w:vMerge/>
            <w:tcBorders>
              <w:bottom w:val="single" w:sz="4" w:space="0" w:color="auto"/>
            </w:tcBorders>
          </w:tcPr>
          <w:p w:rsidR="00A96990" w:rsidRPr="0082712B" w:rsidRDefault="00A96990" w:rsidP="00396BFE">
            <w:pPr>
              <w:ind w:left="108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96990" w:rsidRDefault="00A96990" w:rsidP="000B0D5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96990" w:rsidRPr="0082712B" w:rsidRDefault="00A96990" w:rsidP="001A52AB">
            <w:pPr>
              <w:pStyle w:val="ConsPlusNormal"/>
              <w:ind w:right="-2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Плавский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96990" w:rsidRDefault="00A96990" w:rsidP="001A52AB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42 863,1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90" w:rsidRPr="00AE5598" w:rsidRDefault="00A96990" w:rsidP="00A82C25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96990" w:rsidRPr="005656C0" w:rsidRDefault="007F3121" w:rsidP="001A52AB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12 708,0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96990" w:rsidRPr="005656C0" w:rsidRDefault="007F3121" w:rsidP="00AF68F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29,6</w:t>
            </w:r>
          </w:p>
        </w:tc>
        <w:tc>
          <w:tcPr>
            <w:tcW w:w="2693" w:type="dxa"/>
            <w:gridSpan w:val="2"/>
            <w:vMerge/>
          </w:tcPr>
          <w:p w:rsidR="00A96990" w:rsidRDefault="00A96990" w:rsidP="00E7796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96A85" w:rsidRPr="00AE5598" w:rsidTr="00CF10DD">
        <w:trPr>
          <w:gridBefore w:val="1"/>
          <w:wBefore w:w="296" w:type="dxa"/>
          <w:trHeight w:val="2615"/>
        </w:trPr>
        <w:tc>
          <w:tcPr>
            <w:tcW w:w="2189" w:type="dxa"/>
          </w:tcPr>
          <w:p w:rsidR="00996A85" w:rsidRPr="00BA2677" w:rsidRDefault="00996A85" w:rsidP="00BA2677">
            <w:pPr>
              <w:keepNext/>
              <w:keepLines/>
              <w:ind w:left="10" w:right="-53" w:hanging="10"/>
              <w:jc w:val="center"/>
              <w:outlineLvl w:val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</w:t>
            </w:r>
            <w:r w:rsidRPr="00BA2677">
              <w:rPr>
                <w:rFonts w:ascii="PT Astra Serif" w:hAnsi="PT Astra Serif"/>
                <w:sz w:val="20"/>
                <w:szCs w:val="20"/>
              </w:rPr>
              <w:t>омплекс процессных мероприятий «</w:t>
            </w:r>
            <w:r w:rsidR="00582AE4">
              <w:rPr>
                <w:rFonts w:ascii="PT Astra Serif" w:hAnsi="PT Astra Serif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  <w:r w:rsidRPr="00BA2677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996A85" w:rsidRDefault="00996A85" w:rsidP="00475659">
            <w:pPr>
              <w:ind w:left="108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96A85" w:rsidRPr="00AE5598" w:rsidRDefault="00996A85" w:rsidP="000B0D5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Комитет образования администрации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Плавский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417" w:type="dxa"/>
          </w:tcPr>
          <w:p w:rsidR="00996A85" w:rsidRPr="0082712B" w:rsidRDefault="00996A85" w:rsidP="001A52AB">
            <w:pPr>
              <w:pStyle w:val="ConsPlusNormal"/>
              <w:ind w:right="-2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2127" w:type="dxa"/>
          </w:tcPr>
          <w:p w:rsidR="00996A85" w:rsidRDefault="00403442" w:rsidP="001A52AB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712,3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96A85" w:rsidRPr="00AE5598" w:rsidRDefault="00582AE4" w:rsidP="00CF10DD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</w:tcPr>
          <w:p w:rsidR="00996A85" w:rsidRDefault="00403442" w:rsidP="00D4748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403442" w:rsidRDefault="00403442" w:rsidP="00D4748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96A85" w:rsidRDefault="00996A85" w:rsidP="00403442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        </w:t>
            </w:r>
            <w:r w:rsidR="0040344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gridSpan w:val="2"/>
          </w:tcPr>
          <w:p w:rsidR="00996A85" w:rsidRPr="00AE5598" w:rsidRDefault="00996A85" w:rsidP="00D3743B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96A85" w:rsidRPr="00AE5598" w:rsidTr="00996A85">
        <w:trPr>
          <w:gridBefore w:val="1"/>
          <w:wBefore w:w="296" w:type="dxa"/>
          <w:trHeight w:val="1613"/>
        </w:trPr>
        <w:tc>
          <w:tcPr>
            <w:tcW w:w="2189" w:type="dxa"/>
            <w:vMerge w:val="restart"/>
          </w:tcPr>
          <w:p w:rsidR="00996A85" w:rsidRPr="00FB0B34" w:rsidRDefault="00996A85" w:rsidP="005656C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</w:t>
            </w:r>
            <w:r w:rsidRPr="00FB0B34">
              <w:rPr>
                <w:rFonts w:ascii="PT Astra Serif" w:hAnsi="PT Astra Serif"/>
                <w:sz w:val="20"/>
                <w:szCs w:val="20"/>
              </w:rPr>
              <w:t xml:space="preserve">омплекс процессных мероприятий «Расходы на обеспечение деятельности (оказание услуг) муниципальных </w:t>
            </w:r>
            <w:r w:rsidRPr="00FB0B34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учреждений - МКУ ДПО МО </w:t>
            </w:r>
            <w:proofErr w:type="spellStart"/>
            <w:r w:rsidRPr="00FB0B34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FB0B34">
              <w:rPr>
                <w:rFonts w:ascii="PT Astra Serif" w:hAnsi="PT Astra Serif"/>
                <w:sz w:val="20"/>
                <w:szCs w:val="20"/>
              </w:rPr>
              <w:t xml:space="preserve"> район «ЦНППМПР»</w:t>
            </w:r>
          </w:p>
        </w:tc>
        <w:tc>
          <w:tcPr>
            <w:tcW w:w="1559" w:type="dxa"/>
            <w:vMerge w:val="restart"/>
          </w:tcPr>
          <w:p w:rsidR="00996A85" w:rsidRPr="00AE5598" w:rsidRDefault="00996A85" w:rsidP="000B0D5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Комитет образования администрации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Плавский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417" w:type="dxa"/>
          </w:tcPr>
          <w:p w:rsidR="00996A85" w:rsidRPr="0082712B" w:rsidRDefault="00996A85" w:rsidP="001A52AB">
            <w:pPr>
              <w:pStyle w:val="ConsPlusNormal"/>
              <w:ind w:right="-2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Средства бюджета Тульской области</w:t>
            </w:r>
          </w:p>
        </w:tc>
        <w:tc>
          <w:tcPr>
            <w:tcW w:w="2127" w:type="dxa"/>
          </w:tcPr>
          <w:p w:rsidR="00996A85" w:rsidRDefault="00403442" w:rsidP="001A52AB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427,0</w:t>
            </w:r>
          </w:p>
        </w:tc>
        <w:tc>
          <w:tcPr>
            <w:tcW w:w="1842" w:type="dxa"/>
            <w:vMerge w:val="restart"/>
          </w:tcPr>
          <w:p w:rsidR="00996A85" w:rsidRPr="00AE5598" w:rsidRDefault="00582AE4" w:rsidP="00CF10DD">
            <w:pPr>
              <w:pStyle w:val="ConsPlusNormal"/>
              <w:ind w:right="-2" w:hanging="6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113,1</w:t>
            </w:r>
          </w:p>
        </w:tc>
        <w:tc>
          <w:tcPr>
            <w:tcW w:w="1560" w:type="dxa"/>
            <w:gridSpan w:val="2"/>
          </w:tcPr>
          <w:p w:rsidR="00996A85" w:rsidRDefault="00403442" w:rsidP="001A52AB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</w:tcPr>
          <w:p w:rsidR="00996A85" w:rsidRDefault="00403442" w:rsidP="00403442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gridSpan w:val="2"/>
            <w:vMerge w:val="restart"/>
          </w:tcPr>
          <w:p w:rsidR="00996A85" w:rsidRDefault="00996A85" w:rsidP="001F32C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33FDD" w:rsidRPr="00AE5598" w:rsidRDefault="00A33FDD" w:rsidP="001F32C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96A85" w:rsidRPr="00AE5598" w:rsidTr="00996A85">
        <w:trPr>
          <w:gridBefore w:val="1"/>
          <w:wBefore w:w="296" w:type="dxa"/>
          <w:trHeight w:val="1612"/>
        </w:trPr>
        <w:tc>
          <w:tcPr>
            <w:tcW w:w="2189" w:type="dxa"/>
            <w:vMerge/>
          </w:tcPr>
          <w:p w:rsidR="00996A85" w:rsidRPr="00FB0B34" w:rsidRDefault="00996A85" w:rsidP="00FB0B3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6A85" w:rsidRDefault="00996A85" w:rsidP="000B0D5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96A85" w:rsidRPr="001A52AB" w:rsidRDefault="00996A85" w:rsidP="001A52AB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A52AB">
              <w:rPr>
                <w:rFonts w:ascii="PT Astra Serif" w:hAnsi="PT Astra Serif" w:cs="Times New Roman"/>
                <w:sz w:val="22"/>
                <w:szCs w:val="22"/>
              </w:rPr>
              <w:t xml:space="preserve">Бюджет МО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</w:t>
            </w:r>
            <w:r w:rsidRPr="001A52AB">
              <w:rPr>
                <w:rFonts w:ascii="PT Astra Serif" w:hAnsi="PT Astra Serif" w:cs="Times New Roman"/>
                <w:sz w:val="22"/>
                <w:szCs w:val="22"/>
              </w:rPr>
              <w:t>лавский</w:t>
            </w:r>
            <w:proofErr w:type="spellEnd"/>
            <w:r w:rsidRPr="001A52AB">
              <w:rPr>
                <w:rFonts w:ascii="PT Astra Serif" w:hAnsi="PT Astra Serif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2127" w:type="dxa"/>
          </w:tcPr>
          <w:p w:rsidR="00996A85" w:rsidRDefault="00403442" w:rsidP="001A52AB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7 931,5</w:t>
            </w:r>
          </w:p>
        </w:tc>
        <w:tc>
          <w:tcPr>
            <w:tcW w:w="1842" w:type="dxa"/>
            <w:vMerge/>
          </w:tcPr>
          <w:p w:rsidR="00996A85" w:rsidRDefault="00996A85" w:rsidP="00A82C25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996A85" w:rsidRDefault="00403442" w:rsidP="001A52AB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2 129,3</w:t>
            </w:r>
          </w:p>
        </w:tc>
        <w:tc>
          <w:tcPr>
            <w:tcW w:w="1701" w:type="dxa"/>
            <w:gridSpan w:val="2"/>
          </w:tcPr>
          <w:p w:rsidR="00996A85" w:rsidRDefault="00403442" w:rsidP="00403442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26,8</w:t>
            </w:r>
          </w:p>
        </w:tc>
        <w:tc>
          <w:tcPr>
            <w:tcW w:w="2693" w:type="dxa"/>
            <w:gridSpan w:val="2"/>
            <w:vMerge/>
          </w:tcPr>
          <w:p w:rsidR="00996A85" w:rsidRDefault="00996A85" w:rsidP="001F32C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96A85" w:rsidRPr="003A2511" w:rsidTr="007A6A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6" w:type="dxa"/>
        </w:trPr>
        <w:tc>
          <w:tcPr>
            <w:tcW w:w="9593" w:type="dxa"/>
            <w:gridSpan w:val="7"/>
            <w:shd w:val="clear" w:color="auto" w:fill="auto"/>
          </w:tcPr>
          <w:p w:rsidR="00996A85" w:rsidRDefault="00996A85" w:rsidP="00F10970">
            <w:pPr>
              <w:ind w:left="250"/>
              <w:rPr>
                <w:rFonts w:ascii="PT Astra Serif" w:hAnsi="PT Astra Serif"/>
                <w:b/>
                <w:sz w:val="32"/>
                <w:szCs w:val="32"/>
                <w:vertAlign w:val="superscript"/>
              </w:rPr>
            </w:pPr>
          </w:p>
          <w:p w:rsidR="00996A85" w:rsidRDefault="00996A85" w:rsidP="00F10970">
            <w:pPr>
              <w:ind w:left="250"/>
              <w:rPr>
                <w:rFonts w:ascii="PT Astra Serif" w:hAnsi="PT Astra Serif"/>
                <w:b/>
                <w:sz w:val="32"/>
                <w:szCs w:val="32"/>
                <w:vertAlign w:val="superscript"/>
              </w:rPr>
            </w:pPr>
          </w:p>
          <w:p w:rsidR="00996A85" w:rsidRPr="000B0D54" w:rsidRDefault="00996A85" w:rsidP="00F20A66">
            <w:pPr>
              <w:ind w:left="250"/>
              <w:jc w:val="center"/>
              <w:rPr>
                <w:rFonts w:ascii="PT Astra Serif" w:hAnsi="PT Astra Serif"/>
                <w:b/>
                <w:sz w:val="32"/>
                <w:szCs w:val="32"/>
                <w:vertAlign w:val="superscript"/>
              </w:rPr>
            </w:pPr>
            <w:r w:rsidRPr="000B0D54">
              <w:rPr>
                <w:rFonts w:ascii="PT Astra Serif" w:hAnsi="PT Astra Serif"/>
                <w:b/>
                <w:sz w:val="32"/>
                <w:szCs w:val="32"/>
                <w:vertAlign w:val="superscript"/>
              </w:rPr>
              <w:t xml:space="preserve">Председатель комитета образования администрации муниципального образования </w:t>
            </w:r>
            <w:proofErr w:type="spellStart"/>
            <w:r w:rsidRPr="000B0D54">
              <w:rPr>
                <w:rFonts w:ascii="PT Astra Serif" w:hAnsi="PT Astra Serif"/>
                <w:b/>
                <w:sz w:val="32"/>
                <w:szCs w:val="32"/>
                <w:vertAlign w:val="superscript"/>
              </w:rPr>
              <w:t>Плавский</w:t>
            </w:r>
            <w:proofErr w:type="spellEnd"/>
            <w:r w:rsidRPr="000B0D54">
              <w:rPr>
                <w:rFonts w:ascii="PT Astra Serif" w:hAnsi="PT Astra Serif"/>
                <w:b/>
                <w:sz w:val="32"/>
                <w:szCs w:val="32"/>
                <w:vertAlign w:val="superscript"/>
              </w:rPr>
              <w:t xml:space="preserve"> район</w:t>
            </w:r>
          </w:p>
        </w:tc>
        <w:tc>
          <w:tcPr>
            <w:tcW w:w="2631" w:type="dxa"/>
            <w:gridSpan w:val="2"/>
            <w:shd w:val="clear" w:color="auto" w:fill="auto"/>
          </w:tcPr>
          <w:p w:rsidR="00996A85" w:rsidRDefault="00996A85" w:rsidP="00A82C25">
            <w:pPr>
              <w:jc w:val="center"/>
              <w:rPr>
                <w:rFonts w:ascii="PT Astra Serif" w:hAnsi="PT Astra Serif"/>
                <w:b/>
                <w:sz w:val="32"/>
                <w:szCs w:val="32"/>
                <w:vertAlign w:val="superscript"/>
              </w:rPr>
            </w:pPr>
          </w:p>
          <w:p w:rsidR="00996A85" w:rsidRDefault="00996A85" w:rsidP="00A82C25">
            <w:pPr>
              <w:jc w:val="center"/>
              <w:rPr>
                <w:rFonts w:ascii="PT Astra Serif" w:hAnsi="PT Astra Serif"/>
                <w:b/>
                <w:sz w:val="32"/>
                <w:szCs w:val="32"/>
                <w:vertAlign w:val="superscript"/>
              </w:rPr>
            </w:pPr>
          </w:p>
          <w:p w:rsidR="00996A85" w:rsidRPr="000B0D54" w:rsidRDefault="00996A85" w:rsidP="00A82C25">
            <w:pPr>
              <w:jc w:val="center"/>
              <w:rPr>
                <w:rFonts w:ascii="PT Astra Serif" w:hAnsi="PT Astra Serif"/>
                <w:b/>
                <w:sz w:val="32"/>
                <w:szCs w:val="32"/>
                <w:vertAlign w:val="superscript"/>
              </w:rPr>
            </w:pPr>
            <w:r w:rsidRPr="000B0D54">
              <w:rPr>
                <w:rFonts w:ascii="PT Astra Serif" w:hAnsi="PT Astra Serif"/>
                <w:b/>
                <w:sz w:val="32"/>
                <w:szCs w:val="32"/>
                <w:vertAlign w:val="superscript"/>
              </w:rPr>
              <w:t>_______________________</w:t>
            </w:r>
          </w:p>
          <w:p w:rsidR="00996A85" w:rsidRPr="000B0D54" w:rsidRDefault="00996A85" w:rsidP="00A82C25">
            <w:pPr>
              <w:jc w:val="center"/>
              <w:rPr>
                <w:rFonts w:ascii="PT Astra Serif" w:hAnsi="PT Astra Serif"/>
                <w:b/>
                <w:sz w:val="32"/>
                <w:szCs w:val="32"/>
                <w:vertAlign w:val="superscript"/>
              </w:rPr>
            </w:pPr>
            <w:r w:rsidRPr="000B0D54">
              <w:rPr>
                <w:rFonts w:ascii="PT Astra Serif" w:hAnsi="PT Astra Serif"/>
                <w:b/>
                <w:sz w:val="32"/>
                <w:szCs w:val="32"/>
                <w:vertAlign w:val="superscript"/>
              </w:rPr>
              <w:t>(подпись)</w:t>
            </w:r>
          </w:p>
        </w:tc>
        <w:tc>
          <w:tcPr>
            <w:tcW w:w="3074" w:type="dxa"/>
            <w:gridSpan w:val="2"/>
            <w:shd w:val="clear" w:color="auto" w:fill="auto"/>
          </w:tcPr>
          <w:p w:rsidR="00996A85" w:rsidRDefault="00996A85" w:rsidP="00A82C25">
            <w:pPr>
              <w:jc w:val="center"/>
              <w:rPr>
                <w:rFonts w:ascii="PT Astra Serif" w:hAnsi="PT Astra Serif"/>
                <w:b/>
                <w:sz w:val="32"/>
                <w:szCs w:val="32"/>
                <w:u w:val="single"/>
                <w:vertAlign w:val="superscript"/>
              </w:rPr>
            </w:pPr>
          </w:p>
          <w:p w:rsidR="00996A85" w:rsidRDefault="00996A85" w:rsidP="00A82C25">
            <w:pPr>
              <w:jc w:val="center"/>
              <w:rPr>
                <w:rFonts w:ascii="PT Astra Serif" w:hAnsi="PT Astra Serif"/>
                <w:b/>
                <w:sz w:val="32"/>
                <w:szCs w:val="32"/>
                <w:u w:val="single"/>
                <w:vertAlign w:val="superscript"/>
              </w:rPr>
            </w:pPr>
          </w:p>
          <w:p w:rsidR="00996A85" w:rsidRPr="000B0D54" w:rsidRDefault="00996A85" w:rsidP="00A82C25">
            <w:pPr>
              <w:jc w:val="center"/>
              <w:rPr>
                <w:rFonts w:ascii="PT Astra Serif" w:hAnsi="PT Astra Serif"/>
                <w:b/>
                <w:sz w:val="32"/>
                <w:szCs w:val="32"/>
                <w:u w:val="single"/>
                <w:vertAlign w:val="superscript"/>
              </w:rPr>
            </w:pPr>
            <w:r w:rsidRPr="000B0D54">
              <w:rPr>
                <w:rFonts w:ascii="PT Astra Serif" w:hAnsi="PT Astra Serif"/>
                <w:b/>
                <w:sz w:val="32"/>
                <w:szCs w:val="32"/>
                <w:u w:val="single"/>
                <w:vertAlign w:val="superscript"/>
              </w:rPr>
              <w:t>Михайлова Е.В.</w:t>
            </w:r>
          </w:p>
          <w:p w:rsidR="00996A85" w:rsidRPr="000B0D54" w:rsidRDefault="00996A85" w:rsidP="00A82C25">
            <w:pPr>
              <w:jc w:val="center"/>
              <w:rPr>
                <w:rFonts w:ascii="PT Astra Serif" w:hAnsi="PT Astra Serif"/>
                <w:b/>
                <w:sz w:val="32"/>
                <w:szCs w:val="32"/>
                <w:vertAlign w:val="superscript"/>
              </w:rPr>
            </w:pPr>
            <w:r w:rsidRPr="000B0D54">
              <w:rPr>
                <w:rFonts w:ascii="PT Astra Serif" w:hAnsi="PT Astra Serif"/>
                <w:b/>
                <w:sz w:val="32"/>
                <w:szCs w:val="32"/>
                <w:vertAlign w:val="superscript"/>
              </w:rPr>
              <w:t>(ФИО)</w:t>
            </w:r>
          </w:p>
        </w:tc>
      </w:tr>
    </w:tbl>
    <w:p w:rsidR="00716675" w:rsidRPr="003A2511" w:rsidRDefault="00716675">
      <w:pPr>
        <w:rPr>
          <w:b/>
        </w:rPr>
      </w:pPr>
    </w:p>
    <w:sectPr w:rsidR="00716675" w:rsidRPr="003A2511" w:rsidSect="00F10970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7B"/>
    <w:rsid w:val="000067FE"/>
    <w:rsid w:val="00023F4E"/>
    <w:rsid w:val="000A11D3"/>
    <w:rsid w:val="000B0D54"/>
    <w:rsid w:val="000D479B"/>
    <w:rsid w:val="000D4D4F"/>
    <w:rsid w:val="000E3544"/>
    <w:rsid w:val="000E7977"/>
    <w:rsid w:val="001747F2"/>
    <w:rsid w:val="001A52AB"/>
    <w:rsid w:val="001F32C0"/>
    <w:rsid w:val="00261B75"/>
    <w:rsid w:val="00261F1C"/>
    <w:rsid w:val="00263F86"/>
    <w:rsid w:val="002666A2"/>
    <w:rsid w:val="00344122"/>
    <w:rsid w:val="00373809"/>
    <w:rsid w:val="00396BFE"/>
    <w:rsid w:val="003A2511"/>
    <w:rsid w:val="003D0C4F"/>
    <w:rsid w:val="003E28F3"/>
    <w:rsid w:val="003E3DC3"/>
    <w:rsid w:val="003E7E40"/>
    <w:rsid w:val="00403442"/>
    <w:rsid w:val="00403EC0"/>
    <w:rsid w:val="00405586"/>
    <w:rsid w:val="00425488"/>
    <w:rsid w:val="0043700A"/>
    <w:rsid w:val="00443878"/>
    <w:rsid w:val="00475659"/>
    <w:rsid w:val="0047581F"/>
    <w:rsid w:val="00491C49"/>
    <w:rsid w:val="004C1ABC"/>
    <w:rsid w:val="004D22E2"/>
    <w:rsid w:val="004E6138"/>
    <w:rsid w:val="004F0C3E"/>
    <w:rsid w:val="005057B6"/>
    <w:rsid w:val="00507273"/>
    <w:rsid w:val="00530840"/>
    <w:rsid w:val="00536B85"/>
    <w:rsid w:val="005563ED"/>
    <w:rsid w:val="005656C0"/>
    <w:rsid w:val="00582AE4"/>
    <w:rsid w:val="005F1246"/>
    <w:rsid w:val="005F6A32"/>
    <w:rsid w:val="00606245"/>
    <w:rsid w:val="0062189C"/>
    <w:rsid w:val="006314EC"/>
    <w:rsid w:val="00631CFC"/>
    <w:rsid w:val="00683AA5"/>
    <w:rsid w:val="006B4E2C"/>
    <w:rsid w:val="006C1E7B"/>
    <w:rsid w:val="00716675"/>
    <w:rsid w:val="00724923"/>
    <w:rsid w:val="00730758"/>
    <w:rsid w:val="007666DC"/>
    <w:rsid w:val="0077007F"/>
    <w:rsid w:val="007715A0"/>
    <w:rsid w:val="007A6A69"/>
    <w:rsid w:val="007B2ADD"/>
    <w:rsid w:val="007C1F89"/>
    <w:rsid w:val="007E2AAE"/>
    <w:rsid w:val="007E2C03"/>
    <w:rsid w:val="007F3121"/>
    <w:rsid w:val="00894309"/>
    <w:rsid w:val="008A56D0"/>
    <w:rsid w:val="008B77F5"/>
    <w:rsid w:val="008C18C2"/>
    <w:rsid w:val="008E3B1A"/>
    <w:rsid w:val="00923971"/>
    <w:rsid w:val="00944FB4"/>
    <w:rsid w:val="00965620"/>
    <w:rsid w:val="00992131"/>
    <w:rsid w:val="00996A85"/>
    <w:rsid w:val="009A798B"/>
    <w:rsid w:val="009B181D"/>
    <w:rsid w:val="009C5E2E"/>
    <w:rsid w:val="00A25C1F"/>
    <w:rsid w:val="00A33C78"/>
    <w:rsid w:val="00A33FDD"/>
    <w:rsid w:val="00A44FA0"/>
    <w:rsid w:val="00A70D1E"/>
    <w:rsid w:val="00A754B2"/>
    <w:rsid w:val="00A96990"/>
    <w:rsid w:val="00AA71F4"/>
    <w:rsid w:val="00AF1668"/>
    <w:rsid w:val="00AF68F3"/>
    <w:rsid w:val="00B67137"/>
    <w:rsid w:val="00B70FF8"/>
    <w:rsid w:val="00BA2677"/>
    <w:rsid w:val="00BA6FD5"/>
    <w:rsid w:val="00BD21D5"/>
    <w:rsid w:val="00BE646D"/>
    <w:rsid w:val="00BE6DC3"/>
    <w:rsid w:val="00BF5AA1"/>
    <w:rsid w:val="00C34709"/>
    <w:rsid w:val="00C558D3"/>
    <w:rsid w:val="00C6745D"/>
    <w:rsid w:val="00C85D30"/>
    <w:rsid w:val="00CD4A3D"/>
    <w:rsid w:val="00CF10DD"/>
    <w:rsid w:val="00D02BE1"/>
    <w:rsid w:val="00D244DA"/>
    <w:rsid w:val="00D34642"/>
    <w:rsid w:val="00D3743B"/>
    <w:rsid w:val="00D43B7E"/>
    <w:rsid w:val="00D47484"/>
    <w:rsid w:val="00D51DEC"/>
    <w:rsid w:val="00D72020"/>
    <w:rsid w:val="00DA0021"/>
    <w:rsid w:val="00DA41FD"/>
    <w:rsid w:val="00DF27D7"/>
    <w:rsid w:val="00E02462"/>
    <w:rsid w:val="00E03AA7"/>
    <w:rsid w:val="00E27868"/>
    <w:rsid w:val="00E31EEE"/>
    <w:rsid w:val="00E7796E"/>
    <w:rsid w:val="00EA5A9C"/>
    <w:rsid w:val="00EA7472"/>
    <w:rsid w:val="00EB5712"/>
    <w:rsid w:val="00F02A18"/>
    <w:rsid w:val="00F10970"/>
    <w:rsid w:val="00F20A66"/>
    <w:rsid w:val="00F25C61"/>
    <w:rsid w:val="00FB023A"/>
    <w:rsid w:val="00FB0B34"/>
    <w:rsid w:val="00FB4033"/>
    <w:rsid w:val="00FC6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52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C1E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1E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A52AB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52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C1E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1E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A52AB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40B43-4FE8-46F7-8617-95837DBB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112345</dc:creator>
  <cp:lastModifiedBy>user</cp:lastModifiedBy>
  <cp:revision>3</cp:revision>
  <cp:lastPrinted>2025-04-07T07:22:00Z</cp:lastPrinted>
  <dcterms:created xsi:type="dcterms:W3CDTF">2025-05-22T08:26:00Z</dcterms:created>
  <dcterms:modified xsi:type="dcterms:W3CDTF">2025-05-22T08:32:00Z</dcterms:modified>
</cp:coreProperties>
</file>