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A12AEB" w:rsidRPr="003628EF" w:rsidTr="005B15BE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5E5D19" w:rsidRPr="000549A8" w:rsidRDefault="00A12AEB" w:rsidP="005E5D19">
      <w:pPr>
        <w:autoSpaceDE w:val="0"/>
        <w:autoSpaceDN w:val="0"/>
        <w:adjustRightInd w:val="0"/>
        <w:contextualSpacing/>
        <w:jc w:val="center"/>
        <w:rPr>
          <w:rFonts w:ascii="PT Astra Serif" w:hAnsi="PT Astra Serif"/>
          <w:b/>
          <w:sz w:val="32"/>
          <w:szCs w:val="28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7356B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5E5D19" w:rsidRPr="000549A8">
        <w:rPr>
          <w:rFonts w:ascii="PT Astra Serif" w:hAnsi="PT Astra Serif"/>
          <w:b/>
          <w:color w:val="000000"/>
          <w:sz w:val="28"/>
        </w:rPr>
        <w:t>«Обеспечение качественным жильем и услугами жилищно-коммунального хозяйства населения в муниципальном образовании город Плавск Плавского района»</w:t>
      </w:r>
    </w:p>
    <w:p w:rsidR="00A12AEB" w:rsidRPr="003628EF" w:rsidRDefault="00596B0E" w:rsidP="005B15BE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за 2023</w:t>
      </w:r>
      <w:r w:rsidR="00A12AEB"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3628EF" w:rsidTr="005B15BE">
        <w:tc>
          <w:tcPr>
            <w:tcW w:w="56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r w:rsidR="00D50B76">
              <w:rPr>
                <w:rFonts w:ascii="PT Astra Serif" w:eastAsia="Times New Roman" w:hAnsi="PT Astra Serif" w:cs="Times New Roman"/>
                <w:lang w:eastAsia="ru-RU"/>
              </w:rPr>
              <w:t xml:space="preserve">№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3628EF" w:rsidTr="008640D8">
        <w:tc>
          <w:tcPr>
            <w:tcW w:w="567" w:type="dxa"/>
          </w:tcPr>
          <w:p w:rsidR="00A12AEB" w:rsidRPr="003628EF" w:rsidRDefault="007356B3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</w:t>
            </w:r>
          </w:p>
        </w:tc>
        <w:tc>
          <w:tcPr>
            <w:tcW w:w="3748" w:type="dxa"/>
          </w:tcPr>
          <w:p w:rsidR="005E5D19" w:rsidRPr="005E5D19" w:rsidRDefault="005E5D19" w:rsidP="005E5D19">
            <w:pPr>
              <w:spacing w:after="0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К</w:t>
            </w:r>
            <w:r w:rsidRPr="005E5D19">
              <w:rPr>
                <w:rFonts w:ascii="PT Astra Serif" w:hAnsi="PT Astra Serif"/>
                <w:b/>
                <w:sz w:val="24"/>
                <w:szCs w:val="24"/>
              </w:rPr>
              <w:t xml:space="preserve">омплекс </w:t>
            </w:r>
            <w:proofErr w:type="gramStart"/>
            <w:r w:rsidRPr="005E5D19">
              <w:rPr>
                <w:rFonts w:ascii="PT Astra Serif" w:hAnsi="PT Astra Serif"/>
                <w:b/>
                <w:sz w:val="24"/>
                <w:szCs w:val="24"/>
              </w:rPr>
              <w:t>процессных</w:t>
            </w:r>
            <w:proofErr w:type="gramEnd"/>
            <w:r w:rsidRPr="005E5D19">
              <w:rPr>
                <w:rFonts w:ascii="PT Astra Serif" w:hAnsi="PT Astra Serif"/>
                <w:b/>
                <w:sz w:val="24"/>
                <w:szCs w:val="24"/>
              </w:rPr>
              <w:t xml:space="preserve">  </w:t>
            </w:r>
          </w:p>
          <w:p w:rsidR="005E5D19" w:rsidRPr="005E5D19" w:rsidRDefault="005E5D19" w:rsidP="005E5D19">
            <w:pPr>
              <w:spacing w:after="0"/>
              <w:rPr>
                <w:b/>
                <w:sz w:val="24"/>
                <w:szCs w:val="24"/>
              </w:rPr>
            </w:pPr>
            <w:r w:rsidRPr="005E5D19">
              <w:rPr>
                <w:rFonts w:ascii="PT Astra Serif" w:hAnsi="PT Astra Serif"/>
                <w:b/>
                <w:sz w:val="24"/>
                <w:szCs w:val="24"/>
              </w:rPr>
              <w:t>мероприятий  «Обеспечение резерва материально-технических ресурсов»</w:t>
            </w:r>
          </w:p>
          <w:p w:rsidR="00A12AEB" w:rsidRPr="005B15BE" w:rsidRDefault="00A12AEB" w:rsidP="005E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12AEB" w:rsidRPr="007356B3" w:rsidRDefault="007356B3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7356B3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 w:rsidR="00042108">
              <w:rPr>
                <w:rFonts w:ascii="PT Astra Serif" w:hAnsi="PT Astra Serif"/>
              </w:rPr>
              <w:t xml:space="preserve"> </w:t>
            </w:r>
            <w:proofErr w:type="spellStart"/>
            <w:r w:rsidRPr="007356B3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  <w:vAlign w:val="center"/>
          </w:tcPr>
          <w:p w:rsidR="00A12AEB" w:rsidRPr="003628EF" w:rsidRDefault="008640D8" w:rsidP="00864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Приобретение материальных ценностей</w:t>
            </w:r>
          </w:p>
        </w:tc>
        <w:tc>
          <w:tcPr>
            <w:tcW w:w="2126" w:type="dxa"/>
            <w:vAlign w:val="center"/>
          </w:tcPr>
          <w:p w:rsidR="00A12AEB" w:rsidRPr="003628E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  <w:tc>
          <w:tcPr>
            <w:tcW w:w="1843" w:type="dxa"/>
            <w:vAlign w:val="center"/>
          </w:tcPr>
          <w:p w:rsidR="00A12AEB" w:rsidRPr="003628E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</w:tr>
      <w:tr w:rsidR="00A12AEB" w:rsidRPr="003628EF" w:rsidTr="00E9075A">
        <w:tc>
          <w:tcPr>
            <w:tcW w:w="567" w:type="dxa"/>
          </w:tcPr>
          <w:p w:rsidR="007356B3" w:rsidRDefault="007356B3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  <w:p w:rsidR="00A12AEB" w:rsidRPr="007356B3" w:rsidRDefault="007356B3" w:rsidP="0009204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748" w:type="dxa"/>
          </w:tcPr>
          <w:p w:rsidR="005E5D19" w:rsidRPr="005E5D19" w:rsidRDefault="005E5D19" w:rsidP="005E5D19">
            <w:pPr>
              <w:spacing w:after="0"/>
              <w:rPr>
                <w:rFonts w:ascii="PT Astra Serif" w:hAnsi="PT Astra Serif"/>
                <w:b/>
                <w:sz w:val="24"/>
                <w:szCs w:val="24"/>
              </w:rPr>
            </w:pPr>
            <w:r w:rsidRPr="005E5D19">
              <w:rPr>
                <w:rFonts w:ascii="PT Astra Serif" w:hAnsi="PT Astra Serif"/>
                <w:b/>
                <w:sz w:val="24"/>
                <w:szCs w:val="24"/>
              </w:rPr>
              <w:t xml:space="preserve">Комплекс </w:t>
            </w:r>
            <w:proofErr w:type="gramStart"/>
            <w:r w:rsidRPr="005E5D19">
              <w:rPr>
                <w:rFonts w:ascii="PT Astra Serif" w:hAnsi="PT Astra Serif"/>
                <w:b/>
                <w:sz w:val="24"/>
                <w:szCs w:val="24"/>
              </w:rPr>
              <w:t>процессных</w:t>
            </w:r>
            <w:proofErr w:type="gramEnd"/>
            <w:r w:rsidRPr="005E5D19">
              <w:rPr>
                <w:rFonts w:ascii="PT Astra Serif" w:hAnsi="PT Astra Serif"/>
                <w:b/>
                <w:sz w:val="24"/>
                <w:szCs w:val="24"/>
              </w:rPr>
              <w:t xml:space="preserve">  </w:t>
            </w:r>
          </w:p>
          <w:p w:rsidR="005E5D19" w:rsidRPr="005E5D19" w:rsidRDefault="005E5D19" w:rsidP="005E5D19">
            <w:pPr>
              <w:spacing w:after="0"/>
              <w:rPr>
                <w:rFonts w:ascii="PT Astra Serif" w:hAnsi="PT Astra Serif"/>
                <w:b/>
                <w:sz w:val="24"/>
                <w:szCs w:val="24"/>
              </w:rPr>
            </w:pPr>
            <w:r w:rsidRPr="005E5D19">
              <w:rPr>
                <w:rFonts w:ascii="PT Astra Serif" w:hAnsi="PT Astra Serif"/>
                <w:b/>
                <w:sz w:val="24"/>
                <w:szCs w:val="24"/>
              </w:rPr>
              <w:t xml:space="preserve">мероприятий </w:t>
            </w:r>
            <w:bookmarkStart w:id="0" w:name="sub_3000"/>
            <w:r w:rsidRPr="005E5D19">
              <w:rPr>
                <w:rFonts w:ascii="PT Astra Serif" w:hAnsi="PT Astra Serif"/>
                <w:b/>
                <w:sz w:val="24"/>
                <w:szCs w:val="24"/>
              </w:rPr>
              <w:t xml:space="preserve"> «Обеспечение газификации населенных пунктов»</w:t>
            </w:r>
          </w:p>
          <w:bookmarkEnd w:id="0"/>
          <w:p w:rsidR="00A12AEB" w:rsidRPr="005B15BE" w:rsidRDefault="00A12AEB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12AEB" w:rsidRPr="003628EF" w:rsidRDefault="007356B3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7356B3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 w:rsidR="00042108">
              <w:rPr>
                <w:rFonts w:ascii="PT Astra Serif" w:hAnsi="PT Astra Serif"/>
              </w:rPr>
              <w:t xml:space="preserve"> </w:t>
            </w:r>
            <w:proofErr w:type="spellStart"/>
            <w:r w:rsidRPr="007356B3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  <w:vAlign w:val="center"/>
          </w:tcPr>
          <w:p w:rsidR="00A12AEB" w:rsidRPr="003628EF" w:rsidRDefault="005B15BE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2126" w:type="dxa"/>
            <w:vAlign w:val="center"/>
          </w:tcPr>
          <w:p w:rsidR="00A12AEB" w:rsidRPr="003628E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  <w:tc>
          <w:tcPr>
            <w:tcW w:w="1843" w:type="dxa"/>
            <w:vAlign w:val="center"/>
          </w:tcPr>
          <w:p w:rsidR="00A12AEB" w:rsidRPr="003628E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</w:tr>
      <w:tr w:rsidR="00A12AEB" w:rsidRPr="003628EF" w:rsidTr="008640D8">
        <w:tc>
          <w:tcPr>
            <w:tcW w:w="567" w:type="dxa"/>
          </w:tcPr>
          <w:p w:rsidR="00092042" w:rsidRDefault="00092042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12AEB" w:rsidRPr="00092042" w:rsidRDefault="00092042" w:rsidP="0009204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748" w:type="dxa"/>
          </w:tcPr>
          <w:p w:rsidR="005E5D19" w:rsidRPr="005E5D19" w:rsidRDefault="005E5D19" w:rsidP="005E5D19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5E5D19">
              <w:rPr>
                <w:rFonts w:ascii="PT Astra Serif" w:hAnsi="PT Astra Serif"/>
                <w:b/>
                <w:sz w:val="24"/>
                <w:szCs w:val="24"/>
              </w:rPr>
              <w:t>Комплекс процессных мероприятий</w:t>
            </w:r>
            <w:r w:rsidRPr="005E5D1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5E5D19">
              <w:rPr>
                <w:rFonts w:ascii="PT Astra Serif" w:hAnsi="PT Astra Serif"/>
                <w:b/>
                <w:sz w:val="24"/>
                <w:szCs w:val="24"/>
              </w:rPr>
              <w:t>«Техническое обслуживание газового оборудования»</w:t>
            </w:r>
          </w:p>
          <w:p w:rsidR="00A12AEB" w:rsidRPr="005E5D19" w:rsidRDefault="00A12AEB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12AEB" w:rsidRPr="003628EF" w:rsidRDefault="00092042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7356B3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 w:rsidR="00042108">
              <w:rPr>
                <w:rFonts w:ascii="PT Astra Serif" w:hAnsi="PT Astra Serif"/>
              </w:rPr>
              <w:t xml:space="preserve"> </w:t>
            </w:r>
            <w:proofErr w:type="spellStart"/>
            <w:r w:rsidRPr="007356B3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  <w:vAlign w:val="center"/>
          </w:tcPr>
          <w:p w:rsidR="00A12AEB" w:rsidRPr="003628EF" w:rsidRDefault="008640D8" w:rsidP="00864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Техническое оборудование газового оборудования</w:t>
            </w:r>
          </w:p>
        </w:tc>
        <w:tc>
          <w:tcPr>
            <w:tcW w:w="2126" w:type="dxa"/>
          </w:tcPr>
          <w:p w:rsidR="00A12AEB" w:rsidRPr="003628E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  <w:tc>
          <w:tcPr>
            <w:tcW w:w="1843" w:type="dxa"/>
          </w:tcPr>
          <w:p w:rsidR="00A12AEB" w:rsidRPr="003628EF" w:rsidRDefault="009727A2" w:rsidP="005B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</w:tr>
      <w:tr w:rsidR="00092042" w:rsidRPr="003628EF" w:rsidTr="009727A2">
        <w:tc>
          <w:tcPr>
            <w:tcW w:w="567" w:type="dxa"/>
          </w:tcPr>
          <w:p w:rsidR="00092042" w:rsidRDefault="00092042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092042" w:rsidRPr="00092042" w:rsidRDefault="00092042" w:rsidP="0009204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3748" w:type="dxa"/>
          </w:tcPr>
          <w:p w:rsidR="00092042" w:rsidRPr="005E5D19" w:rsidRDefault="005E5D19" w:rsidP="005E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5E5D19">
              <w:rPr>
                <w:rFonts w:ascii="PT Astra Serif" w:hAnsi="PT Astra Serif"/>
                <w:b/>
                <w:sz w:val="24"/>
                <w:szCs w:val="24"/>
              </w:rPr>
              <w:t>Комплекс процессных мероприятий</w:t>
            </w:r>
            <w:r w:rsidRPr="005E5D1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5E5D19">
              <w:rPr>
                <w:rFonts w:ascii="PT Astra Serif" w:hAnsi="PT Astra Serif"/>
                <w:b/>
                <w:sz w:val="24"/>
                <w:szCs w:val="24"/>
              </w:rPr>
              <w:t>«Модернизация, текущий и капитальный ремонт объектов коммунальной инфраструктуры, в том числе объектов водо- и теплоснабжения, водоотведения и очистки сточных вод»</w:t>
            </w:r>
          </w:p>
        </w:tc>
        <w:tc>
          <w:tcPr>
            <w:tcW w:w="2410" w:type="dxa"/>
          </w:tcPr>
          <w:p w:rsidR="00092042" w:rsidRPr="007356B3" w:rsidRDefault="00092042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</w:rPr>
            </w:pPr>
            <w:r w:rsidRPr="007356B3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 w:rsidR="00042108">
              <w:rPr>
                <w:rFonts w:ascii="PT Astra Serif" w:hAnsi="PT Astra Serif"/>
              </w:rPr>
              <w:t xml:space="preserve"> </w:t>
            </w:r>
            <w:proofErr w:type="spellStart"/>
            <w:r w:rsidRPr="007356B3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</w:tcPr>
          <w:p w:rsidR="00F814CB" w:rsidRDefault="008640D8" w:rsidP="00F8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Реализация мероприятий в области коммунального хозяйства: ремонт во</w:t>
            </w:r>
            <w:r w:rsidR="00F814CB">
              <w:rPr>
                <w:rFonts w:ascii="PT Astra Serif" w:eastAsia="Times New Roman" w:hAnsi="PT Astra Serif" w:cs="Times New Roman"/>
                <w:lang w:eastAsia="ru-RU"/>
              </w:rPr>
              <w:t>допроводных систем города Плавск: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</w:t>
            </w:r>
            <w:r w:rsidR="002E3183">
              <w:rPr>
                <w:rFonts w:ascii="PT Astra Serif" w:eastAsia="Times New Roman" w:hAnsi="PT Astra Serif" w:cs="Times New Roman"/>
                <w:lang w:eastAsia="ru-RU"/>
              </w:rPr>
              <w:t>ул</w:t>
            </w:r>
            <w:proofErr w:type="gramStart"/>
            <w:r w:rsidR="002E3183">
              <w:rPr>
                <w:rFonts w:ascii="PT Astra Serif" w:eastAsia="Times New Roman" w:hAnsi="PT Astra Serif" w:cs="Times New Roman"/>
                <w:lang w:eastAsia="ru-RU"/>
              </w:rPr>
              <w:t>.М</w:t>
            </w:r>
            <w:proofErr w:type="gramEnd"/>
            <w:r w:rsidR="002E3183">
              <w:rPr>
                <w:rFonts w:ascii="PT Astra Serif" w:eastAsia="Times New Roman" w:hAnsi="PT Astra Serif" w:cs="Times New Roman"/>
                <w:lang w:eastAsia="ru-RU"/>
              </w:rPr>
              <w:t xml:space="preserve">ичурина, пер.Чапаева, д.7, ул.Кирова,д.14, </w:t>
            </w:r>
            <w:proofErr w:type="spellStart"/>
            <w:r w:rsidR="002E3183">
              <w:rPr>
                <w:rFonts w:ascii="PT Astra Serif" w:eastAsia="Times New Roman" w:hAnsi="PT Astra Serif" w:cs="Times New Roman"/>
                <w:lang w:eastAsia="ru-RU"/>
              </w:rPr>
              <w:t>ул.Победы</w:t>
            </w:r>
            <w:proofErr w:type="spellEnd"/>
            <w:r w:rsidR="002E3183">
              <w:rPr>
                <w:rFonts w:ascii="PT Astra Serif" w:eastAsia="Times New Roman" w:hAnsi="PT Astra Serif" w:cs="Times New Roman"/>
                <w:lang w:eastAsia="ru-RU"/>
              </w:rPr>
              <w:t xml:space="preserve">, </w:t>
            </w:r>
            <w:proofErr w:type="spellStart"/>
            <w:r w:rsidR="002E3183">
              <w:rPr>
                <w:rFonts w:ascii="PT Astra Serif" w:eastAsia="Times New Roman" w:hAnsi="PT Astra Serif" w:cs="Times New Roman"/>
                <w:lang w:eastAsia="ru-RU"/>
              </w:rPr>
              <w:t>ул.Заводская</w:t>
            </w:r>
            <w:proofErr w:type="spellEnd"/>
            <w:r w:rsidR="002E3183">
              <w:rPr>
                <w:rFonts w:ascii="PT Astra Serif" w:eastAsia="Times New Roman" w:hAnsi="PT Astra Serif" w:cs="Times New Roman"/>
                <w:lang w:eastAsia="ru-RU"/>
              </w:rPr>
              <w:t xml:space="preserve">, </w:t>
            </w:r>
            <w:proofErr w:type="spellStart"/>
            <w:r w:rsidR="002E3183">
              <w:rPr>
                <w:rFonts w:ascii="PT Astra Serif" w:eastAsia="Times New Roman" w:hAnsi="PT Astra Serif" w:cs="Times New Roman"/>
                <w:lang w:eastAsia="ru-RU"/>
              </w:rPr>
              <w:t>ул.Трудовая</w:t>
            </w:r>
            <w:proofErr w:type="spellEnd"/>
            <w:r w:rsidR="002E3183">
              <w:rPr>
                <w:rFonts w:ascii="PT Astra Serif" w:eastAsia="Times New Roman" w:hAnsi="PT Astra Serif" w:cs="Times New Roman"/>
                <w:lang w:eastAsia="ru-RU"/>
              </w:rPr>
              <w:t xml:space="preserve">, </w:t>
            </w:r>
            <w:proofErr w:type="spellStart"/>
            <w:r w:rsidR="002E3183">
              <w:rPr>
                <w:rFonts w:ascii="PT Astra Serif" w:eastAsia="Times New Roman" w:hAnsi="PT Astra Serif" w:cs="Times New Roman"/>
                <w:lang w:eastAsia="ru-RU"/>
              </w:rPr>
              <w:t>ул.Заречна</w:t>
            </w:r>
            <w:proofErr w:type="spellEnd"/>
            <w:r w:rsidR="002E3183">
              <w:rPr>
                <w:rFonts w:ascii="PT Astra Serif" w:eastAsia="Times New Roman" w:hAnsi="PT Astra Serif" w:cs="Times New Roman"/>
                <w:lang w:eastAsia="ru-RU"/>
              </w:rPr>
              <w:t xml:space="preserve">, д.2, </w:t>
            </w:r>
            <w:proofErr w:type="spellStart"/>
            <w:r w:rsidR="002E3183">
              <w:rPr>
                <w:rFonts w:ascii="PT Astra Serif" w:eastAsia="Times New Roman" w:hAnsi="PT Astra Serif" w:cs="Times New Roman"/>
                <w:lang w:eastAsia="ru-RU"/>
              </w:rPr>
              <w:t>ул.Коммунаров</w:t>
            </w:r>
            <w:proofErr w:type="spellEnd"/>
            <w:r w:rsidR="002E3183">
              <w:rPr>
                <w:rFonts w:ascii="PT Astra Serif" w:eastAsia="Times New Roman" w:hAnsi="PT Astra Serif" w:cs="Times New Roman"/>
                <w:lang w:eastAsia="ru-RU"/>
              </w:rPr>
              <w:t>, д.6, ул.Заводская, д.38, ул.Ленина, д.8, ул.Октябрьская, д.53, ул.Тимофеева.</w:t>
            </w:r>
          </w:p>
          <w:p w:rsidR="00092042" w:rsidRPr="003628EF" w:rsidRDefault="008640D8" w:rsidP="002E3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Выполнены работы по замене глубинного насоса </w:t>
            </w:r>
            <w:r w:rsidR="001B072E">
              <w:rPr>
                <w:rFonts w:ascii="PT Astra Serif" w:eastAsia="Times New Roman" w:hAnsi="PT Astra Serif" w:cs="Times New Roman"/>
                <w:lang w:eastAsia="ru-RU"/>
              </w:rPr>
              <w:t>на артезианской скважине водозабора № 1</w:t>
            </w:r>
            <w:r w:rsidR="00F5249A">
              <w:rPr>
                <w:rFonts w:ascii="PT Astra Serif" w:eastAsia="Times New Roman" w:hAnsi="PT Astra Serif" w:cs="Times New Roman"/>
                <w:lang w:eastAsia="ru-RU"/>
              </w:rPr>
              <w:t xml:space="preserve">, </w:t>
            </w:r>
            <w:r w:rsidR="002E3183">
              <w:rPr>
                <w:rFonts w:ascii="PT Astra Serif" w:eastAsia="Times New Roman" w:hAnsi="PT Astra Serif" w:cs="Times New Roman"/>
                <w:lang w:eastAsia="ru-RU"/>
              </w:rPr>
              <w:t>Свободы</w:t>
            </w:r>
            <w:r w:rsidR="00F814CB">
              <w:rPr>
                <w:rFonts w:ascii="PT Astra Serif" w:eastAsia="Times New Roman" w:hAnsi="PT Astra Serif" w:cs="Times New Roman"/>
                <w:lang w:eastAsia="ru-RU"/>
              </w:rPr>
              <w:t>.</w:t>
            </w:r>
          </w:p>
        </w:tc>
        <w:tc>
          <w:tcPr>
            <w:tcW w:w="2126" w:type="dxa"/>
          </w:tcPr>
          <w:p w:rsidR="00092042" w:rsidRPr="003628EF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  <w:tc>
          <w:tcPr>
            <w:tcW w:w="1843" w:type="dxa"/>
          </w:tcPr>
          <w:p w:rsidR="00092042" w:rsidRPr="003628EF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</w:tr>
      <w:tr w:rsidR="002D78D9" w:rsidRPr="003628EF" w:rsidTr="002D78D9">
        <w:trPr>
          <w:trHeight w:val="2127"/>
        </w:trPr>
        <w:tc>
          <w:tcPr>
            <w:tcW w:w="567" w:type="dxa"/>
          </w:tcPr>
          <w:p w:rsidR="002D78D9" w:rsidRDefault="002D78D9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  <w:p w:rsidR="002D78D9" w:rsidRPr="002D78D9" w:rsidRDefault="002D78D9" w:rsidP="002D78D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5</w:t>
            </w:r>
          </w:p>
        </w:tc>
        <w:tc>
          <w:tcPr>
            <w:tcW w:w="3748" w:type="dxa"/>
          </w:tcPr>
          <w:p w:rsidR="005E5D19" w:rsidRPr="005E5D19" w:rsidRDefault="005E5D19" w:rsidP="005E5D19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5E5D19">
              <w:rPr>
                <w:rFonts w:ascii="PT Astra Serif" w:hAnsi="PT Astra Serif"/>
                <w:b/>
                <w:sz w:val="24"/>
                <w:szCs w:val="24"/>
              </w:rPr>
              <w:t>Комплекс процессных мероприятий «Содержание муниципального жилого фонда»</w:t>
            </w:r>
          </w:p>
          <w:p w:rsidR="002D78D9" w:rsidRPr="005E5D19" w:rsidRDefault="002D78D9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2D78D9" w:rsidRDefault="002D78D9">
            <w:r w:rsidRPr="00E90EE7">
              <w:rPr>
                <w:rFonts w:ascii="PT Astra Serif" w:hAnsi="PT Astra Serif"/>
              </w:rPr>
              <w:t xml:space="preserve">Начальник отдела ЖКХ управления строительства и ЖКХ администрации муниципального образования Плавский район В.В. </w:t>
            </w:r>
            <w:proofErr w:type="spellStart"/>
            <w:r w:rsidRPr="00E90EE7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</w:tcPr>
          <w:p w:rsidR="002D78D9" w:rsidRDefault="00513C22" w:rsidP="001B0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Уплата взносов на капитальный ремонт региональному оператору  за муниципальную собственность </w:t>
            </w:r>
          </w:p>
        </w:tc>
        <w:tc>
          <w:tcPr>
            <w:tcW w:w="2126" w:type="dxa"/>
          </w:tcPr>
          <w:p w:rsidR="002D78D9" w:rsidRDefault="002D78D9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1843" w:type="dxa"/>
          </w:tcPr>
          <w:p w:rsidR="002D78D9" w:rsidRDefault="002D78D9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</w:tr>
    </w:tbl>
    <w:p w:rsidR="00A12AEB" w:rsidRPr="003628EF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092042" w:rsidRPr="00092042" w:rsidRDefault="00092042" w:rsidP="003628EF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Начальник отдела ЖКХ управления строительства </w:t>
      </w:r>
    </w:p>
    <w:p w:rsidR="00092042" w:rsidRPr="00092042" w:rsidRDefault="00092042" w:rsidP="003628EF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>и ЖКХ администрации муниципального</w:t>
      </w:r>
    </w:p>
    <w:p w:rsidR="003628EF" w:rsidRPr="00092042" w:rsidRDefault="00092042" w:rsidP="003628EF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 образования Плавский район </w:t>
      </w:r>
      <w:r>
        <w:rPr>
          <w:rFonts w:ascii="PT Astra Serif" w:hAnsi="PT Astra Serif"/>
          <w:b/>
          <w:sz w:val="24"/>
          <w:szCs w:val="24"/>
        </w:rPr>
        <w:t xml:space="preserve">  </w:t>
      </w:r>
    </w:p>
    <w:p w:rsidR="003628EF" w:rsidRPr="00092042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="00ED15D1">
        <w:rPr>
          <w:rFonts w:ascii="PT Astra Serif" w:eastAsia="Times New Roman" w:hAnsi="PT Astra Serif" w:cs="Times New Roman"/>
          <w:lang w:eastAsia="ru-RU"/>
        </w:rPr>
        <w:t xml:space="preserve">              </w:t>
      </w:r>
      <w:r w:rsidR="00ED15D1">
        <w:rPr>
          <w:rFonts w:ascii="PT Astra Serif" w:eastAsia="Times New Roman" w:hAnsi="PT Astra Serif" w:cs="Times New Roman"/>
          <w:lang w:eastAsia="ru-RU"/>
        </w:rPr>
        <w:tab/>
      </w:r>
      <w:r w:rsidR="00092042">
        <w:rPr>
          <w:rFonts w:ascii="PT Astra Serif" w:eastAsia="Times New Roman" w:hAnsi="PT Astra Serif" w:cs="Times New Roman"/>
          <w:lang w:eastAsia="ru-RU"/>
        </w:rPr>
        <w:t xml:space="preserve">       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="00092042"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В.В. </w:t>
      </w:r>
      <w:proofErr w:type="spellStart"/>
      <w:r w:rsidR="00092042"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Цуканова</w:t>
      </w:r>
      <w:proofErr w:type="spellEnd"/>
      <w:proofErr w:type="gramEnd"/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3628EF" w:rsidSect="005B15BE">
          <w:headerReference w:type="default" r:id="rId8"/>
          <w:pgSz w:w="16838" w:h="11905" w:orient="landscape"/>
          <w:pgMar w:top="1135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322"/>
      </w:tblGrid>
      <w:tr w:rsidR="00A12AEB" w:rsidRPr="003628EF" w:rsidTr="005B15BE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1" w:name="P967"/>
            <w:bookmarkEnd w:id="1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5E5D19" w:rsidRPr="000549A8" w:rsidRDefault="00A12AEB" w:rsidP="005E5D19">
      <w:pPr>
        <w:autoSpaceDE w:val="0"/>
        <w:autoSpaceDN w:val="0"/>
        <w:adjustRightInd w:val="0"/>
        <w:contextualSpacing/>
        <w:jc w:val="center"/>
        <w:rPr>
          <w:rFonts w:ascii="PT Astra Serif" w:hAnsi="PT Astra Serif"/>
          <w:b/>
          <w:sz w:val="32"/>
          <w:szCs w:val="28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9727A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="005E5D19" w:rsidRPr="000549A8">
        <w:rPr>
          <w:rFonts w:ascii="PT Astra Serif" w:hAnsi="PT Astra Serif"/>
          <w:b/>
          <w:color w:val="000000"/>
          <w:sz w:val="28"/>
        </w:rPr>
        <w:t>«Обеспечение качественным жильем и услугами жилищно-коммунального хозяйства населения в муниципальном образовании город Плавск Плавского района»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за счет всех источников финансирования за </w:t>
      </w:r>
      <w:r w:rsidR="009727A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202</w:t>
      </w:r>
      <w:r w:rsidR="00D3345A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3</w:t>
      </w: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4896" w:type="dxa"/>
        <w:jc w:val="center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"/>
        <w:gridCol w:w="3275"/>
        <w:gridCol w:w="1385"/>
        <w:gridCol w:w="850"/>
        <w:gridCol w:w="694"/>
        <w:gridCol w:w="850"/>
        <w:gridCol w:w="1134"/>
        <w:gridCol w:w="709"/>
        <w:gridCol w:w="1008"/>
        <w:gridCol w:w="787"/>
        <w:gridCol w:w="816"/>
        <w:gridCol w:w="866"/>
        <w:gridCol w:w="977"/>
        <w:gridCol w:w="993"/>
      </w:tblGrid>
      <w:tr w:rsidR="00A12AEB" w:rsidRPr="00E02E29" w:rsidTr="00D3345A">
        <w:trPr>
          <w:jc w:val="center"/>
        </w:trPr>
        <w:tc>
          <w:tcPr>
            <w:tcW w:w="552" w:type="dxa"/>
            <w:vMerge w:val="restart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 xml:space="preserve">N </w:t>
            </w:r>
            <w:r w:rsidR="00D50B76"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</w:t>
            </w:r>
            <w:proofErr w:type="gramEnd"/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3275" w:type="dxa"/>
            <w:vMerge w:val="restart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2235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Объем финансирования всего, тыс. руб.</w:t>
            </w:r>
          </w:p>
        </w:tc>
        <w:tc>
          <w:tcPr>
            <w:tcW w:w="1544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В т. ч. из федерального бюджета</w:t>
            </w:r>
          </w:p>
        </w:tc>
        <w:tc>
          <w:tcPr>
            <w:tcW w:w="1843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В т. ч. из бюджета Тульской области</w:t>
            </w:r>
          </w:p>
        </w:tc>
        <w:tc>
          <w:tcPr>
            <w:tcW w:w="1795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1682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В т. ч. из бюджета МО (поселения)</w:t>
            </w:r>
          </w:p>
        </w:tc>
        <w:tc>
          <w:tcPr>
            <w:tcW w:w="1970" w:type="dxa"/>
            <w:gridSpan w:val="2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В т. ч. из внебюджетных источников</w:t>
            </w:r>
          </w:p>
        </w:tc>
      </w:tr>
      <w:tr w:rsidR="00A12AEB" w:rsidRPr="00E02E29" w:rsidTr="00D3345A">
        <w:trPr>
          <w:trHeight w:val="435"/>
          <w:jc w:val="center"/>
        </w:trPr>
        <w:tc>
          <w:tcPr>
            <w:tcW w:w="552" w:type="dxa"/>
            <w:vMerge/>
          </w:tcPr>
          <w:p w:rsidR="00A12AEB" w:rsidRPr="00E02E29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75" w:type="dxa"/>
            <w:vMerge/>
          </w:tcPr>
          <w:p w:rsidR="00A12AEB" w:rsidRPr="00E02E29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sz w:val="23"/>
                <w:szCs w:val="23"/>
                <w:lang w:eastAsia="ru-RU"/>
              </w:rPr>
            </w:pPr>
          </w:p>
        </w:tc>
        <w:tc>
          <w:tcPr>
            <w:tcW w:w="1385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694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1008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787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816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866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  <w:tc>
          <w:tcPr>
            <w:tcW w:w="977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E02E29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факт</w:t>
            </w:r>
          </w:p>
        </w:tc>
      </w:tr>
      <w:tr w:rsidR="00513C22" w:rsidRPr="00E02E29" w:rsidTr="00D3345A">
        <w:trPr>
          <w:trHeight w:val="133"/>
          <w:jc w:val="center"/>
        </w:trPr>
        <w:tc>
          <w:tcPr>
            <w:tcW w:w="552" w:type="dxa"/>
          </w:tcPr>
          <w:p w:rsidR="00513C22" w:rsidRPr="00E02E29" w:rsidRDefault="00513C2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3275" w:type="dxa"/>
          </w:tcPr>
          <w:p w:rsidR="00513C22" w:rsidRPr="00E02E29" w:rsidRDefault="00513C22" w:rsidP="005E5D19">
            <w:pPr>
              <w:spacing w:after="0"/>
              <w:rPr>
                <w:rFonts w:ascii="PT Astra Serif" w:hAnsi="PT Astra Serif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 xml:space="preserve">Комплекс </w:t>
            </w:r>
            <w:proofErr w:type="gramStart"/>
            <w:r w:rsidRPr="00E02E29">
              <w:rPr>
                <w:rFonts w:ascii="PT Astra Serif" w:hAnsi="PT Astra Serif"/>
                <w:b/>
                <w:sz w:val="23"/>
                <w:szCs w:val="23"/>
              </w:rPr>
              <w:t>процессных</w:t>
            </w:r>
            <w:proofErr w:type="gramEnd"/>
            <w:r w:rsidRPr="00E02E29">
              <w:rPr>
                <w:rFonts w:ascii="PT Astra Serif" w:hAnsi="PT Astra Serif"/>
                <w:b/>
                <w:sz w:val="23"/>
                <w:szCs w:val="23"/>
              </w:rPr>
              <w:t xml:space="preserve">  </w:t>
            </w:r>
          </w:p>
          <w:p w:rsidR="00513C22" w:rsidRPr="00E02E29" w:rsidRDefault="00513C22" w:rsidP="005E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sz w:val="23"/>
                <w:szCs w:val="23"/>
                <w:lang w:eastAsia="ru-RU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>мероприятий  «Обеспечение резерва материально-технических ресурсов»</w:t>
            </w:r>
          </w:p>
        </w:tc>
        <w:tc>
          <w:tcPr>
            <w:tcW w:w="1385" w:type="dxa"/>
            <w:vAlign w:val="center"/>
          </w:tcPr>
          <w:p w:rsidR="00513C22" w:rsidRPr="00E02E29" w:rsidRDefault="002E3183" w:rsidP="0058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500,3</w:t>
            </w:r>
          </w:p>
        </w:tc>
        <w:tc>
          <w:tcPr>
            <w:tcW w:w="850" w:type="dxa"/>
            <w:vAlign w:val="center"/>
          </w:tcPr>
          <w:p w:rsidR="00513C22" w:rsidRPr="00E02E29" w:rsidRDefault="00BE59F5" w:rsidP="005E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451,5</w:t>
            </w:r>
          </w:p>
        </w:tc>
        <w:tc>
          <w:tcPr>
            <w:tcW w:w="694" w:type="dxa"/>
            <w:vAlign w:val="center"/>
          </w:tcPr>
          <w:p w:rsidR="00513C22" w:rsidRPr="00E02E29" w:rsidRDefault="00513C22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13C22" w:rsidRPr="00E02E29" w:rsidRDefault="00513C22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13C22" w:rsidRPr="00E02E29" w:rsidRDefault="00513C22" w:rsidP="009727A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513C22" w:rsidRPr="00E02E29" w:rsidRDefault="00513C22" w:rsidP="009727A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513C22" w:rsidRPr="00E02E29" w:rsidRDefault="00513C22" w:rsidP="00513C2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  <w:vAlign w:val="center"/>
          </w:tcPr>
          <w:p w:rsidR="00513C22" w:rsidRPr="00E02E29" w:rsidRDefault="00513C22" w:rsidP="00513C2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  <w:vAlign w:val="center"/>
          </w:tcPr>
          <w:p w:rsidR="00513C22" w:rsidRPr="00E02E29" w:rsidRDefault="002E3183" w:rsidP="00513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500,3</w:t>
            </w:r>
          </w:p>
        </w:tc>
        <w:tc>
          <w:tcPr>
            <w:tcW w:w="866" w:type="dxa"/>
            <w:vAlign w:val="center"/>
          </w:tcPr>
          <w:p w:rsidR="00513C22" w:rsidRPr="00E02E29" w:rsidRDefault="00BE59F5" w:rsidP="00513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451,5</w:t>
            </w:r>
          </w:p>
        </w:tc>
        <w:tc>
          <w:tcPr>
            <w:tcW w:w="977" w:type="dxa"/>
            <w:vAlign w:val="center"/>
          </w:tcPr>
          <w:p w:rsidR="00513C22" w:rsidRPr="00E02E29" w:rsidRDefault="00513C22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513C22" w:rsidRPr="00E02E29" w:rsidRDefault="00513C22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513C22" w:rsidRPr="00E02E29" w:rsidTr="00D3345A">
        <w:trPr>
          <w:trHeight w:val="333"/>
          <w:jc w:val="center"/>
        </w:trPr>
        <w:tc>
          <w:tcPr>
            <w:tcW w:w="552" w:type="dxa"/>
          </w:tcPr>
          <w:p w:rsidR="00513C22" w:rsidRPr="00E02E29" w:rsidRDefault="00513C2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</w:p>
          <w:p w:rsidR="00513C22" w:rsidRPr="00E02E29" w:rsidRDefault="00513C22" w:rsidP="00ED15D1">
            <w:pP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1.1</w:t>
            </w:r>
          </w:p>
        </w:tc>
        <w:tc>
          <w:tcPr>
            <w:tcW w:w="3275" w:type="dxa"/>
          </w:tcPr>
          <w:p w:rsidR="00513C22" w:rsidRPr="00E02E29" w:rsidRDefault="00513C22" w:rsidP="005E5D19">
            <w:pPr>
              <w:spacing w:after="0"/>
              <w:rPr>
                <w:rFonts w:ascii="PT Astra Serif" w:hAnsi="PT Astra Serif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>Мероприятие 1</w:t>
            </w:r>
          </w:p>
          <w:p w:rsidR="00513C22" w:rsidRPr="00E02E29" w:rsidRDefault="00513C22" w:rsidP="005E5D19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sz w:val="23"/>
                <w:szCs w:val="23"/>
                <w:lang w:eastAsia="ru-RU"/>
              </w:rPr>
            </w:pPr>
            <w:r w:rsidRPr="00E02E29">
              <w:rPr>
                <w:rFonts w:ascii="PT Astra Serif" w:hAnsi="PT Astra Serif"/>
                <w:sz w:val="23"/>
                <w:szCs w:val="23"/>
              </w:rPr>
              <w:t>Мероприятие по хранению и пополнению резерва материально-технических ресурсов</w:t>
            </w:r>
          </w:p>
        </w:tc>
        <w:tc>
          <w:tcPr>
            <w:tcW w:w="1385" w:type="dxa"/>
            <w:vAlign w:val="center"/>
          </w:tcPr>
          <w:p w:rsidR="00513C22" w:rsidRPr="00E02E29" w:rsidRDefault="002E3183" w:rsidP="00042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hAnsi="PT Astra Serif"/>
                <w:spacing w:val="-2"/>
                <w:sz w:val="23"/>
                <w:szCs w:val="23"/>
              </w:rPr>
              <w:t>500,3</w:t>
            </w:r>
          </w:p>
        </w:tc>
        <w:tc>
          <w:tcPr>
            <w:tcW w:w="850" w:type="dxa"/>
            <w:vAlign w:val="center"/>
          </w:tcPr>
          <w:p w:rsidR="00513C22" w:rsidRPr="00E02E29" w:rsidRDefault="00BE59F5" w:rsidP="005E5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451,5</w:t>
            </w:r>
          </w:p>
        </w:tc>
        <w:tc>
          <w:tcPr>
            <w:tcW w:w="694" w:type="dxa"/>
            <w:vAlign w:val="center"/>
          </w:tcPr>
          <w:p w:rsidR="00513C22" w:rsidRPr="00E02E29" w:rsidRDefault="00513C22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13C22" w:rsidRPr="00E02E29" w:rsidRDefault="00513C22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13C22" w:rsidRPr="00E02E29" w:rsidRDefault="00513C22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513C22" w:rsidRPr="00E02E29" w:rsidRDefault="00513C22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513C22" w:rsidRPr="00E02E29" w:rsidRDefault="00513C22" w:rsidP="00513C2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  <w:vAlign w:val="center"/>
          </w:tcPr>
          <w:p w:rsidR="00513C22" w:rsidRPr="00E02E29" w:rsidRDefault="00513C22" w:rsidP="00513C2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  <w:vAlign w:val="center"/>
          </w:tcPr>
          <w:p w:rsidR="00513C22" w:rsidRPr="00E02E29" w:rsidRDefault="00D3345A" w:rsidP="00513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hAnsi="PT Astra Serif"/>
                <w:spacing w:val="-2"/>
                <w:sz w:val="23"/>
                <w:szCs w:val="23"/>
              </w:rPr>
              <w:t>500,3</w:t>
            </w:r>
          </w:p>
        </w:tc>
        <w:tc>
          <w:tcPr>
            <w:tcW w:w="866" w:type="dxa"/>
            <w:vAlign w:val="center"/>
          </w:tcPr>
          <w:p w:rsidR="00513C22" w:rsidRPr="00E02E29" w:rsidRDefault="00BE59F5" w:rsidP="00513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451,5</w:t>
            </w:r>
          </w:p>
        </w:tc>
        <w:tc>
          <w:tcPr>
            <w:tcW w:w="977" w:type="dxa"/>
            <w:vAlign w:val="center"/>
          </w:tcPr>
          <w:p w:rsidR="00513C22" w:rsidRPr="00E02E29" w:rsidRDefault="00513C22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513C22" w:rsidRPr="00E02E29" w:rsidRDefault="00513C22" w:rsidP="00D50B7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3B21C9" w:rsidRPr="00E02E29" w:rsidTr="00D3345A">
        <w:trPr>
          <w:trHeight w:val="227"/>
          <w:jc w:val="center"/>
        </w:trPr>
        <w:tc>
          <w:tcPr>
            <w:tcW w:w="552" w:type="dxa"/>
          </w:tcPr>
          <w:p w:rsidR="003B21C9" w:rsidRPr="00E02E29" w:rsidRDefault="003B21C9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3275" w:type="dxa"/>
            <w:vAlign w:val="center"/>
          </w:tcPr>
          <w:p w:rsidR="003B21C9" w:rsidRPr="00E02E29" w:rsidRDefault="003B21C9" w:rsidP="005E5D19">
            <w:pPr>
              <w:spacing w:after="0"/>
              <w:rPr>
                <w:rFonts w:ascii="PT Astra Serif" w:hAnsi="PT Astra Serif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 xml:space="preserve">Комплекс </w:t>
            </w:r>
            <w:proofErr w:type="gramStart"/>
            <w:r w:rsidRPr="00E02E29">
              <w:rPr>
                <w:rFonts w:ascii="PT Astra Serif" w:hAnsi="PT Astra Serif"/>
                <w:b/>
                <w:sz w:val="23"/>
                <w:szCs w:val="23"/>
              </w:rPr>
              <w:t>процессных</w:t>
            </w:r>
            <w:proofErr w:type="gramEnd"/>
          </w:p>
          <w:p w:rsidR="003B21C9" w:rsidRPr="00E02E29" w:rsidRDefault="003B21C9" w:rsidP="005E5D19">
            <w:pPr>
              <w:spacing w:after="0"/>
              <w:rPr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>мероприятий  «Обеспечение газификации населенных пунктов»</w:t>
            </w:r>
          </w:p>
        </w:tc>
        <w:tc>
          <w:tcPr>
            <w:tcW w:w="1385" w:type="dxa"/>
          </w:tcPr>
          <w:p w:rsidR="003B21C9" w:rsidRPr="00E02E29" w:rsidRDefault="003B21C9" w:rsidP="00D3345A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694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34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6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77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3B21C9" w:rsidRPr="00E02E29" w:rsidTr="00D3345A">
        <w:trPr>
          <w:trHeight w:val="263"/>
          <w:jc w:val="center"/>
        </w:trPr>
        <w:tc>
          <w:tcPr>
            <w:tcW w:w="552" w:type="dxa"/>
          </w:tcPr>
          <w:p w:rsidR="003B21C9" w:rsidRPr="00E02E29" w:rsidRDefault="003B21C9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22.1</w:t>
            </w:r>
          </w:p>
        </w:tc>
        <w:tc>
          <w:tcPr>
            <w:tcW w:w="3275" w:type="dxa"/>
          </w:tcPr>
          <w:p w:rsidR="003B21C9" w:rsidRPr="00E02E29" w:rsidRDefault="003B21C9" w:rsidP="003B21C9">
            <w:pPr>
              <w:spacing w:after="0"/>
              <w:rPr>
                <w:rFonts w:ascii="PT Astra Serif" w:hAnsi="PT Astra Serif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>Мероприятие 1</w:t>
            </w:r>
          </w:p>
          <w:p w:rsidR="003B21C9" w:rsidRPr="00E02E29" w:rsidRDefault="003B21C9" w:rsidP="003B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sz w:val="23"/>
                <w:szCs w:val="23"/>
                <w:lang w:eastAsia="ru-RU"/>
              </w:rPr>
            </w:pPr>
            <w:r w:rsidRPr="00E02E29">
              <w:rPr>
                <w:rFonts w:ascii="PT Astra Serif" w:hAnsi="PT Astra Serif"/>
                <w:sz w:val="23"/>
                <w:szCs w:val="23"/>
              </w:rPr>
              <w:t>Реализация мероприятий по газификации населенных пунктов</w:t>
            </w:r>
          </w:p>
        </w:tc>
        <w:tc>
          <w:tcPr>
            <w:tcW w:w="1385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694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34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6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77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3B21C9" w:rsidRPr="00E02E29" w:rsidTr="00D3345A">
        <w:trPr>
          <w:jc w:val="center"/>
        </w:trPr>
        <w:tc>
          <w:tcPr>
            <w:tcW w:w="552" w:type="dxa"/>
          </w:tcPr>
          <w:p w:rsidR="003B21C9" w:rsidRPr="00E02E29" w:rsidRDefault="003B21C9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lastRenderedPageBreak/>
              <w:t>22.2</w:t>
            </w:r>
          </w:p>
        </w:tc>
        <w:tc>
          <w:tcPr>
            <w:tcW w:w="3275" w:type="dxa"/>
          </w:tcPr>
          <w:p w:rsidR="003B21C9" w:rsidRPr="00E02E29" w:rsidRDefault="003B21C9" w:rsidP="003B21C9">
            <w:pPr>
              <w:spacing w:after="0"/>
              <w:rPr>
                <w:rFonts w:ascii="PT Astra Serif" w:hAnsi="PT Astra Serif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>Мероприятие 2</w:t>
            </w:r>
          </w:p>
          <w:p w:rsidR="003B21C9" w:rsidRPr="00E02E29" w:rsidRDefault="003B21C9" w:rsidP="003B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sz w:val="23"/>
                <w:szCs w:val="23"/>
                <w:lang w:eastAsia="ru-RU"/>
              </w:rPr>
            </w:pPr>
            <w:r w:rsidRPr="00E02E29">
              <w:rPr>
                <w:rFonts w:ascii="PT Astra Serif" w:hAnsi="PT Astra Serif"/>
                <w:sz w:val="23"/>
                <w:szCs w:val="23"/>
              </w:rPr>
              <w:t>Мероприятие по проверке сметной документации, технологическому надзору технологического процесса</w:t>
            </w:r>
          </w:p>
        </w:tc>
        <w:tc>
          <w:tcPr>
            <w:tcW w:w="1385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694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34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6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77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</w:tcPr>
          <w:p w:rsidR="003B21C9" w:rsidRPr="00E02E29" w:rsidRDefault="003B21C9" w:rsidP="003B21C9">
            <w:pPr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F814CB" w:rsidRPr="00E02E29" w:rsidTr="00D3345A">
        <w:trPr>
          <w:jc w:val="center"/>
        </w:trPr>
        <w:tc>
          <w:tcPr>
            <w:tcW w:w="552" w:type="dxa"/>
          </w:tcPr>
          <w:p w:rsidR="00F814CB" w:rsidRPr="00E02E29" w:rsidRDefault="00F814C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</w:p>
          <w:p w:rsidR="00F814CB" w:rsidRPr="00E02E29" w:rsidRDefault="00F814CB" w:rsidP="009727A2">
            <w:pP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275" w:type="dxa"/>
            <w:vAlign w:val="center"/>
          </w:tcPr>
          <w:p w:rsidR="00F814CB" w:rsidRPr="00E02E29" w:rsidRDefault="00F814CB" w:rsidP="003B21C9">
            <w:pPr>
              <w:spacing w:after="0"/>
              <w:rPr>
                <w:rFonts w:ascii="PT Astra Serif" w:hAnsi="PT Astra Serif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>Комплекс процессных мероприятий</w:t>
            </w:r>
            <w:r w:rsidRPr="00E02E29">
              <w:rPr>
                <w:rFonts w:ascii="PT Astra Serif" w:hAnsi="PT Astra Serif"/>
                <w:sz w:val="23"/>
                <w:szCs w:val="23"/>
              </w:rPr>
              <w:t xml:space="preserve"> </w:t>
            </w:r>
            <w:r w:rsidRPr="00E02E29">
              <w:rPr>
                <w:rFonts w:ascii="PT Astra Serif" w:hAnsi="PT Astra Serif"/>
                <w:b/>
                <w:sz w:val="23"/>
                <w:szCs w:val="23"/>
              </w:rPr>
              <w:t>«Техническое обслуживание газового оборудования»</w:t>
            </w:r>
          </w:p>
        </w:tc>
        <w:tc>
          <w:tcPr>
            <w:tcW w:w="1385" w:type="dxa"/>
            <w:vAlign w:val="center"/>
          </w:tcPr>
          <w:p w:rsidR="00F814CB" w:rsidRPr="00E02E29" w:rsidRDefault="00F814CB" w:rsidP="003B21C9">
            <w:pPr>
              <w:jc w:val="center"/>
              <w:rPr>
                <w:sz w:val="23"/>
                <w:szCs w:val="23"/>
              </w:rPr>
            </w:pPr>
            <w:r w:rsidRPr="00E02E2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D3345A">
              <w:rPr>
                <w:rFonts w:ascii="Times New Roman" w:hAnsi="Times New Roman" w:cs="Times New Roman"/>
                <w:sz w:val="23"/>
                <w:szCs w:val="23"/>
              </w:rPr>
              <w:t>06,2</w:t>
            </w:r>
          </w:p>
        </w:tc>
        <w:tc>
          <w:tcPr>
            <w:tcW w:w="850" w:type="dxa"/>
            <w:vAlign w:val="center"/>
          </w:tcPr>
          <w:p w:rsidR="00F814CB" w:rsidRPr="00E02E29" w:rsidRDefault="00BE59F5" w:rsidP="003B21C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96,5</w:t>
            </w:r>
          </w:p>
        </w:tc>
        <w:tc>
          <w:tcPr>
            <w:tcW w:w="694" w:type="dxa"/>
            <w:vAlign w:val="center"/>
          </w:tcPr>
          <w:p w:rsidR="00F814CB" w:rsidRPr="00E02E29" w:rsidRDefault="00F814CB" w:rsidP="009727A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814CB" w:rsidRPr="00E02E29" w:rsidRDefault="00F814CB" w:rsidP="009727A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814CB" w:rsidRPr="00E02E29" w:rsidRDefault="00F814CB" w:rsidP="009727A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814CB" w:rsidRPr="00E02E29" w:rsidRDefault="00F814CB" w:rsidP="009727A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F814CB" w:rsidRPr="00E02E29" w:rsidRDefault="00F814CB" w:rsidP="003B21C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787" w:type="dxa"/>
            <w:vAlign w:val="center"/>
          </w:tcPr>
          <w:p w:rsidR="00F814CB" w:rsidRPr="00E02E29" w:rsidRDefault="00F814CB" w:rsidP="003B21C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16" w:type="dxa"/>
            <w:vAlign w:val="center"/>
          </w:tcPr>
          <w:p w:rsidR="00F814CB" w:rsidRPr="00E02E29" w:rsidRDefault="00F814CB" w:rsidP="00596B0E">
            <w:pPr>
              <w:jc w:val="center"/>
              <w:rPr>
                <w:sz w:val="23"/>
                <w:szCs w:val="23"/>
              </w:rPr>
            </w:pPr>
            <w:r w:rsidRPr="00E02E29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D3345A">
              <w:rPr>
                <w:rFonts w:ascii="Times New Roman" w:hAnsi="Times New Roman" w:cs="Times New Roman"/>
                <w:sz w:val="23"/>
                <w:szCs w:val="23"/>
              </w:rPr>
              <w:t>6,2</w:t>
            </w:r>
          </w:p>
        </w:tc>
        <w:tc>
          <w:tcPr>
            <w:tcW w:w="866" w:type="dxa"/>
            <w:vAlign w:val="center"/>
          </w:tcPr>
          <w:p w:rsidR="00F814CB" w:rsidRPr="00E02E29" w:rsidRDefault="00BE59F5" w:rsidP="00596B0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96,5</w:t>
            </w:r>
          </w:p>
        </w:tc>
        <w:tc>
          <w:tcPr>
            <w:tcW w:w="977" w:type="dxa"/>
            <w:vAlign w:val="center"/>
          </w:tcPr>
          <w:p w:rsidR="00F814CB" w:rsidRPr="00E02E29" w:rsidRDefault="00F814CB" w:rsidP="009727A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F814CB" w:rsidRPr="00E02E29" w:rsidRDefault="00F814CB" w:rsidP="009727A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D3345A" w:rsidRPr="00E02E29" w:rsidTr="00D3345A">
        <w:trPr>
          <w:jc w:val="center"/>
        </w:trPr>
        <w:tc>
          <w:tcPr>
            <w:tcW w:w="552" w:type="dxa"/>
          </w:tcPr>
          <w:p w:rsidR="00D3345A" w:rsidRPr="00E02E29" w:rsidRDefault="00D3345A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9" w:right="-62" w:firstLine="851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3.1</w:t>
            </w:r>
          </w:p>
        </w:tc>
        <w:tc>
          <w:tcPr>
            <w:tcW w:w="3275" w:type="dxa"/>
            <w:vAlign w:val="center"/>
          </w:tcPr>
          <w:p w:rsidR="00D3345A" w:rsidRPr="00E02E29" w:rsidRDefault="00D3345A" w:rsidP="003B21C9">
            <w:pPr>
              <w:spacing w:after="0"/>
              <w:rPr>
                <w:rFonts w:ascii="PT Astra Serif" w:hAnsi="PT Astra Serif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>Мероприятие 1</w:t>
            </w:r>
          </w:p>
          <w:p w:rsidR="00D3345A" w:rsidRPr="00E02E29" w:rsidRDefault="00D3345A" w:rsidP="003B2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sz w:val="23"/>
                <w:szCs w:val="23"/>
                <w:lang w:eastAsia="ru-RU"/>
              </w:rPr>
            </w:pPr>
            <w:r w:rsidRPr="00E02E29">
              <w:rPr>
                <w:rFonts w:ascii="PT Astra Serif" w:hAnsi="PT Astra Serif"/>
                <w:sz w:val="23"/>
                <w:szCs w:val="23"/>
              </w:rPr>
              <w:t>Реализация мероприятий по техническому обслуживанию газового оборудования</w:t>
            </w:r>
          </w:p>
        </w:tc>
        <w:tc>
          <w:tcPr>
            <w:tcW w:w="1385" w:type="dxa"/>
            <w:vAlign w:val="center"/>
          </w:tcPr>
          <w:p w:rsidR="00D3345A" w:rsidRPr="00E02E29" w:rsidRDefault="00D3345A" w:rsidP="00D3345A">
            <w:pPr>
              <w:jc w:val="center"/>
              <w:rPr>
                <w:sz w:val="23"/>
                <w:szCs w:val="23"/>
              </w:rPr>
            </w:pPr>
            <w:r w:rsidRPr="00E02E2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06,2</w:t>
            </w:r>
          </w:p>
        </w:tc>
        <w:tc>
          <w:tcPr>
            <w:tcW w:w="850" w:type="dxa"/>
            <w:vAlign w:val="center"/>
          </w:tcPr>
          <w:p w:rsidR="00D3345A" w:rsidRPr="00E02E29" w:rsidRDefault="00BE59F5" w:rsidP="00D3345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96,5</w:t>
            </w:r>
          </w:p>
        </w:tc>
        <w:tc>
          <w:tcPr>
            <w:tcW w:w="694" w:type="dxa"/>
            <w:vAlign w:val="center"/>
          </w:tcPr>
          <w:p w:rsidR="00D3345A" w:rsidRPr="00E02E29" w:rsidRDefault="00D3345A" w:rsidP="0052263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3345A" w:rsidRPr="00E02E29" w:rsidRDefault="00D3345A" w:rsidP="0052263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D3345A" w:rsidRPr="00E02E29" w:rsidRDefault="00D3345A" w:rsidP="0052263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D3345A" w:rsidRPr="00E02E29" w:rsidRDefault="00D3345A" w:rsidP="0052263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D3345A" w:rsidRPr="00E02E29" w:rsidRDefault="00D3345A" w:rsidP="003B21C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787" w:type="dxa"/>
            <w:vAlign w:val="center"/>
          </w:tcPr>
          <w:p w:rsidR="00D3345A" w:rsidRPr="00E02E29" w:rsidRDefault="00D3345A" w:rsidP="003B21C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16" w:type="dxa"/>
            <w:vAlign w:val="center"/>
          </w:tcPr>
          <w:p w:rsidR="00D3345A" w:rsidRPr="00E02E29" w:rsidRDefault="00D3345A" w:rsidP="00D3345A">
            <w:pPr>
              <w:jc w:val="center"/>
              <w:rPr>
                <w:sz w:val="23"/>
                <w:szCs w:val="23"/>
              </w:rPr>
            </w:pPr>
            <w:r w:rsidRPr="00E02E2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06,2</w:t>
            </w:r>
          </w:p>
        </w:tc>
        <w:tc>
          <w:tcPr>
            <w:tcW w:w="866" w:type="dxa"/>
            <w:vAlign w:val="center"/>
          </w:tcPr>
          <w:p w:rsidR="00D3345A" w:rsidRPr="00E02E29" w:rsidRDefault="00BE59F5" w:rsidP="00D3345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96,5</w:t>
            </w:r>
          </w:p>
        </w:tc>
        <w:tc>
          <w:tcPr>
            <w:tcW w:w="977" w:type="dxa"/>
            <w:vAlign w:val="center"/>
          </w:tcPr>
          <w:p w:rsidR="00D3345A" w:rsidRPr="00E02E29" w:rsidRDefault="00D3345A" w:rsidP="0052263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3345A" w:rsidRPr="00E02E29" w:rsidRDefault="00D3345A" w:rsidP="00522632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F814CB" w:rsidRPr="00E02E29" w:rsidTr="00D3345A">
        <w:trPr>
          <w:jc w:val="center"/>
        </w:trPr>
        <w:tc>
          <w:tcPr>
            <w:tcW w:w="552" w:type="dxa"/>
          </w:tcPr>
          <w:p w:rsidR="00F814CB" w:rsidRPr="00E02E29" w:rsidRDefault="00F814CB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9" w:right="-62" w:firstLine="851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3.2</w:t>
            </w:r>
          </w:p>
        </w:tc>
        <w:tc>
          <w:tcPr>
            <w:tcW w:w="3275" w:type="dxa"/>
            <w:vAlign w:val="center"/>
          </w:tcPr>
          <w:p w:rsidR="00F814CB" w:rsidRPr="00E02E29" w:rsidRDefault="00F814CB" w:rsidP="003B21C9">
            <w:pPr>
              <w:spacing w:after="0"/>
              <w:rPr>
                <w:rFonts w:ascii="PT Astra Serif" w:hAnsi="PT Astra Serif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>Мероприятие 2</w:t>
            </w:r>
          </w:p>
          <w:p w:rsidR="00F814CB" w:rsidRPr="00E02E29" w:rsidRDefault="00F814CB" w:rsidP="003B21C9">
            <w:pPr>
              <w:spacing w:after="0"/>
              <w:rPr>
                <w:rFonts w:ascii="PT Astra Serif" w:hAnsi="PT Astra Serif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sz w:val="23"/>
                <w:szCs w:val="23"/>
              </w:rPr>
              <w:t>Мероприятие по проверке сметной документации, технологическому надзору технологического процесса</w:t>
            </w:r>
          </w:p>
        </w:tc>
        <w:tc>
          <w:tcPr>
            <w:tcW w:w="1385" w:type="dxa"/>
            <w:vAlign w:val="center"/>
          </w:tcPr>
          <w:p w:rsidR="00F814CB" w:rsidRPr="00E02E29" w:rsidRDefault="00F814CB" w:rsidP="003B21C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814CB" w:rsidRPr="00E02E29" w:rsidRDefault="00F814CB" w:rsidP="003B21C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694" w:type="dxa"/>
            <w:vAlign w:val="center"/>
          </w:tcPr>
          <w:p w:rsidR="00F814CB" w:rsidRPr="00E02E29" w:rsidRDefault="00F814CB" w:rsidP="003B21C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814CB" w:rsidRPr="00E02E29" w:rsidRDefault="00F814CB" w:rsidP="003B21C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814CB" w:rsidRPr="00E02E29" w:rsidRDefault="00F814CB" w:rsidP="003B21C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814CB" w:rsidRPr="00E02E29" w:rsidRDefault="00F814CB" w:rsidP="003B21C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F814CB" w:rsidRPr="00E02E29" w:rsidRDefault="00F814CB" w:rsidP="003B21C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  <w:vAlign w:val="center"/>
          </w:tcPr>
          <w:p w:rsidR="00F814CB" w:rsidRPr="00E02E29" w:rsidRDefault="00F814CB" w:rsidP="003B21C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  <w:vAlign w:val="center"/>
          </w:tcPr>
          <w:p w:rsidR="00F814CB" w:rsidRPr="00E02E29" w:rsidRDefault="00F814CB" w:rsidP="003B21C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6" w:type="dxa"/>
            <w:vAlign w:val="center"/>
          </w:tcPr>
          <w:p w:rsidR="00F814CB" w:rsidRPr="00E02E29" w:rsidRDefault="00F814CB" w:rsidP="003B21C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77" w:type="dxa"/>
            <w:vAlign w:val="center"/>
          </w:tcPr>
          <w:p w:rsidR="00F814CB" w:rsidRPr="00E02E29" w:rsidRDefault="00F814CB" w:rsidP="003B21C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F814CB" w:rsidRPr="00E02E29" w:rsidRDefault="00F814CB" w:rsidP="003B21C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D3345A" w:rsidRPr="00E02E29" w:rsidTr="00D3345A">
        <w:trPr>
          <w:trHeight w:val="3094"/>
          <w:jc w:val="center"/>
        </w:trPr>
        <w:tc>
          <w:tcPr>
            <w:tcW w:w="552" w:type="dxa"/>
            <w:vAlign w:val="center"/>
          </w:tcPr>
          <w:p w:rsidR="00D3345A" w:rsidRPr="00E02E29" w:rsidRDefault="00D3345A" w:rsidP="00E27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2" w:firstLine="913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44</w:t>
            </w:r>
          </w:p>
        </w:tc>
        <w:tc>
          <w:tcPr>
            <w:tcW w:w="3275" w:type="dxa"/>
          </w:tcPr>
          <w:p w:rsidR="00D3345A" w:rsidRPr="00E02E29" w:rsidRDefault="00D3345A" w:rsidP="006D6F58">
            <w:pPr>
              <w:rPr>
                <w:rFonts w:ascii="PT Astra Serif" w:hAnsi="PT Astra Serif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>Комплекс процессных мероприятий</w:t>
            </w:r>
            <w:r w:rsidRPr="00E02E29">
              <w:rPr>
                <w:rFonts w:ascii="PT Astra Serif" w:hAnsi="PT Astra Serif"/>
                <w:sz w:val="23"/>
                <w:szCs w:val="23"/>
              </w:rPr>
              <w:t xml:space="preserve"> </w:t>
            </w:r>
            <w:r w:rsidRPr="00E02E29">
              <w:rPr>
                <w:rFonts w:ascii="PT Astra Serif" w:hAnsi="PT Astra Serif"/>
                <w:b/>
                <w:sz w:val="23"/>
                <w:szCs w:val="23"/>
              </w:rPr>
              <w:t>«Модернизация, текущий и капитальный ремонт объектов коммунальной инфраструктуры, в том числе объектов водо- и теплоснабжения, водоотведения и очистки сточных вод»</w:t>
            </w:r>
          </w:p>
        </w:tc>
        <w:tc>
          <w:tcPr>
            <w:tcW w:w="1385" w:type="dxa"/>
            <w:vAlign w:val="center"/>
          </w:tcPr>
          <w:p w:rsidR="00D3345A" w:rsidRPr="00E02E29" w:rsidRDefault="00D3345A" w:rsidP="00D3345A">
            <w:pPr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7883,7</w:t>
            </w:r>
          </w:p>
        </w:tc>
        <w:tc>
          <w:tcPr>
            <w:tcW w:w="850" w:type="dxa"/>
            <w:vAlign w:val="center"/>
          </w:tcPr>
          <w:p w:rsidR="00D3345A" w:rsidRPr="00E02E29" w:rsidRDefault="00BE59F5" w:rsidP="006D6F58">
            <w:pPr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7325,1</w:t>
            </w:r>
          </w:p>
        </w:tc>
        <w:tc>
          <w:tcPr>
            <w:tcW w:w="694" w:type="dxa"/>
            <w:vAlign w:val="center"/>
          </w:tcPr>
          <w:p w:rsidR="00D3345A" w:rsidRPr="00E02E29" w:rsidRDefault="00D3345A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3345A" w:rsidRPr="00E02E29" w:rsidRDefault="00D3345A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D3345A" w:rsidRPr="00E02E29" w:rsidRDefault="00D3345A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D3345A" w:rsidRPr="00E02E29" w:rsidRDefault="00D3345A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D3345A" w:rsidRPr="00F814CB" w:rsidRDefault="00D3345A" w:rsidP="00F814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787" w:type="dxa"/>
            <w:vAlign w:val="center"/>
          </w:tcPr>
          <w:p w:rsidR="00D3345A" w:rsidRDefault="00D3345A" w:rsidP="006D6F5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3345A" w:rsidRDefault="00D3345A" w:rsidP="006D6F5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  <w:p w:rsidR="00D3345A" w:rsidRPr="00E02E29" w:rsidRDefault="00D3345A" w:rsidP="006D6F5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16" w:type="dxa"/>
            <w:vAlign w:val="center"/>
          </w:tcPr>
          <w:p w:rsidR="00D3345A" w:rsidRPr="00E02E29" w:rsidRDefault="00D3345A" w:rsidP="00D3345A">
            <w:pPr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7883,7</w:t>
            </w:r>
          </w:p>
        </w:tc>
        <w:tc>
          <w:tcPr>
            <w:tcW w:w="866" w:type="dxa"/>
            <w:vAlign w:val="center"/>
          </w:tcPr>
          <w:p w:rsidR="00D3345A" w:rsidRPr="00E02E29" w:rsidRDefault="00BE59F5" w:rsidP="00D3345A">
            <w:pPr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7325,1</w:t>
            </w:r>
          </w:p>
        </w:tc>
        <w:tc>
          <w:tcPr>
            <w:tcW w:w="977" w:type="dxa"/>
            <w:vAlign w:val="center"/>
          </w:tcPr>
          <w:p w:rsidR="00D3345A" w:rsidRPr="00E02E29" w:rsidRDefault="00D3345A" w:rsidP="006D6F58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3345A" w:rsidRPr="00E02E29" w:rsidRDefault="00D3345A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F814CB" w:rsidRPr="00E02E29" w:rsidTr="00D3345A">
        <w:trPr>
          <w:jc w:val="center"/>
        </w:trPr>
        <w:tc>
          <w:tcPr>
            <w:tcW w:w="552" w:type="dxa"/>
          </w:tcPr>
          <w:p w:rsidR="00F814CB" w:rsidRPr="00E02E29" w:rsidRDefault="00F814C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lastRenderedPageBreak/>
              <w:t>44.1</w:t>
            </w:r>
          </w:p>
        </w:tc>
        <w:tc>
          <w:tcPr>
            <w:tcW w:w="3275" w:type="dxa"/>
            <w:vAlign w:val="center"/>
          </w:tcPr>
          <w:p w:rsidR="00F814CB" w:rsidRPr="00E02E29" w:rsidRDefault="00F814CB" w:rsidP="006D6F58">
            <w:pPr>
              <w:spacing w:after="0"/>
              <w:rPr>
                <w:rFonts w:ascii="PT Astra Serif" w:hAnsi="PT Astra Serif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>Мероприятие 1</w:t>
            </w:r>
          </w:p>
          <w:p w:rsidR="00F814CB" w:rsidRPr="00E02E29" w:rsidRDefault="00F814CB" w:rsidP="006D6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sz w:val="23"/>
                <w:szCs w:val="23"/>
                <w:lang w:eastAsia="ru-RU"/>
              </w:rPr>
            </w:pPr>
            <w:r w:rsidRPr="00E02E29">
              <w:rPr>
                <w:rFonts w:ascii="PT Astra Serif" w:hAnsi="PT Astra Serif"/>
                <w:sz w:val="23"/>
                <w:szCs w:val="23"/>
              </w:rPr>
              <w:t>Субсидия из Резервного фонда правительства ТО на ремонт объектов ЖКХ</w:t>
            </w:r>
          </w:p>
        </w:tc>
        <w:tc>
          <w:tcPr>
            <w:tcW w:w="1385" w:type="dxa"/>
            <w:vAlign w:val="center"/>
          </w:tcPr>
          <w:p w:rsidR="00F814CB" w:rsidRPr="00E02E29" w:rsidRDefault="00F814CB" w:rsidP="006D6F58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814CB" w:rsidRPr="00E02E29" w:rsidRDefault="00F814CB" w:rsidP="006D6F58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694" w:type="dxa"/>
            <w:vAlign w:val="center"/>
          </w:tcPr>
          <w:p w:rsidR="00F814CB" w:rsidRPr="00E02E29" w:rsidRDefault="00F814CB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814CB" w:rsidRPr="00E02E29" w:rsidRDefault="00F814CB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814CB" w:rsidRPr="00E02E29" w:rsidRDefault="00F814CB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814CB" w:rsidRPr="00E02E29" w:rsidRDefault="00F814CB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F814CB" w:rsidRPr="00E02E29" w:rsidRDefault="00F814CB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  <w:vAlign w:val="center"/>
          </w:tcPr>
          <w:p w:rsidR="00F814CB" w:rsidRPr="00E02E29" w:rsidRDefault="00F814CB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  <w:vAlign w:val="center"/>
          </w:tcPr>
          <w:p w:rsidR="00F814CB" w:rsidRPr="00E02E29" w:rsidRDefault="00F814CB" w:rsidP="006D6F58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6" w:type="dxa"/>
            <w:vAlign w:val="center"/>
          </w:tcPr>
          <w:p w:rsidR="00F814CB" w:rsidRPr="00E02E29" w:rsidRDefault="00F814CB" w:rsidP="006D6F58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77" w:type="dxa"/>
            <w:vAlign w:val="center"/>
          </w:tcPr>
          <w:p w:rsidR="00F814CB" w:rsidRPr="00E02E29" w:rsidRDefault="00F814CB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F814CB" w:rsidRPr="00E02E29" w:rsidRDefault="00F814CB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D3345A" w:rsidRPr="00E02E29" w:rsidTr="00D3345A">
        <w:trPr>
          <w:jc w:val="center"/>
        </w:trPr>
        <w:tc>
          <w:tcPr>
            <w:tcW w:w="552" w:type="dxa"/>
          </w:tcPr>
          <w:p w:rsidR="00D3345A" w:rsidRPr="00E02E29" w:rsidRDefault="00D3345A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</w:p>
          <w:p w:rsidR="00D3345A" w:rsidRPr="00E02E29" w:rsidRDefault="00D3345A" w:rsidP="00410AA9">
            <w:pP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4.2</w:t>
            </w:r>
          </w:p>
        </w:tc>
        <w:tc>
          <w:tcPr>
            <w:tcW w:w="3275" w:type="dxa"/>
            <w:vAlign w:val="center"/>
          </w:tcPr>
          <w:p w:rsidR="00D3345A" w:rsidRPr="00E02E29" w:rsidRDefault="00D3345A" w:rsidP="006D6F58">
            <w:pPr>
              <w:spacing w:after="0"/>
              <w:rPr>
                <w:rFonts w:ascii="PT Astra Serif" w:hAnsi="PT Astra Serif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>Мероприятие 2</w:t>
            </w:r>
          </w:p>
          <w:p w:rsidR="00D3345A" w:rsidRPr="00E02E29" w:rsidRDefault="00D3345A" w:rsidP="006D6F58">
            <w:pPr>
              <w:spacing w:after="0"/>
              <w:rPr>
                <w:rFonts w:ascii="PT Astra Serif" w:hAnsi="PT Astra Serif" w:cs="Times New Roman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sz w:val="23"/>
                <w:szCs w:val="23"/>
              </w:rPr>
              <w:t>Реализация мероприятия в области коммунального хозяйства</w:t>
            </w:r>
          </w:p>
        </w:tc>
        <w:tc>
          <w:tcPr>
            <w:tcW w:w="1385" w:type="dxa"/>
            <w:vAlign w:val="center"/>
          </w:tcPr>
          <w:p w:rsidR="00D3345A" w:rsidRPr="00E02E29" w:rsidRDefault="00D3345A" w:rsidP="006D6F58">
            <w:pPr>
              <w:jc w:val="center"/>
              <w:rPr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7071,1</w:t>
            </w:r>
          </w:p>
        </w:tc>
        <w:tc>
          <w:tcPr>
            <w:tcW w:w="850" w:type="dxa"/>
            <w:vAlign w:val="center"/>
          </w:tcPr>
          <w:p w:rsidR="00D3345A" w:rsidRPr="00E02E29" w:rsidRDefault="00BE59F5" w:rsidP="006D6F5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6512,5</w:t>
            </w:r>
          </w:p>
        </w:tc>
        <w:tc>
          <w:tcPr>
            <w:tcW w:w="694" w:type="dxa"/>
            <w:vAlign w:val="center"/>
          </w:tcPr>
          <w:p w:rsidR="00D3345A" w:rsidRPr="00E02E29" w:rsidRDefault="00D3345A" w:rsidP="00410AA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3345A" w:rsidRPr="00E02E29" w:rsidRDefault="00D3345A" w:rsidP="00410AA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D3345A" w:rsidRPr="00E02E29" w:rsidRDefault="00D3345A" w:rsidP="00410AA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D3345A" w:rsidRPr="00E02E29" w:rsidRDefault="00D3345A" w:rsidP="00410AA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D3345A" w:rsidRPr="00E02E29" w:rsidRDefault="00D3345A" w:rsidP="006D6F5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787" w:type="dxa"/>
            <w:vAlign w:val="center"/>
          </w:tcPr>
          <w:p w:rsidR="00D3345A" w:rsidRPr="00E02E29" w:rsidRDefault="00D3345A" w:rsidP="00F00B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16" w:type="dxa"/>
            <w:vAlign w:val="center"/>
          </w:tcPr>
          <w:p w:rsidR="00D3345A" w:rsidRPr="00E02E29" w:rsidRDefault="00D3345A" w:rsidP="00D3345A">
            <w:pPr>
              <w:jc w:val="center"/>
              <w:rPr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7071,1</w:t>
            </w:r>
          </w:p>
        </w:tc>
        <w:tc>
          <w:tcPr>
            <w:tcW w:w="866" w:type="dxa"/>
            <w:vAlign w:val="center"/>
          </w:tcPr>
          <w:p w:rsidR="00D3345A" w:rsidRPr="00E02E29" w:rsidRDefault="00BE59F5" w:rsidP="00D3345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6512,5</w:t>
            </w:r>
          </w:p>
        </w:tc>
        <w:tc>
          <w:tcPr>
            <w:tcW w:w="977" w:type="dxa"/>
            <w:vAlign w:val="center"/>
          </w:tcPr>
          <w:p w:rsidR="00D3345A" w:rsidRPr="00E02E29" w:rsidRDefault="00D3345A" w:rsidP="00410AA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3345A" w:rsidRPr="00E02E29" w:rsidRDefault="00D3345A" w:rsidP="00410AA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F814CB" w:rsidRPr="00E02E29" w:rsidTr="00D3345A">
        <w:trPr>
          <w:jc w:val="center"/>
        </w:trPr>
        <w:tc>
          <w:tcPr>
            <w:tcW w:w="552" w:type="dxa"/>
          </w:tcPr>
          <w:p w:rsidR="00F814CB" w:rsidRPr="00E02E29" w:rsidRDefault="00F814C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44.3</w:t>
            </w:r>
          </w:p>
        </w:tc>
        <w:tc>
          <w:tcPr>
            <w:tcW w:w="3275" w:type="dxa"/>
            <w:vAlign w:val="center"/>
          </w:tcPr>
          <w:p w:rsidR="00F814CB" w:rsidRPr="00E02E29" w:rsidRDefault="00F814CB" w:rsidP="006D6F58">
            <w:pPr>
              <w:spacing w:after="0"/>
              <w:rPr>
                <w:rFonts w:ascii="PT Astra Serif" w:hAnsi="PT Astra Serif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>Мероприятие 3</w:t>
            </w:r>
          </w:p>
          <w:p w:rsidR="00F814CB" w:rsidRPr="00E02E29" w:rsidRDefault="00F814CB" w:rsidP="006D6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sz w:val="23"/>
                <w:szCs w:val="23"/>
                <w:lang w:eastAsia="ru-RU"/>
              </w:rPr>
            </w:pPr>
            <w:r w:rsidRPr="00E02E29">
              <w:rPr>
                <w:rFonts w:ascii="PT Astra Serif" w:hAnsi="PT Astra Serif"/>
                <w:sz w:val="23"/>
                <w:szCs w:val="23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1385" w:type="dxa"/>
            <w:vAlign w:val="center"/>
          </w:tcPr>
          <w:p w:rsidR="00F814CB" w:rsidRPr="00E02E29" w:rsidRDefault="00D3345A" w:rsidP="006D6F58">
            <w:pPr>
              <w:jc w:val="center"/>
              <w:rPr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812,6</w:t>
            </w:r>
          </w:p>
        </w:tc>
        <w:tc>
          <w:tcPr>
            <w:tcW w:w="850" w:type="dxa"/>
            <w:vAlign w:val="center"/>
          </w:tcPr>
          <w:p w:rsidR="00F814CB" w:rsidRPr="00E02E29" w:rsidRDefault="00D3345A" w:rsidP="006D6F5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812,6</w:t>
            </w:r>
          </w:p>
        </w:tc>
        <w:tc>
          <w:tcPr>
            <w:tcW w:w="694" w:type="dxa"/>
            <w:vAlign w:val="center"/>
          </w:tcPr>
          <w:p w:rsidR="00F814CB" w:rsidRPr="00E02E29" w:rsidRDefault="00F814CB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814CB" w:rsidRPr="00E02E29" w:rsidRDefault="00F814CB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814CB" w:rsidRPr="00E02E29" w:rsidRDefault="00F814CB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814CB" w:rsidRPr="00E02E29" w:rsidRDefault="00F814CB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F814CB" w:rsidRPr="00E02E29" w:rsidRDefault="00F814CB" w:rsidP="006D6F5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787" w:type="dxa"/>
            <w:vAlign w:val="center"/>
          </w:tcPr>
          <w:p w:rsidR="00F814CB" w:rsidRPr="00E02E29" w:rsidRDefault="00F814CB" w:rsidP="006D6F5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16" w:type="dxa"/>
            <w:vAlign w:val="center"/>
          </w:tcPr>
          <w:p w:rsidR="00F814CB" w:rsidRPr="00E02E29" w:rsidRDefault="00D3345A" w:rsidP="00D3345A">
            <w:pPr>
              <w:jc w:val="center"/>
              <w:rPr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812,6</w:t>
            </w:r>
          </w:p>
        </w:tc>
        <w:tc>
          <w:tcPr>
            <w:tcW w:w="866" w:type="dxa"/>
            <w:vAlign w:val="center"/>
          </w:tcPr>
          <w:p w:rsidR="00F814CB" w:rsidRPr="00E02E29" w:rsidRDefault="00D3345A" w:rsidP="00596B0E">
            <w:pPr>
              <w:jc w:val="center"/>
              <w:rPr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812,6</w:t>
            </w:r>
          </w:p>
        </w:tc>
        <w:tc>
          <w:tcPr>
            <w:tcW w:w="977" w:type="dxa"/>
            <w:vAlign w:val="center"/>
          </w:tcPr>
          <w:p w:rsidR="00F814CB" w:rsidRPr="00E02E29" w:rsidRDefault="00F814CB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F814CB" w:rsidRPr="00E02E29" w:rsidRDefault="00F814CB" w:rsidP="005B15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F814CB" w:rsidRPr="00E02E29" w:rsidTr="00D3345A">
        <w:trPr>
          <w:trHeight w:val="1249"/>
          <w:jc w:val="center"/>
        </w:trPr>
        <w:tc>
          <w:tcPr>
            <w:tcW w:w="552" w:type="dxa"/>
          </w:tcPr>
          <w:p w:rsidR="00F814CB" w:rsidRPr="00E02E29" w:rsidRDefault="00F814CB" w:rsidP="00410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5</w:t>
            </w:r>
          </w:p>
          <w:p w:rsidR="00F814CB" w:rsidRPr="00E02E29" w:rsidRDefault="00F814CB" w:rsidP="00410AA9">
            <w:pPr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3275" w:type="dxa"/>
            <w:vAlign w:val="center"/>
          </w:tcPr>
          <w:p w:rsidR="00F814CB" w:rsidRPr="00E02E29" w:rsidRDefault="00F814CB" w:rsidP="006D6F58">
            <w:pPr>
              <w:rPr>
                <w:rFonts w:ascii="PT Astra Serif" w:hAnsi="PT Astra Serif" w:cs="Times New Roman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>Комплекс процессных мероприятий «Содержание муниципального жилого фонда»</w:t>
            </w:r>
          </w:p>
        </w:tc>
        <w:tc>
          <w:tcPr>
            <w:tcW w:w="1385" w:type="dxa"/>
            <w:vAlign w:val="center"/>
          </w:tcPr>
          <w:p w:rsidR="00F814CB" w:rsidRPr="00E02E29" w:rsidRDefault="00D3345A" w:rsidP="006D6F58">
            <w:pPr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1074,8</w:t>
            </w:r>
          </w:p>
        </w:tc>
        <w:tc>
          <w:tcPr>
            <w:tcW w:w="850" w:type="dxa"/>
            <w:vAlign w:val="center"/>
          </w:tcPr>
          <w:p w:rsidR="00F814CB" w:rsidRPr="00E02E29" w:rsidRDefault="00BE59F5" w:rsidP="006D6F5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1045,5</w:t>
            </w:r>
          </w:p>
        </w:tc>
        <w:tc>
          <w:tcPr>
            <w:tcW w:w="694" w:type="dxa"/>
            <w:vAlign w:val="center"/>
          </w:tcPr>
          <w:p w:rsidR="00F814CB" w:rsidRPr="00E02E29" w:rsidRDefault="00F814CB" w:rsidP="005B15BE">
            <w:pPr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814CB" w:rsidRPr="00E02E29" w:rsidRDefault="00F814CB" w:rsidP="00410AA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814CB" w:rsidRPr="00E02E29" w:rsidRDefault="00F814CB" w:rsidP="00410AA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814CB" w:rsidRPr="00E02E29" w:rsidRDefault="00F814CB" w:rsidP="00410AA9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F814CB" w:rsidRPr="00E02E29" w:rsidRDefault="00F814CB" w:rsidP="006D6F5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787" w:type="dxa"/>
            <w:vAlign w:val="center"/>
          </w:tcPr>
          <w:p w:rsidR="00F814CB" w:rsidRPr="00E02E29" w:rsidRDefault="00F814CB" w:rsidP="006D6F5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816" w:type="dxa"/>
            <w:vAlign w:val="center"/>
          </w:tcPr>
          <w:p w:rsidR="00F814CB" w:rsidRPr="00E02E29" w:rsidRDefault="00D3345A" w:rsidP="00596B0E">
            <w:pPr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1074,8</w:t>
            </w:r>
          </w:p>
        </w:tc>
        <w:tc>
          <w:tcPr>
            <w:tcW w:w="866" w:type="dxa"/>
            <w:vAlign w:val="center"/>
          </w:tcPr>
          <w:p w:rsidR="00F814CB" w:rsidRPr="00E02E29" w:rsidRDefault="00BE59F5" w:rsidP="00596B0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1045,5</w:t>
            </w:r>
          </w:p>
        </w:tc>
        <w:tc>
          <w:tcPr>
            <w:tcW w:w="977" w:type="dxa"/>
            <w:vAlign w:val="center"/>
          </w:tcPr>
          <w:p w:rsidR="00F814CB" w:rsidRPr="00E02E29" w:rsidRDefault="00F814CB" w:rsidP="006D6F58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F814CB" w:rsidRPr="00E02E29" w:rsidRDefault="00F814CB" w:rsidP="005B15BE">
            <w:pPr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F814CB" w:rsidRPr="00E02E29" w:rsidTr="00D3345A">
        <w:trPr>
          <w:jc w:val="center"/>
        </w:trPr>
        <w:tc>
          <w:tcPr>
            <w:tcW w:w="552" w:type="dxa"/>
          </w:tcPr>
          <w:p w:rsidR="00F814CB" w:rsidRPr="00E02E29" w:rsidRDefault="00F814C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55.1</w:t>
            </w:r>
          </w:p>
        </w:tc>
        <w:tc>
          <w:tcPr>
            <w:tcW w:w="3275" w:type="dxa"/>
          </w:tcPr>
          <w:p w:rsidR="00F814CB" w:rsidRPr="00E02E29" w:rsidRDefault="00F814CB" w:rsidP="006D6F58">
            <w:pPr>
              <w:spacing w:after="0"/>
              <w:rPr>
                <w:rFonts w:ascii="PT Astra Serif" w:hAnsi="PT Astra Serif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>Мероприятие 1</w:t>
            </w:r>
          </w:p>
          <w:p w:rsidR="00F814CB" w:rsidRPr="00E02E29" w:rsidRDefault="00F814CB" w:rsidP="006D6F58">
            <w:pPr>
              <w:spacing w:after="0"/>
              <w:rPr>
                <w:rFonts w:ascii="PT Astra Serif" w:hAnsi="PT Astra Serif" w:cs="Times New Roman"/>
                <w:b/>
                <w:bCs/>
                <w:iCs/>
                <w:sz w:val="23"/>
                <w:szCs w:val="23"/>
              </w:rPr>
            </w:pPr>
            <w:r w:rsidRPr="00E02E29">
              <w:rPr>
                <w:rFonts w:ascii="PT Astra Serif" w:hAnsi="PT Astra Serif"/>
                <w:sz w:val="23"/>
                <w:szCs w:val="23"/>
              </w:rPr>
              <w:t>Расходы на капитальный ремонт муниципального жилищного фонда</w:t>
            </w:r>
          </w:p>
        </w:tc>
        <w:tc>
          <w:tcPr>
            <w:tcW w:w="1385" w:type="dxa"/>
            <w:vAlign w:val="center"/>
          </w:tcPr>
          <w:p w:rsidR="00F814CB" w:rsidRPr="00E02E29" w:rsidRDefault="00D3345A" w:rsidP="00DD09BF">
            <w:pPr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976,4</w:t>
            </w:r>
          </w:p>
        </w:tc>
        <w:tc>
          <w:tcPr>
            <w:tcW w:w="850" w:type="dxa"/>
            <w:vAlign w:val="center"/>
          </w:tcPr>
          <w:p w:rsidR="00F814CB" w:rsidRPr="00E02E29" w:rsidRDefault="00BE59F5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976,1</w:t>
            </w:r>
          </w:p>
        </w:tc>
        <w:tc>
          <w:tcPr>
            <w:tcW w:w="694" w:type="dxa"/>
            <w:vAlign w:val="center"/>
          </w:tcPr>
          <w:p w:rsidR="00F814CB" w:rsidRPr="00E02E29" w:rsidRDefault="00F814CB" w:rsidP="003D0236">
            <w:pPr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814CB" w:rsidRPr="00E02E29" w:rsidRDefault="00F814CB" w:rsidP="003D023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814CB" w:rsidRPr="00E02E29" w:rsidRDefault="00F814CB" w:rsidP="003D023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814CB" w:rsidRPr="00E02E29" w:rsidRDefault="00F814CB" w:rsidP="003D023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F814CB" w:rsidRPr="00E02E29" w:rsidRDefault="00F814CB" w:rsidP="003D023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787" w:type="dxa"/>
            <w:vAlign w:val="center"/>
          </w:tcPr>
          <w:p w:rsidR="00F814CB" w:rsidRPr="00E02E29" w:rsidRDefault="00F814CB" w:rsidP="003D023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816" w:type="dxa"/>
            <w:vAlign w:val="center"/>
          </w:tcPr>
          <w:p w:rsidR="00F814CB" w:rsidRPr="00E02E29" w:rsidRDefault="00D3345A" w:rsidP="00596B0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976,4</w:t>
            </w:r>
          </w:p>
        </w:tc>
        <w:tc>
          <w:tcPr>
            <w:tcW w:w="866" w:type="dxa"/>
            <w:vAlign w:val="center"/>
          </w:tcPr>
          <w:p w:rsidR="00F814CB" w:rsidRPr="00E02E29" w:rsidRDefault="00BE59F5" w:rsidP="00596B0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976,1</w:t>
            </w:r>
          </w:p>
        </w:tc>
        <w:tc>
          <w:tcPr>
            <w:tcW w:w="977" w:type="dxa"/>
            <w:vAlign w:val="center"/>
          </w:tcPr>
          <w:p w:rsidR="00F814CB" w:rsidRPr="00E02E29" w:rsidRDefault="00F814CB" w:rsidP="003D0236">
            <w:pPr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F814CB" w:rsidRPr="00E02E29" w:rsidRDefault="00F814CB" w:rsidP="003D023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F814CB" w:rsidRPr="00E02E29" w:rsidTr="00D3345A">
        <w:trPr>
          <w:jc w:val="center"/>
        </w:trPr>
        <w:tc>
          <w:tcPr>
            <w:tcW w:w="552" w:type="dxa"/>
          </w:tcPr>
          <w:p w:rsidR="00F814CB" w:rsidRPr="00E02E29" w:rsidRDefault="00F814C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</w:p>
          <w:p w:rsidR="00F814CB" w:rsidRPr="00E02E29" w:rsidRDefault="00F814CB" w:rsidP="00410AA9">
            <w:pP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5.2</w:t>
            </w:r>
          </w:p>
        </w:tc>
        <w:tc>
          <w:tcPr>
            <w:tcW w:w="3275" w:type="dxa"/>
          </w:tcPr>
          <w:p w:rsidR="00F814CB" w:rsidRPr="00E02E29" w:rsidRDefault="00F814CB" w:rsidP="006D6F58">
            <w:pPr>
              <w:spacing w:after="0"/>
              <w:rPr>
                <w:rFonts w:ascii="PT Astra Serif" w:hAnsi="PT Astra Serif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>Мероприятие 2</w:t>
            </w:r>
          </w:p>
          <w:p w:rsidR="00F814CB" w:rsidRPr="00E02E29" w:rsidRDefault="00F814CB" w:rsidP="006D6F58">
            <w:pPr>
              <w:spacing w:after="0"/>
              <w:rPr>
                <w:rFonts w:ascii="PT Astra Serif" w:hAnsi="PT Astra Serif" w:cs="Times New Roman"/>
                <w:b/>
                <w:bCs/>
                <w:iCs/>
                <w:sz w:val="23"/>
                <w:szCs w:val="23"/>
              </w:rPr>
            </w:pPr>
            <w:r w:rsidRPr="00E02E29">
              <w:rPr>
                <w:rFonts w:ascii="PT Astra Serif" w:hAnsi="PT Astra Serif"/>
                <w:sz w:val="23"/>
                <w:szCs w:val="23"/>
              </w:rPr>
              <w:t>Реализация мероприятий в области жилищного хозяйства</w:t>
            </w:r>
          </w:p>
        </w:tc>
        <w:tc>
          <w:tcPr>
            <w:tcW w:w="1385" w:type="dxa"/>
            <w:vAlign w:val="center"/>
          </w:tcPr>
          <w:p w:rsidR="00F814CB" w:rsidRPr="00E02E29" w:rsidRDefault="00D3345A" w:rsidP="00DD09BF">
            <w:pPr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98,4</w:t>
            </w:r>
          </w:p>
        </w:tc>
        <w:tc>
          <w:tcPr>
            <w:tcW w:w="850" w:type="dxa"/>
            <w:vAlign w:val="center"/>
          </w:tcPr>
          <w:p w:rsidR="00F814CB" w:rsidRPr="00E02E29" w:rsidRDefault="00BE59F5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69,4</w:t>
            </w:r>
          </w:p>
        </w:tc>
        <w:tc>
          <w:tcPr>
            <w:tcW w:w="694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  <w:vAlign w:val="center"/>
          </w:tcPr>
          <w:p w:rsidR="00F814CB" w:rsidRPr="00E02E29" w:rsidRDefault="00D3345A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98,4</w:t>
            </w:r>
          </w:p>
        </w:tc>
        <w:tc>
          <w:tcPr>
            <w:tcW w:w="866" w:type="dxa"/>
            <w:vAlign w:val="center"/>
          </w:tcPr>
          <w:p w:rsidR="00F814CB" w:rsidRPr="00E02E29" w:rsidRDefault="00BE59F5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69,4</w:t>
            </w:r>
          </w:p>
        </w:tc>
        <w:tc>
          <w:tcPr>
            <w:tcW w:w="977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F814CB" w:rsidRPr="00E02E29" w:rsidRDefault="00F814CB" w:rsidP="003D023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F814CB" w:rsidRPr="00E02E29" w:rsidTr="00D3345A">
        <w:trPr>
          <w:jc w:val="center"/>
        </w:trPr>
        <w:tc>
          <w:tcPr>
            <w:tcW w:w="552" w:type="dxa"/>
          </w:tcPr>
          <w:p w:rsidR="00F814CB" w:rsidRPr="00E02E29" w:rsidRDefault="00F814C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55.3</w:t>
            </w:r>
          </w:p>
        </w:tc>
        <w:tc>
          <w:tcPr>
            <w:tcW w:w="3275" w:type="dxa"/>
            <w:vAlign w:val="center"/>
          </w:tcPr>
          <w:p w:rsidR="00F814CB" w:rsidRPr="00E02E29" w:rsidRDefault="00F814CB" w:rsidP="006D6F58">
            <w:pPr>
              <w:spacing w:after="0"/>
              <w:rPr>
                <w:rFonts w:ascii="PT Astra Serif" w:hAnsi="PT Astra Serif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b/>
                <w:sz w:val="23"/>
                <w:szCs w:val="23"/>
              </w:rPr>
              <w:t>Мероприятие 3</w:t>
            </w:r>
          </w:p>
          <w:p w:rsidR="00F814CB" w:rsidRPr="00E02E29" w:rsidRDefault="00F814CB" w:rsidP="006D6F58">
            <w:pPr>
              <w:spacing w:after="0"/>
              <w:rPr>
                <w:rFonts w:ascii="PT Astra Serif" w:hAnsi="PT Astra Serif"/>
                <w:b/>
                <w:sz w:val="23"/>
                <w:szCs w:val="23"/>
              </w:rPr>
            </w:pPr>
            <w:r w:rsidRPr="00E02E29">
              <w:rPr>
                <w:rFonts w:ascii="PT Astra Serif" w:hAnsi="PT Astra Serif"/>
                <w:sz w:val="23"/>
                <w:szCs w:val="23"/>
              </w:rPr>
              <w:t xml:space="preserve">Мероприятия по проверке сметной документации, технологическому надзору </w:t>
            </w:r>
            <w:r w:rsidRPr="00E02E29">
              <w:rPr>
                <w:rFonts w:ascii="PT Astra Serif" w:hAnsi="PT Astra Serif"/>
                <w:sz w:val="23"/>
                <w:szCs w:val="23"/>
              </w:rPr>
              <w:lastRenderedPageBreak/>
              <w:t>технологического процесса</w:t>
            </w:r>
          </w:p>
        </w:tc>
        <w:tc>
          <w:tcPr>
            <w:tcW w:w="1385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694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87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16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66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77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F814CB" w:rsidRPr="00E02E29" w:rsidRDefault="00F814CB" w:rsidP="00DD09B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E02E29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F814CB" w:rsidRPr="00E02E29" w:rsidTr="00BE59F5">
        <w:trPr>
          <w:trHeight w:val="507"/>
          <w:jc w:val="center"/>
        </w:trPr>
        <w:tc>
          <w:tcPr>
            <w:tcW w:w="552" w:type="dxa"/>
          </w:tcPr>
          <w:p w:rsidR="00F814CB" w:rsidRPr="00E02E29" w:rsidRDefault="00F814C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75" w:type="dxa"/>
          </w:tcPr>
          <w:p w:rsidR="00F814CB" w:rsidRPr="003814BC" w:rsidRDefault="00F814C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Итого по муниципальной программе</w:t>
            </w:r>
          </w:p>
        </w:tc>
        <w:tc>
          <w:tcPr>
            <w:tcW w:w="1385" w:type="dxa"/>
          </w:tcPr>
          <w:p w:rsidR="00F814CB" w:rsidRPr="003814BC" w:rsidRDefault="00747E51" w:rsidP="00BE5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9565,0</w:t>
            </w:r>
          </w:p>
        </w:tc>
        <w:tc>
          <w:tcPr>
            <w:tcW w:w="850" w:type="dxa"/>
          </w:tcPr>
          <w:p w:rsidR="00F814CB" w:rsidRPr="003814BC" w:rsidRDefault="00BE59F5" w:rsidP="00BE5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8918,6</w:t>
            </w:r>
          </w:p>
        </w:tc>
        <w:tc>
          <w:tcPr>
            <w:tcW w:w="694" w:type="dxa"/>
          </w:tcPr>
          <w:p w:rsidR="00F814CB" w:rsidRPr="003814BC" w:rsidRDefault="00F814CB" w:rsidP="00BE59F5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50" w:type="dxa"/>
          </w:tcPr>
          <w:p w:rsidR="00F814CB" w:rsidRPr="003814BC" w:rsidRDefault="00F814CB" w:rsidP="00BE59F5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134" w:type="dxa"/>
          </w:tcPr>
          <w:p w:rsidR="00F814CB" w:rsidRPr="003814BC" w:rsidRDefault="00F814CB" w:rsidP="00BE59F5">
            <w:pPr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709" w:type="dxa"/>
          </w:tcPr>
          <w:p w:rsidR="00F814CB" w:rsidRPr="003814BC" w:rsidRDefault="00F814CB" w:rsidP="00BE59F5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08" w:type="dxa"/>
          </w:tcPr>
          <w:p w:rsidR="00F814CB" w:rsidRPr="003814BC" w:rsidRDefault="00F814CB" w:rsidP="00BE59F5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 w:rsidRPr="003814BC">
              <w:rPr>
                <w:rFonts w:ascii="PT Astra Serif" w:hAnsi="PT Astra Serif"/>
                <w:b/>
                <w:sz w:val="23"/>
                <w:szCs w:val="23"/>
              </w:rPr>
              <w:t>0,0</w:t>
            </w:r>
          </w:p>
        </w:tc>
        <w:tc>
          <w:tcPr>
            <w:tcW w:w="787" w:type="dxa"/>
          </w:tcPr>
          <w:p w:rsidR="00F814CB" w:rsidRPr="003814BC" w:rsidRDefault="00F814CB" w:rsidP="00BE59F5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 w:rsidRPr="003814BC">
              <w:rPr>
                <w:rFonts w:ascii="PT Astra Serif" w:hAnsi="PT Astra Serif"/>
                <w:b/>
                <w:sz w:val="23"/>
                <w:szCs w:val="23"/>
              </w:rPr>
              <w:t>0,0</w:t>
            </w:r>
          </w:p>
        </w:tc>
        <w:tc>
          <w:tcPr>
            <w:tcW w:w="816" w:type="dxa"/>
          </w:tcPr>
          <w:p w:rsidR="00F814CB" w:rsidRPr="003814BC" w:rsidRDefault="00747E51" w:rsidP="00BE59F5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9565,0</w:t>
            </w:r>
          </w:p>
        </w:tc>
        <w:tc>
          <w:tcPr>
            <w:tcW w:w="866" w:type="dxa"/>
          </w:tcPr>
          <w:p w:rsidR="00F814CB" w:rsidRPr="003814BC" w:rsidRDefault="00BE59F5" w:rsidP="00BE59F5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8918,6</w:t>
            </w:r>
          </w:p>
        </w:tc>
        <w:tc>
          <w:tcPr>
            <w:tcW w:w="977" w:type="dxa"/>
          </w:tcPr>
          <w:p w:rsidR="00F814CB" w:rsidRPr="003814BC" w:rsidRDefault="00F814CB" w:rsidP="00BE5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993" w:type="dxa"/>
          </w:tcPr>
          <w:p w:rsidR="00F814CB" w:rsidRPr="003814BC" w:rsidRDefault="00F814CB" w:rsidP="00BE5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 w:rsidRPr="003814BC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0,0</w:t>
            </w:r>
          </w:p>
        </w:tc>
      </w:tr>
    </w:tbl>
    <w:p w:rsidR="009727A2" w:rsidRDefault="009727A2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E02E29" w:rsidRDefault="00E02E29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Начальник отдела ЖКХ управления строительства </w:t>
      </w: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>и ЖКХ администрации муниципального</w:t>
      </w: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 образования Плавский район </w:t>
      </w:r>
      <w:r>
        <w:rPr>
          <w:rFonts w:ascii="PT Astra Serif" w:hAnsi="PT Astra Serif"/>
          <w:b/>
          <w:sz w:val="24"/>
          <w:szCs w:val="24"/>
        </w:rPr>
        <w:t xml:space="preserve">  </w:t>
      </w:r>
      <w:bookmarkStart w:id="2" w:name="_GoBack"/>
      <w:bookmarkEnd w:id="2"/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>
        <w:rPr>
          <w:rFonts w:ascii="PT Astra Serif" w:eastAsia="Times New Roman" w:hAnsi="PT Astra Serif" w:cs="Times New Roman"/>
          <w:lang w:eastAsia="ru-RU"/>
        </w:rPr>
        <w:t xml:space="preserve">              </w:t>
      </w:r>
      <w:r>
        <w:rPr>
          <w:rFonts w:ascii="PT Astra Serif" w:eastAsia="Times New Roman" w:hAnsi="PT Astra Serif" w:cs="Times New Roman"/>
          <w:lang w:eastAsia="ru-RU"/>
        </w:rPr>
        <w:tab/>
        <w:t xml:space="preserve">       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В.В. </w:t>
      </w:r>
      <w:proofErr w:type="spellStart"/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Цуканова</w:t>
      </w:r>
      <w:proofErr w:type="spellEnd"/>
      <w:proofErr w:type="gramEnd"/>
    </w:p>
    <w:p w:rsidR="009727A2" w:rsidRPr="003628EF" w:rsidRDefault="009727A2" w:rsidP="009727A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9727A2" w:rsidRPr="003628EF" w:rsidRDefault="009727A2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A12AEB" w:rsidRPr="003628EF" w:rsidRDefault="00A12AEB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A12AEB" w:rsidRPr="003628EF" w:rsidSect="005B15BE">
          <w:headerReference w:type="default" r:id="rId9"/>
          <w:pgSz w:w="16838" w:h="11905" w:orient="landscape"/>
          <w:pgMar w:top="851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3628EF" w:rsidTr="005B15BE"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3" w:name="P1114"/>
            <w:bookmarkEnd w:id="3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8C6293" w:rsidRDefault="00A12AEB" w:rsidP="008C6293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программы </w:t>
      </w:r>
      <w:r w:rsidR="008C6293" w:rsidRPr="008C6293">
        <w:rPr>
          <w:rFonts w:ascii="PT Astra Serif" w:hAnsi="PT Astra Serif" w:cs="Times New Roman"/>
          <w:b/>
          <w:color w:val="000000"/>
          <w:sz w:val="26"/>
          <w:szCs w:val="26"/>
        </w:rPr>
        <w:t>«</w:t>
      </w:r>
      <w:r w:rsidR="00BE59F5" w:rsidRPr="000549A8">
        <w:rPr>
          <w:rFonts w:ascii="PT Astra Serif" w:hAnsi="PT Astra Serif"/>
          <w:b/>
          <w:color w:val="000000"/>
          <w:sz w:val="28"/>
        </w:rPr>
        <w:t>Обеспечение качественным жильем и услугами жилищно-коммунального хозяйства населения в муниципальном образовании город Плавск Плавского района</w:t>
      </w:r>
      <w:r w:rsidR="008C6293" w:rsidRPr="008C6293">
        <w:rPr>
          <w:rFonts w:ascii="PT Astra Serif" w:hAnsi="PT Astra Serif" w:cs="Times New Roman"/>
          <w:b/>
          <w:color w:val="000000"/>
          <w:sz w:val="26"/>
          <w:szCs w:val="26"/>
        </w:rPr>
        <w:t>»</w:t>
      </w:r>
      <w:r w:rsidR="008C6293" w:rsidRPr="005B15B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</w:t>
      </w:r>
    </w:p>
    <w:p w:rsidR="009727A2" w:rsidRPr="009727A2" w:rsidRDefault="008C6293" w:rsidP="008C6293">
      <w:pPr>
        <w:widowControl w:val="0"/>
        <w:autoSpaceDE w:val="0"/>
        <w:autoSpaceDN w:val="0"/>
        <w:adjustRightInd w:val="0"/>
        <w:spacing w:after="0" w:line="240" w:lineRule="auto"/>
        <w:ind w:left="5521" w:right="-2" w:firstLine="851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5B15B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</w:t>
      </w: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</w:t>
      </w:r>
      <w:r w:rsidR="00747E51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за 2023 </w:t>
      </w:r>
      <w:r w:rsidR="009727A2" w:rsidRPr="009727A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год</w:t>
      </w:r>
    </w:p>
    <w:p w:rsidR="00A12AEB" w:rsidRPr="009727A2" w:rsidRDefault="00A12AEB" w:rsidP="009727A2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9727A2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9727A2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8C6293" w:rsidRDefault="008C6293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8C6293" w:rsidRDefault="008C6293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8C6293" w:rsidRDefault="008C6293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350"/>
        <w:gridCol w:w="680"/>
        <w:gridCol w:w="4723"/>
        <w:gridCol w:w="3827"/>
        <w:gridCol w:w="1985"/>
      </w:tblGrid>
      <w:tr w:rsidR="00EC117F" w:rsidRPr="003628EF" w:rsidTr="00EC117F">
        <w:tc>
          <w:tcPr>
            <w:tcW w:w="2098" w:type="dxa"/>
            <w:vMerge w:val="restart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350" w:type="dxa"/>
            <w:vMerge w:val="restart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EC117F" w:rsidRPr="003628EF" w:rsidTr="00EC117F">
        <w:tc>
          <w:tcPr>
            <w:tcW w:w="2098" w:type="dxa"/>
            <w:vMerge/>
          </w:tcPr>
          <w:p w:rsidR="00EC117F" w:rsidRPr="003628EF" w:rsidRDefault="00EC117F" w:rsidP="00EC117F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</w:tcPr>
          <w:p w:rsidR="00EC117F" w:rsidRPr="003628EF" w:rsidRDefault="00EC117F" w:rsidP="00EC117F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EC117F" w:rsidRPr="003628EF" w:rsidRDefault="00EC117F" w:rsidP="00EC117F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vMerge/>
          </w:tcPr>
          <w:p w:rsidR="00EC117F" w:rsidRPr="003628EF" w:rsidRDefault="00EC117F" w:rsidP="00EC117F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4" w:name="P1126"/>
            <w:bookmarkEnd w:id="4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5" w:name="P1127"/>
            <w:bookmarkEnd w:id="5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EC117F" w:rsidRPr="003628EF" w:rsidTr="00EC117F">
        <w:tc>
          <w:tcPr>
            <w:tcW w:w="2098" w:type="dxa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lang w:val="az-Cyrl-AZ" w:eastAsia="ru-RU"/>
              </w:rPr>
              <w:t>Обеспечение граждан устойчивыми источниками водоснабжения, водоотведения</w:t>
            </w:r>
          </w:p>
        </w:tc>
        <w:tc>
          <w:tcPr>
            <w:tcW w:w="1350" w:type="dxa"/>
            <w:vAlign w:val="center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0,3</w:t>
            </w:r>
          </w:p>
        </w:tc>
        <w:tc>
          <w:tcPr>
            <w:tcW w:w="4723" w:type="dxa"/>
            <w:vAlign w:val="center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</w:tcPr>
          <w:p w:rsidR="00EC117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EC117F" w:rsidRPr="009727A2" w:rsidRDefault="00EC117F" w:rsidP="00EC117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EC117F" w:rsidRDefault="00EC117F" w:rsidP="00EC117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EC117F" w:rsidRPr="009727A2" w:rsidRDefault="00EC117F" w:rsidP="00EC117F">
            <w:pPr>
              <w:ind w:firstLine="708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  <w:tc>
          <w:tcPr>
            <w:tcW w:w="1985" w:type="dxa"/>
          </w:tcPr>
          <w:p w:rsidR="00EC117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EC117F" w:rsidRPr="009727A2" w:rsidRDefault="00EC117F" w:rsidP="00EC117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EC117F" w:rsidRDefault="00EC117F" w:rsidP="00EC117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EC117F" w:rsidRPr="009727A2" w:rsidRDefault="00EC117F" w:rsidP="00EC117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</w:tr>
      <w:tr w:rsidR="00EC117F" w:rsidRPr="003628EF" w:rsidTr="00EC117F">
        <w:tc>
          <w:tcPr>
            <w:tcW w:w="2098" w:type="dxa"/>
          </w:tcPr>
          <w:p w:rsidR="00EC117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color w:val="000000"/>
                <w:sz w:val="20"/>
                <w:szCs w:val="20"/>
                <w:lang w:val="az-Cyrl-AZ" w:eastAsia="ru-RU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 xml:space="preserve">Количество объектов газового оборудования, газопроводов и сооружений на них, находящихся на техническом обслуживании </w:t>
            </w:r>
          </w:p>
        </w:tc>
        <w:tc>
          <w:tcPr>
            <w:tcW w:w="1350" w:type="dxa"/>
            <w:vAlign w:val="center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3" w:type="dxa"/>
          </w:tcPr>
          <w:p w:rsidR="00EC117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EC117F" w:rsidRDefault="00EC117F" w:rsidP="00EC117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EC117F" w:rsidRDefault="00EC117F" w:rsidP="00EC117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EC117F" w:rsidRPr="00585EE0" w:rsidRDefault="00EC117F" w:rsidP="00EC117F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EC117F" w:rsidRPr="003628EF" w:rsidTr="00EC117F">
        <w:tc>
          <w:tcPr>
            <w:tcW w:w="2098" w:type="dxa"/>
          </w:tcPr>
          <w:p w:rsidR="00EC117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color w:val="000000"/>
                <w:sz w:val="20"/>
                <w:szCs w:val="20"/>
                <w:lang w:val="az-Cyrl-AZ" w:eastAsia="ru-RU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 xml:space="preserve">Обеспечение граждан бесперебойным </w:t>
            </w:r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lastRenderedPageBreak/>
              <w:t>снабжением электр</w:t>
            </w:r>
            <w:proofErr w:type="gramStart"/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 xml:space="preserve">,тепло-,газо- и водоснабжением </w:t>
            </w:r>
          </w:p>
        </w:tc>
        <w:tc>
          <w:tcPr>
            <w:tcW w:w="1350" w:type="dxa"/>
            <w:vAlign w:val="center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680" w:type="dxa"/>
            <w:vAlign w:val="center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0,3</w:t>
            </w:r>
          </w:p>
        </w:tc>
        <w:tc>
          <w:tcPr>
            <w:tcW w:w="4723" w:type="dxa"/>
            <w:vAlign w:val="center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EC117F" w:rsidRPr="003628EF" w:rsidTr="00EC117F">
        <w:tc>
          <w:tcPr>
            <w:tcW w:w="2098" w:type="dxa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lastRenderedPageBreak/>
              <w:t>Своевременная уплата взносов на капитальный ремонт муниципального жилищного фонда</w:t>
            </w:r>
          </w:p>
        </w:tc>
        <w:tc>
          <w:tcPr>
            <w:tcW w:w="1350" w:type="dxa"/>
            <w:vAlign w:val="center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</w:t>
            </w:r>
          </w:p>
        </w:tc>
        <w:tc>
          <w:tcPr>
            <w:tcW w:w="4723" w:type="dxa"/>
            <w:vAlign w:val="center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EC117F" w:rsidRPr="003628EF" w:rsidRDefault="00EC117F" w:rsidP="00EC1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</w:tbl>
    <w:p w:rsidR="008C6293" w:rsidRPr="009727A2" w:rsidRDefault="008C6293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6" w:name="P1142"/>
      <w:bookmarkEnd w:id="6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</w:t>
      </w:r>
      <w:proofErr w:type="gramStart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bookmarkStart w:id="7" w:name="P1143"/>
      <w:bookmarkEnd w:id="7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&lt;**&gt; В</w:t>
      </w:r>
      <w:proofErr w:type="gramEnd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3628EF" w:rsidRPr="003628EF" w:rsidRDefault="003628EF" w:rsidP="003628EF">
      <w:pPr>
        <w:rPr>
          <w:rFonts w:ascii="PT Astra Serif" w:hAnsi="PT Astra Serif"/>
        </w:rPr>
      </w:pP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Начальник отдела ЖКХ управления строительства </w:t>
      </w: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>и ЖКХ администрации муниципального</w:t>
      </w: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 образования Плавский район </w:t>
      </w:r>
      <w:r>
        <w:rPr>
          <w:rFonts w:ascii="PT Astra Serif" w:hAnsi="PT Astra Serif"/>
          <w:b/>
          <w:sz w:val="24"/>
          <w:szCs w:val="24"/>
        </w:rPr>
        <w:t xml:space="preserve">  </w:t>
      </w: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>
        <w:rPr>
          <w:rFonts w:ascii="PT Astra Serif" w:eastAsia="Times New Roman" w:hAnsi="PT Astra Serif" w:cs="Times New Roman"/>
          <w:lang w:eastAsia="ru-RU"/>
        </w:rPr>
        <w:t xml:space="preserve">              </w:t>
      </w:r>
      <w:r>
        <w:rPr>
          <w:rFonts w:ascii="PT Astra Serif" w:eastAsia="Times New Roman" w:hAnsi="PT Astra Serif" w:cs="Times New Roman"/>
          <w:lang w:eastAsia="ru-RU"/>
        </w:rPr>
        <w:tab/>
        <w:t xml:space="preserve">       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В.В. </w:t>
      </w:r>
      <w:proofErr w:type="spellStart"/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Цуканова</w:t>
      </w:r>
      <w:proofErr w:type="spellEnd"/>
      <w:proofErr w:type="gramEnd"/>
    </w:p>
    <w:p w:rsidR="00585EE0" w:rsidRPr="003628EF" w:rsidRDefault="00585EE0" w:rsidP="00585EE0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3628EF" w:rsidRPr="003628EF" w:rsidRDefault="003628EF" w:rsidP="003628EF">
      <w:pPr>
        <w:rPr>
          <w:rFonts w:ascii="PT Astra Serif" w:hAnsi="PT Astra Serif"/>
        </w:rPr>
      </w:pPr>
    </w:p>
    <w:p w:rsidR="004D3017" w:rsidRPr="003628EF" w:rsidRDefault="003628EF" w:rsidP="00585EE0">
      <w:pPr>
        <w:rPr>
          <w:rFonts w:ascii="PT Astra Serif" w:hAnsi="PT Astra Serif"/>
        </w:rPr>
      </w:pPr>
      <w:r w:rsidRPr="003628EF">
        <w:rPr>
          <w:rFonts w:ascii="PT Astra Serif" w:hAnsi="PT Astra Serif"/>
        </w:rPr>
        <w:t xml:space="preserve"> </w:t>
      </w:r>
    </w:p>
    <w:sectPr w:rsidR="004D3017" w:rsidRPr="003628EF" w:rsidSect="00A12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45A" w:rsidRDefault="00D3345A">
      <w:pPr>
        <w:spacing w:after="0" w:line="240" w:lineRule="auto"/>
      </w:pPr>
      <w:r>
        <w:separator/>
      </w:r>
    </w:p>
  </w:endnote>
  <w:endnote w:type="continuationSeparator" w:id="0">
    <w:p w:rsidR="00D3345A" w:rsidRDefault="00D3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45A" w:rsidRDefault="00D3345A">
      <w:pPr>
        <w:spacing w:after="0" w:line="240" w:lineRule="auto"/>
      </w:pPr>
      <w:r>
        <w:separator/>
      </w:r>
    </w:p>
  </w:footnote>
  <w:footnote w:type="continuationSeparator" w:id="0">
    <w:p w:rsidR="00D3345A" w:rsidRDefault="00D33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45A" w:rsidRDefault="00D3345A">
    <w:pPr>
      <w:pStyle w:val="a3"/>
      <w:jc w:val="center"/>
    </w:pPr>
  </w:p>
  <w:p w:rsidR="00D3345A" w:rsidRDefault="00D3345A">
    <w:pPr>
      <w:pStyle w:val="a3"/>
      <w:jc w:val="center"/>
    </w:pPr>
  </w:p>
  <w:p w:rsidR="00D3345A" w:rsidRDefault="00D3345A">
    <w:pPr>
      <w:pStyle w:val="a3"/>
      <w:jc w:val="center"/>
    </w:pPr>
  </w:p>
  <w:p w:rsidR="00D3345A" w:rsidRPr="00310D6B" w:rsidRDefault="00D3345A" w:rsidP="005B15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45A" w:rsidRDefault="00D3345A">
    <w:pPr>
      <w:pStyle w:val="a3"/>
      <w:jc w:val="center"/>
    </w:pPr>
  </w:p>
  <w:p w:rsidR="00D3345A" w:rsidRDefault="00D3345A">
    <w:pPr>
      <w:pStyle w:val="a3"/>
      <w:jc w:val="center"/>
    </w:pPr>
  </w:p>
  <w:p w:rsidR="00D3345A" w:rsidRPr="00310D6B" w:rsidRDefault="00D3345A" w:rsidP="005B15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049D"/>
    <w:rsid w:val="00011D7A"/>
    <w:rsid w:val="000311D8"/>
    <w:rsid w:val="00042108"/>
    <w:rsid w:val="00077718"/>
    <w:rsid w:val="00092042"/>
    <w:rsid w:val="001B072E"/>
    <w:rsid w:val="00220AF7"/>
    <w:rsid w:val="00240409"/>
    <w:rsid w:val="002434BE"/>
    <w:rsid w:val="002D78D9"/>
    <w:rsid w:val="002E3183"/>
    <w:rsid w:val="00334F31"/>
    <w:rsid w:val="00342458"/>
    <w:rsid w:val="003628EF"/>
    <w:rsid w:val="003814BC"/>
    <w:rsid w:val="003B21C9"/>
    <w:rsid w:val="003D0236"/>
    <w:rsid w:val="00410AA9"/>
    <w:rsid w:val="004514B9"/>
    <w:rsid w:val="004D3017"/>
    <w:rsid w:val="00513C22"/>
    <w:rsid w:val="00514408"/>
    <w:rsid w:val="00522632"/>
    <w:rsid w:val="00583DCD"/>
    <w:rsid w:val="00585EE0"/>
    <w:rsid w:val="00596B0E"/>
    <w:rsid w:val="005B15BE"/>
    <w:rsid w:val="005E5D19"/>
    <w:rsid w:val="00601966"/>
    <w:rsid w:val="00602C3D"/>
    <w:rsid w:val="0060601A"/>
    <w:rsid w:val="006D6F58"/>
    <w:rsid w:val="007356B3"/>
    <w:rsid w:val="00747E51"/>
    <w:rsid w:val="007568C6"/>
    <w:rsid w:val="007D754E"/>
    <w:rsid w:val="0083411F"/>
    <w:rsid w:val="008357C8"/>
    <w:rsid w:val="008640D8"/>
    <w:rsid w:val="008C6293"/>
    <w:rsid w:val="008E49C4"/>
    <w:rsid w:val="009727A2"/>
    <w:rsid w:val="00A12AEB"/>
    <w:rsid w:val="00B1049D"/>
    <w:rsid w:val="00BE1FFF"/>
    <w:rsid w:val="00BE59F5"/>
    <w:rsid w:val="00C273FF"/>
    <w:rsid w:val="00D3345A"/>
    <w:rsid w:val="00D50B76"/>
    <w:rsid w:val="00DD09BF"/>
    <w:rsid w:val="00E02E29"/>
    <w:rsid w:val="00E27490"/>
    <w:rsid w:val="00E9075A"/>
    <w:rsid w:val="00EB5AC5"/>
    <w:rsid w:val="00EC117F"/>
    <w:rsid w:val="00ED15D1"/>
    <w:rsid w:val="00F00B69"/>
    <w:rsid w:val="00F5249A"/>
    <w:rsid w:val="00F8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  <w:style w:type="paragraph" w:customStyle="1" w:styleId="a8">
    <w:name w:val="Нормальный (таблица)"/>
    <w:basedOn w:val="a"/>
    <w:next w:val="a"/>
    <w:uiPriority w:val="99"/>
    <w:rsid w:val="008C62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rsid w:val="008C62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90DBB-2F6E-49DE-B5F6-ED7A78549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8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17</cp:revision>
  <cp:lastPrinted>2023-04-06T12:49:00Z</cp:lastPrinted>
  <dcterms:created xsi:type="dcterms:W3CDTF">2023-01-23T09:24:00Z</dcterms:created>
  <dcterms:modified xsi:type="dcterms:W3CDTF">2024-06-19T07:57:00Z</dcterms:modified>
</cp:coreProperties>
</file>