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 w:rsidP="00825A0C">
      <w:pPr>
        <w:jc w:val="center"/>
      </w:pPr>
      <w:r>
        <w:rPr>
          <w:b/>
          <w:sz w:val="28"/>
          <w:szCs w:val="28"/>
        </w:rPr>
        <w:t>РОССИЙСКАЯ ФЕДЕРАЦИЯ</w:t>
      </w:r>
    </w:p>
    <w:p w:rsidR="00825A0C" w:rsidRDefault="00825A0C" w:rsidP="0082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ТУЛЬСКАЯ ОБЛАСТЬ</w:t>
      </w:r>
    </w:p>
    <w:p w:rsidR="00825A0C" w:rsidRDefault="00825A0C" w:rsidP="00825A0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</w:t>
      </w:r>
    </w:p>
    <w:p w:rsidR="00825A0C" w:rsidRDefault="00825A0C" w:rsidP="0082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 МУНИЦИПАЛЬНОГО ОБРАЗОВАНИЯ</w:t>
      </w:r>
    </w:p>
    <w:p w:rsidR="00825A0C" w:rsidRDefault="00825A0C" w:rsidP="0082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МОЛОЧНО-ДВОРСКОЕ ПЛАВСКОГО РАЙОНА</w:t>
      </w:r>
    </w:p>
    <w:p w:rsidR="00825A0C" w:rsidRDefault="00825A0C" w:rsidP="00825A0C">
      <w:pPr>
        <w:rPr>
          <w:b/>
          <w:sz w:val="28"/>
          <w:szCs w:val="28"/>
        </w:rPr>
      </w:pPr>
    </w:p>
    <w:p w:rsidR="00825A0C" w:rsidRDefault="00825A0C" w:rsidP="00825A0C">
      <w:pPr>
        <w:jc w:val="center"/>
        <w:rPr>
          <w:rFonts w:ascii="PT Astra Serif" w:hAnsi="PT Astra Serif" w:cs="PT Astra Serif"/>
          <w:sz w:val="28"/>
          <w:szCs w:val="28"/>
        </w:rPr>
      </w:pPr>
      <w:r>
        <w:rPr>
          <w:b/>
          <w:sz w:val="40"/>
          <w:szCs w:val="40"/>
        </w:rPr>
        <w:t>ПОСТАНОВЛЕНИЕ</w:t>
      </w:r>
    </w:p>
    <w:p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  <w:proofErr w:type="gramStart"/>
      <w:r>
        <w:rPr>
          <w:rFonts w:ascii="PT Astra Serif" w:hAnsi="PT Astra Serif" w:cs="PT Astra Serif"/>
          <w:sz w:val="28"/>
          <w:szCs w:val="28"/>
        </w:rPr>
        <w:t xml:space="preserve">от </w:t>
      </w:r>
      <w:r w:rsidR="000D7409">
        <w:rPr>
          <w:rFonts w:ascii="PT Astra Serif" w:hAnsi="PT Astra Serif" w:cs="PT Astra Serif"/>
          <w:sz w:val="28"/>
          <w:szCs w:val="28"/>
        </w:rPr>
        <w:t xml:space="preserve"> </w:t>
      </w:r>
      <w:r w:rsidR="009B1E5D">
        <w:rPr>
          <w:rFonts w:ascii="PT Astra Serif" w:hAnsi="PT Astra Serif" w:cs="PT Astra Serif"/>
          <w:sz w:val="28"/>
          <w:szCs w:val="28"/>
        </w:rPr>
        <w:t>29.01.2024</w:t>
      </w:r>
      <w:proofErr w:type="gramEnd"/>
      <w:r w:rsidR="000D7409">
        <w:rPr>
          <w:rFonts w:ascii="PT Astra Serif" w:hAnsi="PT Astra Serif" w:cs="PT Astra Serif"/>
          <w:sz w:val="28"/>
          <w:szCs w:val="28"/>
        </w:rPr>
        <w:t xml:space="preserve"> </w:t>
      </w:r>
      <w:r w:rsidR="001D701B">
        <w:rPr>
          <w:rFonts w:ascii="PT Astra Serif" w:hAnsi="PT Astra Serif" w:cs="PT Astra Serif"/>
          <w:sz w:val="28"/>
          <w:szCs w:val="28"/>
        </w:rPr>
        <w:t>г.</w:t>
      </w:r>
      <w:r>
        <w:rPr>
          <w:rFonts w:ascii="PT Astra Serif" w:hAnsi="PT Astra Serif" w:cs="PT Astra Serif"/>
          <w:sz w:val="28"/>
          <w:szCs w:val="28"/>
        </w:rPr>
        <w:t xml:space="preserve">                                                                                      № </w:t>
      </w:r>
      <w:r w:rsidR="009B1E5D">
        <w:rPr>
          <w:rFonts w:ascii="PT Astra Serif" w:hAnsi="PT Astra Serif" w:cs="PT Astra Serif"/>
          <w:sz w:val="28"/>
          <w:szCs w:val="28"/>
        </w:rPr>
        <w:t>15</w:t>
      </w:r>
    </w:p>
    <w:p w:rsidR="000D7409" w:rsidRDefault="000D7409">
      <w:pPr>
        <w:rPr>
          <w:rFonts w:ascii="PT Astra Serif" w:hAnsi="PT Astra Serif" w:cs="PT Astra Serif"/>
          <w:sz w:val="28"/>
          <w:szCs w:val="28"/>
        </w:rPr>
      </w:pPr>
    </w:p>
    <w:p w:rsidR="00DA2C53" w:rsidRPr="00DA2C53" w:rsidRDefault="00DA2C53" w:rsidP="00DA2C53">
      <w:pPr>
        <w:suppressAutoHyphens w:val="0"/>
        <w:ind w:right="-2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DA2C53">
        <w:rPr>
          <w:rFonts w:ascii="PT Astra Serif" w:hAnsi="PT Astra Serif"/>
          <w:b/>
          <w:sz w:val="28"/>
          <w:szCs w:val="28"/>
          <w:lang w:eastAsia="ru-RU"/>
        </w:rPr>
        <w:t xml:space="preserve">О </w:t>
      </w:r>
      <w:proofErr w:type="gramStart"/>
      <w:r w:rsidRPr="00DA2C53">
        <w:rPr>
          <w:rFonts w:ascii="PT Astra Serif" w:hAnsi="PT Astra Serif"/>
          <w:b/>
          <w:sz w:val="28"/>
          <w:szCs w:val="28"/>
          <w:lang w:eastAsia="ru-RU"/>
        </w:rPr>
        <w:t>проведении  аукциона</w:t>
      </w:r>
      <w:proofErr w:type="gramEnd"/>
      <w:r w:rsidRPr="00DA2C53">
        <w:rPr>
          <w:rFonts w:ascii="PT Astra Serif" w:hAnsi="PT Astra Serif"/>
          <w:b/>
          <w:sz w:val="28"/>
          <w:szCs w:val="28"/>
          <w:lang w:eastAsia="ru-RU"/>
        </w:rPr>
        <w:t xml:space="preserve"> по продаже земельного участка </w:t>
      </w:r>
      <w:r w:rsidR="00825A0C">
        <w:rPr>
          <w:rFonts w:ascii="PT Astra Serif" w:hAnsi="PT Astra Serif"/>
          <w:b/>
          <w:sz w:val="28"/>
          <w:szCs w:val="28"/>
          <w:lang w:eastAsia="ru-RU"/>
        </w:rPr>
        <w:t xml:space="preserve">с кадастровым номером 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71:17:0</w:t>
      </w:r>
      <w:r w:rsidR="00DF172E">
        <w:rPr>
          <w:rFonts w:ascii="PT Astra Serif" w:hAnsi="PT Astra Serif"/>
          <w:b/>
          <w:sz w:val="28"/>
          <w:szCs w:val="28"/>
          <w:lang w:eastAsia="ru-RU"/>
        </w:rPr>
        <w:t>5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DF172E">
        <w:rPr>
          <w:rFonts w:ascii="PT Astra Serif" w:hAnsi="PT Astra Serif"/>
          <w:b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42068A">
        <w:rPr>
          <w:rFonts w:ascii="PT Astra Serif" w:hAnsi="PT Astra Serif"/>
          <w:b/>
          <w:sz w:val="28"/>
          <w:szCs w:val="28"/>
          <w:lang w:eastAsia="ru-RU"/>
        </w:rPr>
        <w:t>3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:</w:t>
      </w:r>
      <w:r w:rsidR="0042068A">
        <w:rPr>
          <w:rFonts w:ascii="PT Astra Serif" w:hAnsi="PT Astra Serif"/>
          <w:b/>
          <w:sz w:val="28"/>
          <w:szCs w:val="28"/>
          <w:lang w:eastAsia="ru-RU"/>
        </w:rPr>
        <w:t>67</w:t>
      </w:r>
      <w:bookmarkStart w:id="0" w:name="_GoBack"/>
      <w:bookmarkEnd w:id="0"/>
    </w:p>
    <w:p w:rsidR="00DA2C53" w:rsidRPr="00DA2C53" w:rsidRDefault="00DA2C53" w:rsidP="00DA2C53">
      <w:pPr>
        <w:suppressAutoHyphens w:val="0"/>
        <w:ind w:right="-2" w:firstLine="72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В соответствии со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ст.ст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. 39.3, 39.4, 39.11, 39.12  Земельного кодекса Российской Федерации, </w:t>
      </w:r>
      <w:r w:rsidRPr="00DA2C53">
        <w:rPr>
          <w:rFonts w:ascii="PT Astra Serif" w:hAnsi="PT Astra Serif"/>
          <w:bCs/>
          <w:sz w:val="28"/>
          <w:szCs w:val="28"/>
          <w:lang w:eastAsia="ru-RU"/>
        </w:rPr>
        <w:t xml:space="preserve">Федеральным законом  от 25.10.2001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№137-ФЗ «О введении в действие Земельного кодекса Российской Федерации», 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постановлениями администрации муниципального образования </w:t>
      </w:r>
      <w:r w:rsidR="001D701B">
        <w:rPr>
          <w:rFonts w:ascii="PT Astra Serif" w:hAnsi="PT Astra Serif"/>
          <w:sz w:val="28"/>
          <w:szCs w:val="28"/>
          <w:lang w:eastAsia="ru-RU"/>
        </w:rPr>
        <w:t>Молочно-</w:t>
      </w:r>
      <w:proofErr w:type="spellStart"/>
      <w:r w:rsidR="001D701B">
        <w:rPr>
          <w:rFonts w:ascii="PT Astra Serif" w:hAnsi="PT Astra Serif"/>
          <w:sz w:val="28"/>
          <w:szCs w:val="28"/>
          <w:lang w:eastAsia="ru-RU"/>
        </w:rPr>
        <w:t>Дворское</w:t>
      </w:r>
      <w:proofErr w:type="spellEnd"/>
      <w:r w:rsidR="001D701B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1D701B">
        <w:rPr>
          <w:rFonts w:ascii="PT Astra Serif" w:hAnsi="PT Astra Serif"/>
          <w:sz w:val="28"/>
          <w:szCs w:val="28"/>
          <w:lang w:eastAsia="ru-RU"/>
        </w:rPr>
        <w:t>ого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1D701B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5B17B9" w:rsidRPr="005826C5">
        <w:rPr>
          <w:sz w:val="28"/>
          <w:szCs w:val="28"/>
        </w:rPr>
        <w:t xml:space="preserve">20.04.2016г. № 86 </w:t>
      </w:r>
      <w:r w:rsidR="005B17B9">
        <w:rPr>
          <w:sz w:val="28"/>
          <w:szCs w:val="28"/>
        </w:rPr>
        <w:t>«Об установлении начальной цены предмета аукциона на право заключения договора аренды либо по продаже земельного участка, являющегося собственностью муниципального образования Молочно-</w:t>
      </w:r>
      <w:proofErr w:type="spellStart"/>
      <w:r w:rsidR="005B17B9">
        <w:rPr>
          <w:sz w:val="28"/>
          <w:szCs w:val="28"/>
        </w:rPr>
        <w:t>Дворское</w:t>
      </w:r>
      <w:proofErr w:type="spellEnd"/>
      <w:r w:rsidR="005B17B9">
        <w:rPr>
          <w:sz w:val="28"/>
          <w:szCs w:val="28"/>
        </w:rPr>
        <w:t xml:space="preserve"> </w:t>
      </w:r>
      <w:proofErr w:type="spellStart"/>
      <w:r w:rsidR="005B17B9">
        <w:rPr>
          <w:sz w:val="28"/>
          <w:szCs w:val="28"/>
        </w:rPr>
        <w:t>Плавского</w:t>
      </w:r>
      <w:proofErr w:type="spellEnd"/>
      <w:r w:rsidR="005B17B9">
        <w:rPr>
          <w:sz w:val="28"/>
          <w:szCs w:val="28"/>
        </w:rPr>
        <w:t xml:space="preserve"> района либо земельного участка, государственная собственность на который не разграничена, расположенного на территории муниципального образования Молочно-</w:t>
      </w:r>
      <w:proofErr w:type="spellStart"/>
      <w:r w:rsidR="005B17B9">
        <w:rPr>
          <w:sz w:val="28"/>
          <w:szCs w:val="28"/>
        </w:rPr>
        <w:t>Дворское</w:t>
      </w:r>
      <w:proofErr w:type="spellEnd"/>
      <w:r w:rsidR="005B17B9">
        <w:rPr>
          <w:sz w:val="28"/>
          <w:szCs w:val="28"/>
        </w:rPr>
        <w:t xml:space="preserve"> </w:t>
      </w:r>
      <w:proofErr w:type="spellStart"/>
      <w:r w:rsidR="005B17B9">
        <w:rPr>
          <w:sz w:val="28"/>
          <w:szCs w:val="28"/>
        </w:rPr>
        <w:t>Плавского</w:t>
      </w:r>
      <w:proofErr w:type="spellEnd"/>
      <w:r w:rsidR="005B17B9">
        <w:rPr>
          <w:sz w:val="28"/>
          <w:szCs w:val="28"/>
        </w:rPr>
        <w:t xml:space="preserve"> района»</w:t>
      </w:r>
      <w:r w:rsidRPr="00DA2C53">
        <w:rPr>
          <w:rFonts w:ascii="PT Astra Serif" w:hAnsi="PT Astra Serif"/>
          <w:sz w:val="28"/>
          <w:szCs w:val="28"/>
          <w:lang w:eastAsia="ru-RU"/>
        </w:rPr>
        <w:t>, от 2</w:t>
      </w:r>
      <w:r w:rsidR="00825A0C">
        <w:rPr>
          <w:rFonts w:ascii="PT Astra Serif" w:hAnsi="PT Astra Serif"/>
          <w:sz w:val="28"/>
          <w:szCs w:val="28"/>
          <w:lang w:eastAsia="ru-RU"/>
        </w:rPr>
        <w:t>8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825A0C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.201</w:t>
      </w:r>
      <w:r w:rsidR="00825A0C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№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434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«</w:t>
      </w:r>
      <w:r w:rsidR="00825A0C" w:rsidRPr="00825A0C">
        <w:rPr>
          <w:sz w:val="28"/>
          <w:szCs w:val="28"/>
        </w:rPr>
        <w:t>О некоторых вопросах проведения аукционов по продаже земельных участков, являющихся собственностью муниципального образования Молочно-</w:t>
      </w:r>
      <w:proofErr w:type="spellStart"/>
      <w:r w:rsidR="00825A0C" w:rsidRPr="00825A0C">
        <w:rPr>
          <w:sz w:val="28"/>
          <w:szCs w:val="28"/>
        </w:rPr>
        <w:t>Дворское</w:t>
      </w:r>
      <w:proofErr w:type="spellEnd"/>
      <w:r w:rsidR="00825A0C" w:rsidRPr="00825A0C">
        <w:rPr>
          <w:sz w:val="28"/>
          <w:szCs w:val="28"/>
        </w:rPr>
        <w:t xml:space="preserve"> </w:t>
      </w:r>
      <w:proofErr w:type="spellStart"/>
      <w:r w:rsidR="00825A0C" w:rsidRPr="00825A0C">
        <w:rPr>
          <w:sz w:val="28"/>
          <w:szCs w:val="28"/>
        </w:rPr>
        <w:t>Плавского</w:t>
      </w:r>
      <w:proofErr w:type="spellEnd"/>
      <w:r w:rsidR="00825A0C" w:rsidRPr="00825A0C">
        <w:rPr>
          <w:sz w:val="28"/>
          <w:szCs w:val="28"/>
        </w:rPr>
        <w:t xml:space="preserve"> района или земельных участков, государственная собственность на которые не разграничена, расположенных на территории муниципального образования Молочно-</w:t>
      </w:r>
      <w:proofErr w:type="spellStart"/>
      <w:r w:rsidR="00825A0C" w:rsidRPr="00825A0C">
        <w:rPr>
          <w:sz w:val="28"/>
          <w:szCs w:val="28"/>
        </w:rPr>
        <w:t>Дворское</w:t>
      </w:r>
      <w:proofErr w:type="spellEnd"/>
      <w:r w:rsidR="00825A0C" w:rsidRPr="00825A0C">
        <w:rPr>
          <w:sz w:val="28"/>
          <w:szCs w:val="28"/>
        </w:rPr>
        <w:t xml:space="preserve"> </w:t>
      </w:r>
      <w:proofErr w:type="spellStart"/>
      <w:r w:rsidR="00825A0C" w:rsidRPr="00825A0C">
        <w:rPr>
          <w:sz w:val="28"/>
          <w:szCs w:val="28"/>
        </w:rPr>
        <w:t>Плавского</w:t>
      </w:r>
      <w:proofErr w:type="spellEnd"/>
      <w:r w:rsidR="00825A0C" w:rsidRPr="00825A0C">
        <w:rPr>
          <w:sz w:val="28"/>
          <w:szCs w:val="28"/>
        </w:rPr>
        <w:t xml:space="preserve"> района</w:t>
      </w:r>
      <w:r w:rsidR="00825A0C">
        <w:rPr>
          <w:b/>
          <w:sz w:val="28"/>
          <w:szCs w:val="28"/>
        </w:rPr>
        <w:t>»</w:t>
      </w:r>
      <w:r w:rsidR="005B17B9">
        <w:rPr>
          <w:rFonts w:ascii="PT Astra Serif" w:hAnsi="PT Astra Serif"/>
          <w:sz w:val="28"/>
          <w:szCs w:val="28"/>
          <w:lang w:eastAsia="ru-RU"/>
        </w:rPr>
        <w:t>,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учитывая отчет №32-</w:t>
      </w:r>
      <w:r w:rsidR="005B17B9">
        <w:rPr>
          <w:rFonts w:ascii="PT Astra Serif" w:hAnsi="PT Astra Serif"/>
          <w:sz w:val="28"/>
          <w:szCs w:val="28"/>
          <w:lang w:eastAsia="ru-RU"/>
        </w:rPr>
        <w:t>ЗУ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/</w:t>
      </w:r>
      <w:r w:rsidR="005B17B9">
        <w:rPr>
          <w:rFonts w:ascii="PT Astra Serif" w:hAnsi="PT Astra Serif"/>
          <w:sz w:val="28"/>
          <w:szCs w:val="28"/>
          <w:lang w:eastAsia="ru-RU"/>
        </w:rPr>
        <w:t>2</w:t>
      </w:r>
      <w:r w:rsidR="000D7409">
        <w:rPr>
          <w:rFonts w:ascii="PT Astra Serif" w:hAnsi="PT Astra Serif"/>
          <w:sz w:val="28"/>
          <w:szCs w:val="28"/>
          <w:lang w:eastAsia="ru-RU"/>
        </w:rPr>
        <w:t>3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(</w:t>
      </w:r>
      <w:r w:rsidR="0042068A">
        <w:rPr>
          <w:rFonts w:ascii="PT Astra Serif" w:hAnsi="PT Astra Serif"/>
          <w:sz w:val="28"/>
          <w:szCs w:val="28"/>
          <w:lang w:eastAsia="ru-RU"/>
        </w:rPr>
        <w:t>24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)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0D7409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BC7C2C" w:rsidRPr="00BC7C2C">
        <w:rPr>
          <w:rFonts w:ascii="PT Astra Serif" w:hAnsi="PT Astra Serif"/>
          <w:sz w:val="28"/>
          <w:szCs w:val="28"/>
          <w:lang w:eastAsia="ru-RU"/>
        </w:rPr>
        <w:t>1</w:t>
      </w:r>
      <w:r w:rsidR="000D7409">
        <w:rPr>
          <w:rFonts w:ascii="PT Astra Serif" w:hAnsi="PT Astra Serif"/>
          <w:sz w:val="28"/>
          <w:szCs w:val="28"/>
          <w:lang w:eastAsia="ru-RU"/>
        </w:rPr>
        <w:t>2</w:t>
      </w:r>
      <w:r w:rsidRPr="00DA2C53">
        <w:rPr>
          <w:rFonts w:ascii="PT Astra Serif" w:hAnsi="PT Astra Serif"/>
          <w:sz w:val="28"/>
          <w:szCs w:val="28"/>
          <w:lang w:eastAsia="ru-RU"/>
        </w:rPr>
        <w:t>.202</w:t>
      </w:r>
      <w:r w:rsidR="000D7409">
        <w:rPr>
          <w:rFonts w:ascii="PT Astra Serif" w:hAnsi="PT Astra Serif"/>
          <w:sz w:val="28"/>
          <w:szCs w:val="28"/>
          <w:lang w:eastAsia="ru-RU"/>
        </w:rPr>
        <w:t>3</w:t>
      </w:r>
      <w:r w:rsidR="00BC7C2C">
        <w:rPr>
          <w:rFonts w:ascii="PT Astra Serif" w:hAnsi="PT Astra Serif"/>
          <w:sz w:val="28"/>
          <w:szCs w:val="28"/>
          <w:lang w:eastAsia="ru-RU"/>
        </w:rPr>
        <w:t>, частнопрактикующего оценщика Гордиенко И.Н. об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оценке рыночной стоимости земельного участка с кадастровым номером 71:17:0</w:t>
      </w:r>
      <w:r w:rsidR="00DF172E">
        <w:rPr>
          <w:rFonts w:ascii="PT Astra Serif" w:hAnsi="PT Astra Serif"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DF172E">
        <w:rPr>
          <w:rFonts w:ascii="PT Astra Serif" w:hAnsi="PT Astra Serif"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42068A">
        <w:rPr>
          <w:rFonts w:ascii="PT Astra Serif" w:hAnsi="PT Astra Serif"/>
          <w:sz w:val="28"/>
          <w:szCs w:val="28"/>
          <w:lang w:eastAsia="ru-RU"/>
        </w:rPr>
        <w:t>3</w:t>
      </w:r>
      <w:r w:rsidRPr="00DA2C53">
        <w:rPr>
          <w:rFonts w:ascii="PT Astra Serif" w:hAnsi="PT Astra Serif"/>
          <w:sz w:val="28"/>
          <w:szCs w:val="28"/>
          <w:lang w:eastAsia="ru-RU"/>
        </w:rPr>
        <w:t>:</w:t>
      </w:r>
      <w:r w:rsidR="0042068A">
        <w:rPr>
          <w:rFonts w:ascii="PT Astra Serif" w:hAnsi="PT Astra Serif"/>
          <w:sz w:val="28"/>
          <w:szCs w:val="28"/>
          <w:lang w:eastAsia="ru-RU"/>
        </w:rPr>
        <w:t>67</w:t>
      </w:r>
      <w:r w:rsidRPr="00DA2C53">
        <w:rPr>
          <w:rFonts w:ascii="PT Astra Serif" w:hAnsi="PT Astra Serif"/>
          <w:sz w:val="28"/>
          <w:szCs w:val="28"/>
          <w:lang w:eastAsia="ru-RU"/>
        </w:rPr>
        <w:t>, на основании статьи 4</w:t>
      </w:r>
      <w:r w:rsidR="00BC7C2C">
        <w:rPr>
          <w:rFonts w:ascii="PT Astra Serif" w:hAnsi="PT Astra Serif"/>
          <w:sz w:val="28"/>
          <w:szCs w:val="28"/>
          <w:lang w:eastAsia="ru-RU"/>
        </w:rPr>
        <w:t>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Устава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>Молочно-</w:t>
      </w:r>
      <w:proofErr w:type="spellStart"/>
      <w:r w:rsidR="00BC7C2C">
        <w:rPr>
          <w:rFonts w:ascii="PT Astra Serif" w:hAnsi="PT Astra Serif"/>
          <w:sz w:val="28"/>
          <w:szCs w:val="28"/>
          <w:lang w:eastAsia="ru-RU"/>
        </w:rPr>
        <w:t>Дворское</w:t>
      </w:r>
      <w:proofErr w:type="spellEnd"/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администрация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>Молочно-</w:t>
      </w:r>
      <w:proofErr w:type="spellStart"/>
      <w:r w:rsidR="00BC7C2C">
        <w:rPr>
          <w:rFonts w:ascii="PT Astra Serif" w:hAnsi="PT Astra Serif"/>
          <w:sz w:val="28"/>
          <w:szCs w:val="28"/>
          <w:lang w:eastAsia="ru-RU"/>
        </w:rPr>
        <w:t>Дворское</w:t>
      </w:r>
      <w:proofErr w:type="spellEnd"/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ПОСТАНОВЛЯЕТ: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1. Провести аукцион по продаже земельного участка,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выделенного из категории земель: земли сельскохозяйственного назначения, с разрешенным использованием: для ведения </w:t>
      </w:r>
      <w:r w:rsidR="00027AFC">
        <w:rPr>
          <w:rFonts w:ascii="PT Astra Serif" w:hAnsi="PT Astra Serif"/>
          <w:sz w:val="28"/>
          <w:szCs w:val="28"/>
          <w:lang w:eastAsia="ru-RU"/>
        </w:rPr>
        <w:t xml:space="preserve">приусадебного </w:t>
      </w:r>
      <w:r w:rsidR="005A53DA">
        <w:rPr>
          <w:rFonts w:ascii="PT Astra Serif" w:hAnsi="PT Astra Serif"/>
          <w:sz w:val="28"/>
          <w:szCs w:val="28"/>
          <w:lang w:eastAsia="ru-RU"/>
        </w:rPr>
        <w:t xml:space="preserve">хозяйства, общей площадью </w:t>
      </w:r>
      <w:r w:rsidR="00DF172E">
        <w:rPr>
          <w:rFonts w:ascii="PT Astra Serif" w:hAnsi="PT Astra Serif"/>
          <w:sz w:val="28"/>
          <w:szCs w:val="28"/>
          <w:lang w:eastAsia="ru-RU"/>
        </w:rPr>
        <w:t>5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0</w:t>
      </w:r>
      <w:r w:rsidR="005A53DA">
        <w:rPr>
          <w:rFonts w:ascii="PT Astra Serif" w:hAnsi="PT Astra Serif"/>
          <w:sz w:val="28"/>
          <w:szCs w:val="28"/>
          <w:lang w:eastAsia="ru-RU"/>
        </w:rPr>
        <w:t>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0 </w:t>
      </w:r>
      <w:proofErr w:type="spellStart"/>
      <w:r w:rsidR="00BC7C2C">
        <w:rPr>
          <w:rFonts w:ascii="PT Astra Serif" w:hAnsi="PT Astra Serif"/>
          <w:sz w:val="28"/>
          <w:szCs w:val="28"/>
          <w:lang w:eastAsia="ru-RU"/>
        </w:rPr>
        <w:t>кв.м</w:t>
      </w:r>
      <w:proofErr w:type="spellEnd"/>
      <w:r w:rsidR="00BC7C2C">
        <w:rPr>
          <w:rFonts w:ascii="PT Astra Serif" w:hAnsi="PT Astra Serif"/>
          <w:sz w:val="28"/>
          <w:szCs w:val="28"/>
          <w:lang w:eastAsia="ru-RU"/>
        </w:rPr>
        <w:t>., с К№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71:17:0</w:t>
      </w:r>
      <w:r w:rsidR="00DF172E">
        <w:rPr>
          <w:rFonts w:ascii="PT Astra Serif" w:hAnsi="PT Astra Serif"/>
          <w:sz w:val="28"/>
          <w:szCs w:val="28"/>
          <w:lang w:eastAsia="ru-RU"/>
        </w:rPr>
        <w:t>5</w:t>
      </w:r>
      <w:r w:rsidR="000D7409">
        <w:rPr>
          <w:rFonts w:ascii="PT Astra Serif" w:hAnsi="PT Astra Serif"/>
          <w:sz w:val="28"/>
          <w:szCs w:val="28"/>
          <w:lang w:eastAsia="ru-RU"/>
        </w:rPr>
        <w:t>0</w:t>
      </w:r>
      <w:r w:rsidR="00DF172E">
        <w:rPr>
          <w:rFonts w:ascii="PT Astra Serif" w:hAnsi="PT Astra Serif"/>
          <w:sz w:val="28"/>
          <w:szCs w:val="28"/>
          <w:lang w:eastAsia="ru-RU"/>
        </w:rPr>
        <w:t>5</w:t>
      </w:r>
      <w:r w:rsidR="000D7409">
        <w:rPr>
          <w:rFonts w:ascii="PT Astra Serif" w:hAnsi="PT Astra Serif"/>
          <w:sz w:val="28"/>
          <w:szCs w:val="28"/>
          <w:lang w:eastAsia="ru-RU"/>
        </w:rPr>
        <w:t>0</w:t>
      </w:r>
      <w:r w:rsidR="0042068A">
        <w:rPr>
          <w:rFonts w:ascii="PT Astra Serif" w:hAnsi="PT Astra Serif"/>
          <w:sz w:val="28"/>
          <w:szCs w:val="28"/>
          <w:lang w:eastAsia="ru-RU"/>
        </w:rPr>
        <w:t>3</w:t>
      </w:r>
      <w:r w:rsidR="00BC7C2C">
        <w:rPr>
          <w:rFonts w:ascii="PT Astra Serif" w:hAnsi="PT Astra Serif"/>
          <w:sz w:val="28"/>
          <w:szCs w:val="28"/>
          <w:lang w:eastAsia="ru-RU"/>
        </w:rPr>
        <w:t>:</w:t>
      </w:r>
      <w:r w:rsidR="0042068A">
        <w:rPr>
          <w:rFonts w:ascii="PT Astra Serif" w:hAnsi="PT Astra Serif"/>
          <w:sz w:val="28"/>
          <w:szCs w:val="28"/>
          <w:lang w:eastAsia="ru-RU"/>
        </w:rPr>
        <w:t>6</w:t>
      </w:r>
      <w:r w:rsidR="005A6DEB">
        <w:rPr>
          <w:rFonts w:ascii="PT Astra Serif" w:hAnsi="PT Astra Serif"/>
          <w:sz w:val="28"/>
          <w:szCs w:val="28"/>
          <w:lang w:eastAsia="ru-RU"/>
        </w:rPr>
        <w:t>7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027AFC">
        <w:rPr>
          <w:rFonts w:ascii="PT Astra Serif" w:hAnsi="PT Astra Serif"/>
          <w:sz w:val="28"/>
          <w:szCs w:val="28"/>
          <w:lang w:eastAsia="ru-RU"/>
        </w:rPr>
        <w:t xml:space="preserve">местоположение установлено относительно ориентира, расположенного в границах участка: почтовый адрес </w:t>
      </w:r>
      <w:proofErr w:type="gramStart"/>
      <w:r w:rsidR="00027AFC">
        <w:rPr>
          <w:rFonts w:ascii="PT Astra Serif" w:hAnsi="PT Astra Serif"/>
          <w:sz w:val="28"/>
          <w:szCs w:val="28"/>
          <w:lang w:eastAsia="ru-RU"/>
        </w:rPr>
        <w:t xml:space="preserve">ориентира:  </w:t>
      </w:r>
      <w:r w:rsidR="000D7409">
        <w:rPr>
          <w:rFonts w:ascii="PT Astra Serif" w:hAnsi="PT Astra Serif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sz w:val="28"/>
          <w:szCs w:val="28"/>
          <w:lang w:eastAsia="ru-RU"/>
        </w:rPr>
        <w:t>ульская</w:t>
      </w:r>
      <w:proofErr w:type="gramEnd"/>
      <w:r w:rsidR="00BC7C2C">
        <w:rPr>
          <w:rFonts w:ascii="PT Astra Serif" w:hAnsi="PT Astra Serif"/>
          <w:sz w:val="28"/>
          <w:szCs w:val="28"/>
          <w:lang w:eastAsia="ru-RU"/>
        </w:rPr>
        <w:t xml:space="preserve"> обл., </w:t>
      </w:r>
      <w:proofErr w:type="spellStart"/>
      <w:r w:rsidR="00BC7C2C">
        <w:rPr>
          <w:rFonts w:ascii="PT Astra Serif" w:hAnsi="PT Astra Serif"/>
          <w:sz w:val="28"/>
          <w:szCs w:val="28"/>
          <w:lang w:eastAsia="ru-RU"/>
        </w:rPr>
        <w:t>Плавский</w:t>
      </w:r>
      <w:proofErr w:type="spellEnd"/>
      <w:r w:rsidR="00BC7C2C">
        <w:rPr>
          <w:rFonts w:ascii="PT Astra Serif" w:hAnsi="PT Astra Serif"/>
          <w:sz w:val="28"/>
          <w:szCs w:val="28"/>
          <w:lang w:eastAsia="ru-RU"/>
        </w:rPr>
        <w:t xml:space="preserve"> район,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МО </w:t>
      </w:r>
      <w:r w:rsidR="0042068A">
        <w:rPr>
          <w:rFonts w:ascii="PT Astra Serif" w:hAnsi="PT Astra Serif"/>
          <w:sz w:val="28"/>
          <w:szCs w:val="28"/>
          <w:lang w:eastAsia="ru-RU"/>
        </w:rPr>
        <w:t>Ново-Н</w:t>
      </w:r>
      <w:r w:rsidR="00027AFC">
        <w:rPr>
          <w:rFonts w:ascii="PT Astra Serif" w:hAnsi="PT Astra Serif"/>
          <w:sz w:val="28"/>
          <w:szCs w:val="28"/>
          <w:lang w:eastAsia="ru-RU"/>
        </w:rPr>
        <w:t>и</w:t>
      </w:r>
      <w:r w:rsidR="0042068A">
        <w:rPr>
          <w:rFonts w:ascii="PT Astra Serif" w:hAnsi="PT Astra Serif"/>
          <w:sz w:val="28"/>
          <w:szCs w:val="28"/>
          <w:lang w:eastAsia="ru-RU"/>
        </w:rPr>
        <w:t xml:space="preserve">кольское, </w:t>
      </w:r>
      <w:proofErr w:type="spellStart"/>
      <w:r w:rsidR="0042068A">
        <w:rPr>
          <w:rFonts w:ascii="PT Astra Serif" w:hAnsi="PT Astra Serif"/>
          <w:sz w:val="28"/>
          <w:szCs w:val="28"/>
          <w:lang w:eastAsia="ru-RU"/>
        </w:rPr>
        <w:t>д.Ольхи</w:t>
      </w:r>
      <w:proofErr w:type="spellEnd"/>
      <w:r w:rsidR="0042068A">
        <w:rPr>
          <w:rFonts w:ascii="PT Astra Serif" w:hAnsi="PT Astra Serif"/>
          <w:sz w:val="28"/>
          <w:szCs w:val="28"/>
          <w:lang w:eastAsia="ru-RU"/>
        </w:rPr>
        <w:t xml:space="preserve">, </w:t>
      </w:r>
      <w:proofErr w:type="spellStart"/>
      <w:r w:rsidR="0042068A">
        <w:rPr>
          <w:rFonts w:ascii="PT Astra Serif" w:hAnsi="PT Astra Serif"/>
          <w:sz w:val="28"/>
          <w:szCs w:val="28"/>
          <w:lang w:eastAsia="ru-RU"/>
        </w:rPr>
        <w:t>ул.Селиверстова</w:t>
      </w:r>
      <w:proofErr w:type="spellEnd"/>
      <w:r w:rsidR="0042068A">
        <w:rPr>
          <w:rFonts w:ascii="PT Astra Serif" w:hAnsi="PT Astra Serif"/>
          <w:sz w:val="28"/>
          <w:szCs w:val="28"/>
          <w:lang w:eastAsia="ru-RU"/>
        </w:rPr>
        <w:t>, д.3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.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>2. Установить: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2.1. форму подачи предложений о цене земельного участка - открытая;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2.2. начальную цену предмета аукциона по продаже земельного участка, указанного </w:t>
      </w:r>
      <w:proofErr w:type="gramStart"/>
      <w:r w:rsidRPr="00DA2C53">
        <w:rPr>
          <w:rFonts w:ascii="PT Astra Serif" w:hAnsi="PT Astra Serif"/>
          <w:sz w:val="28"/>
          <w:szCs w:val="28"/>
          <w:lang w:eastAsia="ru-RU"/>
        </w:rPr>
        <w:t>в  пункте</w:t>
      </w:r>
      <w:proofErr w:type="gramEnd"/>
      <w:r w:rsidRPr="00DA2C53">
        <w:rPr>
          <w:rFonts w:ascii="PT Astra Serif" w:hAnsi="PT Astra Serif"/>
          <w:sz w:val="28"/>
          <w:szCs w:val="28"/>
          <w:lang w:eastAsia="ru-RU"/>
        </w:rPr>
        <w:t xml:space="preserve"> 1 настоящего постановления, –</w:t>
      </w:r>
      <w:r w:rsidRPr="00DA2C53">
        <w:rPr>
          <w:rFonts w:ascii="PT Astra Serif" w:hAnsi="PT Astra Serif"/>
          <w:color w:val="FF0000"/>
          <w:sz w:val="28"/>
          <w:szCs w:val="28"/>
          <w:lang w:eastAsia="ru-RU"/>
        </w:rPr>
        <w:t xml:space="preserve"> </w:t>
      </w:r>
      <w:r w:rsidR="00DF172E" w:rsidRPr="00DF172E">
        <w:rPr>
          <w:rFonts w:ascii="PT Astra Serif" w:hAnsi="PT Astra Serif"/>
          <w:color w:val="000000" w:themeColor="text1"/>
          <w:sz w:val="28"/>
          <w:szCs w:val="28"/>
          <w:lang w:eastAsia="ru-RU"/>
        </w:rPr>
        <w:t>43 3</w:t>
      </w:r>
      <w:r w:rsidR="00BC7C2C" w:rsidRPr="00DF172E">
        <w:rPr>
          <w:rFonts w:ascii="PT Astra Serif" w:hAnsi="PT Astra Serif"/>
          <w:color w:val="000000" w:themeColor="text1"/>
          <w:sz w:val="28"/>
          <w:szCs w:val="28"/>
          <w:lang w:eastAsia="ru-RU"/>
        </w:rPr>
        <w:t>00</w:t>
      </w:r>
      <w:r w:rsidRPr="00DF172E">
        <w:rPr>
          <w:rFonts w:ascii="PT Astra Serif" w:hAnsi="PT Astra Serif"/>
          <w:color w:val="000000" w:themeColor="text1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руб. 00 коп. (</w:t>
      </w:r>
      <w:r w:rsidR="00DF172E">
        <w:rPr>
          <w:rFonts w:ascii="PT Astra Serif" w:hAnsi="PT Astra Serif"/>
          <w:color w:val="000000"/>
          <w:sz w:val="28"/>
          <w:szCs w:val="28"/>
          <w:lang w:eastAsia="ru-RU"/>
        </w:rPr>
        <w:t>Сорок три тысячи триста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2.3. «шаг аукциона» - 3% от начальной цены предмета аукциона, указанной в пункте 2.2 настоящего постановления, - </w:t>
      </w:r>
      <w:r w:rsidR="00DF172E">
        <w:rPr>
          <w:rFonts w:ascii="PT Astra Serif" w:hAnsi="PT Astra Serif"/>
          <w:sz w:val="28"/>
          <w:szCs w:val="28"/>
          <w:lang w:eastAsia="ru-RU"/>
        </w:rPr>
        <w:t>1299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руб. 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коп. (</w:t>
      </w:r>
      <w:r w:rsidR="00DF172E">
        <w:rPr>
          <w:rFonts w:ascii="PT Astra Serif" w:hAnsi="PT Astra Serif"/>
          <w:color w:val="000000"/>
          <w:sz w:val="28"/>
          <w:szCs w:val="28"/>
          <w:lang w:eastAsia="ru-RU"/>
        </w:rPr>
        <w:t xml:space="preserve">Одна тысяча двести девяносто девять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ей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2.4. размер задатка - 70 % от начальной цены предмета аукциона, указанной в пункте 2.2 настоящего постановления, -  </w:t>
      </w:r>
      <w:r w:rsidR="00DF172E">
        <w:rPr>
          <w:rFonts w:ascii="PT Astra Serif" w:hAnsi="PT Astra Serif"/>
          <w:sz w:val="28"/>
          <w:szCs w:val="28"/>
          <w:lang w:eastAsia="ru-RU"/>
        </w:rPr>
        <w:t>3</w:t>
      </w:r>
      <w:r w:rsidR="005A53DA">
        <w:rPr>
          <w:rFonts w:ascii="PT Astra Serif" w:hAnsi="PT Astra Serif"/>
          <w:sz w:val="28"/>
          <w:szCs w:val="28"/>
          <w:lang w:eastAsia="ru-RU"/>
        </w:rPr>
        <w:t>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DF172E">
        <w:rPr>
          <w:rFonts w:ascii="PT Astra Serif" w:hAnsi="PT Astra Serif"/>
          <w:sz w:val="28"/>
          <w:szCs w:val="28"/>
          <w:lang w:eastAsia="ru-RU"/>
        </w:rPr>
        <w:t>310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руб. 00 коп. (</w:t>
      </w:r>
      <w:r w:rsidR="00DF172E">
        <w:rPr>
          <w:rFonts w:ascii="PT Astra Serif" w:hAnsi="PT Astra Serif"/>
          <w:color w:val="000000"/>
          <w:sz w:val="28"/>
          <w:szCs w:val="28"/>
          <w:lang w:eastAsia="ru-RU"/>
        </w:rPr>
        <w:t xml:space="preserve">Тридцать тысяч триста десять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2.5. порядок внесения задатка – задаток вносится заявителем в безналичном порядке путем перечисления по реквизитам, указанным в извещении о проведении аукциона;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2.6. порядок возврата задатка заявителю, не допущенному к участию в аукционе, - в безналичном порядке в течение 3 рабочих дней со дня оформления протокола рассмотрения заявок на участие в аукционе;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2.7. порядок возврата задатков лицам, участвовавшим в аукционе, но не победившим в нем, – в безналичном порядке в течение 3 рабочих дней со дня оформления протокола о результатах аукциона.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3.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Главе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администрации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>Молочно-</w:t>
      </w:r>
      <w:proofErr w:type="spellStart"/>
      <w:r w:rsidR="00BC7C2C">
        <w:rPr>
          <w:rFonts w:ascii="PT Astra Serif" w:hAnsi="PT Astra Serif"/>
          <w:sz w:val="28"/>
          <w:szCs w:val="28"/>
          <w:lang w:eastAsia="ru-RU"/>
        </w:rPr>
        <w:t>Дворское</w:t>
      </w:r>
      <w:proofErr w:type="spellEnd"/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C7C2C">
        <w:rPr>
          <w:rFonts w:ascii="PT Astra Serif" w:hAnsi="PT Astra Serif"/>
          <w:sz w:val="28"/>
          <w:szCs w:val="28"/>
          <w:lang w:eastAsia="ru-RU"/>
        </w:rPr>
        <w:t>Зиновьева Т.М.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) организовать подготовку и размещение на официальном сайте Российской Федерации в сети Интернет для размещения информации о проведении торгов </w:t>
      </w:r>
      <w:hyperlink r:id="rId8" w:history="1"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torgi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gov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DA2C53">
        <w:rPr>
          <w:rFonts w:ascii="PT Astra Serif" w:hAnsi="PT Astra Serif"/>
          <w:sz w:val="28"/>
          <w:szCs w:val="28"/>
          <w:lang w:eastAsia="ru-RU"/>
        </w:rPr>
        <w:t xml:space="preserve">, на официальном сайте муниципального образования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Плавский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 </w:t>
      </w:r>
      <w:hyperlink r:id="rId9" w:history="1">
        <w:r w:rsidR="00027AFC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http</w:t>
        </w:r>
        <w:r w:rsidR="00027AFC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://</w:t>
        </w:r>
        <w:r w:rsidR="00027AFC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plavskij</w:t>
        </w:r>
        <w:r w:rsidR="00027AFC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-</w:t>
        </w:r>
        <w:r w:rsidR="00027AFC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</w:t>
        </w:r>
        <w:r w:rsidR="00027AFC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71.</w:t>
        </w:r>
        <w:r w:rsidR="00027AFC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gosweb</w:t>
        </w:r>
        <w:r w:rsidR="00027AFC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027AFC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gosuslugi</w:t>
        </w:r>
        <w:r w:rsidR="00027AFC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027AFC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ru</w:t>
        </w:r>
        <w:r w:rsidR="00027AFC" w:rsidRPr="00E746E0">
          <w:rPr>
            <w:rStyle w:val="a8"/>
            <w:rFonts w:ascii="PT Astra Serif" w:hAnsi="PT Astra Serif"/>
            <w:sz w:val="28"/>
            <w:szCs w:val="28"/>
            <w:lang w:eastAsia="ru-RU"/>
          </w:rPr>
          <w:t>/</w:t>
        </w:r>
      </w:hyperlink>
      <w:r w:rsidRPr="00B97192">
        <w:rPr>
          <w:rFonts w:ascii="PT Astra Serif" w:hAnsi="PT Astra Serif"/>
          <w:color w:val="FF0000"/>
          <w:sz w:val="28"/>
          <w:szCs w:val="28"/>
          <w:u w:val="single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>извещения о проведении аукциона, протоколов рассмотрения заявок на участие в аукционе и о результатах аукциона, а также опубликование в официальном печатном средстве массовой информации муниципального образования Молочно-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Дворское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Плавского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района «Молочно-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Дворский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вестник» извещения о проведении аукциона.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4. </w:t>
      </w:r>
      <w:proofErr w:type="gramStart"/>
      <w:r w:rsidRPr="00DA2C53">
        <w:rPr>
          <w:rFonts w:ascii="PT Astra Serif" w:hAnsi="PT Astra Serif"/>
          <w:sz w:val="28"/>
          <w:szCs w:val="28"/>
          <w:lang w:eastAsia="ru-RU"/>
        </w:rPr>
        <w:t xml:space="preserve">Уполномочить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BF5D89">
        <w:rPr>
          <w:rFonts w:ascii="PT Astra Serif" w:hAnsi="PT Astra Serif"/>
          <w:sz w:val="28"/>
          <w:szCs w:val="28"/>
          <w:lang w:eastAsia="ru-RU"/>
        </w:rPr>
        <w:t>глав</w:t>
      </w:r>
      <w:r w:rsidR="000D7409">
        <w:rPr>
          <w:rFonts w:ascii="PT Astra Serif" w:hAnsi="PT Astra Serif"/>
          <w:sz w:val="28"/>
          <w:szCs w:val="28"/>
          <w:lang w:eastAsia="ru-RU"/>
        </w:rPr>
        <w:t>у</w:t>
      </w:r>
      <w:proofErr w:type="gramEnd"/>
      <w:r w:rsidR="00BF5D89">
        <w:rPr>
          <w:rFonts w:ascii="PT Astra Serif" w:hAnsi="PT Astra Serif"/>
          <w:sz w:val="28"/>
          <w:szCs w:val="28"/>
          <w:lang w:eastAsia="ru-RU"/>
        </w:rPr>
        <w:t xml:space="preserve"> администрации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>Молочно-</w:t>
      </w:r>
      <w:proofErr w:type="spellStart"/>
      <w:r w:rsidR="00BF5D89">
        <w:rPr>
          <w:rFonts w:ascii="PT Astra Serif" w:hAnsi="PT Astra Serif"/>
          <w:sz w:val="28"/>
          <w:szCs w:val="28"/>
          <w:lang w:eastAsia="ru-RU"/>
        </w:rPr>
        <w:t>Дворское</w:t>
      </w:r>
      <w:proofErr w:type="spellEnd"/>
      <w:r w:rsidR="00BF5D89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spellStart"/>
      <w:r w:rsidR="00BF5D89"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proofErr w:type="spellEnd"/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Зиновьева Т.М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.) </w:t>
      </w:r>
      <w:r w:rsidRPr="00DA2C53">
        <w:rPr>
          <w:rFonts w:ascii="PT Astra Serif" w:hAnsi="PT Astra Serif"/>
          <w:sz w:val="28"/>
          <w:szCs w:val="28"/>
          <w:lang w:eastAsia="ru-RU"/>
        </w:rPr>
        <w:t>осуществлять следующие действия, необходимые для осуществления процедуры аукциона по продаже земельного участка, указанного в пункте 1 настоящего постановления: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определить место, дату и время начала и окончания приема заявок на участие в аукционе; место, дату и время рассмотрения заявок на участие в аукционе; место, дату и время проведения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принимать заявки и иные документы от заявителей на участие в аукционе;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выдавать (направлять) уведомления о приеме заявок на участие в аукционе (в случае представления заявки на участие в аукционе в одном экземпляре);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вести журнал приема заявок на участие в аукционе;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вести журнал регистрации участников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назначить аукциониста для проведения аукциона;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 xml:space="preserve">- подготовить и направить уведомления </w:t>
      </w:r>
      <w:r w:rsidR="00BF5D89">
        <w:rPr>
          <w:rFonts w:ascii="PT Astra Serif" w:hAnsi="PT Astra Serif"/>
          <w:sz w:val="28"/>
          <w:szCs w:val="28"/>
          <w:lang w:eastAsia="ru-RU"/>
        </w:rPr>
        <w:t>службе по организационной работе и финансам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администрации 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>Молочно-</w:t>
      </w:r>
      <w:proofErr w:type="spellStart"/>
      <w:r w:rsidR="00BF5D89">
        <w:rPr>
          <w:rFonts w:ascii="PT Astra Serif" w:hAnsi="PT Astra Serif"/>
          <w:sz w:val="28"/>
          <w:szCs w:val="28"/>
          <w:lang w:eastAsia="ru-RU"/>
        </w:rPr>
        <w:t>Дворское</w:t>
      </w:r>
      <w:proofErr w:type="spellEnd"/>
      <w:r w:rsidR="00BF5D89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Полякова Л.Ю.</w:t>
      </w:r>
      <w:r w:rsidRPr="00DA2C53">
        <w:rPr>
          <w:rFonts w:ascii="PT Astra Serif" w:hAnsi="PT Astra Serif"/>
          <w:sz w:val="28"/>
          <w:szCs w:val="28"/>
          <w:lang w:eastAsia="ru-RU"/>
        </w:rPr>
        <w:t>) о необходимости возврата уплаченных заявителями задатков либо перечисления задатка, засчитанного в счет оплаты цены земельного участка, в бюджет муниципального образования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Молочно-</w:t>
      </w:r>
      <w:proofErr w:type="spellStart"/>
      <w:r w:rsidR="00BF5D89">
        <w:rPr>
          <w:rFonts w:ascii="PT Astra Serif" w:hAnsi="PT Astra Serif"/>
          <w:sz w:val="28"/>
          <w:szCs w:val="28"/>
          <w:lang w:eastAsia="ru-RU"/>
        </w:rPr>
        <w:t>Дворское</w:t>
      </w:r>
      <w:proofErr w:type="spellEnd"/>
      <w:r w:rsidR="00BF5D89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>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подготовить и направить проект договора купли-продажи земельного участка, указанного в пункте 1 настоящего постановления, сопроводительное письмо о его направлении. </w:t>
      </w:r>
    </w:p>
    <w:p w:rsidR="001C32A8" w:rsidRDefault="00DA2C53" w:rsidP="00DA2C53">
      <w:pPr>
        <w:ind w:firstLine="567"/>
        <w:rPr>
          <w:rFonts w:ascii="PT Astra Serif" w:hAnsi="PT Astra Serif" w:cs="PT Astra Serif"/>
          <w:sz w:val="28"/>
          <w:szCs w:val="28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5. Постановление вступает в силу со дня подписания.</w:t>
      </w:r>
      <w:r w:rsidRPr="00DA2C53">
        <w:rPr>
          <w:rFonts w:ascii="PT Astra Serif" w:hAnsi="PT Astra Serif"/>
          <w:sz w:val="28"/>
          <w:szCs w:val="28"/>
          <w:lang w:eastAsia="ru-RU"/>
        </w:rPr>
        <w:tab/>
      </w: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5"/>
      </w:tblGrid>
      <w:tr w:rsidR="002A16C1" w:rsidRPr="00276E92" w:rsidTr="000D05A0">
        <w:trPr>
          <w:trHeight w:val="229"/>
        </w:trPr>
        <w:tc>
          <w:tcPr>
            <w:tcW w:w="2178" w:type="pct"/>
          </w:tcPr>
          <w:p w:rsidR="002A16C1" w:rsidRPr="000D05A0" w:rsidRDefault="000D05A0" w:rsidP="00BF5D89">
            <w:pPr>
              <w:pStyle w:val="afa"/>
              <w:ind w:right="-119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>Молочно-</w:t>
            </w:r>
            <w:proofErr w:type="spellStart"/>
            <w:r w:rsidR="00BF5D89">
              <w:rPr>
                <w:rFonts w:ascii="PT Astra Serif" w:hAnsi="PT Astra Serif"/>
                <w:b/>
                <w:sz w:val="28"/>
                <w:szCs w:val="28"/>
              </w:rPr>
              <w:t>Дворское</w:t>
            </w:r>
            <w:proofErr w:type="spellEnd"/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proofErr w:type="spellStart"/>
            <w:r w:rsidR="0002765D">
              <w:rPr>
                <w:rFonts w:ascii="PT Astra Serif" w:hAnsi="PT Astra Serif"/>
                <w:b/>
                <w:sz w:val="28"/>
                <w:szCs w:val="28"/>
              </w:rPr>
              <w:t>Плавск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>ого</w:t>
            </w:r>
            <w:proofErr w:type="spellEnd"/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а </w:t>
            </w:r>
          </w:p>
        </w:tc>
        <w:tc>
          <w:tcPr>
            <w:tcW w:w="1278" w:type="pct"/>
            <w:vAlign w:val="center"/>
          </w:tcPr>
          <w:p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2A16C1" w:rsidRPr="00276E92" w:rsidRDefault="00BF5D89" w:rsidP="000D7409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       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Т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.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М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.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Зиновьева</w:t>
            </w:r>
          </w:p>
        </w:tc>
      </w:tr>
    </w:tbl>
    <w:p w:rsidR="000A2652" w:rsidRDefault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Исп.</w:t>
      </w:r>
      <w:r w:rsidR="00BF5D89">
        <w:rPr>
          <w:rFonts w:ascii="PT Astra Serif" w:hAnsi="PT Astra Serif" w:cs="PT Astra Serif"/>
        </w:rPr>
        <w:t>: Зиновьева Татьяна Михайловна</w:t>
      </w: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8(48752)2-</w:t>
      </w:r>
      <w:r w:rsidR="00BF5D89">
        <w:rPr>
          <w:rFonts w:ascii="PT Astra Serif" w:hAnsi="PT Astra Serif" w:cs="PT Astra Serif"/>
        </w:rPr>
        <w:t>23</w:t>
      </w:r>
      <w:r w:rsidRPr="000A2652">
        <w:rPr>
          <w:rFonts w:ascii="PT Astra Serif" w:hAnsi="PT Astra Serif" w:cs="PT Astra Serif"/>
        </w:rPr>
        <w:t>-</w:t>
      </w:r>
      <w:r w:rsidR="00BF5D89">
        <w:rPr>
          <w:rFonts w:ascii="PT Astra Serif" w:hAnsi="PT Astra Serif" w:cs="PT Astra Serif"/>
        </w:rPr>
        <w:t>19</w:t>
      </w:r>
    </w:p>
    <w:sectPr w:rsidR="000A2652" w:rsidRPr="000A2652" w:rsidSect="00724E8F">
      <w:headerReference w:type="default" r:id="rId10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3B4" w:rsidRDefault="00D043B4">
      <w:r>
        <w:separator/>
      </w:r>
    </w:p>
  </w:endnote>
  <w:endnote w:type="continuationSeparator" w:id="0">
    <w:p w:rsidR="00D043B4" w:rsidRDefault="00D04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3B4" w:rsidRDefault="00D043B4">
      <w:r>
        <w:separator/>
      </w:r>
    </w:p>
  </w:footnote>
  <w:footnote w:type="continuationSeparator" w:id="0">
    <w:p w:rsidR="00D043B4" w:rsidRDefault="00D043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41"/>
    <w:rsid w:val="00010179"/>
    <w:rsid w:val="00012795"/>
    <w:rsid w:val="0002765D"/>
    <w:rsid w:val="00027AFC"/>
    <w:rsid w:val="00044CD9"/>
    <w:rsid w:val="0004561B"/>
    <w:rsid w:val="000720C3"/>
    <w:rsid w:val="00097D31"/>
    <w:rsid w:val="000A2652"/>
    <w:rsid w:val="000D05A0"/>
    <w:rsid w:val="000D7409"/>
    <w:rsid w:val="000E6231"/>
    <w:rsid w:val="000F03B2"/>
    <w:rsid w:val="00115CE3"/>
    <w:rsid w:val="0011670F"/>
    <w:rsid w:val="00140632"/>
    <w:rsid w:val="0016136D"/>
    <w:rsid w:val="00174BF8"/>
    <w:rsid w:val="001A5FBD"/>
    <w:rsid w:val="001C32A8"/>
    <w:rsid w:val="001C7CE2"/>
    <w:rsid w:val="001D701B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B4FD2"/>
    <w:rsid w:val="002E27B9"/>
    <w:rsid w:val="002E54BE"/>
    <w:rsid w:val="00322635"/>
    <w:rsid w:val="00383C4D"/>
    <w:rsid w:val="003A2384"/>
    <w:rsid w:val="003C6F7B"/>
    <w:rsid w:val="003D216B"/>
    <w:rsid w:val="0042068A"/>
    <w:rsid w:val="00453481"/>
    <w:rsid w:val="004663E4"/>
    <w:rsid w:val="0048387B"/>
    <w:rsid w:val="004964FF"/>
    <w:rsid w:val="004C74A2"/>
    <w:rsid w:val="005A53DA"/>
    <w:rsid w:val="005A6DEB"/>
    <w:rsid w:val="005B17B9"/>
    <w:rsid w:val="005B2800"/>
    <w:rsid w:val="005B3753"/>
    <w:rsid w:val="005C6B9A"/>
    <w:rsid w:val="005F6D36"/>
    <w:rsid w:val="005F7562"/>
    <w:rsid w:val="005F7DEF"/>
    <w:rsid w:val="00631ACF"/>
    <w:rsid w:val="00631C5C"/>
    <w:rsid w:val="006F2075"/>
    <w:rsid w:val="007112E3"/>
    <w:rsid w:val="00713CE4"/>
    <w:rsid w:val="007143EE"/>
    <w:rsid w:val="00714A4B"/>
    <w:rsid w:val="00724E8F"/>
    <w:rsid w:val="00735804"/>
    <w:rsid w:val="00750ABC"/>
    <w:rsid w:val="00751008"/>
    <w:rsid w:val="00760D3E"/>
    <w:rsid w:val="00796661"/>
    <w:rsid w:val="007B6926"/>
    <w:rsid w:val="007E0112"/>
    <w:rsid w:val="007E4B36"/>
    <w:rsid w:val="007F12CE"/>
    <w:rsid w:val="007F4F01"/>
    <w:rsid w:val="00825A0C"/>
    <w:rsid w:val="00826211"/>
    <w:rsid w:val="0083223B"/>
    <w:rsid w:val="00886A38"/>
    <w:rsid w:val="008F2E0C"/>
    <w:rsid w:val="008F7EDC"/>
    <w:rsid w:val="009110D2"/>
    <w:rsid w:val="009A7968"/>
    <w:rsid w:val="009B1E5D"/>
    <w:rsid w:val="009D37EF"/>
    <w:rsid w:val="00A24EB9"/>
    <w:rsid w:val="00A333F8"/>
    <w:rsid w:val="00A371AB"/>
    <w:rsid w:val="00AB75B0"/>
    <w:rsid w:val="00B0593F"/>
    <w:rsid w:val="00B562C1"/>
    <w:rsid w:val="00B571FB"/>
    <w:rsid w:val="00B63641"/>
    <w:rsid w:val="00B97192"/>
    <w:rsid w:val="00BA4658"/>
    <w:rsid w:val="00BC555E"/>
    <w:rsid w:val="00BC7C2C"/>
    <w:rsid w:val="00BD2261"/>
    <w:rsid w:val="00BF5D89"/>
    <w:rsid w:val="00C0270B"/>
    <w:rsid w:val="00CC4111"/>
    <w:rsid w:val="00CF25B5"/>
    <w:rsid w:val="00CF3559"/>
    <w:rsid w:val="00D043B4"/>
    <w:rsid w:val="00DA2C53"/>
    <w:rsid w:val="00DD1A32"/>
    <w:rsid w:val="00DF130B"/>
    <w:rsid w:val="00DF172E"/>
    <w:rsid w:val="00E03E77"/>
    <w:rsid w:val="00E06FAE"/>
    <w:rsid w:val="00E11B07"/>
    <w:rsid w:val="00E12AFB"/>
    <w:rsid w:val="00E41E47"/>
    <w:rsid w:val="00E64EDE"/>
    <w:rsid w:val="00E727C9"/>
    <w:rsid w:val="00F63BDF"/>
    <w:rsid w:val="00F737E5"/>
    <w:rsid w:val="00F825D0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2DF6273"/>
  <w15:docId w15:val="{3FE147EB-F0EA-41F7-A6F3-AEAD692A2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lavskij-r71.gosweb.gosuslugi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4E39E-96C1-46B5-BC74-426BC9C29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115</TotalTime>
  <Pages>1</Pages>
  <Words>870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Zam</cp:lastModifiedBy>
  <cp:revision>24</cp:revision>
  <cp:lastPrinted>2022-08-23T11:38:00Z</cp:lastPrinted>
  <dcterms:created xsi:type="dcterms:W3CDTF">2022-08-23T12:00:00Z</dcterms:created>
  <dcterms:modified xsi:type="dcterms:W3CDTF">2024-01-29T11:03:00Z</dcterms:modified>
</cp:coreProperties>
</file>