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B8" w:rsidRPr="00254EB8" w:rsidRDefault="00254EB8" w:rsidP="00254EB8">
      <w:pPr>
        <w:jc w:val="center"/>
        <w:rPr>
          <w:rFonts w:ascii="PT Astra Serif" w:hAnsi="PT Astra Serif"/>
          <w:b/>
          <w:sz w:val="28"/>
          <w:szCs w:val="28"/>
        </w:rPr>
      </w:pPr>
      <w:r w:rsidRPr="00254EB8">
        <w:rPr>
          <w:rFonts w:ascii="PT Astra Serif" w:hAnsi="PT Astra Serif"/>
          <w:b/>
          <w:sz w:val="28"/>
          <w:szCs w:val="28"/>
        </w:rPr>
        <w:t>О проведении Всероссийского конкурса «ВЕСНА ПОБЕДЫ»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9 мая 2025 года Россия празднует 80-ю годовщину Победы в Великой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Отечественной войне 1941-1945 годов на основании Указа Президента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Российской Федерации от 31.07.2023 №567 «О подготовке и проведении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празднования 80-й годовщины Победы в Великой Отечественной войне 1941-1945 годов».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Ассоциация разработчиков проектов развития территорий и комфортной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городской среды при поддержке Администрации Президента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Федерации, Минстроя России и Всероссийской Ассоциации развития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самоуправления проводят Всероссийский конкурс «ВЕСНА ПОБЕДЫ» (далее -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Конкурс).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Номинации конкурса: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1. Витрина (входная группа) социального объекта;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2. Витрина (входная группа) объекта торговли или общественного питания</w:t>
      </w:r>
      <w:r>
        <w:rPr>
          <w:rFonts w:ascii="PT Astra Serif" w:hAnsi="PT Astra Serif"/>
          <w:sz w:val="28"/>
          <w:szCs w:val="28"/>
        </w:rPr>
        <w:t xml:space="preserve">м </w:t>
      </w:r>
      <w:r w:rsidRPr="00254EB8">
        <w:rPr>
          <w:rFonts w:ascii="PT Astra Serif" w:hAnsi="PT Astra Serif"/>
          <w:sz w:val="28"/>
          <w:szCs w:val="28"/>
        </w:rPr>
        <w:t>(малый и средний бизнес);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3. Витрина (входная группа) объекта сферы оказания услуг населению и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сферы гостеприимства (малый и средний бизнес).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4. Витрина (входная группа) объекта торговли предприятия, 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являющегося субъектом малого и среднего предпринимательства.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С 14 апреля по 15 мая 2025 года в Тульской области пройдет региональный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этап конкурса. По итогам конкурса будут выбраны победители и призеры,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которые будут награждены грамотами и памятными подарками.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В связи с высокой важностью конкурса министерство внутренней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политики и развития местного самоуправления Тульской области приглашает к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участию в региональном этапе конкурса бюджетные социальные учреждения,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предприятия торговли, общественного питания, сферы услуг и сферы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гостеприимства.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При оформлении витрин или входных групп рекомендовано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использование официального бренд-бука Организационного комитета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подготовке и проведению празднования 80-й годовщины Победы в Великой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Отечественной войне 1941–1945 годов https://may9.ru/Brandbook_Pobeda80.pdf.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Для участия в конкурсе представителю организации необходимо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направить в министерство внутренней политики и развития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самоуправления в Тульской области - секретариат организационного комитета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регионального этапа:</w:t>
      </w:r>
    </w:p>
    <w:p w:rsidR="00254EB8" w:rsidRPr="00254EB8" w:rsidRDefault="00254EB8" w:rsidP="00254E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- согласие руководителя учреждения/предприятия на участие в Конкурсе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(приложение № 2 Положения к письму);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lastRenderedPageBreak/>
        <w:t>- текстовое описание заявки в свободной форме, 5 дневных и 5 ночных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фотографий, видеоролик (хронометраж – не более 30 секунд).</w:t>
      </w:r>
    </w:p>
    <w:p w:rsidR="00C32764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Контактное лицо для связи: заместитель директора департамента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 w:rsidRPr="00254EB8">
        <w:rPr>
          <w:rFonts w:ascii="PT Astra Serif" w:hAnsi="PT Astra Serif"/>
          <w:sz w:val="28"/>
          <w:szCs w:val="28"/>
        </w:rPr>
        <w:t>отдела проектной деятельности департамента общественных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проектов министерства внутренней политики</w:t>
      </w:r>
      <w:proofErr w:type="gramEnd"/>
      <w:r w:rsidRPr="00254EB8">
        <w:rPr>
          <w:rFonts w:ascii="PT Astra Serif" w:hAnsi="PT Astra Serif"/>
          <w:sz w:val="28"/>
          <w:szCs w:val="28"/>
        </w:rPr>
        <w:t xml:space="preserve"> и развития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4EB8">
        <w:rPr>
          <w:rFonts w:ascii="PT Astra Serif" w:hAnsi="PT Astra Serif"/>
          <w:sz w:val="28"/>
          <w:szCs w:val="28"/>
        </w:rPr>
        <w:t>самоуправления в Тульской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4EB8">
        <w:rPr>
          <w:rFonts w:ascii="PT Astra Serif" w:hAnsi="PT Astra Serif"/>
          <w:sz w:val="28"/>
          <w:szCs w:val="28"/>
        </w:rPr>
        <w:t>Приложения: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</w:rPr>
      </w:pPr>
      <w:r w:rsidRPr="00254EB8">
        <w:rPr>
          <w:rFonts w:ascii="PT Astra Serif" w:hAnsi="PT Astra Serif"/>
          <w:sz w:val="24"/>
          <w:szCs w:val="24"/>
        </w:rPr>
        <w:t xml:space="preserve">- Положение о проведении Всероссийского конкурса «ВЕСНА ПОБЕДЫ» </w:t>
      </w:r>
      <w:hyperlink r:id="rId4" w:history="1">
        <w:r w:rsidRPr="00254EB8">
          <w:rPr>
            <w:rStyle w:val="a3"/>
            <w:rFonts w:ascii="PT Astra Serif" w:hAnsi="PT Astra Serif"/>
          </w:rPr>
          <w:t>https://disk.yandex.ru/d/5JGbdWI4LqQn3w/положение%20Конкурса%20Весна%20Победы.pdf</w:t>
        </w:r>
      </w:hyperlink>
    </w:p>
    <w:p w:rsid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254EB8">
        <w:rPr>
          <w:rFonts w:ascii="PT Astra Serif" w:hAnsi="PT Astra Serif"/>
          <w:sz w:val="24"/>
          <w:szCs w:val="24"/>
        </w:rPr>
        <w:t>- согласие руководителя учреждения/предприятия на участие в Конкурсе.</w:t>
      </w:r>
    </w:p>
    <w:p w:rsid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54EB8" w:rsidRDefault="00254EB8" w:rsidP="00254EB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54EB8" w:rsidRPr="00254EB8" w:rsidRDefault="00254EB8" w:rsidP="00254EB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Приложение №2 к письму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№ _____ </w:t>
      </w:r>
      <w:proofErr w:type="gramStart"/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от</w:t>
      </w:r>
      <w:proofErr w:type="gramEnd"/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_____________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254EB8" w:rsidRDefault="00254EB8" w:rsidP="00254E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НА БЛАНКЕ ОРГАНИЗАЦИИ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В Организационный комитет регионального этапа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Всероссийского конкурса по праздничному оформлению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витрин и входных групп, приуроченного к 80-летней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годовщины Победы в Великой Отечественной войне 1941-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254EB8">
        <w:rPr>
          <w:rFonts w:ascii="PT Astra Serif" w:eastAsia="Times New Roman" w:hAnsi="PT Astra Serif" w:cs="Arial"/>
          <w:sz w:val="24"/>
          <w:szCs w:val="24"/>
          <w:lang w:eastAsia="ru-RU"/>
        </w:rPr>
        <w:t>1945 годов</w:t>
      </w:r>
      <w:r w:rsidRPr="00254EB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4EB8" w:rsidRDefault="00254EB8" w:rsidP="00254E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BC8" w:rsidRDefault="00254EB8" w:rsidP="00254EB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Я, (ФИО), являясь (должность, название учреждения, организации), действуя на</w:t>
      </w:r>
      <w:r w:rsidR="00A82BC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основании (Устава, доверенности), прошу рассмотреть заявку на участие во Всероссийском</w:t>
      </w:r>
      <w:r w:rsidR="00A82BC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конкурсе по праздничному оформлению витрин и входных групп, приуроченного к 80-летней</w:t>
      </w:r>
      <w:r w:rsidR="00A82BC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годовщины Победы в Великой Отечественной войне 1941-1945 годов в номинации (*</w:t>
      </w:r>
      <w:r w:rsidRPr="00254EB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необходимо выбрать только одну номинацию):</w:t>
      </w:r>
    </w:p>
    <w:p w:rsidR="00902BC2" w:rsidRDefault="00902BC2" w:rsidP="00902BC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</w:t>
      </w:r>
      <w:r w:rsidR="00254EB8"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Витрина (входная группа) социального объекта;</w:t>
      </w:r>
      <w:r w:rsidR="00254EB8" w:rsidRPr="00254EB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</w:t>
      </w:r>
      <w:r w:rsidR="00254EB8"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- Витрина (входная группа) объекта торговли или общественного питания;</w:t>
      </w:r>
      <w:r w:rsidR="00254EB8" w:rsidRPr="00254EB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</w:t>
      </w:r>
      <w:r w:rsidR="00254EB8"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- Витрина (входная группа) объекта сферы оказания услуг населению и сферы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54EB8"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гостеприимства;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A82BC8" w:rsidRDefault="00254EB8" w:rsidP="00902BC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- Витрина (входная группа) объекта торговли предприятия, не являющегося субъектом</w:t>
      </w:r>
      <w:r w:rsidR="00A82BC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малого и среднего предпринимательства в отношении объекта (указать название и вид</w:t>
      </w:r>
      <w:r w:rsidR="00A82BC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объекта, например, торговля или общественное питание, в соответствии с </w:t>
      </w:r>
      <w:proofErr w:type="spellStart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выбраннойноминацией</w:t>
      </w:r>
      <w:proofErr w:type="spellEnd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), расположенного по адресу: индекс, населенный пункт, адрес.</w:t>
      </w:r>
    </w:p>
    <w:p w:rsidR="00670654" w:rsidRDefault="00254EB8" w:rsidP="00A82BC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Уведомляю, что организация (выбрать необходимый вариант)</w:t>
      </w:r>
      <w:r w:rsidRPr="00254EB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- является субъектом малого и среднего предпринимательства;</w:t>
      </w:r>
      <w:r w:rsidRPr="00254EB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- не является субъектом малого и среднего предпринимательства;</w:t>
      </w:r>
      <w:r w:rsidRPr="00254EB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- является социальным объектом, в котором оказываются услуги за счет средств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бюджета любого уровня.</w:t>
      </w:r>
    </w:p>
    <w:p w:rsidR="00670654" w:rsidRDefault="00254EB8" w:rsidP="00A82BC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Подтверждаю, что организация соответствует требованиям к участнику Конкурса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согласно п.6.2. Положения о Конкурсе.</w:t>
      </w:r>
    </w:p>
    <w:p w:rsidR="00670654" w:rsidRDefault="00254EB8" w:rsidP="00A82BC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Настоящим подтверждаю, что мне разъяснено, что в рамках участия в конкурсе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возможно использование официального </w:t>
      </w:r>
      <w:proofErr w:type="spellStart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брендбука</w:t>
      </w:r>
      <w:proofErr w:type="spellEnd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, размещенного на сайте российского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Организационного комитета по подготовке и проведению празднования 80-й годовщины</w:t>
      </w:r>
      <w:r w:rsidRPr="00254EB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Победы в Великой Отечественной войне 1941–1945 годов </w:t>
      </w:r>
      <w:hyperlink r:id="rId5" w:history="1">
        <w:r w:rsidR="00670654" w:rsidRPr="008C2818">
          <w:rPr>
            <w:rStyle w:val="a3"/>
            <w:rFonts w:ascii="PT Astra Serif" w:eastAsia="Times New Roman" w:hAnsi="PT Astra Serif" w:cs="Arial"/>
            <w:sz w:val="28"/>
            <w:szCs w:val="28"/>
            <w:lang w:eastAsia="ru-RU"/>
          </w:rPr>
          <w:t>https://may9.ru</w:t>
        </w:r>
      </w:hyperlink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670654" w:rsidRDefault="00254EB8" w:rsidP="00A82BC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Обязуюсь не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использовать </w:t>
      </w:r>
      <w:proofErr w:type="spellStart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бренбук</w:t>
      </w:r>
      <w:proofErr w:type="spellEnd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коммерческих целях, отличных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 тех, что </w:t>
      </w:r>
      <w:proofErr w:type="gramStart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установлены</w:t>
      </w:r>
      <w:proofErr w:type="gramEnd"/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Положением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о Всероссийском конкурсе.</w:t>
      </w:r>
    </w:p>
    <w:p w:rsidR="00670654" w:rsidRDefault="00254EB8" w:rsidP="00A82B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Настоящим я подтверждаю и передаю Организатору Конкурса свои исключительные</w:t>
      </w:r>
      <w:r w:rsidR="0067065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права на следующие фотографии объекта в рамках номинации Конкурса (количество фото –</w:t>
      </w:r>
      <w:r w:rsidR="009713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54EB8">
        <w:rPr>
          <w:rFonts w:ascii="PT Astra Serif" w:eastAsia="Times New Roman" w:hAnsi="PT Astra Serif" w:cs="Arial"/>
          <w:sz w:val="28"/>
          <w:szCs w:val="28"/>
          <w:lang w:eastAsia="ru-RU"/>
        </w:rPr>
        <w:t>не менее 6 штук, формат фото), являющихся неотъемлемой частью заявки</w:t>
      </w:r>
      <w:r w:rsidRPr="00254E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654" w:rsidRDefault="00670654" w:rsidP="00A82B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EB8" w:rsidRPr="00254EB8" w:rsidRDefault="00254EB8" w:rsidP="00A82BC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54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0654">
        <w:rPr>
          <w:rFonts w:ascii="PT Astra Serif" w:eastAsia="Times New Roman" w:hAnsi="PT Astra Serif" w:cs="Arial"/>
          <w:sz w:val="24"/>
          <w:szCs w:val="24"/>
          <w:lang w:eastAsia="ru-RU"/>
        </w:rPr>
        <w:t>ДАТА Должность/Подпись/ФИО</w:t>
      </w:r>
      <w:r w:rsidRPr="00254EB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67065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 </w:t>
      </w:r>
      <w:r w:rsidRPr="00670654">
        <w:rPr>
          <w:rFonts w:ascii="PT Astra Serif" w:eastAsia="Times New Roman" w:hAnsi="PT Astra Serif" w:cs="Arial"/>
          <w:sz w:val="24"/>
          <w:szCs w:val="24"/>
          <w:lang w:eastAsia="ru-RU"/>
        </w:rPr>
        <w:t>ПЕЧАТЬ ОРГАНИЗАЦИИ</w:t>
      </w:r>
    </w:p>
    <w:p w:rsidR="00254EB8" w:rsidRPr="00254EB8" w:rsidRDefault="00254EB8" w:rsidP="00254EB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54EB8" w:rsidRPr="00254EB8" w:rsidSect="00C3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4EB8"/>
    <w:rsid w:val="00254EB8"/>
    <w:rsid w:val="00670654"/>
    <w:rsid w:val="00902BC2"/>
    <w:rsid w:val="00971378"/>
    <w:rsid w:val="00A82BC8"/>
    <w:rsid w:val="00C3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EB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25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y9.ru" TargetMode="External"/><Relationship Id="rId4" Type="http://schemas.openxmlformats.org/officeDocument/2006/relationships/hyperlink" Target="https://disk.yandex.ru/d/5JGbdWI4LqQn3w/&#1087;&#1086;&#1083;&#1086;&#1078;&#1077;&#1085;&#1080;&#1077;%20&#1050;&#1086;&#1085;&#1082;&#1091;&#1088;&#1089;&#1072;%20&#1042;&#1077;&#1089;&#1085;&#1072;%20&#1055;&#1086;&#1073;&#1077;&#1076;&#1099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4</cp:revision>
  <dcterms:created xsi:type="dcterms:W3CDTF">2025-04-18T06:47:00Z</dcterms:created>
  <dcterms:modified xsi:type="dcterms:W3CDTF">2025-04-18T07:22:00Z</dcterms:modified>
</cp:coreProperties>
</file>