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39" w:rsidRPr="007B2E39" w:rsidRDefault="007B2E39" w:rsidP="007B2E39">
      <w:pPr>
        <w:spacing w:line="240" w:lineRule="auto"/>
        <w:jc w:val="center"/>
        <w:rPr>
          <w:b/>
        </w:rPr>
      </w:pPr>
      <w:r w:rsidRPr="007B2E39">
        <w:rPr>
          <w:rFonts w:ascii="PT Astra Serif" w:hAnsi="PT Astra Serif"/>
          <w:b/>
          <w:sz w:val="28"/>
          <w:szCs w:val="28"/>
        </w:rPr>
        <w:t>О сотрудничестве ООО Завод «Янтарная Прядь» с хозяйствующими субъектами, в том числе в сфере оборонно-промышленного комплекса</w:t>
      </w:r>
    </w:p>
    <w:p w:rsidR="00986E62" w:rsidRPr="007B2E39" w:rsidRDefault="007B2E39" w:rsidP="007B2E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B2E39">
        <w:rPr>
          <w:rFonts w:ascii="PT Astra Serif" w:hAnsi="PT Astra Serif"/>
          <w:sz w:val="28"/>
          <w:szCs w:val="28"/>
        </w:rPr>
        <w:t xml:space="preserve">В рамках работы, проводимой министерством промышленности и торговли Тульской области, по развитию </w:t>
      </w:r>
      <w:proofErr w:type="spellStart"/>
      <w:r w:rsidRPr="007B2E39">
        <w:rPr>
          <w:rFonts w:ascii="PT Astra Serif" w:hAnsi="PT Astra Serif"/>
          <w:sz w:val="28"/>
          <w:szCs w:val="28"/>
        </w:rPr>
        <w:t>внутрирегиональных</w:t>
      </w:r>
      <w:proofErr w:type="spellEnd"/>
      <w:r w:rsidRPr="007B2E39">
        <w:rPr>
          <w:rFonts w:ascii="PT Astra Serif" w:hAnsi="PT Astra Serif"/>
          <w:sz w:val="28"/>
          <w:szCs w:val="28"/>
        </w:rPr>
        <w:t xml:space="preserve"> кооперационных связей, информируем Вас о том, что в </w:t>
      </w:r>
      <w:proofErr w:type="gramStart"/>
      <w:r w:rsidRPr="007B2E39">
        <w:rPr>
          <w:rFonts w:ascii="PT Astra Serif" w:hAnsi="PT Astra Serif"/>
          <w:sz w:val="28"/>
          <w:szCs w:val="28"/>
        </w:rPr>
        <w:t>г</w:t>
      </w:r>
      <w:proofErr w:type="gramEnd"/>
      <w:r w:rsidRPr="007B2E39">
        <w:rPr>
          <w:rFonts w:ascii="PT Astra Serif" w:hAnsi="PT Astra Serif"/>
          <w:sz w:val="28"/>
          <w:szCs w:val="28"/>
        </w:rPr>
        <w:t>. Венев осуществляет деятельность ООО Завод «Янтарная Прядь» (ИНН 7123027196), заинтересованное в сотрудничестве с хозяйствующими субъектами, в том числе в сфере оборонно-промышленного комплекса (далее - ОПК). В настоящее время одним из основных направлений деятельности компании является изготовление тары, упаковки, контейнеров из древесины.</w:t>
      </w:r>
    </w:p>
    <w:p w:rsidR="007B2E39" w:rsidRPr="007B2E39" w:rsidRDefault="007B2E39" w:rsidP="007B2E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B2E39">
        <w:rPr>
          <w:rFonts w:ascii="PT Astra Serif" w:hAnsi="PT Astra Serif"/>
          <w:b/>
          <w:sz w:val="28"/>
          <w:szCs w:val="28"/>
        </w:rPr>
        <w:t xml:space="preserve">ООО Завод «Янтарная Прядь» </w:t>
      </w:r>
      <w:r w:rsidRPr="007B2E39">
        <w:rPr>
          <w:rFonts w:ascii="PT Astra Serif" w:hAnsi="PT Astra Serif"/>
          <w:sz w:val="28"/>
          <w:szCs w:val="28"/>
        </w:rPr>
        <w:t>Адрес: 301336 Тул</w:t>
      </w:r>
      <w:r>
        <w:rPr>
          <w:rFonts w:ascii="PT Astra Serif" w:hAnsi="PT Astra Serif"/>
          <w:sz w:val="28"/>
          <w:szCs w:val="28"/>
        </w:rPr>
        <w:t xml:space="preserve">ьская обл., </w:t>
      </w:r>
      <w:proofErr w:type="spellStart"/>
      <w:r>
        <w:rPr>
          <w:rFonts w:ascii="PT Astra Serif" w:hAnsi="PT Astra Serif"/>
          <w:sz w:val="28"/>
          <w:szCs w:val="28"/>
        </w:rPr>
        <w:t>Веневский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</w:t>
      </w:r>
      <w:proofErr w:type="spellStart"/>
      <w:r>
        <w:rPr>
          <w:rFonts w:ascii="PT Astra Serif" w:hAnsi="PT Astra Serif"/>
          <w:sz w:val="28"/>
          <w:szCs w:val="28"/>
        </w:rPr>
        <w:t>c.</w:t>
      </w:r>
      <w:r w:rsidRPr="007B2E39">
        <w:rPr>
          <w:rFonts w:ascii="PT Astra Serif" w:hAnsi="PT Astra Serif"/>
          <w:sz w:val="28"/>
          <w:szCs w:val="28"/>
        </w:rPr>
        <w:t>Бельково</w:t>
      </w:r>
      <w:proofErr w:type="spellEnd"/>
      <w:r w:rsidRPr="007B2E39">
        <w:rPr>
          <w:rFonts w:ascii="PT Astra Serif" w:hAnsi="PT Astra Serif"/>
          <w:sz w:val="28"/>
          <w:szCs w:val="28"/>
        </w:rPr>
        <w:t>, ул. Мира, д. 2</w:t>
      </w:r>
      <w:r>
        <w:rPr>
          <w:rFonts w:ascii="PT Astra Serif" w:hAnsi="PT Astra Serif"/>
          <w:sz w:val="28"/>
          <w:szCs w:val="28"/>
        </w:rPr>
        <w:t>.</w:t>
      </w:r>
    </w:p>
    <w:p w:rsidR="007B2E39" w:rsidRDefault="007B2E39" w:rsidP="007B2E39">
      <w:pPr>
        <w:spacing w:after="0" w:line="240" w:lineRule="auto"/>
        <w:ind w:left="117" w:right="108" w:firstLine="709"/>
        <w:jc w:val="both"/>
        <w:rPr>
          <w:rFonts w:ascii="PT Astra Serif" w:hAnsi="PT Astra Serif"/>
          <w:color w:val="0000FF"/>
          <w:sz w:val="28"/>
          <w:szCs w:val="28"/>
          <w:u w:val="single" w:color="0000FF"/>
        </w:rPr>
      </w:pPr>
      <w:r w:rsidRPr="007B2E39">
        <w:rPr>
          <w:rFonts w:ascii="PT Astra Serif" w:hAnsi="PT Astra Serif"/>
          <w:sz w:val="28"/>
          <w:szCs w:val="28"/>
        </w:rPr>
        <w:t>Предприятие специализируется на выпуске деревянных напольных покрытий, столярных изделий, пиломатериалов,</w:t>
      </w:r>
      <w:r>
        <w:rPr>
          <w:rFonts w:ascii="PT Astra Serif" w:hAnsi="PT Astra Serif"/>
          <w:sz w:val="28"/>
          <w:szCs w:val="28"/>
        </w:rPr>
        <w:t xml:space="preserve"> </w:t>
      </w:r>
      <w:r w:rsidRPr="007B2E39">
        <w:rPr>
          <w:rFonts w:ascii="PT Astra Serif" w:hAnsi="PT Astra Serif"/>
          <w:b/>
          <w:sz w:val="28"/>
          <w:szCs w:val="28"/>
        </w:rPr>
        <w:t>упаковочных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7B2E39">
        <w:rPr>
          <w:rFonts w:ascii="PT Astra Serif" w:hAnsi="PT Astra Serif"/>
          <w:b/>
          <w:sz w:val="28"/>
          <w:szCs w:val="28"/>
        </w:rPr>
        <w:t>изделий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7B2E39">
        <w:rPr>
          <w:rFonts w:ascii="PT Astra Serif" w:hAnsi="PT Astra Serif"/>
          <w:b/>
          <w:sz w:val="28"/>
          <w:szCs w:val="28"/>
        </w:rPr>
        <w:t>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7B2E39">
        <w:rPr>
          <w:rFonts w:ascii="PT Astra Serif" w:hAnsi="PT Astra Serif"/>
          <w:b/>
          <w:sz w:val="28"/>
          <w:szCs w:val="28"/>
        </w:rPr>
        <w:t>тары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7B2E39">
        <w:rPr>
          <w:rFonts w:ascii="PT Astra Serif" w:hAnsi="PT Astra Serif"/>
          <w:b/>
          <w:sz w:val="28"/>
          <w:szCs w:val="28"/>
        </w:rPr>
        <w:t>из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7B2E39">
        <w:rPr>
          <w:rFonts w:ascii="PT Astra Serif" w:hAnsi="PT Astra Serif"/>
          <w:b/>
          <w:sz w:val="28"/>
          <w:szCs w:val="28"/>
        </w:rPr>
        <w:t>древесины</w:t>
      </w:r>
      <w:r w:rsidRPr="007B2E3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7B2E39">
        <w:rPr>
          <w:rFonts w:ascii="PT Astra Serif" w:hAnsi="PT Astra Serif"/>
          <w:sz w:val="28"/>
          <w:szCs w:val="28"/>
        </w:rPr>
        <w:t>Входит</w:t>
      </w:r>
      <w:r>
        <w:rPr>
          <w:rFonts w:ascii="PT Astra Serif" w:hAnsi="PT Astra Serif"/>
          <w:sz w:val="28"/>
          <w:szCs w:val="28"/>
        </w:rPr>
        <w:t xml:space="preserve"> </w:t>
      </w:r>
      <w:r w:rsidRPr="007B2E39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7B2E39">
        <w:rPr>
          <w:rFonts w:ascii="PT Astra Serif" w:hAnsi="PT Astra Serif"/>
          <w:spacing w:val="-2"/>
          <w:sz w:val="28"/>
          <w:szCs w:val="28"/>
        </w:rPr>
        <w:t xml:space="preserve">группу </w:t>
      </w:r>
      <w:r w:rsidRPr="007B2E39">
        <w:rPr>
          <w:rFonts w:ascii="PT Astra Serif" w:hAnsi="PT Astra Serif"/>
          <w:sz w:val="28"/>
          <w:szCs w:val="28"/>
        </w:rPr>
        <w:t xml:space="preserve">«Янтарная прядь». </w:t>
      </w:r>
      <w:hyperlink r:id="rId5" w:history="1">
        <w:r w:rsidRPr="007B2E39">
          <w:rPr>
            <w:rFonts w:ascii="PT Astra Serif" w:hAnsi="PT Astra Serif"/>
            <w:color w:val="0000FF"/>
            <w:sz w:val="28"/>
            <w:szCs w:val="28"/>
            <w:u w:val="single" w:color="0000FF"/>
          </w:rPr>
          <w:t>www.artparquet.ru</w:t>
        </w:r>
      </w:hyperlink>
      <w:hyperlink r:id="rId6" w:history="1">
        <w:r w:rsidRPr="007B2E39">
          <w:rPr>
            <w:rFonts w:ascii="PT Astra Serif" w:hAnsi="PT Astra Serif"/>
            <w:color w:val="0000FF"/>
            <w:sz w:val="28"/>
            <w:szCs w:val="28"/>
            <w:u w:val="single" w:color="0000FF"/>
          </w:rPr>
          <w:t>www.doska-vsem.ru</w:t>
        </w:r>
      </w:hyperlink>
      <w:hyperlink r:id="rId7" w:history="1">
        <w:r w:rsidRPr="007B2E39">
          <w:rPr>
            <w:rFonts w:ascii="PT Astra Serif" w:hAnsi="PT Astra Serif"/>
            <w:color w:val="0000FF"/>
            <w:sz w:val="28"/>
            <w:szCs w:val="28"/>
            <w:u w:val="single" w:color="0000FF"/>
          </w:rPr>
          <w:t>www.parquet71.ru</w:t>
        </w:r>
      </w:hyperlink>
      <w:r w:rsidRPr="007B2E39">
        <w:rPr>
          <w:rFonts w:ascii="PT Astra Serif" w:hAnsi="PT Astra Serif"/>
          <w:color w:val="0000FF"/>
          <w:sz w:val="28"/>
          <w:szCs w:val="28"/>
          <w:u w:val="single" w:color="0000FF"/>
        </w:rPr>
        <w:t xml:space="preserve"> </w:t>
      </w:r>
    </w:p>
    <w:p w:rsidR="007B2E39" w:rsidRDefault="007B2E39" w:rsidP="007B2E39">
      <w:pPr>
        <w:spacing w:after="0" w:line="240" w:lineRule="auto"/>
        <w:ind w:left="117" w:right="108" w:firstLine="709"/>
        <w:jc w:val="both"/>
        <w:rPr>
          <w:rFonts w:ascii="PT Astra Serif" w:hAnsi="PT Astra Serif"/>
          <w:sz w:val="28"/>
          <w:szCs w:val="28"/>
        </w:rPr>
      </w:pPr>
      <w:r w:rsidRPr="007B2E39">
        <w:rPr>
          <w:rFonts w:ascii="PT Astra Serif" w:hAnsi="PT Astra Serif"/>
          <w:sz w:val="28"/>
          <w:szCs w:val="28"/>
        </w:rPr>
        <w:t>Производство основано в 2008 году.</w:t>
      </w:r>
      <w:r>
        <w:rPr>
          <w:rFonts w:ascii="PT Astra Serif" w:hAnsi="PT Astra Serif"/>
          <w:sz w:val="28"/>
          <w:szCs w:val="28"/>
        </w:rPr>
        <w:t xml:space="preserve"> </w:t>
      </w:r>
      <w:r w:rsidRPr="007B2E39">
        <w:rPr>
          <w:rFonts w:ascii="PT Astra Serif" w:hAnsi="PT Astra Serif"/>
          <w:sz w:val="28"/>
          <w:szCs w:val="28"/>
        </w:rPr>
        <w:t>Объем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7B2E39">
        <w:rPr>
          <w:rFonts w:ascii="PT Astra Serif" w:hAnsi="PT Astra Serif"/>
          <w:sz w:val="28"/>
          <w:szCs w:val="28"/>
        </w:rPr>
        <w:t>производственных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7B2E39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Pr="007B2E39">
        <w:rPr>
          <w:rFonts w:ascii="PT Astra Serif" w:hAnsi="PT Astra Serif"/>
          <w:sz w:val="28"/>
          <w:szCs w:val="28"/>
        </w:rPr>
        <w:t>складских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7B2E39">
        <w:rPr>
          <w:rFonts w:ascii="PT Astra Serif" w:hAnsi="PT Astra Serif"/>
          <w:sz w:val="28"/>
          <w:szCs w:val="28"/>
        </w:rPr>
        <w:t>помещений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7B2E39">
        <w:rPr>
          <w:rFonts w:ascii="PT Astra Serif" w:hAnsi="PT Astra Serif"/>
          <w:sz w:val="28"/>
          <w:szCs w:val="28"/>
        </w:rPr>
        <w:t>более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7B2E39">
        <w:rPr>
          <w:rFonts w:ascii="PT Astra Serif" w:hAnsi="PT Astra Serif"/>
          <w:sz w:val="28"/>
          <w:szCs w:val="28"/>
        </w:rPr>
        <w:t>17000</w:t>
      </w:r>
      <w:r>
        <w:rPr>
          <w:rFonts w:ascii="PT Astra Serif" w:hAnsi="PT Astra Serif"/>
          <w:sz w:val="28"/>
          <w:szCs w:val="28"/>
        </w:rPr>
        <w:t xml:space="preserve"> </w:t>
      </w:r>
      <w:r w:rsidRPr="007B2E39">
        <w:rPr>
          <w:rFonts w:ascii="PT Astra Serif" w:hAnsi="PT Astra Serif"/>
          <w:sz w:val="28"/>
          <w:szCs w:val="28"/>
        </w:rPr>
        <w:t>м</w:t>
      </w:r>
      <w:proofErr w:type="gramStart"/>
      <w:r w:rsidRPr="007B2E39">
        <w:rPr>
          <w:rFonts w:ascii="PT Astra Serif" w:hAnsi="PT Astra Serif"/>
          <w:sz w:val="28"/>
          <w:szCs w:val="28"/>
        </w:rPr>
        <w:t>2</w:t>
      </w:r>
      <w:proofErr w:type="gramEnd"/>
      <w:r w:rsidRPr="007B2E3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B2E39" w:rsidRPr="007B2E39" w:rsidRDefault="007B2E39" w:rsidP="007B2E39">
      <w:pPr>
        <w:spacing w:after="0" w:line="240" w:lineRule="auto"/>
        <w:ind w:left="117" w:right="108" w:firstLine="709"/>
        <w:jc w:val="both"/>
        <w:rPr>
          <w:rFonts w:ascii="PT Astra Serif" w:hAnsi="PT Astra Serif"/>
          <w:sz w:val="28"/>
          <w:szCs w:val="28"/>
        </w:rPr>
      </w:pPr>
      <w:r w:rsidRPr="007B2E39">
        <w:rPr>
          <w:rFonts w:ascii="PT Astra Serif" w:hAnsi="PT Astra Serif"/>
          <w:sz w:val="28"/>
          <w:szCs w:val="28"/>
        </w:rPr>
        <w:t>У предприятия в аренде лесные участки Тульской области для заготовки древесины. Годовой объем заготовки древесины составляет более 60000 м3. ООО</w:t>
      </w:r>
      <w:r>
        <w:rPr>
          <w:rFonts w:ascii="PT Astra Serif" w:hAnsi="PT Astra Serif"/>
          <w:sz w:val="28"/>
          <w:szCs w:val="28"/>
        </w:rPr>
        <w:t xml:space="preserve"> </w:t>
      </w:r>
      <w:r w:rsidRPr="007B2E39">
        <w:rPr>
          <w:rFonts w:ascii="PT Astra Serif" w:hAnsi="PT Astra Serif"/>
          <w:sz w:val="28"/>
          <w:szCs w:val="28"/>
        </w:rPr>
        <w:t>Завод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7B2E39">
        <w:rPr>
          <w:rFonts w:ascii="PT Astra Serif" w:hAnsi="PT Astra Serif"/>
          <w:sz w:val="28"/>
          <w:szCs w:val="28"/>
        </w:rPr>
        <w:t>«Янтарная Прядь» является предприятием с полным циклом переработки.</w:t>
      </w:r>
    </w:p>
    <w:p w:rsidR="007B2E39" w:rsidRPr="007B2E39" w:rsidRDefault="007B2E39" w:rsidP="007B2E39">
      <w:pPr>
        <w:spacing w:after="0" w:line="240" w:lineRule="auto"/>
        <w:ind w:left="117" w:right="108" w:firstLine="709"/>
        <w:jc w:val="both"/>
        <w:rPr>
          <w:rFonts w:ascii="PT Astra Serif" w:hAnsi="PT Astra Serif"/>
          <w:sz w:val="28"/>
          <w:szCs w:val="28"/>
        </w:rPr>
      </w:pPr>
      <w:r w:rsidRPr="007B2E39">
        <w:rPr>
          <w:rFonts w:ascii="PT Astra Serif" w:hAnsi="PT Astra Serif"/>
          <w:sz w:val="28"/>
          <w:szCs w:val="28"/>
        </w:rPr>
        <w:t>Компания изготавливает тару, упаковку, контейнеры и ящики из древесины, в том числе для нужд ОПК. За производством закреплен отдел 169 Военной приемки МО РФ. На предприятии создан Исправительный центр ФСИН на базе общежития завода, что существенно упрощает поиск рабочей силы.</w:t>
      </w:r>
    </w:p>
    <w:p w:rsidR="007B2E39" w:rsidRPr="007B2E39" w:rsidRDefault="007B2E39" w:rsidP="007B2E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B2E39">
        <w:rPr>
          <w:rFonts w:ascii="PT Astra Serif" w:hAnsi="PT Astra Serif"/>
          <w:sz w:val="28"/>
          <w:szCs w:val="28"/>
        </w:rPr>
        <w:t>Предприятие производит ящичную тару следующих наименований: 3Я60, 3Я40,3Я74, 4Я7, 3Я46 , 9Я615, ИЯЛ780.</w:t>
      </w:r>
    </w:p>
    <w:p w:rsidR="007B2E39" w:rsidRPr="007B2E39" w:rsidRDefault="007B2E39" w:rsidP="007B2E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B2E39">
        <w:rPr>
          <w:rFonts w:ascii="PT Astra Serif" w:hAnsi="PT Astra Serif"/>
          <w:sz w:val="28"/>
          <w:szCs w:val="28"/>
        </w:rPr>
        <w:t>ООО Завод «Янтарная Прядь» имеет успешный опыт сотрудничества с предприятиями ОПК:</w:t>
      </w:r>
    </w:p>
    <w:p w:rsidR="007B2E39" w:rsidRPr="007B2E39" w:rsidRDefault="007B2E39" w:rsidP="007B2E39">
      <w:pPr>
        <w:numPr>
          <w:ilvl w:val="0"/>
          <w:numId w:val="1"/>
        </w:numPr>
        <w:tabs>
          <w:tab w:val="left" w:pos="709"/>
        </w:tabs>
        <w:spacing w:before="1"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7B2E39">
        <w:rPr>
          <w:rFonts w:ascii="PT Astra Serif" w:hAnsi="PT Astra Serif"/>
          <w:sz w:val="28"/>
          <w:szCs w:val="28"/>
        </w:rPr>
        <w:t>КонцернАО</w:t>
      </w:r>
      <w:proofErr w:type="spellEnd"/>
      <w:r w:rsidRPr="007B2E39">
        <w:rPr>
          <w:rFonts w:ascii="PT Astra Serif" w:hAnsi="PT Astra Serif"/>
          <w:sz w:val="28"/>
          <w:szCs w:val="28"/>
        </w:rPr>
        <w:t xml:space="preserve"> </w:t>
      </w:r>
      <w:r w:rsidRPr="007B2E39">
        <w:rPr>
          <w:rFonts w:ascii="PT Astra Serif" w:hAnsi="PT Astra Serif"/>
          <w:spacing w:val="-2"/>
          <w:sz w:val="28"/>
          <w:szCs w:val="28"/>
        </w:rPr>
        <w:t>«</w:t>
      </w:r>
      <w:proofErr w:type="spellStart"/>
      <w:r w:rsidRPr="007B2E39">
        <w:rPr>
          <w:rFonts w:ascii="PT Astra Serif" w:hAnsi="PT Astra Serif"/>
          <w:spacing w:val="-2"/>
          <w:sz w:val="28"/>
          <w:szCs w:val="28"/>
        </w:rPr>
        <w:t>Технодинамика</w:t>
      </w:r>
      <w:proofErr w:type="spellEnd"/>
      <w:r w:rsidRPr="007B2E39">
        <w:rPr>
          <w:rFonts w:ascii="PT Astra Serif" w:hAnsi="PT Astra Serif"/>
          <w:spacing w:val="-2"/>
          <w:sz w:val="28"/>
          <w:szCs w:val="28"/>
        </w:rPr>
        <w:t>»</w:t>
      </w:r>
    </w:p>
    <w:p w:rsidR="007B2E39" w:rsidRPr="007B2E39" w:rsidRDefault="007B2E39" w:rsidP="007B2E3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B2E39">
        <w:rPr>
          <w:rFonts w:ascii="PT Astra Serif" w:hAnsi="PT Astra Serif"/>
          <w:sz w:val="28"/>
          <w:szCs w:val="28"/>
        </w:rPr>
        <w:t>А</w:t>
      </w:r>
      <w:proofErr w:type="gramStart"/>
      <w:r w:rsidRPr="007B2E39">
        <w:rPr>
          <w:rFonts w:ascii="PT Astra Serif" w:hAnsi="PT Astra Serif"/>
          <w:sz w:val="28"/>
          <w:szCs w:val="28"/>
        </w:rPr>
        <w:t>О«</w:t>
      </w:r>
      <w:proofErr w:type="gramEnd"/>
      <w:r w:rsidRPr="007B2E39">
        <w:rPr>
          <w:rFonts w:ascii="PT Astra Serif" w:hAnsi="PT Astra Serif"/>
          <w:sz w:val="28"/>
          <w:szCs w:val="28"/>
        </w:rPr>
        <w:t>БрянскийХимическийЗаводимени50-летия</w:t>
      </w:r>
      <w:r w:rsidRPr="007B2E39">
        <w:rPr>
          <w:rFonts w:ascii="PT Astra Serif" w:hAnsi="PT Astra Serif"/>
          <w:spacing w:val="-2"/>
          <w:sz w:val="28"/>
          <w:szCs w:val="28"/>
        </w:rPr>
        <w:t>СССР»</w:t>
      </w:r>
    </w:p>
    <w:p w:rsidR="007B2E39" w:rsidRPr="007B2E39" w:rsidRDefault="007B2E39" w:rsidP="007B2E3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B2E39">
        <w:rPr>
          <w:rFonts w:ascii="PT Astra Serif" w:hAnsi="PT Astra Serif"/>
          <w:sz w:val="28"/>
          <w:szCs w:val="28"/>
        </w:rPr>
        <w:t>АО</w:t>
      </w:r>
      <w:proofErr w:type="gramStart"/>
      <w:r w:rsidRPr="007B2E39">
        <w:rPr>
          <w:rFonts w:ascii="PT Astra Serif" w:hAnsi="PT Astra Serif"/>
          <w:sz w:val="28"/>
          <w:szCs w:val="28"/>
        </w:rPr>
        <w:t>«Н</w:t>
      </w:r>
      <w:proofErr w:type="gramEnd"/>
      <w:r w:rsidRPr="007B2E39">
        <w:rPr>
          <w:rFonts w:ascii="PT Astra Serif" w:hAnsi="PT Astra Serif"/>
          <w:sz w:val="28"/>
          <w:szCs w:val="28"/>
        </w:rPr>
        <w:t>ИМИ им В.В.</w:t>
      </w:r>
      <w:r w:rsidRPr="007B2E39">
        <w:rPr>
          <w:rFonts w:ascii="PT Astra Serif" w:hAnsi="PT Astra Serif"/>
          <w:spacing w:val="-2"/>
          <w:sz w:val="28"/>
          <w:szCs w:val="28"/>
        </w:rPr>
        <w:t xml:space="preserve"> Бахирева»</w:t>
      </w:r>
    </w:p>
    <w:p w:rsidR="007B2E39" w:rsidRPr="007B2E39" w:rsidRDefault="007B2E39" w:rsidP="007B2E3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B2E39">
        <w:rPr>
          <w:rFonts w:ascii="PT Astra Serif" w:hAnsi="PT Astra Serif"/>
          <w:sz w:val="28"/>
          <w:szCs w:val="28"/>
        </w:rPr>
        <w:t>АО «53</w:t>
      </w:r>
      <w:r w:rsidRPr="007B2E39">
        <w:rPr>
          <w:rFonts w:ascii="PT Astra Serif" w:hAnsi="PT Astra Serif"/>
          <w:spacing w:val="-2"/>
          <w:sz w:val="28"/>
          <w:szCs w:val="28"/>
        </w:rPr>
        <w:t>арсенал»</w:t>
      </w:r>
    </w:p>
    <w:p w:rsidR="007B2E39" w:rsidRPr="007B2E39" w:rsidRDefault="007B2E39" w:rsidP="007B2E3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B2E39">
        <w:rPr>
          <w:rFonts w:ascii="PT Astra Serif" w:hAnsi="PT Astra Serif"/>
          <w:sz w:val="28"/>
          <w:szCs w:val="28"/>
        </w:rPr>
        <w:t>АО</w:t>
      </w:r>
      <w:proofErr w:type="gramStart"/>
      <w:r w:rsidRPr="007B2E39">
        <w:rPr>
          <w:rFonts w:ascii="PT Astra Serif" w:hAnsi="PT Astra Serif"/>
          <w:sz w:val="28"/>
          <w:szCs w:val="28"/>
        </w:rPr>
        <w:t>«</w:t>
      </w:r>
      <w:proofErr w:type="spellStart"/>
      <w:r w:rsidRPr="007B2E39">
        <w:rPr>
          <w:rFonts w:ascii="PT Astra Serif" w:hAnsi="PT Astra Serif"/>
          <w:sz w:val="28"/>
          <w:szCs w:val="28"/>
        </w:rPr>
        <w:t>М</w:t>
      </w:r>
      <w:proofErr w:type="gramEnd"/>
      <w:r w:rsidRPr="007B2E39">
        <w:rPr>
          <w:rFonts w:ascii="PT Astra Serif" w:hAnsi="PT Astra Serif"/>
          <w:sz w:val="28"/>
          <w:szCs w:val="28"/>
        </w:rPr>
        <w:t>ашзавод</w:t>
      </w:r>
      <w:proofErr w:type="spellEnd"/>
      <w:r w:rsidRPr="007B2E39">
        <w:rPr>
          <w:rFonts w:ascii="PT Astra Serif" w:hAnsi="PT Astra Serif"/>
          <w:spacing w:val="-2"/>
          <w:sz w:val="28"/>
          <w:szCs w:val="28"/>
        </w:rPr>
        <w:t xml:space="preserve"> «Штамп»</w:t>
      </w:r>
    </w:p>
    <w:p w:rsidR="007B2E39" w:rsidRPr="007B2E39" w:rsidRDefault="007B2E39" w:rsidP="007B2E3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B2E39">
        <w:rPr>
          <w:rFonts w:ascii="PT Astra Serif" w:hAnsi="PT Astra Serif"/>
          <w:sz w:val="28"/>
          <w:szCs w:val="28"/>
        </w:rPr>
        <w:t>АО«</w:t>
      </w:r>
      <w:proofErr w:type="spellStart"/>
      <w:r w:rsidRPr="007B2E39">
        <w:rPr>
          <w:rFonts w:ascii="PT Astra Serif" w:hAnsi="PT Astra Serif"/>
          <w:sz w:val="28"/>
          <w:szCs w:val="28"/>
        </w:rPr>
        <w:t>Ленинградскиймеханическийзаводим</w:t>
      </w:r>
      <w:proofErr w:type="gramStart"/>
      <w:r w:rsidRPr="007B2E39">
        <w:rPr>
          <w:rFonts w:ascii="PT Astra Serif" w:hAnsi="PT Astra Serif"/>
          <w:sz w:val="28"/>
          <w:szCs w:val="28"/>
        </w:rPr>
        <w:t>.К</w:t>
      </w:r>
      <w:proofErr w:type="gramEnd"/>
      <w:r w:rsidRPr="007B2E39">
        <w:rPr>
          <w:rFonts w:ascii="PT Astra Serif" w:hAnsi="PT Astra Serif"/>
          <w:sz w:val="28"/>
          <w:szCs w:val="28"/>
        </w:rPr>
        <w:t>арла</w:t>
      </w:r>
      <w:r w:rsidRPr="007B2E39">
        <w:rPr>
          <w:rFonts w:ascii="PT Astra Serif" w:hAnsi="PT Astra Serif"/>
          <w:spacing w:val="-2"/>
          <w:sz w:val="28"/>
          <w:szCs w:val="28"/>
        </w:rPr>
        <w:t>Либкнехта</w:t>
      </w:r>
      <w:proofErr w:type="spellEnd"/>
      <w:r w:rsidRPr="007B2E39">
        <w:rPr>
          <w:rFonts w:ascii="PT Astra Serif" w:hAnsi="PT Astra Serif"/>
          <w:spacing w:val="-2"/>
          <w:sz w:val="28"/>
          <w:szCs w:val="28"/>
        </w:rPr>
        <w:t>»</w:t>
      </w:r>
    </w:p>
    <w:p w:rsidR="007B2E39" w:rsidRPr="007B2E39" w:rsidRDefault="007B2E39" w:rsidP="007B2E39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B2E39">
        <w:rPr>
          <w:rFonts w:ascii="PT Astra Serif" w:hAnsi="PT Astra Serif"/>
          <w:sz w:val="28"/>
          <w:szCs w:val="28"/>
        </w:rPr>
        <w:t>Контактное лицо для взаимодействия - генеральный директор</w:t>
      </w:r>
      <w:r w:rsidRPr="007B2E39">
        <w:rPr>
          <w:rFonts w:ascii="PT Astra Serif" w:hAnsi="PT Astra Serif"/>
          <w:sz w:val="28"/>
          <w:szCs w:val="28"/>
        </w:rPr>
        <w:br/>
        <w:t>ООО «Янтарная Прядь» Солдатов Дмитрий Александрович, +7 (930) 799-99-77.</w:t>
      </w:r>
    </w:p>
    <w:p w:rsidR="007B2E39" w:rsidRDefault="007B2E39"/>
    <w:sectPr w:rsidR="007B2E39" w:rsidSect="0098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5A92"/>
    <w:multiLevelType w:val="multilevel"/>
    <w:tmpl w:val="BE7C148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2E39"/>
    <w:rsid w:val="007B2E39"/>
    <w:rsid w:val="0098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quet7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ska-vsem.ru/" TargetMode="External"/><Relationship Id="rId5" Type="http://schemas.openxmlformats.org/officeDocument/2006/relationships/hyperlink" Target="http://www.artparque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2024-12-13T07:19:00Z</dcterms:created>
  <dcterms:modified xsi:type="dcterms:W3CDTF">2024-12-13T07:27:00Z</dcterms:modified>
</cp:coreProperties>
</file>