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8DE" w:rsidRPr="0049077D" w:rsidRDefault="00B04D00" w:rsidP="00DF18DE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Приложение №6</w:t>
      </w:r>
    </w:p>
    <w:p w:rsidR="00DF18DE" w:rsidRPr="0049077D" w:rsidRDefault="00DF18DE" w:rsidP="00DF18DE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DF18DE" w:rsidRPr="0049077D" w:rsidRDefault="00DF18DE" w:rsidP="00DF18DE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муниципального образования</w:t>
      </w:r>
    </w:p>
    <w:p w:rsidR="00DF18DE" w:rsidRPr="0049077D" w:rsidRDefault="00DF18DE" w:rsidP="00DF18DE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Плавский район</w:t>
      </w:r>
    </w:p>
    <w:p w:rsidR="00DF18DE" w:rsidRPr="0049077D" w:rsidRDefault="00DF18DE" w:rsidP="00DF18DE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 xml:space="preserve">от </w:t>
      </w:r>
      <w:r w:rsidR="0049077D">
        <w:rPr>
          <w:rFonts w:ascii="Arial" w:hAnsi="Arial" w:cs="Arial"/>
          <w:sz w:val="24"/>
          <w:szCs w:val="24"/>
        </w:rPr>
        <w:t>25.02.2021</w:t>
      </w:r>
      <w:r w:rsidRPr="0049077D">
        <w:rPr>
          <w:rFonts w:ascii="Arial" w:hAnsi="Arial" w:cs="Arial"/>
          <w:sz w:val="24"/>
          <w:szCs w:val="24"/>
        </w:rPr>
        <w:t xml:space="preserve"> №</w:t>
      </w:r>
      <w:r w:rsidR="0049077D">
        <w:rPr>
          <w:rFonts w:ascii="Arial" w:hAnsi="Arial" w:cs="Arial"/>
          <w:sz w:val="24"/>
          <w:szCs w:val="24"/>
        </w:rPr>
        <w:t>36/</w:t>
      </w:r>
      <w:r w:rsidR="00696B91">
        <w:rPr>
          <w:rFonts w:ascii="Arial" w:hAnsi="Arial" w:cs="Arial"/>
          <w:sz w:val="24"/>
          <w:szCs w:val="24"/>
        </w:rPr>
        <w:t>216</w:t>
      </w:r>
      <w:bookmarkStart w:id="0" w:name="_GoBack"/>
      <w:bookmarkEnd w:id="0"/>
    </w:p>
    <w:p w:rsidR="00B04D00" w:rsidRPr="0049077D" w:rsidRDefault="00B04D00" w:rsidP="00DF18DE">
      <w:pPr>
        <w:jc w:val="right"/>
        <w:rPr>
          <w:rFonts w:ascii="Arial" w:hAnsi="Arial" w:cs="Arial"/>
          <w:sz w:val="24"/>
          <w:szCs w:val="24"/>
        </w:rPr>
      </w:pPr>
    </w:p>
    <w:p w:rsidR="00B04D00" w:rsidRPr="0049077D" w:rsidRDefault="00B04D00" w:rsidP="00B04D00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Приложение №10</w:t>
      </w:r>
    </w:p>
    <w:p w:rsidR="00B04D00" w:rsidRPr="0049077D" w:rsidRDefault="00B04D00" w:rsidP="00B04D00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B04D00" w:rsidRPr="0049077D" w:rsidRDefault="00B04D00" w:rsidP="00B04D00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муниципального образования</w:t>
      </w:r>
    </w:p>
    <w:p w:rsidR="00B04D00" w:rsidRPr="0049077D" w:rsidRDefault="00B04D00" w:rsidP="00B04D00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Плавский район</w:t>
      </w:r>
    </w:p>
    <w:p w:rsidR="00B04D00" w:rsidRPr="0049077D" w:rsidRDefault="00B04D00" w:rsidP="00B04D00">
      <w:pPr>
        <w:jc w:val="right"/>
        <w:rPr>
          <w:rFonts w:ascii="Arial" w:hAnsi="Arial" w:cs="Arial"/>
          <w:sz w:val="24"/>
          <w:szCs w:val="24"/>
        </w:rPr>
      </w:pPr>
      <w:r w:rsidRPr="0049077D">
        <w:rPr>
          <w:rFonts w:ascii="Arial" w:hAnsi="Arial" w:cs="Arial"/>
          <w:sz w:val="24"/>
          <w:szCs w:val="24"/>
        </w:rPr>
        <w:t>от 28.12.2020 №34/197</w:t>
      </w:r>
    </w:p>
    <w:p w:rsidR="00DF18DE" w:rsidRPr="0049077D" w:rsidRDefault="00DF18DE" w:rsidP="00DF18DE">
      <w:pPr>
        <w:jc w:val="right"/>
        <w:rPr>
          <w:rFonts w:ascii="Arial" w:hAnsi="Arial" w:cs="Arial"/>
          <w:sz w:val="24"/>
          <w:szCs w:val="24"/>
        </w:rPr>
      </w:pPr>
    </w:p>
    <w:p w:rsidR="00DF18DE" w:rsidRPr="0049077D" w:rsidRDefault="00DF18DE" w:rsidP="00DF18DE">
      <w:pPr>
        <w:jc w:val="center"/>
        <w:rPr>
          <w:rFonts w:ascii="Arial" w:hAnsi="Arial" w:cs="Arial"/>
          <w:b/>
          <w:sz w:val="24"/>
          <w:szCs w:val="24"/>
        </w:rPr>
      </w:pPr>
    </w:p>
    <w:p w:rsidR="00DF18DE" w:rsidRPr="0049077D" w:rsidRDefault="00DF18DE" w:rsidP="00DF18DE">
      <w:pPr>
        <w:jc w:val="center"/>
        <w:rPr>
          <w:rFonts w:ascii="Arial" w:hAnsi="Arial" w:cs="Arial"/>
          <w:bCs/>
          <w:sz w:val="24"/>
          <w:szCs w:val="24"/>
        </w:rPr>
      </w:pPr>
      <w:r w:rsidRPr="0049077D">
        <w:rPr>
          <w:rFonts w:ascii="Arial" w:hAnsi="Arial" w:cs="Arial"/>
          <w:b/>
          <w:sz w:val="24"/>
          <w:szCs w:val="24"/>
        </w:rPr>
        <w:t xml:space="preserve">Распределение межбюджетных трансфертов из бюджетов городского и сельских поселений на </w:t>
      </w:r>
      <w:r w:rsidR="001A19C6" w:rsidRPr="0049077D">
        <w:rPr>
          <w:rFonts w:ascii="Arial" w:hAnsi="Arial" w:cs="Arial"/>
          <w:b/>
          <w:sz w:val="24"/>
          <w:szCs w:val="24"/>
        </w:rPr>
        <w:t xml:space="preserve">осуществление части </w:t>
      </w:r>
      <w:r w:rsidRPr="0049077D">
        <w:rPr>
          <w:rFonts w:ascii="Arial" w:hAnsi="Arial" w:cs="Arial"/>
          <w:b/>
          <w:sz w:val="24"/>
          <w:szCs w:val="24"/>
        </w:rPr>
        <w:t xml:space="preserve">полномочий </w:t>
      </w:r>
      <w:r w:rsidR="001A19C6" w:rsidRPr="0049077D">
        <w:rPr>
          <w:rFonts w:ascii="Arial" w:hAnsi="Arial" w:cs="Arial"/>
          <w:b/>
          <w:sz w:val="24"/>
          <w:szCs w:val="24"/>
        </w:rPr>
        <w:t xml:space="preserve"> по решению вопросов местного значения в соответствии с заключенными </w:t>
      </w:r>
      <w:r w:rsidRPr="0049077D">
        <w:rPr>
          <w:rFonts w:ascii="Arial" w:hAnsi="Arial" w:cs="Arial"/>
          <w:b/>
          <w:sz w:val="24"/>
          <w:szCs w:val="24"/>
        </w:rPr>
        <w:t xml:space="preserve"> соглашениям</w:t>
      </w:r>
      <w:r w:rsidR="001A19C6" w:rsidRPr="0049077D">
        <w:rPr>
          <w:rFonts w:ascii="Arial" w:hAnsi="Arial" w:cs="Arial"/>
          <w:b/>
          <w:sz w:val="24"/>
          <w:szCs w:val="24"/>
        </w:rPr>
        <w:t>и</w:t>
      </w:r>
      <w:r w:rsidRPr="0049077D">
        <w:rPr>
          <w:rFonts w:ascii="Arial" w:hAnsi="Arial" w:cs="Arial"/>
          <w:b/>
          <w:sz w:val="24"/>
          <w:szCs w:val="24"/>
        </w:rPr>
        <w:t xml:space="preserve"> на 202</w:t>
      </w:r>
      <w:r w:rsidR="00753676" w:rsidRPr="0049077D">
        <w:rPr>
          <w:rFonts w:ascii="Arial" w:hAnsi="Arial" w:cs="Arial"/>
          <w:b/>
          <w:sz w:val="24"/>
          <w:szCs w:val="24"/>
        </w:rPr>
        <w:t>1</w:t>
      </w:r>
      <w:r w:rsidRPr="0049077D">
        <w:rPr>
          <w:rFonts w:ascii="Arial" w:hAnsi="Arial" w:cs="Arial"/>
          <w:b/>
          <w:sz w:val="24"/>
          <w:szCs w:val="24"/>
        </w:rPr>
        <w:t xml:space="preserve"> год и на плановый период 202</w:t>
      </w:r>
      <w:r w:rsidR="00753676" w:rsidRPr="0049077D">
        <w:rPr>
          <w:rFonts w:ascii="Arial" w:hAnsi="Arial" w:cs="Arial"/>
          <w:b/>
          <w:sz w:val="24"/>
          <w:szCs w:val="24"/>
        </w:rPr>
        <w:t>2</w:t>
      </w:r>
      <w:r w:rsidRPr="0049077D">
        <w:rPr>
          <w:rFonts w:ascii="Arial" w:hAnsi="Arial" w:cs="Arial"/>
          <w:b/>
          <w:sz w:val="24"/>
          <w:szCs w:val="24"/>
        </w:rPr>
        <w:t xml:space="preserve"> и 202</w:t>
      </w:r>
      <w:r w:rsidR="00753676" w:rsidRPr="0049077D">
        <w:rPr>
          <w:rFonts w:ascii="Arial" w:hAnsi="Arial" w:cs="Arial"/>
          <w:b/>
          <w:sz w:val="24"/>
          <w:szCs w:val="24"/>
        </w:rPr>
        <w:t>3</w:t>
      </w:r>
      <w:r w:rsidRPr="0049077D">
        <w:rPr>
          <w:rFonts w:ascii="Arial" w:hAnsi="Arial" w:cs="Arial"/>
          <w:b/>
          <w:sz w:val="24"/>
          <w:szCs w:val="24"/>
        </w:rPr>
        <w:t xml:space="preserve"> годов</w:t>
      </w:r>
    </w:p>
    <w:p w:rsidR="00DF18DE" w:rsidRPr="0049077D" w:rsidRDefault="00DF18DE" w:rsidP="00DF18DE">
      <w:pPr>
        <w:jc w:val="center"/>
        <w:rPr>
          <w:rFonts w:ascii="Arial" w:hAnsi="Arial" w:cs="Arial"/>
          <w:bCs/>
          <w:sz w:val="24"/>
          <w:szCs w:val="24"/>
        </w:rPr>
      </w:pPr>
    </w:p>
    <w:p w:rsidR="00DF18DE" w:rsidRPr="0049077D" w:rsidRDefault="00DF18DE" w:rsidP="00DF18DE">
      <w:pPr>
        <w:jc w:val="center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Таблица 1</w:t>
      </w:r>
    </w:p>
    <w:p w:rsidR="00DF18DE" w:rsidRPr="0049077D" w:rsidRDefault="00DF18DE" w:rsidP="00DF18DE">
      <w:pPr>
        <w:jc w:val="center"/>
        <w:rPr>
          <w:rFonts w:ascii="Arial" w:hAnsi="Arial" w:cs="Arial"/>
          <w:bCs/>
          <w:sz w:val="24"/>
          <w:szCs w:val="24"/>
        </w:rPr>
      </w:pPr>
    </w:p>
    <w:p w:rsidR="00DF18DE" w:rsidRPr="0049077D" w:rsidRDefault="00B04D00" w:rsidP="0049077D">
      <w:pPr>
        <w:jc w:val="right"/>
        <w:rPr>
          <w:rFonts w:ascii="Arial" w:hAnsi="Arial" w:cs="Arial"/>
        </w:rPr>
      </w:pPr>
      <w:r w:rsidRPr="0049077D">
        <w:rPr>
          <w:rFonts w:ascii="Arial" w:hAnsi="Arial" w:cs="Arial"/>
          <w:bCs/>
          <w:sz w:val="24"/>
          <w:szCs w:val="24"/>
        </w:rPr>
        <w:t>(</w:t>
      </w:r>
      <w:r w:rsidR="00DF18DE" w:rsidRPr="0049077D">
        <w:rPr>
          <w:rFonts w:ascii="Arial" w:hAnsi="Arial" w:cs="Arial"/>
          <w:bCs/>
          <w:sz w:val="24"/>
          <w:szCs w:val="24"/>
        </w:rPr>
        <w:t>руб</w:t>
      </w:r>
      <w:r w:rsidRPr="0049077D">
        <w:rPr>
          <w:rFonts w:ascii="Arial" w:hAnsi="Arial" w:cs="Arial"/>
          <w:bCs/>
          <w:sz w:val="24"/>
          <w:szCs w:val="24"/>
        </w:rPr>
        <w:t>лей</w:t>
      </w:r>
      <w:r w:rsidR="00DF18DE" w:rsidRPr="0049077D">
        <w:rPr>
          <w:rFonts w:ascii="Arial" w:hAnsi="Arial" w:cs="Arial"/>
          <w:bCs/>
          <w:sz w:val="24"/>
          <w:szCs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7"/>
        <w:gridCol w:w="1273"/>
        <w:gridCol w:w="1140"/>
        <w:gridCol w:w="1276"/>
        <w:gridCol w:w="1981"/>
        <w:gridCol w:w="2268"/>
        <w:gridCol w:w="1276"/>
        <w:gridCol w:w="1561"/>
        <w:gridCol w:w="1491"/>
      </w:tblGrid>
      <w:tr w:rsidR="0049077D" w:rsidRPr="0049077D" w:rsidTr="0049077D">
        <w:trPr>
          <w:trHeight w:val="103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A15B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884BA7" w:rsidRPr="0049077D" w:rsidRDefault="00884BA7" w:rsidP="004907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на 2021 год </w:t>
            </w:r>
          </w:p>
        </w:tc>
        <w:tc>
          <w:tcPr>
            <w:tcW w:w="393" w:type="pct"/>
            <w:shd w:val="clear" w:color="auto" w:fill="auto"/>
            <w:hideMark/>
          </w:tcPr>
          <w:p w:rsidR="00884BA7" w:rsidRPr="0049077D" w:rsidRDefault="00884BA7" w:rsidP="00E746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440" w:type="pct"/>
            <w:shd w:val="clear" w:color="auto" w:fill="auto"/>
          </w:tcPr>
          <w:p w:rsidR="00884BA7" w:rsidRPr="0049077D" w:rsidRDefault="00884BA7" w:rsidP="00E746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683" w:type="pct"/>
          </w:tcPr>
          <w:p w:rsidR="00884BA7" w:rsidRPr="0049077D" w:rsidRDefault="00884BA7" w:rsidP="00E746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884BA7" w:rsidRPr="0049077D" w:rsidRDefault="00884BA7" w:rsidP="004907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</w:tc>
        <w:tc>
          <w:tcPr>
            <w:tcW w:w="782" w:type="pct"/>
          </w:tcPr>
          <w:p w:rsidR="00884BA7" w:rsidRPr="0049077D" w:rsidRDefault="00884BA7" w:rsidP="00E746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</w:t>
            </w:r>
            <w:r w:rsid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района&lt;4</w:t>
            </w:r>
          </w:p>
        </w:tc>
        <w:tc>
          <w:tcPr>
            <w:tcW w:w="440" w:type="pct"/>
          </w:tcPr>
          <w:p w:rsidR="00884BA7" w:rsidRPr="0049077D" w:rsidRDefault="00884BA7" w:rsidP="002409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осуществление мероприятий по работе с детьми и молодежью в муниципальном образовании город Плавск Плавского</w:t>
            </w:r>
            <w:r w:rsid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района&lt;5&gt;</w:t>
            </w:r>
          </w:p>
          <w:p w:rsidR="00884BA7" w:rsidRPr="0049077D" w:rsidRDefault="00884BA7" w:rsidP="00E746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8" w:type="pct"/>
          </w:tcPr>
          <w:p w:rsidR="00884BA7" w:rsidRPr="0049077D" w:rsidRDefault="00884BA7" w:rsidP="004907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&lt;6&gt;</w:t>
            </w:r>
          </w:p>
        </w:tc>
        <w:tc>
          <w:tcPr>
            <w:tcW w:w="515" w:type="pct"/>
          </w:tcPr>
          <w:p w:rsidR="00884BA7" w:rsidRPr="0049077D" w:rsidRDefault="00884BA7" w:rsidP="0049077D">
            <w:pPr>
              <w:ind w:right="16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 &lt;</w:t>
            </w:r>
            <w:r w:rsidR="00D169BC"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&gt;</w:t>
            </w:r>
          </w:p>
        </w:tc>
      </w:tr>
      <w:tr w:rsidR="0049077D" w:rsidRPr="0049077D" w:rsidTr="0049077D">
        <w:trPr>
          <w:trHeight w:val="732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E969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lastRenderedPageBreak/>
              <w:t>Муниципальное образование город Плавск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:rsidR="00884BA7" w:rsidRPr="0049077D" w:rsidRDefault="00B04D00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39452560,30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211000,00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884BA7" w:rsidRPr="0049077D" w:rsidRDefault="00884BA7" w:rsidP="004907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683" w:type="pct"/>
            <w:vAlign w:val="center"/>
          </w:tcPr>
          <w:p w:rsidR="00884BA7" w:rsidRPr="0049077D" w:rsidRDefault="00B04D00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17218084,48</w:t>
            </w:r>
          </w:p>
        </w:tc>
        <w:tc>
          <w:tcPr>
            <w:tcW w:w="782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2133800,00</w:t>
            </w:r>
          </w:p>
        </w:tc>
        <w:tc>
          <w:tcPr>
            <w:tcW w:w="440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8710300,00</w:t>
            </w:r>
          </w:p>
        </w:tc>
        <w:tc>
          <w:tcPr>
            <w:tcW w:w="538" w:type="pct"/>
            <w:vAlign w:val="center"/>
          </w:tcPr>
          <w:p w:rsidR="00884BA7" w:rsidRPr="0049077D" w:rsidRDefault="00B04D00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10660715,62</w:t>
            </w:r>
          </w:p>
        </w:tc>
        <w:tc>
          <w:tcPr>
            <w:tcW w:w="515" w:type="pct"/>
            <w:vAlign w:val="center"/>
          </w:tcPr>
          <w:p w:rsidR="00884BA7" w:rsidRPr="0049077D" w:rsidRDefault="00884BA7" w:rsidP="004F5474">
            <w:pPr>
              <w:tabs>
                <w:tab w:val="left" w:pos="1664"/>
              </w:tabs>
              <w:ind w:right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518659,20</w:t>
            </w: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E969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2942400,00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19600,00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11600,00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2911200,00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5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E969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5881000,00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41200,00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24300,00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884BA7" w:rsidRPr="0049077D" w:rsidRDefault="00884BA7" w:rsidP="0049077D">
            <w:pPr>
              <w:ind w:righ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5815500,0</w:t>
            </w:r>
            <w:r w:rsidR="0049077D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5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E969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2107700,00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24700,0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14500,00</w:t>
            </w:r>
          </w:p>
        </w:tc>
        <w:tc>
          <w:tcPr>
            <w:tcW w:w="683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2068500,00</w:t>
            </w:r>
          </w:p>
        </w:tc>
        <w:tc>
          <w:tcPr>
            <w:tcW w:w="782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771" w:type="pct"/>
            <w:shd w:val="clear" w:color="auto" w:fill="auto"/>
            <w:vAlign w:val="center"/>
            <w:hideMark/>
          </w:tcPr>
          <w:p w:rsidR="00884BA7" w:rsidRPr="0049077D" w:rsidRDefault="00884BA7" w:rsidP="00E969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:rsidR="00884BA7" w:rsidRPr="0049077D" w:rsidRDefault="00937D53" w:rsidP="00CA30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50383660,30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296500,00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  <w:hideMark/>
          </w:tcPr>
          <w:p w:rsidR="00884BA7" w:rsidRPr="0049077D" w:rsidRDefault="00884BA7" w:rsidP="00CA30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50400,00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884BA7" w:rsidRPr="0049077D" w:rsidRDefault="00937D53" w:rsidP="004F54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28013284,48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2133800,00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8710300,00</w:t>
            </w:r>
          </w:p>
        </w:tc>
        <w:tc>
          <w:tcPr>
            <w:tcW w:w="538" w:type="pct"/>
            <w:shd w:val="clear" w:color="000000" w:fill="FFFFFF"/>
            <w:vAlign w:val="center"/>
          </w:tcPr>
          <w:p w:rsidR="00884BA7" w:rsidRPr="0049077D" w:rsidRDefault="00937D53" w:rsidP="004F54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10660716,62</w:t>
            </w:r>
          </w:p>
        </w:tc>
        <w:tc>
          <w:tcPr>
            <w:tcW w:w="515" w:type="pct"/>
            <w:shd w:val="clear" w:color="000000" w:fill="FFFFFF"/>
            <w:vAlign w:val="center"/>
          </w:tcPr>
          <w:p w:rsidR="00884BA7" w:rsidRPr="0049077D" w:rsidRDefault="00884BA7" w:rsidP="004F54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518659,20,</w:t>
            </w:r>
          </w:p>
        </w:tc>
      </w:tr>
    </w:tbl>
    <w:p w:rsidR="0049077D" w:rsidRDefault="0049077D" w:rsidP="0049077D">
      <w:pPr>
        <w:ind w:firstLine="709"/>
        <w:rPr>
          <w:rFonts w:ascii="Arial" w:hAnsi="Arial" w:cs="Arial"/>
          <w:b/>
          <w:sz w:val="18"/>
          <w:szCs w:val="18"/>
        </w:rPr>
      </w:pPr>
    </w:p>
    <w:p w:rsidR="0049077D" w:rsidRDefault="00C357B2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 xml:space="preserve"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</w:t>
      </w:r>
      <w:r w:rsidR="00E96930" w:rsidRPr="0049077D">
        <w:rPr>
          <w:rFonts w:ascii="Arial" w:hAnsi="Arial" w:cs="Arial"/>
          <w:b/>
          <w:sz w:val="18"/>
          <w:szCs w:val="18"/>
        </w:rPr>
        <w:t>2</w:t>
      </w:r>
      <w:r w:rsidR="005070EB" w:rsidRPr="0049077D">
        <w:rPr>
          <w:rFonts w:ascii="Arial" w:hAnsi="Arial" w:cs="Arial"/>
          <w:b/>
          <w:sz w:val="18"/>
          <w:szCs w:val="18"/>
        </w:rPr>
        <w:t>0</w:t>
      </w:r>
      <w:r w:rsidRPr="0049077D">
        <w:rPr>
          <w:rFonts w:ascii="Arial" w:hAnsi="Arial" w:cs="Arial"/>
          <w:b/>
          <w:sz w:val="18"/>
          <w:szCs w:val="18"/>
        </w:rPr>
        <w:t xml:space="preserve">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</w:t>
      </w:r>
      <w:r w:rsidR="005070EB" w:rsidRPr="0049077D">
        <w:rPr>
          <w:rFonts w:ascii="Arial" w:hAnsi="Arial" w:cs="Arial"/>
          <w:b/>
          <w:sz w:val="18"/>
          <w:szCs w:val="18"/>
        </w:rPr>
        <w:t>сентября</w:t>
      </w:r>
      <w:r w:rsidRPr="0049077D">
        <w:rPr>
          <w:rFonts w:ascii="Arial" w:hAnsi="Arial" w:cs="Arial"/>
          <w:b/>
          <w:sz w:val="18"/>
          <w:szCs w:val="18"/>
        </w:rPr>
        <w:t>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690DA6" w:rsidRPr="0049077D" w:rsidRDefault="00C357B2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 xml:space="preserve"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в консолидированном бюджете муниципального района по состоянию на 1 </w:t>
      </w:r>
      <w:r w:rsidR="005070EB" w:rsidRPr="0049077D">
        <w:rPr>
          <w:rFonts w:ascii="Arial" w:hAnsi="Arial" w:cs="Arial"/>
          <w:b/>
          <w:sz w:val="18"/>
          <w:szCs w:val="18"/>
        </w:rPr>
        <w:t>сентября</w:t>
      </w:r>
      <w:r w:rsidRPr="0049077D">
        <w:rPr>
          <w:rFonts w:ascii="Arial" w:hAnsi="Arial" w:cs="Arial"/>
          <w:b/>
          <w:sz w:val="18"/>
          <w:szCs w:val="18"/>
        </w:rPr>
        <w:t xml:space="preserve"> отчетного финансового года.</w:t>
      </w:r>
    </w:p>
    <w:p w:rsidR="0049077D" w:rsidRDefault="000537BB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 xml:space="preserve"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</w:t>
      </w:r>
      <w:r w:rsidR="006801E5" w:rsidRPr="0049077D">
        <w:rPr>
          <w:rFonts w:ascii="Arial" w:hAnsi="Arial" w:cs="Arial"/>
          <w:b/>
          <w:sz w:val="18"/>
          <w:szCs w:val="18"/>
        </w:rPr>
        <w:t>1</w:t>
      </w:r>
      <w:r w:rsidRPr="0049077D">
        <w:rPr>
          <w:rFonts w:ascii="Arial" w:hAnsi="Arial" w:cs="Arial"/>
          <w:b/>
          <w:sz w:val="18"/>
          <w:szCs w:val="18"/>
        </w:rPr>
        <w:t>0 процентов от годового фонда оплаты труда специалист</w:t>
      </w:r>
      <w:r w:rsidR="009B7C91" w:rsidRPr="0049077D">
        <w:rPr>
          <w:rFonts w:ascii="Arial" w:hAnsi="Arial" w:cs="Arial"/>
          <w:b/>
          <w:sz w:val="18"/>
          <w:szCs w:val="18"/>
        </w:rPr>
        <w:t>а</w:t>
      </w:r>
      <w:r w:rsidR="0049077D">
        <w:rPr>
          <w:rFonts w:ascii="Arial" w:hAnsi="Arial" w:cs="Arial"/>
          <w:b/>
          <w:sz w:val="18"/>
          <w:szCs w:val="18"/>
        </w:rPr>
        <w:t xml:space="preserve"> </w:t>
      </w:r>
      <w:r w:rsidR="009B7C91" w:rsidRPr="0049077D">
        <w:rPr>
          <w:rFonts w:ascii="Arial" w:hAnsi="Arial" w:cs="Arial"/>
          <w:b/>
          <w:sz w:val="18"/>
          <w:szCs w:val="18"/>
        </w:rPr>
        <w:t xml:space="preserve">(муниципального служащего) </w:t>
      </w:r>
      <w:r w:rsidR="006801E5" w:rsidRPr="0049077D">
        <w:rPr>
          <w:rFonts w:ascii="Arial" w:hAnsi="Arial" w:cs="Arial"/>
          <w:b/>
          <w:sz w:val="18"/>
          <w:szCs w:val="18"/>
        </w:rPr>
        <w:t>финансового управления Плавского</w:t>
      </w:r>
      <w:r w:rsidRPr="0049077D">
        <w:rPr>
          <w:rFonts w:ascii="Arial" w:hAnsi="Arial" w:cs="Arial"/>
          <w:b/>
          <w:sz w:val="18"/>
          <w:szCs w:val="18"/>
        </w:rPr>
        <w:t xml:space="preserve">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0537BB" w:rsidRPr="0049077D" w:rsidRDefault="000537BB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в консолидированном бюджете муниципального района по состоянию на 1 сентября отчетного финансового года.</w:t>
      </w:r>
    </w:p>
    <w:p w:rsidR="007A5835" w:rsidRPr="0049077D" w:rsidRDefault="00F526D2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</w:t>
      </w:r>
      <w:r w:rsidR="00662A67" w:rsidRPr="0049077D">
        <w:rPr>
          <w:rFonts w:ascii="Arial" w:hAnsi="Arial" w:cs="Arial"/>
          <w:b/>
          <w:bCs/>
          <w:sz w:val="18"/>
          <w:szCs w:val="18"/>
        </w:rPr>
        <w:t>3</w:t>
      </w:r>
      <w:r w:rsidRPr="0049077D">
        <w:rPr>
          <w:rFonts w:ascii="Arial" w:hAnsi="Arial" w:cs="Arial"/>
          <w:b/>
          <w:bCs/>
          <w:sz w:val="18"/>
          <w:szCs w:val="18"/>
        </w:rPr>
        <w:t>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с</w:t>
      </w:r>
      <w:r w:rsidRPr="0049077D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49077D">
        <w:rPr>
          <w:rFonts w:ascii="Arial" w:hAnsi="Arial" w:cs="Arial"/>
          <w:b/>
          <w:sz w:val="18"/>
          <w:szCs w:val="18"/>
        </w:rPr>
        <w:t xml:space="preserve">в размере 100 процентов </w:t>
      </w:r>
      <w:r w:rsidR="00E01947" w:rsidRPr="0049077D">
        <w:rPr>
          <w:rFonts w:ascii="Arial" w:hAnsi="Arial" w:cs="Arial"/>
          <w:b/>
          <w:sz w:val="18"/>
          <w:szCs w:val="18"/>
        </w:rPr>
        <w:t xml:space="preserve">затрат </w:t>
      </w:r>
      <w:r w:rsidRPr="0049077D">
        <w:rPr>
          <w:rFonts w:ascii="Arial" w:hAnsi="Arial" w:cs="Arial"/>
          <w:b/>
          <w:sz w:val="18"/>
          <w:szCs w:val="18"/>
        </w:rPr>
        <w:t>на содержание учреждений культуры городского и сельских поселений.</w:t>
      </w:r>
    </w:p>
    <w:p w:rsidR="00E31EEE" w:rsidRPr="0049077D" w:rsidRDefault="00E31EEE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</w:t>
      </w:r>
      <w:r w:rsidR="00662A67" w:rsidRPr="0049077D">
        <w:rPr>
          <w:rFonts w:ascii="Arial" w:hAnsi="Arial" w:cs="Arial"/>
          <w:b/>
          <w:bCs/>
          <w:sz w:val="18"/>
          <w:szCs w:val="18"/>
        </w:rPr>
        <w:t>4</w:t>
      </w:r>
      <w:r w:rsidRPr="0049077D">
        <w:rPr>
          <w:rFonts w:ascii="Arial" w:hAnsi="Arial" w:cs="Arial"/>
          <w:b/>
          <w:bCs/>
          <w:sz w:val="18"/>
          <w:szCs w:val="18"/>
        </w:rPr>
        <w:t>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="00FF7B70" w:rsidRPr="0049077D">
        <w:rPr>
          <w:rFonts w:ascii="Arial" w:hAnsi="Arial" w:cs="Arial"/>
          <w:b/>
          <w:bCs/>
          <w:sz w:val="18"/>
          <w:szCs w:val="18"/>
        </w:rPr>
        <w:t>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</w:t>
      </w:r>
      <w:r w:rsidR="00785FF4" w:rsidRPr="0049077D">
        <w:rPr>
          <w:rFonts w:ascii="Arial" w:hAnsi="Arial" w:cs="Arial"/>
          <w:b/>
          <w:bCs/>
          <w:sz w:val="18"/>
          <w:szCs w:val="18"/>
        </w:rPr>
        <w:t xml:space="preserve"> в раз</w:t>
      </w:r>
      <w:r w:rsidRPr="0049077D">
        <w:rPr>
          <w:rFonts w:ascii="Arial" w:hAnsi="Arial" w:cs="Arial"/>
          <w:b/>
          <w:sz w:val="18"/>
          <w:szCs w:val="18"/>
        </w:rPr>
        <w:t xml:space="preserve">мере </w:t>
      </w:r>
      <w:r w:rsidR="004420DD" w:rsidRPr="0049077D">
        <w:rPr>
          <w:rFonts w:ascii="Arial" w:hAnsi="Arial" w:cs="Arial"/>
          <w:b/>
          <w:sz w:val="18"/>
          <w:szCs w:val="18"/>
        </w:rPr>
        <w:t>57,4</w:t>
      </w:r>
      <w:r w:rsidRPr="0049077D">
        <w:rPr>
          <w:rFonts w:ascii="Arial" w:hAnsi="Arial" w:cs="Arial"/>
          <w:b/>
          <w:sz w:val="18"/>
          <w:szCs w:val="18"/>
        </w:rPr>
        <w:t xml:space="preserve"> процентов на содержание учреждени</w:t>
      </w:r>
      <w:r w:rsidR="001E79B7" w:rsidRPr="0049077D">
        <w:rPr>
          <w:rFonts w:ascii="Arial" w:hAnsi="Arial" w:cs="Arial"/>
          <w:b/>
          <w:sz w:val="18"/>
          <w:szCs w:val="18"/>
        </w:rPr>
        <w:t>я</w:t>
      </w:r>
      <w:r w:rsidR="0049077D">
        <w:rPr>
          <w:rFonts w:ascii="Arial" w:hAnsi="Arial" w:cs="Arial"/>
          <w:b/>
          <w:sz w:val="18"/>
          <w:szCs w:val="18"/>
        </w:rPr>
        <w:t xml:space="preserve"> </w:t>
      </w:r>
      <w:r w:rsidR="00F555A4" w:rsidRPr="0049077D">
        <w:rPr>
          <w:rFonts w:ascii="Arial" w:hAnsi="Arial" w:cs="Arial"/>
          <w:b/>
          <w:sz w:val="18"/>
          <w:szCs w:val="18"/>
        </w:rPr>
        <w:t xml:space="preserve">физкультуры и </w:t>
      </w:r>
      <w:r w:rsidR="001E79B7" w:rsidRPr="0049077D">
        <w:rPr>
          <w:rFonts w:ascii="Arial" w:hAnsi="Arial" w:cs="Arial"/>
          <w:b/>
          <w:sz w:val="18"/>
          <w:szCs w:val="18"/>
        </w:rPr>
        <w:t>спорта</w:t>
      </w:r>
      <w:r w:rsidRPr="0049077D">
        <w:rPr>
          <w:rFonts w:ascii="Arial" w:hAnsi="Arial" w:cs="Arial"/>
          <w:b/>
          <w:sz w:val="18"/>
          <w:szCs w:val="18"/>
        </w:rPr>
        <w:t>.</w:t>
      </w:r>
      <w:r w:rsidR="004420DD" w:rsidRPr="0049077D">
        <w:rPr>
          <w:rFonts w:ascii="Arial" w:hAnsi="Arial" w:cs="Arial"/>
          <w:b/>
          <w:sz w:val="18"/>
          <w:szCs w:val="18"/>
        </w:rPr>
        <w:t xml:space="preserve"> (численность городского поселения к общей численности населения).</w:t>
      </w:r>
    </w:p>
    <w:p w:rsidR="0049077D" w:rsidRDefault="004420DD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&lt;5&gt;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="00E01947"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о</w:t>
      </w:r>
      <w:r w:rsidR="00E01947" w:rsidRPr="0049077D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работе с детьми и молодежью в </w:t>
      </w:r>
      <w:r w:rsidR="00E01947" w:rsidRPr="0049077D">
        <w:rPr>
          <w:rFonts w:ascii="Arial" w:hAnsi="Arial" w:cs="Arial"/>
          <w:b/>
          <w:bCs/>
          <w:sz w:val="18"/>
          <w:szCs w:val="18"/>
        </w:rPr>
        <w:t>муниципальном образовании город Плавск Плавского района в раз</w:t>
      </w:r>
      <w:r w:rsidR="00E01947" w:rsidRPr="0049077D">
        <w:rPr>
          <w:rFonts w:ascii="Arial" w:hAnsi="Arial" w:cs="Arial"/>
          <w:b/>
          <w:sz w:val="18"/>
          <w:szCs w:val="18"/>
        </w:rPr>
        <w:t xml:space="preserve">мере 100 процентов на содержание учреждения </w:t>
      </w:r>
      <w:r w:rsidR="00536445" w:rsidRPr="0049077D">
        <w:rPr>
          <w:rFonts w:ascii="Arial" w:hAnsi="Arial" w:cs="Arial"/>
          <w:b/>
          <w:sz w:val="18"/>
          <w:szCs w:val="18"/>
        </w:rPr>
        <w:t>«Патриот»</w:t>
      </w:r>
      <w:r w:rsidR="00E01947" w:rsidRPr="0049077D">
        <w:rPr>
          <w:rFonts w:ascii="Arial" w:hAnsi="Arial" w:cs="Arial"/>
          <w:b/>
          <w:sz w:val="18"/>
          <w:szCs w:val="18"/>
        </w:rPr>
        <w:t>.</w:t>
      </w:r>
    </w:p>
    <w:p w:rsidR="004420DD" w:rsidRPr="0049077D" w:rsidRDefault="004420DD" w:rsidP="0049077D">
      <w:pPr>
        <w:ind w:firstLine="709"/>
        <w:jc w:val="both"/>
        <w:rPr>
          <w:rFonts w:ascii="Arial" w:hAnsi="Arial" w:cs="Arial"/>
          <w:b/>
          <w:bCs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&lt;6&gt;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о</w:t>
      </w:r>
      <w:r w:rsidRPr="0049077D">
        <w:rPr>
          <w:rFonts w:ascii="Arial" w:hAnsi="Arial" w:cs="Arial"/>
          <w:b/>
          <w:bCs/>
          <w:sz w:val="18"/>
          <w:szCs w:val="18"/>
        </w:rPr>
        <w:t>рганизаци</w:t>
      </w:r>
      <w:r w:rsidR="001B25D6" w:rsidRPr="0049077D">
        <w:rPr>
          <w:rFonts w:ascii="Arial" w:hAnsi="Arial" w:cs="Arial"/>
          <w:b/>
          <w:bCs/>
          <w:sz w:val="18"/>
          <w:szCs w:val="18"/>
        </w:rPr>
        <w:t>и</w:t>
      </w:r>
      <w:r w:rsidRPr="0049077D">
        <w:rPr>
          <w:rFonts w:ascii="Arial" w:hAnsi="Arial" w:cs="Arial"/>
          <w:b/>
          <w:bCs/>
          <w:sz w:val="18"/>
          <w:szCs w:val="18"/>
        </w:rPr>
        <w:t xml:space="preserve">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на благоустройство дворовых территорий многоквартирных домов </w:t>
      </w:r>
      <w:r w:rsidR="00937D53" w:rsidRPr="0049077D">
        <w:rPr>
          <w:rFonts w:ascii="Arial" w:hAnsi="Arial" w:cs="Arial"/>
          <w:b/>
          <w:bCs/>
          <w:sz w:val="18"/>
          <w:szCs w:val="18"/>
        </w:rPr>
        <w:t xml:space="preserve">и общественных территорий </w:t>
      </w:r>
      <w:r w:rsidR="0035154B" w:rsidRPr="0049077D">
        <w:rPr>
          <w:rFonts w:ascii="Arial" w:hAnsi="Arial" w:cs="Arial"/>
          <w:b/>
          <w:bCs/>
          <w:sz w:val="18"/>
          <w:szCs w:val="18"/>
        </w:rPr>
        <w:t>в размере 100 процентов.</w:t>
      </w:r>
    </w:p>
    <w:p w:rsidR="00FD3B08" w:rsidRPr="0049077D" w:rsidRDefault="00FD3B08" w:rsidP="0049077D">
      <w:pPr>
        <w:ind w:firstLine="709"/>
        <w:jc w:val="both"/>
        <w:rPr>
          <w:rFonts w:ascii="Arial" w:hAnsi="Arial" w:cs="Arial"/>
          <w:b/>
          <w:bCs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</w:t>
      </w:r>
      <w:r w:rsidR="00CA41E0" w:rsidRPr="0049077D">
        <w:rPr>
          <w:rFonts w:ascii="Arial" w:hAnsi="Arial" w:cs="Arial"/>
          <w:b/>
          <w:bCs/>
          <w:sz w:val="18"/>
          <w:szCs w:val="18"/>
        </w:rPr>
        <w:t>7</w:t>
      </w:r>
      <w:r w:rsidRPr="0049077D">
        <w:rPr>
          <w:rFonts w:ascii="Arial" w:hAnsi="Arial" w:cs="Arial"/>
          <w:b/>
          <w:bCs/>
          <w:sz w:val="18"/>
          <w:szCs w:val="18"/>
        </w:rPr>
        <w:t>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Pr="0049077D">
        <w:rPr>
          <w:rFonts w:ascii="Arial" w:hAnsi="Arial" w:cs="Arial"/>
          <w:b/>
          <w:bCs/>
          <w:sz w:val="18"/>
          <w:szCs w:val="18"/>
        </w:rPr>
        <w:t>участию в соответствии с Федеральным законом от 24 июля 2007 года № 221-ФЗ «О государственном кадастре недвижимости» в выполнении комплексных кадастровых работ в размере 100 процентов софинансирования программы</w:t>
      </w:r>
    </w:p>
    <w:p w:rsidR="004420DD" w:rsidRPr="0049077D" w:rsidRDefault="004420DD" w:rsidP="00E01947">
      <w:pPr>
        <w:rPr>
          <w:rFonts w:ascii="Arial" w:hAnsi="Arial" w:cs="Arial"/>
          <w:b/>
          <w:sz w:val="18"/>
          <w:szCs w:val="18"/>
        </w:rPr>
      </w:pPr>
    </w:p>
    <w:p w:rsidR="00E24D84" w:rsidRPr="0049077D" w:rsidRDefault="00E24D84" w:rsidP="00E24D84">
      <w:pPr>
        <w:jc w:val="center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lastRenderedPageBreak/>
        <w:t>Таблица 2</w:t>
      </w:r>
    </w:p>
    <w:p w:rsidR="00E24D84" w:rsidRPr="0049077D" w:rsidRDefault="00E24D84" w:rsidP="00E24D84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8"/>
        <w:gridCol w:w="1268"/>
        <w:gridCol w:w="1728"/>
        <w:gridCol w:w="1728"/>
        <w:gridCol w:w="1788"/>
        <w:gridCol w:w="2231"/>
        <w:gridCol w:w="1676"/>
        <w:gridCol w:w="1786"/>
      </w:tblGrid>
      <w:tr w:rsidR="0049077D" w:rsidRPr="0049077D" w:rsidTr="0049077D">
        <w:trPr>
          <w:trHeight w:val="4560"/>
          <w:jc w:val="center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77D" w:rsidRPr="0049077D" w:rsidRDefault="0049077D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2022 год 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667" w:type="pct"/>
            <w:tcBorders>
              <w:top w:val="single" w:sz="4" w:space="0" w:color="auto"/>
              <w:right w:val="single" w:sz="4" w:space="0" w:color="auto"/>
            </w:tcBorders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49077D" w:rsidRPr="0049077D" w:rsidRDefault="0049077D" w:rsidP="004907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</w:tc>
        <w:tc>
          <w:tcPr>
            <w:tcW w:w="789" w:type="pct"/>
            <w:tcBorders>
              <w:top w:val="single" w:sz="4" w:space="0" w:color="auto"/>
              <w:right w:val="single" w:sz="4" w:space="0" w:color="auto"/>
            </w:tcBorders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района&lt;4</w:t>
            </w:r>
          </w:p>
        </w:tc>
        <w:tc>
          <w:tcPr>
            <w:tcW w:w="486" w:type="pct"/>
            <w:tcBorders>
              <w:top w:val="single" w:sz="4" w:space="0" w:color="auto"/>
              <w:right w:val="single" w:sz="4" w:space="0" w:color="auto"/>
            </w:tcBorders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осуществление мероприятий по работе с детьми и молодежью в муниципальном образовании город Плавск Плавского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района&lt;5&gt;</w:t>
            </w:r>
          </w:p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 &lt;6&gt;</w:t>
            </w:r>
          </w:p>
          <w:p w:rsidR="0049077D" w:rsidRPr="0049077D" w:rsidRDefault="0049077D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732"/>
          <w:jc w:val="center"/>
        </w:trPr>
        <w:tc>
          <w:tcPr>
            <w:tcW w:w="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город Плавск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26576427,20</w:t>
            </w:r>
          </w:p>
        </w:tc>
        <w:tc>
          <w:tcPr>
            <w:tcW w:w="5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211000,00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D84" w:rsidRPr="0049077D" w:rsidRDefault="00E24D84" w:rsidP="004907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15214600,00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4907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2133800,00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4907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8710300,00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306727,20</w:t>
            </w: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2942400,00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19600,00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11600,00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2911200,00</w:t>
            </w:r>
          </w:p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5881000,00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41200,00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5815500,00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2107700,00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24700,0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14500,00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2068500,00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077D" w:rsidRPr="0049077D" w:rsidTr="0049077D">
        <w:trPr>
          <w:trHeight w:val="20"/>
          <w:jc w:val="center"/>
        </w:trPr>
        <w:tc>
          <w:tcPr>
            <w:tcW w:w="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37507527,20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296500,00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50400,00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26009800,00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2133800,00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8710300,00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4D84" w:rsidRPr="0049077D" w:rsidRDefault="00E24D84" w:rsidP="004907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306727,20</w:t>
            </w:r>
          </w:p>
        </w:tc>
      </w:tr>
    </w:tbl>
    <w:p w:rsidR="0049077D" w:rsidRDefault="0049077D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lastRenderedPageBreak/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&lt;3&gt;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с</w:t>
      </w:r>
      <w:r w:rsidRPr="0049077D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49077D">
        <w:rPr>
          <w:rFonts w:ascii="Arial" w:hAnsi="Arial" w:cs="Arial"/>
          <w:b/>
          <w:sz w:val="18"/>
          <w:szCs w:val="18"/>
        </w:rPr>
        <w:t>в размере 100 процентов затрат на содержание учреждений культуры городского и сельских поселений.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&lt;4&gt;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Pr="0049077D">
        <w:rPr>
          <w:rFonts w:ascii="Arial" w:hAnsi="Arial" w:cs="Arial"/>
          <w:b/>
          <w:bCs/>
          <w:sz w:val="18"/>
          <w:szCs w:val="18"/>
        </w:rPr>
        <w:t>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49077D">
        <w:rPr>
          <w:rFonts w:ascii="Arial" w:hAnsi="Arial" w:cs="Arial"/>
          <w:b/>
          <w:sz w:val="18"/>
          <w:szCs w:val="18"/>
        </w:rPr>
        <w:t>мере 57,4 процентов на содержание учреждения физкультуры и спорта.(численность городского поселения к общей численности населения).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&lt;5&gt;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о</w:t>
      </w:r>
      <w:r w:rsidRPr="0049077D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 работе с детьми и молодежью в муниципальном образовании город Плавск Плавского района в раз</w:t>
      </w:r>
      <w:r w:rsidRPr="0049077D">
        <w:rPr>
          <w:rFonts w:ascii="Arial" w:hAnsi="Arial" w:cs="Arial"/>
          <w:b/>
          <w:sz w:val="18"/>
          <w:szCs w:val="18"/>
        </w:rPr>
        <w:t>мере 100 процентов на содержание учреждения «Патриот».</w:t>
      </w:r>
    </w:p>
    <w:p w:rsidR="00E24D84" w:rsidRPr="0049077D" w:rsidRDefault="00E24D84" w:rsidP="0049077D">
      <w:pPr>
        <w:ind w:firstLine="709"/>
        <w:jc w:val="both"/>
        <w:rPr>
          <w:rFonts w:ascii="Arial" w:hAnsi="Arial" w:cs="Arial"/>
          <w:b/>
          <w:bCs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&lt;6&gt;</w:t>
      </w:r>
      <w:r w:rsidR="00490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Pr="0049077D">
        <w:rPr>
          <w:rFonts w:ascii="Arial" w:hAnsi="Arial" w:cs="Arial"/>
          <w:b/>
          <w:bCs/>
          <w:sz w:val="18"/>
          <w:szCs w:val="18"/>
        </w:rPr>
        <w:t>участию в соответствии с Федеральным законом от 24 июля 2007 года № 221-ФЗ «О государственном кадастре недвижимости» в выполнении комплексных кадастровых работ  в размере 100 процентов  софинансирования программы</w:t>
      </w:r>
    </w:p>
    <w:p w:rsidR="00E24D84" w:rsidRPr="0049077D" w:rsidRDefault="00E24D84" w:rsidP="00E24D84">
      <w:pPr>
        <w:rPr>
          <w:rFonts w:ascii="Arial" w:hAnsi="Arial" w:cs="Arial"/>
          <w:b/>
          <w:sz w:val="18"/>
          <w:szCs w:val="18"/>
        </w:rPr>
      </w:pPr>
    </w:p>
    <w:p w:rsidR="00E24D84" w:rsidRPr="0049077D" w:rsidRDefault="00E24D84" w:rsidP="00E24D84">
      <w:pPr>
        <w:jc w:val="center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Таблица 3</w:t>
      </w:r>
    </w:p>
    <w:p w:rsidR="00E24D84" w:rsidRPr="0049077D" w:rsidRDefault="00E24D84" w:rsidP="00E24D84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2088"/>
        <w:gridCol w:w="1842"/>
        <w:gridCol w:w="1984"/>
        <w:gridCol w:w="2268"/>
        <w:gridCol w:w="2654"/>
        <w:gridCol w:w="1677"/>
      </w:tblGrid>
      <w:tr w:rsidR="0014650B" w:rsidRPr="0049077D" w:rsidTr="0014650B">
        <w:trPr>
          <w:trHeight w:val="3789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14650B" w:rsidRPr="0049077D" w:rsidRDefault="0014650B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720" w:type="pct"/>
            <w:shd w:val="clear" w:color="auto" w:fill="auto"/>
            <w:hideMark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2023 год </w:t>
            </w:r>
          </w:p>
        </w:tc>
        <w:tc>
          <w:tcPr>
            <w:tcW w:w="635" w:type="pct"/>
            <w:shd w:val="clear" w:color="auto" w:fill="auto"/>
            <w:hideMark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684" w:type="pct"/>
            <w:shd w:val="clear" w:color="auto" w:fill="auto"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782" w:type="pct"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14650B" w:rsidRPr="0049077D" w:rsidRDefault="0014650B" w:rsidP="00146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</w:tc>
        <w:tc>
          <w:tcPr>
            <w:tcW w:w="915" w:type="pct"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района&lt;4</w:t>
            </w:r>
          </w:p>
        </w:tc>
        <w:tc>
          <w:tcPr>
            <w:tcW w:w="578" w:type="pct"/>
          </w:tcPr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осуществление мероприятий по работе с детьми и молодежью в муниципальном образовании город Плавск Плавского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района&lt;5&gt;</w:t>
            </w:r>
          </w:p>
          <w:p w:rsidR="0014650B" w:rsidRPr="0049077D" w:rsidRDefault="0014650B" w:rsidP="00680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650B" w:rsidRPr="0049077D" w:rsidTr="0014650B">
        <w:trPr>
          <w:trHeight w:val="732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lastRenderedPageBreak/>
              <w:t>Муниципальное образование город Плавск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26269700,00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211000,00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E24D84" w:rsidRPr="0049077D" w:rsidRDefault="00E24D84" w:rsidP="001465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782" w:type="pct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15214600,00</w:t>
            </w:r>
          </w:p>
        </w:tc>
        <w:tc>
          <w:tcPr>
            <w:tcW w:w="915" w:type="pct"/>
            <w:vAlign w:val="center"/>
          </w:tcPr>
          <w:p w:rsidR="00E24D84" w:rsidRPr="0049077D" w:rsidRDefault="00E24D84" w:rsidP="001465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2133800,00</w:t>
            </w:r>
          </w:p>
        </w:tc>
        <w:tc>
          <w:tcPr>
            <w:tcW w:w="578" w:type="pct"/>
            <w:vAlign w:val="center"/>
          </w:tcPr>
          <w:p w:rsidR="00E24D84" w:rsidRPr="0049077D" w:rsidRDefault="00E24D84" w:rsidP="001465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8710300,00</w:t>
            </w:r>
          </w:p>
        </w:tc>
      </w:tr>
      <w:tr w:rsidR="0014650B" w:rsidRPr="0049077D" w:rsidTr="0014650B">
        <w:trPr>
          <w:trHeight w:val="20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2942400,00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19600,00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11600,00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E24D84" w:rsidRPr="0049077D" w:rsidRDefault="00E24D84" w:rsidP="001465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2911200,00</w:t>
            </w:r>
          </w:p>
        </w:tc>
        <w:tc>
          <w:tcPr>
            <w:tcW w:w="915" w:type="pct"/>
            <w:shd w:val="clear" w:color="000000" w:fill="FFFFFF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" w:type="pct"/>
            <w:shd w:val="clear" w:color="000000" w:fill="FFFFFF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650B" w:rsidRPr="0049077D" w:rsidTr="0014650B">
        <w:trPr>
          <w:trHeight w:val="20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5881000,00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41200,00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24300,00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5815500,00</w:t>
            </w:r>
          </w:p>
        </w:tc>
        <w:tc>
          <w:tcPr>
            <w:tcW w:w="915" w:type="pct"/>
            <w:shd w:val="clear" w:color="000000" w:fill="FFFFFF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" w:type="pct"/>
            <w:shd w:val="clear" w:color="000000" w:fill="FFFFFF"/>
          </w:tcPr>
          <w:p w:rsidR="00E24D84" w:rsidRPr="0049077D" w:rsidRDefault="00E24D84" w:rsidP="006805F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650B" w:rsidRPr="0049077D" w:rsidTr="0014650B">
        <w:trPr>
          <w:trHeight w:val="20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2107700,00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24700,0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14500,00</w:t>
            </w:r>
          </w:p>
        </w:tc>
        <w:tc>
          <w:tcPr>
            <w:tcW w:w="782" w:type="pct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sz w:val="18"/>
                <w:szCs w:val="18"/>
              </w:rPr>
              <w:t>2068500,00</w:t>
            </w:r>
          </w:p>
        </w:tc>
        <w:tc>
          <w:tcPr>
            <w:tcW w:w="915" w:type="pct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" w:type="pct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650B" w:rsidRPr="0049077D" w:rsidTr="0014650B">
        <w:trPr>
          <w:trHeight w:val="20"/>
          <w:jc w:val="center"/>
        </w:trPr>
        <w:tc>
          <w:tcPr>
            <w:tcW w:w="686" w:type="pct"/>
            <w:shd w:val="clear" w:color="auto" w:fill="auto"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37200800,00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296500,00</w:t>
            </w:r>
          </w:p>
        </w:tc>
        <w:tc>
          <w:tcPr>
            <w:tcW w:w="684" w:type="pct"/>
            <w:shd w:val="clear" w:color="000000" w:fill="FFFFFF"/>
            <w:noWrap/>
            <w:vAlign w:val="center"/>
            <w:hideMark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50400,00</w:t>
            </w:r>
          </w:p>
        </w:tc>
        <w:tc>
          <w:tcPr>
            <w:tcW w:w="782" w:type="pct"/>
            <w:shd w:val="clear" w:color="000000" w:fill="FFFFFF"/>
            <w:vAlign w:val="center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26009800,00</w:t>
            </w:r>
          </w:p>
        </w:tc>
        <w:tc>
          <w:tcPr>
            <w:tcW w:w="915" w:type="pct"/>
            <w:shd w:val="clear" w:color="000000" w:fill="FFFFFF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2133800,00</w:t>
            </w:r>
          </w:p>
        </w:tc>
        <w:tc>
          <w:tcPr>
            <w:tcW w:w="578" w:type="pct"/>
            <w:shd w:val="clear" w:color="000000" w:fill="FFFFFF"/>
          </w:tcPr>
          <w:p w:rsidR="00E24D84" w:rsidRPr="0049077D" w:rsidRDefault="00E24D84" w:rsidP="006805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077D">
              <w:rPr>
                <w:rFonts w:ascii="Arial" w:hAnsi="Arial" w:cs="Arial"/>
                <w:b/>
                <w:bCs/>
                <w:sz w:val="18"/>
                <w:szCs w:val="18"/>
              </w:rPr>
              <w:t>8710300,00</w:t>
            </w:r>
          </w:p>
        </w:tc>
      </w:tr>
    </w:tbl>
    <w:p w:rsidR="00E24D84" w:rsidRPr="0049077D" w:rsidRDefault="00E24D84" w:rsidP="00E24D84">
      <w:pPr>
        <w:jc w:val="center"/>
        <w:rPr>
          <w:rFonts w:ascii="Arial" w:hAnsi="Arial" w:cs="Arial"/>
          <w:b/>
          <w:sz w:val="18"/>
          <w:szCs w:val="18"/>
        </w:rPr>
      </w:pPr>
    </w:p>
    <w:p w:rsidR="0014650B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E24D84" w:rsidRPr="0049077D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14650B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E24D84" w:rsidRPr="0049077D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E24D84" w:rsidRPr="0049077D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&lt;&lt;3&gt;</w:t>
      </w:r>
      <w:r w:rsidR="0014650B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 с</w:t>
      </w:r>
      <w:r w:rsidRPr="0049077D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49077D">
        <w:rPr>
          <w:rFonts w:ascii="Arial" w:hAnsi="Arial" w:cs="Arial"/>
          <w:b/>
          <w:sz w:val="18"/>
          <w:szCs w:val="18"/>
        </w:rPr>
        <w:t>в размере 100 процентов затрат на содержание учреждений культуры городского и сельских поселений.</w:t>
      </w:r>
    </w:p>
    <w:p w:rsidR="00E24D84" w:rsidRPr="0049077D" w:rsidRDefault="00E24D84" w:rsidP="0014650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&lt;4&gt;</w:t>
      </w:r>
      <w:r w:rsidR="0014650B">
        <w:rPr>
          <w:rFonts w:ascii="Arial" w:hAnsi="Arial" w:cs="Arial"/>
          <w:b/>
          <w:bCs/>
          <w:sz w:val="18"/>
          <w:szCs w:val="18"/>
        </w:rPr>
        <w:t xml:space="preserve"> </w:t>
      </w:r>
      <w:r w:rsidRPr="0049077D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  </w:t>
      </w:r>
      <w:r w:rsidRPr="0049077D">
        <w:rPr>
          <w:rFonts w:ascii="Arial" w:hAnsi="Arial" w:cs="Arial"/>
          <w:b/>
          <w:bCs/>
          <w:sz w:val="18"/>
          <w:szCs w:val="18"/>
        </w:rPr>
        <w:t xml:space="preserve">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49077D">
        <w:rPr>
          <w:rFonts w:ascii="Arial" w:hAnsi="Arial" w:cs="Arial"/>
          <w:b/>
          <w:sz w:val="18"/>
          <w:szCs w:val="18"/>
        </w:rPr>
        <w:t>мере 57,4 процентов на содержание учреждения физкультуры  и спорта..(численность городского поселения к общей численности населения).</w:t>
      </w:r>
    </w:p>
    <w:p w:rsidR="00E24D84" w:rsidRPr="0049077D" w:rsidRDefault="00E24D84" w:rsidP="0014650B">
      <w:pPr>
        <w:ind w:firstLine="709"/>
        <w:rPr>
          <w:rFonts w:ascii="Arial" w:hAnsi="Arial" w:cs="Arial"/>
          <w:b/>
          <w:sz w:val="18"/>
          <w:szCs w:val="18"/>
        </w:rPr>
      </w:pPr>
      <w:r w:rsidRPr="0049077D">
        <w:rPr>
          <w:rFonts w:ascii="Arial" w:hAnsi="Arial" w:cs="Arial"/>
          <w:b/>
          <w:bCs/>
          <w:sz w:val="18"/>
          <w:szCs w:val="18"/>
        </w:rPr>
        <w:t>5&gt;</w:t>
      </w:r>
      <w:r w:rsidRPr="0049077D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о</w:t>
      </w:r>
      <w:r w:rsidRPr="0049077D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Pr="0049077D">
        <w:rPr>
          <w:rFonts w:ascii="Arial" w:hAnsi="Arial" w:cs="Arial"/>
          <w:b/>
          <w:sz w:val="18"/>
          <w:szCs w:val="18"/>
        </w:rPr>
        <w:t>мере 100 процентов на содержание учреждения «Патриот».</w:t>
      </w:r>
    </w:p>
    <w:p w:rsidR="000279EF" w:rsidRPr="0049077D" w:rsidRDefault="000279EF" w:rsidP="00B04D00">
      <w:pPr>
        <w:ind w:right="-172"/>
        <w:jc w:val="center"/>
        <w:rPr>
          <w:rFonts w:ascii="Arial" w:hAnsi="Arial" w:cs="Arial"/>
          <w:b/>
          <w:sz w:val="18"/>
          <w:szCs w:val="18"/>
        </w:rPr>
      </w:pPr>
    </w:p>
    <w:sectPr w:rsidR="000279EF" w:rsidRPr="0049077D" w:rsidSect="0049077D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7D" w:rsidRDefault="0049077D" w:rsidP="0049077D">
      <w:r>
        <w:separator/>
      </w:r>
    </w:p>
  </w:endnote>
  <w:endnote w:type="continuationSeparator" w:id="0">
    <w:p w:rsidR="0049077D" w:rsidRDefault="0049077D" w:rsidP="0049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7D" w:rsidRDefault="0049077D" w:rsidP="0049077D">
      <w:r>
        <w:separator/>
      </w:r>
    </w:p>
  </w:footnote>
  <w:footnote w:type="continuationSeparator" w:id="0">
    <w:p w:rsidR="0049077D" w:rsidRDefault="0049077D" w:rsidP="0049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293738"/>
      <w:docPartObj>
        <w:docPartGallery w:val="Page Numbers (Top of Page)"/>
        <w:docPartUnique/>
      </w:docPartObj>
    </w:sdtPr>
    <w:sdtEndPr/>
    <w:sdtContent>
      <w:p w:rsidR="0049077D" w:rsidRDefault="00490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B91">
          <w:rPr>
            <w:noProof/>
          </w:rPr>
          <w:t>2</w:t>
        </w:r>
        <w:r>
          <w:fldChar w:fldCharType="end"/>
        </w:r>
      </w:p>
    </w:sdtContent>
  </w:sdt>
  <w:p w:rsidR="0049077D" w:rsidRDefault="004907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2C"/>
    <w:rsid w:val="00011CA0"/>
    <w:rsid w:val="0001340D"/>
    <w:rsid w:val="000279EF"/>
    <w:rsid w:val="00053046"/>
    <w:rsid w:val="000537BB"/>
    <w:rsid w:val="0005387A"/>
    <w:rsid w:val="000671C9"/>
    <w:rsid w:val="00084E04"/>
    <w:rsid w:val="00092EEA"/>
    <w:rsid w:val="000957B5"/>
    <w:rsid w:val="000C0E91"/>
    <w:rsid w:val="000F39B2"/>
    <w:rsid w:val="0010554A"/>
    <w:rsid w:val="0014650B"/>
    <w:rsid w:val="0014661F"/>
    <w:rsid w:val="00154A80"/>
    <w:rsid w:val="00162141"/>
    <w:rsid w:val="0017086A"/>
    <w:rsid w:val="00175B19"/>
    <w:rsid w:val="001822E0"/>
    <w:rsid w:val="00194DD4"/>
    <w:rsid w:val="001A0F3F"/>
    <w:rsid w:val="001A19C6"/>
    <w:rsid w:val="001B25D6"/>
    <w:rsid w:val="001C1FE6"/>
    <w:rsid w:val="001E79B7"/>
    <w:rsid w:val="00204DB9"/>
    <w:rsid w:val="002073A0"/>
    <w:rsid w:val="002141B3"/>
    <w:rsid w:val="002321E7"/>
    <w:rsid w:val="0023320B"/>
    <w:rsid w:val="0024096D"/>
    <w:rsid w:val="0024295B"/>
    <w:rsid w:val="002576AD"/>
    <w:rsid w:val="00261943"/>
    <w:rsid w:val="002664BA"/>
    <w:rsid w:val="00270138"/>
    <w:rsid w:val="00271891"/>
    <w:rsid w:val="002950D1"/>
    <w:rsid w:val="002E29A7"/>
    <w:rsid w:val="003161C4"/>
    <w:rsid w:val="0032296D"/>
    <w:rsid w:val="00343C14"/>
    <w:rsid w:val="003451F1"/>
    <w:rsid w:val="0034537D"/>
    <w:rsid w:val="00345956"/>
    <w:rsid w:val="0034618C"/>
    <w:rsid w:val="0035154B"/>
    <w:rsid w:val="003947EC"/>
    <w:rsid w:val="00397A57"/>
    <w:rsid w:val="003C68AA"/>
    <w:rsid w:val="003D1224"/>
    <w:rsid w:val="003D5BFF"/>
    <w:rsid w:val="003E33EC"/>
    <w:rsid w:val="003E689E"/>
    <w:rsid w:val="00402280"/>
    <w:rsid w:val="004032FD"/>
    <w:rsid w:val="00404310"/>
    <w:rsid w:val="004168C7"/>
    <w:rsid w:val="004420DD"/>
    <w:rsid w:val="00466F47"/>
    <w:rsid w:val="00472C37"/>
    <w:rsid w:val="0049077D"/>
    <w:rsid w:val="004C1BC1"/>
    <w:rsid w:val="004D155A"/>
    <w:rsid w:val="004D5EF2"/>
    <w:rsid w:val="004E273F"/>
    <w:rsid w:val="004F5474"/>
    <w:rsid w:val="0050551B"/>
    <w:rsid w:val="005070EB"/>
    <w:rsid w:val="00520EDC"/>
    <w:rsid w:val="0052635A"/>
    <w:rsid w:val="00527B04"/>
    <w:rsid w:val="00536445"/>
    <w:rsid w:val="00557A11"/>
    <w:rsid w:val="00597004"/>
    <w:rsid w:val="005B7539"/>
    <w:rsid w:val="005D3166"/>
    <w:rsid w:val="005E2CDC"/>
    <w:rsid w:val="005E7B27"/>
    <w:rsid w:val="00602AF2"/>
    <w:rsid w:val="0060788E"/>
    <w:rsid w:val="006501D3"/>
    <w:rsid w:val="00660AEF"/>
    <w:rsid w:val="00662A67"/>
    <w:rsid w:val="006801E5"/>
    <w:rsid w:val="00690DA6"/>
    <w:rsid w:val="00691528"/>
    <w:rsid w:val="00691D66"/>
    <w:rsid w:val="006960BF"/>
    <w:rsid w:val="00696B91"/>
    <w:rsid w:val="006B59EE"/>
    <w:rsid w:val="006C22DF"/>
    <w:rsid w:val="00703064"/>
    <w:rsid w:val="007040FB"/>
    <w:rsid w:val="00746EBF"/>
    <w:rsid w:val="00753676"/>
    <w:rsid w:val="00774359"/>
    <w:rsid w:val="00774373"/>
    <w:rsid w:val="00782717"/>
    <w:rsid w:val="00783D74"/>
    <w:rsid w:val="00785FF4"/>
    <w:rsid w:val="007A5835"/>
    <w:rsid w:val="007B2DDA"/>
    <w:rsid w:val="007C0C3C"/>
    <w:rsid w:val="007D5DF9"/>
    <w:rsid w:val="007E10A3"/>
    <w:rsid w:val="007E3FE6"/>
    <w:rsid w:val="00801DEB"/>
    <w:rsid w:val="00803107"/>
    <w:rsid w:val="00847D7A"/>
    <w:rsid w:val="00862CEC"/>
    <w:rsid w:val="00880810"/>
    <w:rsid w:val="00884099"/>
    <w:rsid w:val="00884BA7"/>
    <w:rsid w:val="00890B86"/>
    <w:rsid w:val="008C7D78"/>
    <w:rsid w:val="008D1CDE"/>
    <w:rsid w:val="008D236C"/>
    <w:rsid w:val="008E4EF0"/>
    <w:rsid w:val="00903864"/>
    <w:rsid w:val="00907A28"/>
    <w:rsid w:val="00921F25"/>
    <w:rsid w:val="00922B5F"/>
    <w:rsid w:val="0093247B"/>
    <w:rsid w:val="009376F5"/>
    <w:rsid w:val="00937D53"/>
    <w:rsid w:val="00940FB6"/>
    <w:rsid w:val="0096131A"/>
    <w:rsid w:val="00965078"/>
    <w:rsid w:val="00990D6A"/>
    <w:rsid w:val="009B2FD2"/>
    <w:rsid w:val="009B7C91"/>
    <w:rsid w:val="009C20A7"/>
    <w:rsid w:val="009D317D"/>
    <w:rsid w:val="009F5F51"/>
    <w:rsid w:val="009F7136"/>
    <w:rsid w:val="00A00789"/>
    <w:rsid w:val="00A15BA8"/>
    <w:rsid w:val="00A528AD"/>
    <w:rsid w:val="00AB130C"/>
    <w:rsid w:val="00AD0FBD"/>
    <w:rsid w:val="00AD3CC2"/>
    <w:rsid w:val="00AE7BC7"/>
    <w:rsid w:val="00B04B05"/>
    <w:rsid w:val="00B04D00"/>
    <w:rsid w:val="00B220E8"/>
    <w:rsid w:val="00B26CD8"/>
    <w:rsid w:val="00B3445C"/>
    <w:rsid w:val="00B34E1B"/>
    <w:rsid w:val="00B52818"/>
    <w:rsid w:val="00B72C7E"/>
    <w:rsid w:val="00B74C01"/>
    <w:rsid w:val="00BA6B94"/>
    <w:rsid w:val="00BB0F24"/>
    <w:rsid w:val="00BC1CC2"/>
    <w:rsid w:val="00BD469C"/>
    <w:rsid w:val="00BF0810"/>
    <w:rsid w:val="00C06461"/>
    <w:rsid w:val="00C079B0"/>
    <w:rsid w:val="00C357B2"/>
    <w:rsid w:val="00C3724A"/>
    <w:rsid w:val="00C721F0"/>
    <w:rsid w:val="00C75949"/>
    <w:rsid w:val="00C770C5"/>
    <w:rsid w:val="00C9311B"/>
    <w:rsid w:val="00CA1C2C"/>
    <w:rsid w:val="00CA3023"/>
    <w:rsid w:val="00CA41E0"/>
    <w:rsid w:val="00CA7CF1"/>
    <w:rsid w:val="00CB0C0F"/>
    <w:rsid w:val="00CB4C5A"/>
    <w:rsid w:val="00CC4F2C"/>
    <w:rsid w:val="00CD7BEA"/>
    <w:rsid w:val="00CE5EFC"/>
    <w:rsid w:val="00CE698E"/>
    <w:rsid w:val="00D169BC"/>
    <w:rsid w:val="00D204D5"/>
    <w:rsid w:val="00D433FC"/>
    <w:rsid w:val="00D611E2"/>
    <w:rsid w:val="00D85879"/>
    <w:rsid w:val="00D93E00"/>
    <w:rsid w:val="00DB0FEC"/>
    <w:rsid w:val="00DB1940"/>
    <w:rsid w:val="00DF18DE"/>
    <w:rsid w:val="00E0116E"/>
    <w:rsid w:val="00E01947"/>
    <w:rsid w:val="00E1494D"/>
    <w:rsid w:val="00E15F09"/>
    <w:rsid w:val="00E2122B"/>
    <w:rsid w:val="00E24D84"/>
    <w:rsid w:val="00E31EEE"/>
    <w:rsid w:val="00E3374E"/>
    <w:rsid w:val="00E36CEC"/>
    <w:rsid w:val="00E553D6"/>
    <w:rsid w:val="00E64BEF"/>
    <w:rsid w:val="00E65DB4"/>
    <w:rsid w:val="00E7468B"/>
    <w:rsid w:val="00E76856"/>
    <w:rsid w:val="00E85C21"/>
    <w:rsid w:val="00E91180"/>
    <w:rsid w:val="00E96930"/>
    <w:rsid w:val="00EB5FF7"/>
    <w:rsid w:val="00EC04EB"/>
    <w:rsid w:val="00EC08C1"/>
    <w:rsid w:val="00EF3837"/>
    <w:rsid w:val="00EF6021"/>
    <w:rsid w:val="00F06696"/>
    <w:rsid w:val="00F10063"/>
    <w:rsid w:val="00F11387"/>
    <w:rsid w:val="00F14186"/>
    <w:rsid w:val="00F2129D"/>
    <w:rsid w:val="00F35F6B"/>
    <w:rsid w:val="00F428FB"/>
    <w:rsid w:val="00F526D2"/>
    <w:rsid w:val="00F555A4"/>
    <w:rsid w:val="00F650A9"/>
    <w:rsid w:val="00F73150"/>
    <w:rsid w:val="00FD3B08"/>
    <w:rsid w:val="00FE1D36"/>
    <w:rsid w:val="00FE4C9A"/>
    <w:rsid w:val="00FE7718"/>
    <w:rsid w:val="00FF03D8"/>
    <w:rsid w:val="00FF455F"/>
    <w:rsid w:val="00FF65BB"/>
    <w:rsid w:val="00FF7B70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9A35"/>
  <w15:docId w15:val="{C954C7A9-28EA-4DA5-8218-2AB273BE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43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3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0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0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90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0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229</cp:revision>
  <cp:lastPrinted>2021-02-26T08:00:00Z</cp:lastPrinted>
  <dcterms:created xsi:type="dcterms:W3CDTF">2018-07-31T06:33:00Z</dcterms:created>
  <dcterms:modified xsi:type="dcterms:W3CDTF">2021-02-26T08:00:00Z</dcterms:modified>
</cp:coreProperties>
</file>