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F" w:rsidRPr="00C51786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№4</w:t>
      </w:r>
    </w:p>
    <w:p w:rsidR="003727EF" w:rsidRPr="00C51786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3727EF" w:rsidRPr="00C51786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3727EF" w:rsidRPr="00C51786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3727EF" w:rsidRPr="00727DB3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от 28.02.2022 №51/</w:t>
      </w:r>
      <w:r w:rsidR="00727DB3" w:rsidRPr="00727DB3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727DB3">
        <w:rPr>
          <w:rFonts w:ascii="Arial" w:eastAsia="Times New Roman" w:hAnsi="Arial" w:cs="Arial"/>
          <w:sz w:val="24"/>
          <w:szCs w:val="24"/>
          <w:lang w:val="en-US" w:eastAsia="ru-RU"/>
        </w:rPr>
        <w:t>05</w:t>
      </w:r>
    </w:p>
    <w:p w:rsidR="003727EF" w:rsidRPr="00C51786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27EF" w:rsidRPr="00C51786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</w:p>
    <w:p w:rsidR="003727EF" w:rsidRPr="00C51786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3727EF" w:rsidRPr="00C51786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3727EF" w:rsidRPr="00C51786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3727EF" w:rsidRDefault="003727EF" w:rsidP="00727DB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от 24.12.2021 №49/293</w:t>
      </w:r>
    </w:p>
    <w:p w:rsidR="00727DB3" w:rsidRDefault="00727DB3" w:rsidP="00727D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727DB3" w:rsidRDefault="00727DB3" w:rsidP="00727D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727EF" w:rsidRDefault="003727EF" w:rsidP="00727D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024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Ведомственная структура расходов бюджета муниципального образовани</w:t>
      </w:r>
      <w:r w:rsidR="00727DB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я Плавский район на 2022 год </w:t>
      </w:r>
      <w:r w:rsidRPr="00C024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на плановый период 2023 и 2024 годов</w:t>
      </w:r>
    </w:p>
    <w:p w:rsidR="003727EF" w:rsidRDefault="003727EF" w:rsidP="00727DB3">
      <w:pPr>
        <w:spacing w:after="0" w:line="240" w:lineRule="auto"/>
        <w:jc w:val="right"/>
      </w:pPr>
      <w:r w:rsidRPr="00C02408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0"/>
        <w:gridCol w:w="431"/>
        <w:gridCol w:w="425"/>
        <w:gridCol w:w="426"/>
        <w:gridCol w:w="425"/>
        <w:gridCol w:w="283"/>
        <w:gridCol w:w="426"/>
        <w:gridCol w:w="425"/>
        <w:gridCol w:w="425"/>
        <w:gridCol w:w="1559"/>
        <w:gridCol w:w="1533"/>
        <w:gridCol w:w="1693"/>
      </w:tblGrid>
      <w:tr w:rsidR="00C02408" w:rsidRPr="00727DB3" w:rsidTr="003E6C84">
        <w:trPr>
          <w:trHeight w:val="2517"/>
        </w:trPr>
        <w:tc>
          <w:tcPr>
            <w:tcW w:w="1520" w:type="dxa"/>
            <w:shd w:val="clear" w:color="auto" w:fill="auto"/>
            <w:vAlign w:val="center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1" w:type="dxa"/>
            <w:shd w:val="clear" w:color="auto" w:fill="auto"/>
            <w:textDirection w:val="btLr"/>
            <w:vAlign w:val="center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59" w:type="dxa"/>
            <w:gridSpan w:val="4"/>
            <w:shd w:val="clear" w:color="auto" w:fill="auto"/>
            <w:textDirection w:val="btLr"/>
            <w:vAlign w:val="center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Группа, подгруппа видов расходов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33" w:type="dxa"/>
            <w:shd w:val="clear" w:color="auto" w:fill="auto"/>
            <w:textDirection w:val="btLr"/>
            <w:vAlign w:val="center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93" w:type="dxa"/>
            <w:shd w:val="clear" w:color="auto" w:fill="auto"/>
            <w:textDirection w:val="btLr"/>
            <w:vAlign w:val="center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70 675 729,58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31 075 035,53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31 108 559,58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632 760,92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437 060,92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437 060,92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632 760,92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437 060,92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437 060,92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632 760,92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437 060,92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437 060,92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632 760,92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437 060,92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437 060,92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625 100,00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625 100,00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Субвенция на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реализацию отдельных государственных полномочий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8239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 мероприятиям в рамках непрограмм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808 700,00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808 700,00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 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процессных мероприятий "Профилактика правонарушений, терроризма и экстремизма"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</w:t>
            </w: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28 278 040,06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1 569 400,00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1 556 800,00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в области использования, охраны водных объектов и гидротехнических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сооружений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27 383 480,06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Подпрограмма "Реконструкция, капитальный ремонт и ремонт автомобильных дорог местного значения"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дорог местного значения"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Дорожный фонд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2852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"Содержание автомобильных дорог"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содержанию автомобильных дорог и инженерных сооружений на них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"Реализация проекта   "Народный бюджет " в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по ремонту дорог"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304 560,00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 программа  "Развитие информационно-коммуникационных технологий в муниципальном образовании Плавский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304 560,00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304 560,00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304 560,00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304 560,00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межбюджетные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304 560,00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3 097 341,61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2 421 400,00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2 421 400,00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774 467,83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"Содержание муниципального жилого фонда"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капитальный ремонт муниципального жилого фонда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межбюджетные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"Реализация проекта   "Народный бюджет"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по ремонту многоквартирных домов"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1 677 873,78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1 677 873,78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1 037 873,78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"Модернизация, текущий и капитальный ремонта объектов коммунальной инфраструктуры, в том числе объектов водо- и теплоснабжения, водоотведения и очистки сточных вод"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1 037 873,78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1 037 873,78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2809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1 037 873,78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резерва материально-технических ресурсов"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процессных мероприятий "Обеспечение санитарного и эстетического состояния территорий кладбищ"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130 000,00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"Участие в организации деятельности по накоплению (в том числе раздельному накоплению) и транспортированию твердых коммунальных отходов"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мероприятий "Содержание мест воинских захоронений"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"Социальная поддержка  населения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"Доплата почетным гражданам и муниципальным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служащим"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процессных мероприятий "Управление муниципальным долгом"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187 190,96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Процентные  платежи  по долговым обязательствам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36 278 020,85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25 079 301,95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25 143 168,00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19 387 965,00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20 163 483,00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20 970 023,00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 программа   "Управление  муниципальными финансами  в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19 387 965,00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20 163 483,00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20 970 023,00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19 387 965,00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20 163 483,00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20 970 023,00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механизмов регулирования межбюджетных отношений"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19 387 965,00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20 163 483,00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20 970 023,00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Дотация из областного фонда финансовой поддержки  муниципальных районов (городских округов)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6 387 965,00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6 643 483,00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6 909 223,00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6 387 965,00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6 643 483,00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6 909 223,00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Дотация из районного фонда финансовой поддержки поселений на выравнивание бюджетной обеспеченности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13 520 000,00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14 060 800,00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13 520 000,00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14 060 800,00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Прочие межбюджетные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трансферты общего характера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16 890 055,85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механизмов регулирования межбюджетных отношений"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 программа  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"Реализация проекта "Народный бюджет"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4 676 115,45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4 676 115,45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по ремонту муниципальных объектов"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420 619,03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муниципальным районам (городским округам) на реализацию проекта "Народный бюджет"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420 619,03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420 619,03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по ремонту  дорог"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4 255 496,42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муниципаль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ным районам  (городским округам) на реализацию проекта "Народный бюджет"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4 255 496,42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4 255 496,42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Плавский район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226 430 752,07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260 986 621,55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240 668 013,73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81 704 158,41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86 032 547,27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86 017 493,67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Функционирование Правительства  Российской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37 562 000,00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37 562 000,00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по оплате труда главе местной администра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ции (исполнительно-распорядительного органа муниципального образования)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35 817 400,00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35 705 840,00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35 705 840,00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функций аппарата муниципального образования в рамках  непрограммных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2 139 200,00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2 027 640,00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2 027 640,00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1 859 200,00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1 747 640,00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1 747 640,00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осуществление полномочий по состоянию (изменению) списков кандидатов в присяжные заседатели федеральных судов общей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юриспруденции Р.Ф.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общегосударственные  вопросы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36 993 117,19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41 391 005,19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41 376 525,19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1 969 817,19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1 973 605,19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1 959 125,19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1 969 817,19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1 973 605,19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1 959 125,19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также в результате деятельности казенных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Субвенции бюджетам муниципальных образований на реализацию Закона Тульской области "О регулировании отдельных отношений в области обеспечения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форме некоторых категорий граждан" в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82660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82660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образований на реализацию Закона Тульской области "Об административных 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471 715,22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471 715,22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471 715,22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425 013,00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425 013,00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425 013,00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46 702,22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46 702,22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46 702,22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муниципальных образований на реализацию Закона Тульской области "О комиссиях по делам несовершеннолетних и защите их прав  в Тульской области и наделении органов местного самоуправления отдельными государственными  полномочиями по образовани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ю  и организации 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670 215,74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689 315,74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661 415,74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526 800,00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529 800,00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524 800,00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143 415,74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159 515,74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136 615,74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образований на реализацию Закона Тульской области "О наделении органов местного самоуправления  муниципальных районов Тульской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2 288,00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15 708,00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2 288,00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15 708,00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"Управление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34 203 300,00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38 597 400,00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38 597 400,00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34 203 300,00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38 597 400,00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38 597 400,00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"Выполнение работ по оформлению объектов муниципального имущества"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"Содержание и обслуживание имущества муниципальной казны"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32 929 200,00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37 323 300,00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37 323 300,00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деятельности (оказание услуг) 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32 889 200,00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37 323 300,00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37 323 300,00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18 322 200,00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23 022 200,00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23 022 200,00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14 406 000,00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14 140 100,00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14 140 100,00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профилактике нераспространения и устранения последствий новой корон</w:t>
            </w:r>
            <w:r w:rsidR="003727EF"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вирусной инфекции (COVID)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"Выполнение работ по оформлению земельных участков"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</w:t>
            </w: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720 000,00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 по освещению в средствах массовой информации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6 990 400,00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го характера, пожарная безопасность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6 990 400,00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1 534 400,00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1 534 400,00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"Профилактика правонарушений, терроризма и экстремизма"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707 000,00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707 000,00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707 000,00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"Установка технических средств и систем обеспечения антитеррористической безопасности"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4 636 500,00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4 636 500,00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"Содержание Единой дежурно-диспетчерской службы"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4 636 500,00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4 636 500,00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4 295 700,00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4 295 700,00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4 295 700,00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819 500,00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819 500,00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819 500,00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819 500,00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9 746 443,00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24 075 652,00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24 720 884,00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Сельское хозяйство и рыболовст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186 691,00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263 620,00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308 518,00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"Комплексное развитие сельских территорий  Плавского района"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"Стимулирование мер по созданию высокодоходных промышленных сельскохозяйственных комплексов"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образований на реализацию Закона Тульской области "О наделении органов местного самоуправления в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Тульской области государственными полномочиями по организации проведения  на территории Тульской области мероприятий по предупреждению и ликвидации болезней 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21 290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22 255 880,00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дорог местного значения"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Дорожный фонд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3 866 352,00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2 116 732,00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1 751 486,00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3 866 352,00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2 116 732,00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1 751 486,00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3 866 352,00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2 116 732,00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1 751 486,00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3 866 352,00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2 116 732,00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1 751 486,00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1 120 000,00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1 120 000,00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й по обеспечению информационно-коммуникационных технологий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2866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1 697 900,00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1 407 300,00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1 014 790,00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1 697 900,00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1 407 300,00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1 014 790,00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1 048 452,00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39 432,00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66 696,00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1 048 452,00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39 432,00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66 696,00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5 693 400,00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"Мероприятия по развитию малого и среднего предпринимательства"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развитию предпринимательства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5 638 400,00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5 638 400,00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5 638 400,00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в области строительства, архитектуры и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градостроительства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5 288 400,00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5 288 400,00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16 068 379,64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8 537 205,14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11 760 181,41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качественным жильем и услугами жилищно-коммунального хозяйства  населения  в муниципальном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 процессных мероприятий "Содержание муниципального жилого фонда"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капитальный ремонт муниципального жилого фонда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5 266 800,00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"Комплексное развитие сельских территорий  Плавского района"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1 006 800,00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</w:t>
            </w: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1 006 800,00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"Газификация населенных пунктов"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Газификация населенных пунктов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"Капитальный ремонт сети водоснабжения д.Юрьево Плавского района  Тульской области"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ремонт сети водоснабжения д.Юрьево Плавского района Тульской области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газификации населенных пунктов"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"Техническое обслуживание газового оборудования"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техническому обслуживанию газового оборудования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муниципаль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ным унитарным предприятиям на формирование уставных фондов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10 721 579,64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6 197 205,14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9 420 181,41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2018-2022 годы"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10 641 579,64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9 653 675,59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в рамках регионального  проекта  "Формирование комфортной городской среды"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9 653 675,59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 программ формирования современной городской среды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6 242 046,06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6 242 046,06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3 411 629,53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3 411 629,53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987 904,05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"Реализация мероприяти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й по благоустройству дворовых территорий многоквартирных домов""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"Реализация мероприятий по благоустройству общественных  территорий"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853 504,05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благоустройству  общесивенных территорий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853 504,05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Уплата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налогов, сборов и иных платежей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853 504,05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2 543 288,00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2 543 288,00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2 543 288,00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2 543 288,00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программа "Комплексное развитие сельских территорий  Плавского района"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"Современный облик сельских территорий"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муниципальных районов (городских округов) Тульской области на реализацию мероприятий по комплексной борьбе с борщевиком Сосновского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37 238 802,25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61 313 064,51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43 622 671,09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21 226 315,48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47 976 860,51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30 286 467,09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 на 2017-2020 гг."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20 645 411,64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47 976 860,51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30 286 467,09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3 615 446,50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в рамках регионального  проекта  "Успех каждого ребенка"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3 615 446,50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3 615 446,50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3 615 446,50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2 572 553,16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режимe, водоснабжению и канализации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311 924,25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Благоустройство зданий государственных и муниципальных общеобразовательных организаций в целях соблюдения требований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 воздушно-тепловому режимe, водоснабжению и канализации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311 924,25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311 924,25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2 260 628,91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2 260 628,91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2 260 628,91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18 072 858,48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44 361 414,01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30 286 467,09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18 072 858,48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44 361 414,01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30 286 467,09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 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15 659 400,21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42 955 414,01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28 880 467,09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15 659 400,21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42 955 414,01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28 880 467,09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637 795,00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637 795,00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1 775 663,27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1 406 000,00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1 406 000,00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1 775 663,27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1 406 000,00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1 406 000,00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е мероприятий по благоустройству территории"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5 972 219,00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5 851 219,00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5 851 219,00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5 939 395,00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5 939 395,00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я  в отрасли "Культура" (ДМШ)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5 939 395,00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5 811 295,00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5 690 295,00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5 690 295,00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5 811 295,00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5 690 295,00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5 690 295,00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61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первичных мер пожарной безопасност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32 824,00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"Дополнительное профессиональное  образование муниципальных служащих, работников органов местного самоуправления, замещающи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х должности, не отнесенные к должностям муниципальной службы"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4 520 900,00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4 520 900,00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4 520 900,00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"Улучшени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е демографической ситуации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МКУ "Кризисный центр помощи детям"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1 942 400,00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1 942 400,00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1 942 400,00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успешной социализации и эффективной самореализации молодежи"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молодежного центра "Патриот"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2 278 400,00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2 278 400,00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2 278 400,00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профилактике нераспространения и устранению последствий новой коронавирусной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инфекции (COVID-2019)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2 711 585,00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2 711 585,00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2 711 585,00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Субвенции, предоставляемые бюджетам муниципальных образований Тульской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области из бюджета области для осуществления государственного полномочия по предоставлению путевок в организации отдыха и оздоровления детей отдельным категориям граждан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80980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80980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40 571 153,01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43 669 595,96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37 203 200,69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40 571 153,01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43 669 595,96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37 203 200,69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40 571 153,01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43 669 595,96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37 203 200,69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Муниципальный проект, входящий в состав националь</w:t>
            </w: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ных проектов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5 497 855,63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в рамках регионального  проекта  "Культурная среда"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5 447 855,63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 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S0080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5 307 855,63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S0080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5 307 855,63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на государственную поддержку отрасли культуры (мероприятия по модернизации региональных и муниципальных детских школ искусств по видам искусств)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Муниципальный проект в рамках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регионального  проекта  "Творческие люди"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 сельских учреждений культуры)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354 244,83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2 886 092,85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1 766 053,21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"Государственная поддержка муниципаль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ных учреждений культуры"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354 244,83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на государственную поддержку отрасли культуры (модернизацию библиотек в части комплектования книжных фондов)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L519F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354 244,83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L519F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354 244,83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2 533 039,70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1 413 000,06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L4670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2 533 039,70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1 413 000,06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L4670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2 533 039,70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1 413 000,06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40 016 908,18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35 285 647,48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35 287 147,48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прав граждан на свободный доступ к информации, хранящейся в библиотеках"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10 320 145,48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9 805 545,48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9 806 445,48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9 119 000,00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9 053 500,00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9 053 500,00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9 119 000,00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9 053 500,00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9 053 500,00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муниципальных образований на предоставл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прав граждан на  доступ к культурным ценностям,  хранящимся в музеях"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6 912 202,00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6 603 302,00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6 603 902,00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5 862 500,00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5 616 600,00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5 616 600,00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5 862 500,00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5 616 600,00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5 616 600,00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688 900,00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688 900,00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41 802,00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42 402,00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43 002,00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41 802,00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42 402,00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43 002,00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"Развитие театральной и концертной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деятельности"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22 784 560,70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18 876 800,00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18 876 800,00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18 707 900,00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14 632 558,90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14 413 544,80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18 707 900,00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14 632 558,90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14 413 544,80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"Субсидии на укрепление материально-технической базы учреждений культуры муниципальных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образований"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80890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3 133 360,70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3 335 941,10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3 554 955,20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80890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3 133 360,70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3 335 941,10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3 554 955,20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16 390 400,00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14 503 556,67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14 488 582,87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"Социальная поддержка  населения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Ежемесячная доплата  к трудовой пенсии лицам, замещавшим муниципальные должности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 муниципальном образовании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14 590 400,00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12 803 556,67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12 788 582,87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й  "Обеспечение условий для повышения рождаемости"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 "Обеспечение качественным жильем и услугами жилищно-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коммунального хозяйства  населения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"Обеспечение жильем молодых семей"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L4971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L4971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и ресурсами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по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 "Поддержка социально ориентированных некоммерческих организаций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 "Развитие механизмов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оказания информационной, 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Финансовая поддержка социально ориентированных некоммерческих организаций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17 574 103,68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17 574 103,68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 спорта   в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17 504 103,68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17 504 103,68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 "Мероприятия по физическому воспитанию детей и молодежи"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17 504 103,68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15 820 503,68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15 822 200,00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15 822 200,00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15 820 503,68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15 822 200,00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15 822 200,00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447 589 582,03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454 329 287,07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467 012 936,36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программа "Развитие образования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"Трудоустройство несовершеннолетних граждан в возрасте от 14 до 18 лет"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дополнительных мероприятий, направленных на снижение напряженности на рынке труда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443 326 276,69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450 041 602,39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462 722 451,68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126 051 417,43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127 594 436,10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129 862 057,70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"Развитие образования в муниципальном образовании Плавский район на 2017-2020 гг."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125 292 024,43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127 082 063,10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129 349 684,70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125 292 024,43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127 082 063,10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129 349 684,70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125 292 024,43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127 082 063,10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129 349 684,70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29 108 839,73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27 500 300,00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27 500 300,00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29 108 839,73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27 500 300,00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27 500 300,00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обеспечение государственных гарантий 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91 240 100,00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94 803 900,00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97 065 200,00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91 240 100,00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94 803 900,00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97 065 200,00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1 381 580,00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1 235 280,00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1 235 280,00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1 381 580,00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1 235 280,00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1 235 280,00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я питания льготных категорий воспитанников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386 008,00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361 008,00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361 008,00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386 008,00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361 008,00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361 008,00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организаций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2 727 960,70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2 734 039,10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2 740 360,70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2 727 960,70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2 734 039,10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2 740 360,70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129 175,00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129 175,00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129 175,00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129 175,00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257 046 882,09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263 545 568,59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270 617 421,48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255 776 709,84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262 560 237,59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269 632 090,48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6 330 426,23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4 740 081,61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 проект  в рамках регионального проекта"Современная школа"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3 168 702,41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1 515 151,52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на обновление материально-технической базы для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формирования у обучающихся современных технологических и гуманитарных навыков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3 168 702,41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1 515 151,52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3 168 702,41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1 515 151,52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в рамках регионального проекта "Цифровая образовательная среда"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3 161 723,82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3 224 930,09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3 161 723,82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3 224 930,09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2 432 500,00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3 161 723,82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3 224 930,09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253 344 209,84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256 229 811,36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264 892 008,87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й "Реализация основных общеобразовательных программ общего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253 344 209,84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256 229 811,36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264 892 008,87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34 010 492,65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30 860 520,71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31 412 934,90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34 010 492,65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30 860 520,71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31 412 934,90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184 339 900,00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193 903 800,00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200 698 100,00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184 339 900,00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193 903 800,00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200 698 100,00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1 094 150,00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572 550,00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572 550,00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1 094 150,00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572 550,00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572 550,00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191 827,00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175 570,00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175 570,00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191 827,00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175 570,00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175 570,00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питания детей с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538 932,00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538 932,00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328 100,00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1 485 000,00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996 070,54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996 070,54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1 485 000,00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996 070,54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996 070,54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Обучение детей -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инвалидов на дому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8007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45 100,00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9 850 747,52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10 069 621,33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10 373 852,53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9 850 747,52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10 069 621,33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10 373 852,53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Софинансирование субсидии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2 763 423,57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2 763 423,57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Ежемесячное денежное вознагражд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12 655 400,00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12 655 400,00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2 087 008,20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2 260 162,58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2 303 160,00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2 087 008,20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2 260 162,58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2 303 160,00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предоставление мер социальной поддержки педагогическим и иным работникам муниципаль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ных образовательных организаций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5 078 929,90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5 123 117,20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5 169 071,90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5 078 929,90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5 123 117,20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5 169 071,90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обеспечению первичных мер пожарной безопасности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118 825,00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118 825,00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118 825,00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118 825,00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33 752 962,20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33 071 615,30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33 410 123,30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в муниципальном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33 455 530,20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32 890 933,30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33 229 441,30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33 455 530,20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32 890 933,30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33 229 441,30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33 455 530,20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32 890 933,30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33 229 441,30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муниципальных общеобразовательных организациях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6 112 900,00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6 524 200,00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6 859 500,00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6 112 900,00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6 524 200,00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6 859 500,00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26 155 715,50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25 683 734,00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25 683 734,00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26 155 715,50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25 683 734,00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25 683 734,00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507 000,00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507 000,00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615 114,70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618 199,30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621 407,30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615 114,70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618 199,30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621 407,30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184 932,00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Комплексы процессных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мероприятий 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184 932,00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 мероприятий "Обеспечение пожарной безопасности"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184 932,00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184 932,00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184 932,00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165 682,00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мероприятий 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реализации мероприятий по предупреждению и ликвидации чрезвычайных ситуаций и последствий стихийных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действий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"Дополнительное профессиональное образование муниципальных служащих, работников органов местного самоуправления, замещающи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х должности, не отнесенные к должностям муниципальной службы"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5 160 152,87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"Улучшение демографической ситуации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5 160 152,87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5 160 152,87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оздоровительной кампании детей"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5 160 152,87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на проведение оздоровительной кампании детей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5 160 152,87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5 160 152,87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21 289 862,10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20 642 618,40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23 645 485,20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856 621,00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аппарата муниципального образовани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я в рамках 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856 621,00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856 621,00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20 433 241,10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20 015 997,40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23 018 864,20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20 433 241,10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20 015 997,40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23 018 864,20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ДПО МО Плавский район "ЦНППМПР"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6 425 811,10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6 053 867,40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7 056 734,20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6 139 300,00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5 764 600,00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6 764 600,00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5 644 000,00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5 644 000,00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6 644 000,00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образовательных организаций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286 511,10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289 267,40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292 134,20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286 511,10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289 267,40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292 134,20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14 007 430,00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13 962 130,00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15 962 130,00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14 007 430,00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13 962 130,00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15 962 130,00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12 867 000,00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12 867 000,00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14 867 000,00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1 108 330,00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1 095 130,00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1 095 130,00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32 100,00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2 798 887,34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2 823 266,68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2 826 066,68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Меры социальной поддержки гражданину в период обучения по образовательным программам среднего профессионального и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высшего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2 758 887,34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2 783 266,68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2 786 066,68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2 758 887,34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2 783 266,68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2 786 066,68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2 758 887,34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2 783 266,68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2 786 066,68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2 667 587,34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2 723 866,68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2 723 866,68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2 653 787,34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2 653 787,34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мероприятий "Реализация основных общеобразовательных программ общего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60 400,00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Обучение детей-инвалидов на дому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34 500,00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е социальные выплаты гражданам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8252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45 400,00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50 800,00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 "Расходы на обеспечение деятельности (оказание услуг) муниципальных учреждений - МКУ "Централиз</w:t>
            </w: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ованная бухгалтерия муниципальных учреждений Плавского района"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Комплексы процессны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х мероприятий   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Плавский район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Председатель счетной палаты субъекта РФ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Расходы на выплаты по оплате труда Председателя счетной палаты субъекта РФ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Аудиторы счетной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палаты РФ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613 900,00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613 900,00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613 900,00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счетной палаты субъекта РФ  в рамках непрограммных расходов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53 700,00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53 700,00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53 700,00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Условно 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утвержденные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31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3E6C84" w:rsidRPr="00727DB3" w:rsidTr="003E6C84">
        <w:trPr>
          <w:trHeight w:val="57"/>
        </w:trPr>
        <w:tc>
          <w:tcPr>
            <w:tcW w:w="1520" w:type="dxa"/>
            <w:shd w:val="clear" w:color="auto" w:fill="auto"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 расходы:</w:t>
            </w:r>
          </w:p>
        </w:tc>
        <w:tc>
          <w:tcPr>
            <w:tcW w:w="431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727DB3">
            <w:pPr>
              <w:spacing w:after="0" w:line="240" w:lineRule="auto"/>
              <w:ind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746 241</w:t>
            </w:r>
            <w:bookmarkStart w:id="0" w:name="_GoBack"/>
            <w:bookmarkEnd w:id="0"/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663,68</w:t>
            </w:r>
          </w:p>
        </w:tc>
        <w:tc>
          <w:tcPr>
            <w:tcW w:w="153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3E6C84">
            <w:pPr>
              <w:spacing w:after="0" w:line="240" w:lineRule="auto"/>
              <w:ind w:left="-85"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755 174 425,78</w:t>
            </w:r>
          </w:p>
        </w:tc>
        <w:tc>
          <w:tcPr>
            <w:tcW w:w="1693" w:type="dxa"/>
            <w:shd w:val="clear" w:color="auto" w:fill="auto"/>
            <w:noWrap/>
            <w:vAlign w:val="bottom"/>
            <w:hideMark/>
          </w:tcPr>
          <w:p w:rsidR="00C02408" w:rsidRPr="00727DB3" w:rsidRDefault="00C02408" w:rsidP="003E6C84">
            <w:pPr>
              <w:spacing w:after="0" w:line="240" w:lineRule="auto"/>
              <w:ind w:left="-77" w:right="-93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27DB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755 315 018,45</w:t>
            </w:r>
          </w:p>
        </w:tc>
      </w:tr>
    </w:tbl>
    <w:p w:rsidR="00816013" w:rsidRPr="003727EF" w:rsidRDefault="003727EF" w:rsidP="00727DB3">
      <w:pPr>
        <w:spacing w:after="0" w:line="240" w:lineRule="auto"/>
        <w:jc w:val="center"/>
      </w:pPr>
      <w:r>
        <w:t>_____________________</w:t>
      </w:r>
    </w:p>
    <w:sectPr w:rsidR="00816013" w:rsidRPr="003727EF" w:rsidSect="00727DB3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DB3" w:rsidRDefault="00727DB3" w:rsidP="003727EF">
      <w:pPr>
        <w:spacing w:after="0" w:line="240" w:lineRule="auto"/>
      </w:pPr>
      <w:r>
        <w:separator/>
      </w:r>
    </w:p>
  </w:endnote>
  <w:endnote w:type="continuationSeparator" w:id="0">
    <w:p w:rsidR="00727DB3" w:rsidRDefault="00727DB3" w:rsidP="00372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DB3" w:rsidRDefault="00727DB3" w:rsidP="003727EF">
      <w:pPr>
        <w:spacing w:after="0" w:line="240" w:lineRule="auto"/>
      </w:pPr>
      <w:r>
        <w:separator/>
      </w:r>
    </w:p>
  </w:footnote>
  <w:footnote w:type="continuationSeparator" w:id="0">
    <w:p w:rsidR="00727DB3" w:rsidRDefault="00727DB3" w:rsidP="00372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229851"/>
      <w:docPartObj>
        <w:docPartGallery w:val="Page Numbers (Top of Page)"/>
        <w:docPartUnique/>
      </w:docPartObj>
    </w:sdtPr>
    <w:sdtContent>
      <w:p w:rsidR="00727DB3" w:rsidRDefault="00727D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C84">
          <w:rPr>
            <w:noProof/>
          </w:rPr>
          <w:t>134</w:t>
        </w:r>
        <w:r>
          <w:fldChar w:fldCharType="end"/>
        </w:r>
      </w:p>
    </w:sdtContent>
  </w:sdt>
  <w:p w:rsidR="00727DB3" w:rsidRDefault="00727D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08"/>
    <w:rsid w:val="003727EF"/>
    <w:rsid w:val="003E6C84"/>
    <w:rsid w:val="005D3235"/>
    <w:rsid w:val="00727DB3"/>
    <w:rsid w:val="00816013"/>
    <w:rsid w:val="00C02408"/>
    <w:rsid w:val="00E6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CE1A"/>
  <w15:docId w15:val="{0A9419B5-10FF-472B-B8E2-9F1490CF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7EF"/>
  </w:style>
  <w:style w:type="paragraph" w:styleId="a5">
    <w:name w:val="footer"/>
    <w:basedOn w:val="a"/>
    <w:link w:val="a6"/>
    <w:uiPriority w:val="99"/>
    <w:unhideWhenUsed/>
    <w:rsid w:val="00372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3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134</Pages>
  <Words>15006</Words>
  <Characters>85537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Пользователь</cp:lastModifiedBy>
  <cp:revision>3</cp:revision>
  <dcterms:created xsi:type="dcterms:W3CDTF">2022-02-24T12:04:00Z</dcterms:created>
  <dcterms:modified xsi:type="dcterms:W3CDTF">2022-03-01T14:35:00Z</dcterms:modified>
</cp:coreProperties>
</file>