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CF7" w:rsidRPr="00831CF7" w:rsidRDefault="00831CF7" w:rsidP="00831CF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31CF7">
        <w:rPr>
          <w:rFonts w:ascii="Arial" w:eastAsia="Times New Roman" w:hAnsi="Arial" w:cs="Arial"/>
          <w:sz w:val="24"/>
          <w:szCs w:val="24"/>
          <w:lang w:eastAsia="ru-RU"/>
        </w:rPr>
        <w:t>Приложение №6</w:t>
      </w:r>
    </w:p>
    <w:p w:rsidR="00831CF7" w:rsidRPr="00831CF7" w:rsidRDefault="00831CF7" w:rsidP="00831CF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31CF7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831CF7" w:rsidRDefault="00831CF7" w:rsidP="00831CF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31CF7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831CF7" w:rsidRPr="00831CF7" w:rsidRDefault="00831CF7" w:rsidP="00831CF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31CF7">
        <w:rPr>
          <w:rFonts w:ascii="Arial" w:eastAsia="Times New Roman" w:hAnsi="Arial" w:cs="Arial"/>
          <w:sz w:val="24"/>
          <w:szCs w:val="24"/>
          <w:lang w:eastAsia="ru-RU"/>
        </w:rPr>
        <w:t>Плавский район</w:t>
      </w:r>
    </w:p>
    <w:p w:rsidR="00831CF7" w:rsidRDefault="00831CF7" w:rsidP="00831CF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31CF7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>
        <w:rPr>
          <w:rFonts w:ascii="Arial" w:eastAsia="Times New Roman" w:hAnsi="Arial" w:cs="Arial"/>
          <w:sz w:val="24"/>
          <w:szCs w:val="24"/>
          <w:lang w:eastAsia="ru-RU"/>
        </w:rPr>
        <w:t>29.03.2022</w:t>
      </w:r>
      <w:r w:rsidRPr="00831CF7">
        <w:rPr>
          <w:rFonts w:ascii="Arial" w:eastAsia="Times New Roman" w:hAnsi="Arial" w:cs="Arial"/>
          <w:sz w:val="24"/>
          <w:szCs w:val="24"/>
          <w:lang w:eastAsia="ru-RU"/>
        </w:rPr>
        <w:t xml:space="preserve"> №</w:t>
      </w:r>
      <w:r>
        <w:rPr>
          <w:rFonts w:ascii="Arial" w:eastAsia="Times New Roman" w:hAnsi="Arial" w:cs="Arial"/>
          <w:sz w:val="24"/>
          <w:szCs w:val="24"/>
          <w:lang w:eastAsia="ru-RU"/>
        </w:rPr>
        <w:t>52/313</w:t>
      </w:r>
    </w:p>
    <w:p w:rsidR="00831CF7" w:rsidRPr="00831CF7" w:rsidRDefault="00831CF7" w:rsidP="00831CF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1CF7" w:rsidRPr="00831CF7" w:rsidRDefault="00831CF7" w:rsidP="00831CF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31CF7">
        <w:rPr>
          <w:rFonts w:ascii="Arial" w:eastAsia="Times New Roman" w:hAnsi="Arial" w:cs="Arial"/>
          <w:sz w:val="24"/>
          <w:szCs w:val="24"/>
          <w:lang w:eastAsia="ru-RU"/>
        </w:rPr>
        <w:t>Приложение №19</w:t>
      </w:r>
    </w:p>
    <w:p w:rsidR="00831CF7" w:rsidRPr="00831CF7" w:rsidRDefault="00831CF7" w:rsidP="00831CF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31CF7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831CF7" w:rsidRDefault="00831CF7" w:rsidP="00831CF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31CF7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831CF7" w:rsidRPr="00831CF7" w:rsidRDefault="00831CF7" w:rsidP="00831CF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31CF7">
        <w:rPr>
          <w:rFonts w:ascii="Arial" w:eastAsia="Times New Roman" w:hAnsi="Arial" w:cs="Arial"/>
          <w:sz w:val="24"/>
          <w:szCs w:val="24"/>
          <w:lang w:eastAsia="ru-RU"/>
        </w:rPr>
        <w:t>Плавский район</w:t>
      </w:r>
    </w:p>
    <w:p w:rsidR="00831CF7" w:rsidRPr="00831CF7" w:rsidRDefault="00831CF7" w:rsidP="00831CF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31CF7">
        <w:rPr>
          <w:rFonts w:ascii="Arial" w:eastAsia="Times New Roman" w:hAnsi="Arial" w:cs="Arial"/>
          <w:sz w:val="24"/>
          <w:szCs w:val="24"/>
          <w:lang w:eastAsia="ru-RU"/>
        </w:rPr>
        <w:t>от 24.12.2021 № 49/293</w:t>
      </w:r>
    </w:p>
    <w:p w:rsidR="00831CF7" w:rsidRPr="00942BA2" w:rsidRDefault="00831CF7" w:rsidP="00831CF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831CF7" w:rsidRPr="00942BA2" w:rsidRDefault="00831CF7" w:rsidP="00831CF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942BA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Источники внутреннего финансирования дефицита бюджета муниципального образования Плавский район на 2022 год и на плановый период 2023 и 2024 годов</w:t>
      </w:r>
    </w:p>
    <w:p w:rsidR="00831CF7" w:rsidRPr="00942BA2" w:rsidRDefault="00831CF7" w:rsidP="00831CF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831CF7" w:rsidRPr="00831CF7" w:rsidRDefault="00831CF7" w:rsidP="00831C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31CF7">
        <w:rPr>
          <w:rFonts w:ascii="Arial" w:eastAsia="Times New Roman" w:hAnsi="Arial" w:cs="Arial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2528"/>
        <w:gridCol w:w="1768"/>
        <w:gridCol w:w="1658"/>
        <w:gridCol w:w="1732"/>
      </w:tblGrid>
      <w:tr w:rsidR="0008309B" w:rsidRPr="00831CF7" w:rsidTr="00942BA2">
        <w:trPr>
          <w:trHeight w:val="276"/>
        </w:trPr>
        <w:tc>
          <w:tcPr>
            <w:tcW w:w="1937" w:type="dxa"/>
            <w:vMerge w:val="restart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  <w:hideMark/>
          </w:tcPr>
          <w:p w:rsidR="00831CF7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831CF7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86" w:type="dxa"/>
            <w:vMerge w:val="restart"/>
            <w:shd w:val="clear" w:color="auto" w:fill="auto"/>
            <w:vAlign w:val="center"/>
            <w:hideMark/>
          </w:tcPr>
          <w:p w:rsidR="00831CF7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</w:tr>
      <w:tr w:rsidR="0008309B" w:rsidRPr="00831CF7" w:rsidTr="00942BA2">
        <w:trPr>
          <w:trHeight w:val="276"/>
        </w:trPr>
        <w:tc>
          <w:tcPr>
            <w:tcW w:w="1937" w:type="dxa"/>
            <w:vMerge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vMerge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vMerge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9" w:type="dxa"/>
            <w:vMerge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vMerge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309B" w:rsidRPr="00831CF7" w:rsidTr="00942BA2">
        <w:trPr>
          <w:trHeight w:val="57"/>
        </w:trPr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31CF7">
              <w:rPr>
                <w:rFonts w:ascii="Arial" w:eastAsia="Times New Roman" w:hAnsi="Arial" w:cs="Arial"/>
                <w:lang w:eastAsia="ru-RU"/>
              </w:rPr>
              <w:t>000 01 00 00 00 00 0000 000</w:t>
            </w:r>
          </w:p>
        </w:tc>
        <w:tc>
          <w:tcPr>
            <w:tcW w:w="2599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ИСТОЧНИКИ ВНУТРЕННЕГО ФИНАНСИРОВАНИЯ ДЕФИЦИТОВ БЮДЖЕТОВ ВСЕГО</w:t>
            </w:r>
          </w:p>
        </w:tc>
        <w:tc>
          <w:tcPr>
            <w:tcW w:w="1823" w:type="dxa"/>
            <w:shd w:val="clear" w:color="auto" w:fill="auto"/>
            <w:noWrap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13 898 824,95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7 435 777,35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8 203 200,00</w:t>
            </w:r>
          </w:p>
        </w:tc>
      </w:tr>
      <w:tr w:rsidR="0008309B" w:rsidRPr="00831CF7" w:rsidTr="00942BA2">
        <w:trPr>
          <w:trHeight w:val="57"/>
        </w:trPr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31CF7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599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823" w:type="dxa"/>
            <w:shd w:val="clear" w:color="auto" w:fill="auto"/>
            <w:noWrap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10 184 454,43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7 435 777,35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8 203 200,00</w:t>
            </w:r>
          </w:p>
        </w:tc>
      </w:tr>
      <w:tr w:rsidR="0008309B" w:rsidRPr="00831CF7" w:rsidTr="00942BA2">
        <w:trPr>
          <w:trHeight w:val="57"/>
        </w:trPr>
        <w:tc>
          <w:tcPr>
            <w:tcW w:w="1937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31CF7">
              <w:rPr>
                <w:rFonts w:ascii="Arial" w:eastAsia="Times New Roman" w:hAnsi="Arial" w:cs="Arial"/>
                <w:lang w:eastAsia="ru-RU"/>
              </w:rPr>
              <w:t>000 01 02 00 00 00 0000 000</w:t>
            </w:r>
          </w:p>
        </w:tc>
        <w:tc>
          <w:tcPr>
            <w:tcW w:w="2599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17 699 054,43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22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15 142 277,35</w:t>
            </w:r>
          </w:p>
        </w:tc>
        <w:tc>
          <w:tcPr>
            <w:tcW w:w="1786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4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15 703 200,00</w:t>
            </w:r>
          </w:p>
        </w:tc>
      </w:tr>
      <w:tr w:rsidR="0008309B" w:rsidRPr="00831CF7" w:rsidTr="00942BA2">
        <w:trPr>
          <w:trHeight w:val="57"/>
        </w:trPr>
        <w:tc>
          <w:tcPr>
            <w:tcW w:w="1937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31CF7">
              <w:rPr>
                <w:rFonts w:ascii="Arial" w:eastAsia="Times New Roman" w:hAnsi="Arial" w:cs="Arial"/>
                <w:lang w:eastAsia="ru-RU"/>
              </w:rPr>
              <w:t>000 01 02 00 00 00 0000 700</w:t>
            </w:r>
          </w:p>
        </w:tc>
        <w:tc>
          <w:tcPr>
            <w:tcW w:w="2599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Привлечение  кредитов от кредитных организаций в валюте Российской Федерации</w:t>
            </w:r>
          </w:p>
        </w:tc>
        <w:tc>
          <w:tcPr>
            <w:tcW w:w="1823" w:type="dxa"/>
            <w:shd w:val="clear" w:color="auto" w:fill="auto"/>
            <w:noWrap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17 699 054,43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22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20 144 177,35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4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26 576 700,00</w:t>
            </w:r>
          </w:p>
        </w:tc>
      </w:tr>
      <w:tr w:rsidR="0008309B" w:rsidRPr="00831CF7" w:rsidTr="00942BA2">
        <w:trPr>
          <w:trHeight w:val="57"/>
        </w:trPr>
        <w:tc>
          <w:tcPr>
            <w:tcW w:w="1937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31CF7">
              <w:rPr>
                <w:rFonts w:ascii="Arial" w:eastAsia="Times New Roman" w:hAnsi="Arial" w:cs="Arial"/>
                <w:lang w:eastAsia="ru-RU"/>
              </w:rPr>
              <w:t>000 01 02 00 00 05 0000 710</w:t>
            </w:r>
          </w:p>
        </w:tc>
        <w:tc>
          <w:tcPr>
            <w:tcW w:w="2599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823" w:type="dxa"/>
            <w:shd w:val="clear" w:color="auto" w:fill="auto"/>
            <w:noWrap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17 699 054,43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22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20 144 177,35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4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26 576 700,00</w:t>
            </w:r>
          </w:p>
        </w:tc>
      </w:tr>
      <w:tr w:rsidR="0008309B" w:rsidRPr="00831CF7" w:rsidTr="00942BA2">
        <w:trPr>
          <w:trHeight w:val="57"/>
        </w:trPr>
        <w:tc>
          <w:tcPr>
            <w:tcW w:w="1937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bookmarkStart w:id="0" w:name="_GoBack" w:colFirst="3" w:colLast="3"/>
            <w:r w:rsidRPr="00831CF7">
              <w:rPr>
                <w:rFonts w:ascii="Arial" w:eastAsia="Times New Roman" w:hAnsi="Arial" w:cs="Arial"/>
                <w:lang w:eastAsia="ru-RU"/>
              </w:rPr>
              <w:t xml:space="preserve">000 01 02 00 00 </w:t>
            </w:r>
            <w:r w:rsidRPr="00831CF7">
              <w:rPr>
                <w:rFonts w:ascii="Arial" w:eastAsia="Times New Roman" w:hAnsi="Arial" w:cs="Arial"/>
                <w:lang w:eastAsia="ru-RU"/>
              </w:rPr>
              <w:lastRenderedPageBreak/>
              <w:t>00 0000 800</w:t>
            </w:r>
          </w:p>
        </w:tc>
        <w:tc>
          <w:tcPr>
            <w:tcW w:w="2599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Погашение </w:t>
            </w: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бюджетных кредитов, предоставленных кредитными организациями в валюте Российской Федерации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8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-5 001 900,00</w:t>
            </w:r>
          </w:p>
        </w:tc>
        <w:tc>
          <w:tcPr>
            <w:tcW w:w="1786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3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-10 873 500,00</w:t>
            </w:r>
          </w:p>
        </w:tc>
      </w:tr>
      <w:tr w:rsidR="0008309B" w:rsidRPr="00831CF7" w:rsidTr="00942BA2">
        <w:trPr>
          <w:trHeight w:val="57"/>
        </w:trPr>
        <w:tc>
          <w:tcPr>
            <w:tcW w:w="1937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31CF7">
              <w:rPr>
                <w:rFonts w:ascii="Arial" w:eastAsia="Times New Roman" w:hAnsi="Arial" w:cs="Arial"/>
                <w:lang w:eastAsia="ru-RU"/>
              </w:rPr>
              <w:lastRenderedPageBreak/>
              <w:t>000 01 02 00 00 05 0000 810</w:t>
            </w:r>
          </w:p>
        </w:tc>
        <w:tc>
          <w:tcPr>
            <w:tcW w:w="2599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8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-5 001 900,00</w:t>
            </w:r>
          </w:p>
        </w:tc>
        <w:tc>
          <w:tcPr>
            <w:tcW w:w="1786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3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-10 873 500,00</w:t>
            </w:r>
          </w:p>
        </w:tc>
      </w:tr>
      <w:tr w:rsidR="0008309B" w:rsidRPr="00831CF7" w:rsidTr="00942BA2">
        <w:trPr>
          <w:trHeight w:val="57"/>
        </w:trPr>
        <w:tc>
          <w:tcPr>
            <w:tcW w:w="1937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31CF7">
              <w:rPr>
                <w:rFonts w:ascii="Arial" w:eastAsia="Times New Roman" w:hAnsi="Arial" w:cs="Arial"/>
                <w:lang w:eastAsia="ru-RU"/>
              </w:rPr>
              <w:t>000 01 03 00 00 00 0000 000</w:t>
            </w:r>
          </w:p>
        </w:tc>
        <w:tc>
          <w:tcPr>
            <w:tcW w:w="2599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-7 514 600,00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8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-7 706 500,00</w:t>
            </w:r>
          </w:p>
        </w:tc>
        <w:tc>
          <w:tcPr>
            <w:tcW w:w="1786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-7 500 000,00</w:t>
            </w:r>
          </w:p>
        </w:tc>
      </w:tr>
      <w:tr w:rsidR="0008309B" w:rsidRPr="00831CF7" w:rsidTr="00942BA2">
        <w:trPr>
          <w:trHeight w:val="57"/>
        </w:trPr>
        <w:tc>
          <w:tcPr>
            <w:tcW w:w="1937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31CF7">
              <w:rPr>
                <w:rFonts w:ascii="Arial" w:eastAsia="Times New Roman" w:hAnsi="Arial" w:cs="Arial"/>
                <w:lang w:eastAsia="ru-RU"/>
              </w:rPr>
              <w:t>000 01 03 01 00 00 0000 000</w:t>
            </w:r>
          </w:p>
        </w:tc>
        <w:tc>
          <w:tcPr>
            <w:tcW w:w="2599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-7 514 600,00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8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-7 706 500,00</w:t>
            </w:r>
          </w:p>
        </w:tc>
        <w:tc>
          <w:tcPr>
            <w:tcW w:w="1786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-7 500 000,00</w:t>
            </w:r>
          </w:p>
        </w:tc>
      </w:tr>
      <w:tr w:rsidR="0008309B" w:rsidRPr="00831CF7" w:rsidTr="00942BA2">
        <w:trPr>
          <w:trHeight w:val="57"/>
        </w:trPr>
        <w:tc>
          <w:tcPr>
            <w:tcW w:w="1937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31CF7">
              <w:rPr>
                <w:rFonts w:ascii="Arial" w:eastAsia="Times New Roman" w:hAnsi="Arial" w:cs="Arial"/>
                <w:lang w:eastAsia="ru-RU"/>
              </w:rPr>
              <w:t>000 01 03 01 00 00 0000 700</w:t>
            </w:r>
          </w:p>
        </w:tc>
        <w:tc>
          <w:tcPr>
            <w:tcW w:w="2599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Привлечение бюджетных кредитов из других бюджетов бюджетной системы Российской Федерации  в валюте Российской Федерации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8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6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08309B" w:rsidRPr="00831CF7" w:rsidTr="00942BA2">
        <w:trPr>
          <w:trHeight w:val="57"/>
        </w:trPr>
        <w:tc>
          <w:tcPr>
            <w:tcW w:w="1937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31CF7">
              <w:rPr>
                <w:rFonts w:ascii="Arial" w:eastAsia="Times New Roman" w:hAnsi="Arial" w:cs="Arial"/>
                <w:lang w:eastAsia="ru-RU"/>
              </w:rPr>
              <w:t>000 01 03 01 00 05 0000 710</w:t>
            </w:r>
          </w:p>
        </w:tc>
        <w:tc>
          <w:tcPr>
            <w:tcW w:w="2599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8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6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08309B" w:rsidRPr="00831CF7" w:rsidTr="00942BA2">
        <w:trPr>
          <w:trHeight w:val="57"/>
        </w:trPr>
        <w:tc>
          <w:tcPr>
            <w:tcW w:w="1937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31CF7">
              <w:rPr>
                <w:rFonts w:ascii="Arial" w:eastAsia="Times New Roman" w:hAnsi="Arial" w:cs="Arial"/>
                <w:lang w:eastAsia="ru-RU"/>
              </w:rPr>
              <w:t>000 01 03 01 00 00 0000 800</w:t>
            </w:r>
          </w:p>
        </w:tc>
        <w:tc>
          <w:tcPr>
            <w:tcW w:w="2599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Погашение бюджетных кредитов, </w:t>
            </w: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-7 514 600,00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8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-7 706 500,00</w:t>
            </w:r>
          </w:p>
        </w:tc>
        <w:tc>
          <w:tcPr>
            <w:tcW w:w="1786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-7 500 000,00</w:t>
            </w:r>
          </w:p>
        </w:tc>
      </w:tr>
      <w:tr w:rsidR="0008309B" w:rsidRPr="00831CF7" w:rsidTr="00942BA2">
        <w:trPr>
          <w:trHeight w:val="57"/>
        </w:trPr>
        <w:tc>
          <w:tcPr>
            <w:tcW w:w="1937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31CF7">
              <w:rPr>
                <w:rFonts w:ascii="Arial" w:eastAsia="Times New Roman" w:hAnsi="Arial" w:cs="Arial"/>
                <w:lang w:eastAsia="ru-RU"/>
              </w:rPr>
              <w:lastRenderedPageBreak/>
              <w:t>000 01 03 01 00 05 0000 810</w:t>
            </w:r>
          </w:p>
        </w:tc>
        <w:tc>
          <w:tcPr>
            <w:tcW w:w="2599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-7 514 600,00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8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-7 706 500,00</w:t>
            </w:r>
          </w:p>
        </w:tc>
        <w:tc>
          <w:tcPr>
            <w:tcW w:w="1786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-7 500 000,00</w:t>
            </w:r>
          </w:p>
        </w:tc>
      </w:tr>
      <w:bookmarkEnd w:id="0"/>
      <w:tr w:rsidR="0008309B" w:rsidRPr="00831CF7" w:rsidTr="00942BA2">
        <w:trPr>
          <w:trHeight w:val="57"/>
        </w:trPr>
        <w:tc>
          <w:tcPr>
            <w:tcW w:w="1937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31CF7">
              <w:rPr>
                <w:rFonts w:ascii="Arial" w:eastAsia="Times New Roman" w:hAnsi="Arial" w:cs="Arial"/>
                <w:lang w:eastAsia="ru-RU"/>
              </w:rPr>
              <w:t>000 01 05 00 00 00 0000 000</w:t>
            </w:r>
          </w:p>
        </w:tc>
        <w:tc>
          <w:tcPr>
            <w:tcW w:w="2599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3 714 370,52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6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08309B" w:rsidRPr="00831CF7" w:rsidTr="00942BA2">
        <w:trPr>
          <w:trHeight w:val="57"/>
        </w:trPr>
        <w:tc>
          <w:tcPr>
            <w:tcW w:w="1937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31CF7">
              <w:rPr>
                <w:rFonts w:ascii="Arial" w:eastAsia="Times New Roman" w:hAnsi="Arial" w:cs="Arial"/>
                <w:lang w:eastAsia="ru-RU"/>
              </w:rPr>
              <w:t>000 01 05 00 00 00 0000 500</w:t>
            </w:r>
          </w:p>
        </w:tc>
        <w:tc>
          <w:tcPr>
            <w:tcW w:w="2599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34" w:right="-8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-867 869 559,86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22" w:right="-23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-767 882 825,78</w:t>
            </w:r>
          </w:p>
        </w:tc>
        <w:tc>
          <w:tcPr>
            <w:tcW w:w="1786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31" w:right="-13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-773 688 518,45</w:t>
            </w:r>
          </w:p>
        </w:tc>
      </w:tr>
      <w:tr w:rsidR="0008309B" w:rsidRPr="00831CF7" w:rsidTr="00942BA2">
        <w:trPr>
          <w:trHeight w:val="57"/>
        </w:trPr>
        <w:tc>
          <w:tcPr>
            <w:tcW w:w="1937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31CF7">
              <w:rPr>
                <w:rFonts w:ascii="Arial" w:eastAsia="Times New Roman" w:hAnsi="Arial" w:cs="Arial"/>
                <w:lang w:eastAsia="ru-RU"/>
              </w:rPr>
              <w:t>000 01 05 02 00 00 0000 500</w:t>
            </w:r>
          </w:p>
        </w:tc>
        <w:tc>
          <w:tcPr>
            <w:tcW w:w="2599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34" w:right="-8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-867 869 559,86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22" w:right="-23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-767 882 825,78</w:t>
            </w:r>
          </w:p>
        </w:tc>
        <w:tc>
          <w:tcPr>
            <w:tcW w:w="1786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31" w:right="-13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-773 688 518,45</w:t>
            </w:r>
          </w:p>
        </w:tc>
      </w:tr>
      <w:tr w:rsidR="0008309B" w:rsidRPr="00831CF7" w:rsidTr="00942BA2">
        <w:trPr>
          <w:trHeight w:val="57"/>
        </w:trPr>
        <w:tc>
          <w:tcPr>
            <w:tcW w:w="1937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31CF7">
              <w:rPr>
                <w:rFonts w:ascii="Arial" w:eastAsia="Times New Roman" w:hAnsi="Arial" w:cs="Arial"/>
                <w:lang w:eastAsia="ru-RU"/>
              </w:rPr>
              <w:t>000 01 05 02 01 00 0000 510</w:t>
            </w:r>
          </w:p>
        </w:tc>
        <w:tc>
          <w:tcPr>
            <w:tcW w:w="2599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34" w:right="-8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-867 869 559,86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22" w:right="-23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-767 882 825,78</w:t>
            </w:r>
          </w:p>
        </w:tc>
        <w:tc>
          <w:tcPr>
            <w:tcW w:w="1786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31" w:right="-13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-773 688 518,45</w:t>
            </w:r>
          </w:p>
        </w:tc>
      </w:tr>
      <w:tr w:rsidR="0008309B" w:rsidRPr="00831CF7" w:rsidTr="00942BA2">
        <w:trPr>
          <w:trHeight w:val="57"/>
        </w:trPr>
        <w:tc>
          <w:tcPr>
            <w:tcW w:w="1937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31CF7">
              <w:rPr>
                <w:rFonts w:ascii="Arial" w:eastAsia="Times New Roman" w:hAnsi="Arial" w:cs="Arial"/>
                <w:lang w:eastAsia="ru-RU"/>
              </w:rPr>
              <w:t>000 01 05 02 01 05 0000 510</w:t>
            </w:r>
          </w:p>
        </w:tc>
        <w:tc>
          <w:tcPr>
            <w:tcW w:w="2599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 прочих остатков денежных средств бюджетов муниципальных районов Российской Федерации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34" w:right="-8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-867 869 559,86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22" w:right="-23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-767 882 825,78</w:t>
            </w:r>
          </w:p>
        </w:tc>
        <w:tc>
          <w:tcPr>
            <w:tcW w:w="1786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31" w:right="-13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-773 688 518,45</w:t>
            </w:r>
          </w:p>
        </w:tc>
      </w:tr>
      <w:tr w:rsidR="0008309B" w:rsidRPr="00831CF7" w:rsidTr="00942BA2">
        <w:trPr>
          <w:trHeight w:val="57"/>
        </w:trPr>
        <w:tc>
          <w:tcPr>
            <w:tcW w:w="1937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31CF7">
              <w:rPr>
                <w:rFonts w:ascii="Arial" w:eastAsia="Times New Roman" w:hAnsi="Arial" w:cs="Arial"/>
                <w:lang w:eastAsia="ru-RU"/>
              </w:rPr>
              <w:t>000 01 05 00 00 00 0000 600</w:t>
            </w:r>
          </w:p>
        </w:tc>
        <w:tc>
          <w:tcPr>
            <w:tcW w:w="2599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34" w:right="-8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871 583 930,38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22" w:right="-23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767 882 825,78</w:t>
            </w:r>
          </w:p>
        </w:tc>
        <w:tc>
          <w:tcPr>
            <w:tcW w:w="1786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31" w:right="-13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773 688 518,45</w:t>
            </w:r>
          </w:p>
        </w:tc>
      </w:tr>
      <w:tr w:rsidR="0008309B" w:rsidRPr="00831CF7" w:rsidTr="00942BA2">
        <w:trPr>
          <w:trHeight w:val="57"/>
        </w:trPr>
        <w:tc>
          <w:tcPr>
            <w:tcW w:w="1937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31CF7">
              <w:rPr>
                <w:rFonts w:ascii="Arial" w:eastAsia="Times New Roman" w:hAnsi="Arial" w:cs="Arial"/>
                <w:lang w:eastAsia="ru-RU"/>
              </w:rPr>
              <w:t>000 01 05 02 00 00 0000 600</w:t>
            </w:r>
          </w:p>
        </w:tc>
        <w:tc>
          <w:tcPr>
            <w:tcW w:w="2599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34" w:right="-8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871 583 930,38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22" w:right="-23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767 882 825,78</w:t>
            </w:r>
          </w:p>
        </w:tc>
        <w:tc>
          <w:tcPr>
            <w:tcW w:w="1786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31" w:right="-13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773 688 518,45</w:t>
            </w:r>
          </w:p>
        </w:tc>
      </w:tr>
      <w:tr w:rsidR="0008309B" w:rsidRPr="00831CF7" w:rsidTr="00942BA2">
        <w:trPr>
          <w:trHeight w:val="57"/>
        </w:trPr>
        <w:tc>
          <w:tcPr>
            <w:tcW w:w="1937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31CF7">
              <w:rPr>
                <w:rFonts w:ascii="Arial" w:eastAsia="Times New Roman" w:hAnsi="Arial" w:cs="Arial"/>
                <w:lang w:eastAsia="ru-RU"/>
              </w:rPr>
              <w:t>000 01 05 02 01 00 0000 610</w:t>
            </w:r>
          </w:p>
        </w:tc>
        <w:tc>
          <w:tcPr>
            <w:tcW w:w="2599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34" w:right="-8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871 583 930,38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22" w:right="-23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767 882 825,78</w:t>
            </w:r>
          </w:p>
        </w:tc>
        <w:tc>
          <w:tcPr>
            <w:tcW w:w="1786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31" w:right="-13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773 688 518,45</w:t>
            </w:r>
          </w:p>
        </w:tc>
      </w:tr>
      <w:tr w:rsidR="0008309B" w:rsidRPr="00831CF7" w:rsidTr="00942BA2">
        <w:trPr>
          <w:trHeight w:val="57"/>
        </w:trPr>
        <w:tc>
          <w:tcPr>
            <w:tcW w:w="1937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31CF7">
              <w:rPr>
                <w:rFonts w:ascii="Arial" w:eastAsia="Times New Roman" w:hAnsi="Arial" w:cs="Arial"/>
                <w:lang w:eastAsia="ru-RU"/>
              </w:rPr>
              <w:t>000 01 05 02 01 05 0000 610</w:t>
            </w:r>
          </w:p>
        </w:tc>
        <w:tc>
          <w:tcPr>
            <w:tcW w:w="2599" w:type="dxa"/>
            <w:shd w:val="clear" w:color="auto" w:fill="auto"/>
            <w:vAlign w:val="center"/>
            <w:hideMark/>
          </w:tcPr>
          <w:p w:rsidR="0008309B" w:rsidRPr="00831CF7" w:rsidRDefault="0008309B" w:rsidP="00831C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 Российской Федерации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34" w:right="-8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871 583 930,38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22" w:right="-23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767 882 825,78</w:t>
            </w:r>
          </w:p>
        </w:tc>
        <w:tc>
          <w:tcPr>
            <w:tcW w:w="1786" w:type="dxa"/>
            <w:shd w:val="clear" w:color="auto" w:fill="auto"/>
            <w:vAlign w:val="center"/>
            <w:hideMark/>
          </w:tcPr>
          <w:p w:rsidR="0008309B" w:rsidRPr="00831CF7" w:rsidRDefault="0008309B" w:rsidP="00942BA2">
            <w:pPr>
              <w:spacing w:after="0" w:line="240" w:lineRule="auto"/>
              <w:ind w:left="-131" w:right="-13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31C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773 688 518,45</w:t>
            </w:r>
          </w:p>
        </w:tc>
      </w:tr>
    </w:tbl>
    <w:p w:rsidR="003869AE" w:rsidRPr="00831CF7" w:rsidRDefault="00831CF7" w:rsidP="00831CF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</w:t>
      </w:r>
    </w:p>
    <w:sectPr w:rsidR="003869AE" w:rsidRPr="00831CF7" w:rsidSect="00942BA2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CF7" w:rsidRDefault="00831CF7" w:rsidP="00831CF7">
      <w:pPr>
        <w:spacing w:after="0" w:line="240" w:lineRule="auto"/>
      </w:pPr>
      <w:r>
        <w:separator/>
      </w:r>
    </w:p>
  </w:endnote>
  <w:endnote w:type="continuationSeparator" w:id="0">
    <w:p w:rsidR="00831CF7" w:rsidRDefault="00831CF7" w:rsidP="00831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CF7" w:rsidRDefault="00831CF7" w:rsidP="00831CF7">
      <w:pPr>
        <w:spacing w:after="0" w:line="240" w:lineRule="auto"/>
      </w:pPr>
      <w:r>
        <w:separator/>
      </w:r>
    </w:p>
  </w:footnote>
  <w:footnote w:type="continuationSeparator" w:id="0">
    <w:p w:rsidR="00831CF7" w:rsidRDefault="00831CF7" w:rsidP="00831C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4401308"/>
      <w:docPartObj>
        <w:docPartGallery w:val="Page Numbers (Top of Page)"/>
        <w:docPartUnique/>
      </w:docPartObj>
    </w:sdtPr>
    <w:sdtEndPr/>
    <w:sdtContent>
      <w:p w:rsidR="00831CF7" w:rsidRDefault="00831CF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BA2">
          <w:rPr>
            <w:noProof/>
          </w:rPr>
          <w:t>3</w:t>
        </w:r>
        <w:r>
          <w:fldChar w:fldCharType="end"/>
        </w:r>
      </w:p>
    </w:sdtContent>
  </w:sdt>
  <w:p w:rsidR="00831CF7" w:rsidRDefault="00831C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09B"/>
    <w:rsid w:val="0008309B"/>
    <w:rsid w:val="003869AE"/>
    <w:rsid w:val="00831CF7"/>
    <w:rsid w:val="0094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650BEC-6A80-46C5-981A-1434A9AA7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1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1CF7"/>
  </w:style>
  <w:style w:type="paragraph" w:styleId="a5">
    <w:name w:val="footer"/>
    <w:basedOn w:val="a"/>
    <w:link w:val="a6"/>
    <w:uiPriority w:val="99"/>
    <w:unhideWhenUsed/>
    <w:rsid w:val="00831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1C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0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3</cp:revision>
  <dcterms:created xsi:type="dcterms:W3CDTF">2022-03-17T13:42:00Z</dcterms:created>
  <dcterms:modified xsi:type="dcterms:W3CDTF">2022-03-31T06:06:00Z</dcterms:modified>
</cp:coreProperties>
</file>