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9AB" w:rsidRPr="006F5926" w:rsidRDefault="001879AB" w:rsidP="001879A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F5926">
        <w:rPr>
          <w:rFonts w:ascii="Arial" w:hAnsi="Arial" w:cs="Arial"/>
          <w:sz w:val="24"/>
          <w:szCs w:val="24"/>
        </w:rPr>
        <w:t>Приложение № 5</w:t>
      </w:r>
    </w:p>
    <w:p w:rsidR="001879AB" w:rsidRPr="006F5926" w:rsidRDefault="001879AB" w:rsidP="001879A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F5926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1879AB" w:rsidRPr="006F5926" w:rsidRDefault="001879AB" w:rsidP="001879A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F5926">
        <w:rPr>
          <w:rFonts w:ascii="Arial" w:hAnsi="Arial" w:cs="Arial"/>
          <w:sz w:val="24"/>
          <w:szCs w:val="24"/>
        </w:rPr>
        <w:t>муниципального образования</w:t>
      </w:r>
    </w:p>
    <w:p w:rsidR="001879AB" w:rsidRPr="006F5926" w:rsidRDefault="001879AB" w:rsidP="001879A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F5926">
        <w:rPr>
          <w:rFonts w:ascii="Arial" w:hAnsi="Arial" w:cs="Arial"/>
          <w:sz w:val="24"/>
          <w:szCs w:val="24"/>
        </w:rPr>
        <w:t>Плавский район</w:t>
      </w:r>
    </w:p>
    <w:p w:rsidR="001879AB" w:rsidRPr="006F5926" w:rsidRDefault="001879AB" w:rsidP="001879A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F5926">
        <w:rPr>
          <w:rFonts w:ascii="Arial" w:hAnsi="Arial" w:cs="Arial"/>
          <w:sz w:val="24"/>
          <w:szCs w:val="24"/>
        </w:rPr>
        <w:t>от 29.03.2022 №52/</w:t>
      </w:r>
      <w:r w:rsidR="00D7364B" w:rsidRPr="006F5926">
        <w:rPr>
          <w:rFonts w:ascii="Arial" w:hAnsi="Arial" w:cs="Arial"/>
          <w:sz w:val="24"/>
          <w:szCs w:val="24"/>
        </w:rPr>
        <w:t>313</w:t>
      </w:r>
    </w:p>
    <w:p w:rsidR="001879AB" w:rsidRPr="006F5926" w:rsidRDefault="001879AB" w:rsidP="001879A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879AB" w:rsidRPr="006F5926" w:rsidRDefault="001879AB" w:rsidP="001879A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F5926">
        <w:rPr>
          <w:rFonts w:ascii="Arial" w:hAnsi="Arial" w:cs="Arial"/>
          <w:sz w:val="24"/>
          <w:szCs w:val="24"/>
        </w:rPr>
        <w:t>Приложение № 6</w:t>
      </w:r>
    </w:p>
    <w:p w:rsidR="001879AB" w:rsidRPr="006F5926" w:rsidRDefault="001879AB" w:rsidP="001879A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F5926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1879AB" w:rsidRPr="006F5926" w:rsidRDefault="001879AB" w:rsidP="001879A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F5926">
        <w:rPr>
          <w:rFonts w:ascii="Arial" w:hAnsi="Arial" w:cs="Arial"/>
          <w:sz w:val="24"/>
          <w:szCs w:val="24"/>
        </w:rPr>
        <w:t>муниципального образования</w:t>
      </w:r>
    </w:p>
    <w:p w:rsidR="001879AB" w:rsidRPr="006F5926" w:rsidRDefault="001879AB" w:rsidP="001879A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F5926">
        <w:rPr>
          <w:rFonts w:ascii="Arial" w:hAnsi="Arial" w:cs="Arial"/>
          <w:sz w:val="24"/>
          <w:szCs w:val="24"/>
        </w:rPr>
        <w:t>Плавский район</w:t>
      </w:r>
    </w:p>
    <w:p w:rsidR="001879AB" w:rsidRPr="006F5926" w:rsidRDefault="001879AB" w:rsidP="001879A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F5926">
        <w:rPr>
          <w:rFonts w:ascii="Arial" w:hAnsi="Arial" w:cs="Arial"/>
          <w:sz w:val="24"/>
          <w:szCs w:val="24"/>
        </w:rPr>
        <w:t>от 24.12.2021 № 49/293</w:t>
      </w:r>
    </w:p>
    <w:p w:rsidR="001879AB" w:rsidRDefault="001879AB" w:rsidP="001879AB">
      <w:pPr>
        <w:spacing w:after="0" w:line="240" w:lineRule="auto"/>
        <w:rPr>
          <w:rFonts w:ascii="Arial" w:hAnsi="Arial" w:cs="Arial"/>
        </w:rPr>
      </w:pPr>
    </w:p>
    <w:p w:rsidR="006F5926" w:rsidRDefault="006F5926" w:rsidP="001879A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1879AB" w:rsidRPr="006F5926" w:rsidRDefault="001879AB" w:rsidP="001879A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6F5926">
        <w:rPr>
          <w:rFonts w:ascii="Arial" w:hAnsi="Arial" w:cs="Arial"/>
          <w:b/>
          <w:sz w:val="26"/>
          <w:szCs w:val="26"/>
        </w:rPr>
        <w:t>Распределение бюджетных ассигнований бюджета муниципального образования Плавский район на финансовое обеспечение реализации муниципальных программ муниципального образования Плавский район по целевым статьям, группам и подгруппам видов расходов, разделам, подразделам классификации расходов бюджета муниципального образования Плавский район на 2022 год и на плановый период 2023 и 2024 годов</w:t>
      </w:r>
    </w:p>
    <w:p w:rsidR="001879AB" w:rsidRDefault="001879AB" w:rsidP="001879AB">
      <w:pPr>
        <w:jc w:val="center"/>
        <w:rPr>
          <w:b/>
        </w:rPr>
      </w:pPr>
    </w:p>
    <w:p w:rsidR="001879AB" w:rsidRDefault="001879AB" w:rsidP="001879AB">
      <w:pPr>
        <w:spacing w:after="0" w:line="240" w:lineRule="auto"/>
        <w:jc w:val="right"/>
        <w:rPr>
          <w:rFonts w:ascii="Arial" w:hAnsi="Arial" w:cs="Arial"/>
        </w:rPr>
      </w:pPr>
      <w:r w:rsidRPr="00F270FB">
        <w:rPr>
          <w:rFonts w:ascii="Arial" w:hAnsi="Arial" w:cs="Arial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4"/>
        <w:gridCol w:w="283"/>
        <w:gridCol w:w="284"/>
        <w:gridCol w:w="567"/>
        <w:gridCol w:w="283"/>
        <w:gridCol w:w="284"/>
        <w:gridCol w:w="283"/>
        <w:gridCol w:w="1559"/>
        <w:gridCol w:w="1560"/>
        <w:gridCol w:w="1666"/>
      </w:tblGrid>
      <w:tr w:rsidR="001879AB" w:rsidRPr="001879AB" w:rsidTr="001879AB">
        <w:trPr>
          <w:trHeight w:val="2386"/>
        </w:trPr>
        <w:tc>
          <w:tcPr>
            <w:tcW w:w="2518" w:type="dxa"/>
            <w:shd w:val="clear" w:color="auto" w:fill="auto"/>
            <w:vAlign w:val="center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4"/>
            <w:shd w:val="clear" w:color="auto" w:fill="auto"/>
            <w:textDirection w:val="btLr"/>
            <w:vAlign w:val="center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группа, подгруппа  видов расходов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Раздел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Подраздел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2022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2023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2024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7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8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8 503 552,87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8 505 764,00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8 505 764,00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8 503 552,87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8 505 764,00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8 505 764,00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 "Обеспечение условий для повышения рождаемости"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Обеспечение условий для повышения рождаемости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28270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975 000,00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975 000,00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975 000,00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28270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975 000,00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975 000,00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975 000,00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Единовременная выплата при рождении ребенка у женщин не достигших возраста 25 лет на день рождения ребенка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28280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325 000,00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325 000,00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325 000,00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28280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325 000,00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325 000,00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325 000,00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 "Обеспечение деятельности МКУ "Кризисный центр помощи детям"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1 942 400,00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1 942 400,00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1 942 400,00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 Комплекс процессных мероприятий "Субсидии на проведение оздоровительной кампании  детей"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5 160 152,87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на проведение оздоровительной кампании детей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S0200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5 160 152,87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S0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200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6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5 160 152,87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ind w:left="-106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570 597 038,67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ind w:left="-107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494 773 776,58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489 767 032,45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Муниципальный проект, входящий в состав национальных проектов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2 432 500,00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9 945 872,73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4 740 081,61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Муниципальный проект в рамках регионального проекта "Современная школа"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E1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3 168 702,41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1 515 151,52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</w:t>
            </w:r>
            <w:r w:rsidR="001879AB">
              <w:rPr>
                <w:rFonts w:ascii="Arial" w:eastAsia="Times New Roman" w:hAnsi="Arial" w:cs="Arial"/>
                <w:lang w:eastAsia="ru-RU"/>
              </w:rPr>
              <w:t>а</w:t>
            </w:r>
            <w:r w:rsidRPr="001879AB">
              <w:rPr>
                <w:rFonts w:ascii="Arial" w:eastAsia="Times New Roman" w:hAnsi="Arial" w:cs="Arial"/>
                <w:lang w:eastAsia="ru-RU"/>
              </w:rPr>
              <w:t>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E1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51690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3 168 702,41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1 515 151,52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E1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51690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3 168 702,41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1 515 151,52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Муниципальный проект "Успех каждого ребенка"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E2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3 615 446,50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E2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50970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3 615 446,50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E2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50970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3 615 446,50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Муниципальный проект "Цифровая 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образовательная среда"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E4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2 432 500,00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3 161 723,82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3 224 930,09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E4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52100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2 432 500,00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3 161 723,82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3 224 930,09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E4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52100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2 432 500,00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3 161 723,82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3 224 930,09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113 343 369,16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iCs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режимe, водоснабжению и канализации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311 924,25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режимe, водоснабжению и канализации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L2550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311 924,25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L2550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311 924,25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113 031 444,91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Реализация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мероприятий по модернизации школьных систем образования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L7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500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113 031 444,91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L7500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113 031 444,91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454 821 169,51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484 827 903,85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485 026 950,84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"Реализация основных общеобразовательных программ дошкольного образования"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127 959 611,77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129 805 929,78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132 073 551,38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29 122 639,73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27 514 100,00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27 514 100,00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29 108 839,73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27 500 300,00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27 500 300,00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13 800,00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13 800,00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13 800,00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82910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91 240 100,00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94 803 900,00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97 065 200,00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82910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91 240 100,00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94 803 900,00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97 065 200,00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Мероприятия по укреплению материально-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 xml:space="preserve">технической базы государственных (муниципальных) образовательных организаций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424 100,00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424 100,00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424 100,00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424 100,00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424 100,00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424 100,00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1 381 580,00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1 235 280,00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1 235 280,00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1 381 580,00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1 235 280,00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1 235 280,00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28740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386 008,00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361 008,00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361 008,00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28740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386 008,00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361 008,00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361 008,00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28750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23 436,00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23 436,00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23 436,00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28750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23 436,00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23 436,00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23 436,00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2 727 960,70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2 734 039,10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2 740 360,70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2 727 960,70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2 734 039,10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2 740 360,70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Субвенции на выплату  компенсации платы, взимаемой с родителей (законных представителей)  за  присмотр и уход за детьми, посещающих образовательные организации, реализующих образовательную программу дошкольного образования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82510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2 653 787,34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2 710 066,68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2 710 066,68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Публичные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нормативные социальные выплаты гражданам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82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510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3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2 653 787,34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2 710 066,68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2 710 066,68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Комплекс процессных мероприятий  "Развитие общего образования"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271 584 568,44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300 648 825,37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295 238 875,96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34 057 092,77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30 870 120,71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31 422 534,90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34 047 492,77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30 860 520,71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31 412 934,90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9 600,00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9 600,00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9 600,00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Обучение детей-инвалидов на дому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80070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34 500,00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80070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34 500,00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637 795,00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637 795,00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Субвенции на обеспечение государственных гарантий реализации  прав граждан на получение   общедоступного и бесплатного дошкольного, начального общего, основного общего, среднего общего образования в муниципальных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 xml:space="preserve">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82910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184 339 900,00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193 903 800,00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200 698 100,00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82910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184 339 900,00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 w:righ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193 903 800,00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200 698 100,00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2 869 813,27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1 978 550,00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1 978 550,00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1 775 663,27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1 406 000,00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1 406 000,00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1 094 150,00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572 550,00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572 550,00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28740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191 827,00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175 570,00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175 570,00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28740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191 827,00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175 570,00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175 570,00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28750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162 099,00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162 099,00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162 099,00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28750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162 099,00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162 099,00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162 099,00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по организации и обеспечению бесплатным горячим питанием обучающихся, получающих начальное общее образование в образовательных организациях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L3040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9 850 747,52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10 069 621,33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10 373 852,53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L3040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9 850 747,52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10 069 621,33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10 373 852,53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Организация питания детей с ограниченными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возможностями здоровья, обучающихся в образовательных организациях муниципального образования Плавского района, реализующих программы начального общего, основного общего, среднего общего образования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28800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579 932,00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328 100,00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328 100,00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28800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579 932,00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328 100,00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328 100,00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по профилактике нераспространения и устранению последствий новой корон</w:t>
            </w:r>
            <w:r w:rsidR="001879AB">
              <w:rPr>
                <w:rFonts w:ascii="Arial" w:eastAsia="Times New Roman" w:hAnsi="Arial" w:cs="Arial"/>
                <w:lang w:eastAsia="ru-RU"/>
              </w:rPr>
              <w:t>а</w:t>
            </w:r>
            <w:r w:rsidRPr="001879AB">
              <w:rPr>
                <w:rFonts w:ascii="Arial" w:eastAsia="Times New Roman" w:hAnsi="Arial" w:cs="Arial"/>
                <w:lang w:eastAsia="ru-RU"/>
              </w:rPr>
              <w:t>вирусной инфекции (COVID-19)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1 485 000,00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996 070,54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996 070,54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1 485 000,00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996 070,54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996 070,54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(Софинансирование) субсидии на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S0580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18 422 823,78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42 955 414,01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28 880 467,09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S0580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15 659 400,21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42 955 414,01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28 880 467,09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S0580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2 763 423,57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Обучение детей-инвалидов на дому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80070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36 500,00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45 100,00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80070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80070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36 500,00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45 100,00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Субвенции на социальную поддержку родителям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82520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45 400,00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48 000,00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50 800,00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82520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45 400,00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48 000,00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50 800,00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Субвенции на дополнительное финансирование питания и обеспечение молоком и молочными продуктами отдельных категорий учащихся муниципальных общеобразовательных организаций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82500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2 087 008,20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2 260 162,58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2 303 160,00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82500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2 087 008,20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2 260 162,58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2 303 160,00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Субвенции на предоставление мер социальной поддержки педагогическим и иным работникам муниципальных общеобразовательных организаций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5 078 929,90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5 123 117,20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5 169 071,90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5 078 929,90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5 123 117,20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5 169 071,90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</w:t>
            </w:r>
            <w:r w:rsidR="001879AB">
              <w:rPr>
                <w:rFonts w:ascii="Arial" w:eastAsia="Times New Roman" w:hAnsi="Arial" w:cs="Arial"/>
                <w:lang w:eastAsia="ru-RU"/>
              </w:rPr>
              <w:t>р</w:t>
            </w:r>
            <w:r w:rsidRPr="001879AB">
              <w:rPr>
                <w:rFonts w:ascii="Arial" w:eastAsia="Times New Roman" w:hAnsi="Arial" w:cs="Arial"/>
                <w:lang w:eastAsia="ru-RU"/>
              </w:rPr>
              <w:t>азовательных организаций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53030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11 741 700,00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11 741 700,00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12 655 400,00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53030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11 741 700,00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11 741 700,00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12 655 400,00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Комплекс процессных мероприятий "Развитие дополнительного образования"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34 834 430,20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34 269 833,30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34 608 341,30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27 534 615,50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27 062 634,00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27 062 634,00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26 155 715,50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25 683 734,00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25 683 734,00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64 800,00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64 800,00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64 800,00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64 800,00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64 800,00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64 800,00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507 000,00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507 000,00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615 114,70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618 199,30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621 407,30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615 114,70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618 199,30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621 407,30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Субвенции на обеспечение государственных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 xml:space="preserve">гарантий реализации  прав граждан на получение  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82910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6 112 900,00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6 524 200,00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6 859 500,00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82910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6 112 900,00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6 524 200,00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6 859 500,00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 "Содействие временному трудоустройству несовершеннолетних граждан, организация стажировки выпускников образовательных организаций"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Реализация дополнительных  мероприятий, направленных на снижение напряженности на рынке труда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80210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80210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"Расходы на обеспечение деятельности (оказание услуг) муниципальных учреждений - МКУ ДПО МО Плавский район "ЦНППМПР"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6 425 811,10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6 053 867,40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7 056 734,20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6 139 300,00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5 764 600,00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6 764 600,00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5 644 000,00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5 644 000,00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6 644 000,00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490 600,00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120 600,00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120 600,00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286 511,10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289 267,40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292 134,20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286 511,10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289 267,40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292 134,20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"Расходы на обеспечение деятельности (оказание услуг) муниципальных учреждений - МКУ "Централизованная бухгалтерия муниципальных учреждений  Плавского района"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13 930 630,00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13 963 330,00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15 963 330,00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13 930 630,00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13 963 330,00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15 963 330,00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12 789 000,00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12 867 000,00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14 867 000,00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1 108 330,00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1 095 130,00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1 095 130,00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32 100,00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культуры и туризма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46 510 548,01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49 487 990,96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43 021 595,69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Муниципальный проект, входящий в состав национальных проектов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5 497 855,63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Муниципальный проект в рамках регионального проекта "Культурная среда"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A1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5 447 855,63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Мероприятия по укреплению материально-технической базы учреждений культуры муниципальных образований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A1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S0080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5 307 855,63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A1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S0080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5 307 855,63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на государственную поддержку отрасли культуры (мероприятия по модернизации региональных и муниципальных детских школ искусств по видам искусств)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A1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55199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A1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55199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Муниципальный проект в рамках 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регионального  проекта  "Творческие люди"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A2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A2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55194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A2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55194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Государственная поддержка отрасли культуры (государственная поддержка лучших работников  сельских учреждений культуры)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A2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55195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A2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55195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Комплекс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45 956 303,18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41 104 042,48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41 105 542,48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"Обеспечение прав граждан на свободный доступ к информации, хранящейся в библиотеках"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10 320 145,48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9 805 545,48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9 806 445,48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9 119 000,00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9 053 500,00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9 053 500,00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9 119 000,00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9 053 500,00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9 053 500,00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547 600,00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547 600,00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547 600,00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547 600,00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547 600,00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547 600,00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10 645,48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10 645,48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10 645,48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10 645,48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10 645,48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10 645,48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450 000,00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450 000,00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по профилактике нераспространения и устранению последствий новой корон</w:t>
            </w:r>
            <w:r w:rsidR="001879AB">
              <w:rPr>
                <w:rFonts w:ascii="Arial" w:eastAsia="Times New Roman" w:hAnsi="Arial" w:cs="Arial"/>
                <w:lang w:eastAsia="ru-RU"/>
              </w:rPr>
              <w:t>а</w:t>
            </w:r>
            <w:r w:rsidRPr="001879AB">
              <w:rPr>
                <w:rFonts w:ascii="Arial" w:eastAsia="Times New Roman" w:hAnsi="Arial" w:cs="Arial"/>
                <w:lang w:eastAsia="ru-RU"/>
              </w:rPr>
              <w:t>вирусной инфекции (COVID-19)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Субвенции бюджетам муниципальных образований  на предоставление мер социальной поддержки  работникам муниципальных библиотек, муниципальных музеев и их филиалов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80100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112 900,00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113 800,00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114 700,00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80100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112 900,00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113 800,00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114 700,00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 "Обеспечение прав граждан на  доступ к культурным ценностям,  хранящимся в музеях"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6 912 202,00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6 603 302,00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6 603 902,00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5 862 500,00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5 616 600,00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5 616 600,00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6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5 862 500,00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5 616 600,00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5 616 600,00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Мероприятия по укреплению материально-технической базы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752 500,00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688 900,00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688 900,00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752 500,00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688 900,00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688 900,00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Мероприятия по текущему и капитальному ремонту помещений учреждений культуры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83 000,00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83 000,00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83 000,00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83 000,00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83 000,00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83 000,00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172 400,00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172 400,00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172 400,00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172 400,00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172 400,00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172 400,00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Субвенции бюджетам муниципальных образований  на предоставление мер социальной поддержки  работникам муниципальных библиотек, муниципальных музеев и их филиалов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80100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41 802,00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42 402,00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43 002,00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80100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41 802,00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42 402,00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43 002,00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 "Развитие театральной и концертной деятельности"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22 784 560,70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18 876 800,00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18 876 800,00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18 707 900,00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14 632 558,90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14 413 544,80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18 707 900,00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14 632 558,90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14 413 544,80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Мероприятия по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укреплению материально-технической базы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28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250 200,00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150 200,00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150 200,00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250 200,00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150 200,00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150 200,00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693 100,00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758 100,00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758 100,00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693 100,00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758 100,00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758 100,00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дотации  бюджетам муниципальных образований Тульской области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80890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3 133 360,70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3 335 941,10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3 554 955,20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80890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3 133 360,70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3 335 941,10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3 554 955,20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Муниципальные проекты, не входящие в состав национальных проектов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354 244,83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2 886 092,85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1 766 053,21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iCs/>
                <w:lang w:eastAsia="ru-RU"/>
              </w:rPr>
              <w:t>Муниципальный проект "Государственная поддержка муниципальных учреждений культуры"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354 244,83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353 053,15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353 053,15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на государственную поддержку отрасли культуры (модернизацию библиотек в части комплектования книжных фондов)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L519F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354 244,83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353 053,15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353 053,15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L519F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354 244,83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353 053,15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353 053,15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Муниципальный проект "Государственная поддержка муниципальных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учреждений культуры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2 533 039,70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1 413 000,06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численностью населения до 50 тысяч человек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L4670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2 533 039,70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1 413 000,06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L4670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2 533 039,70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1 413 000,06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 "Организация предоставления дополнительного образования в отрасли "Культура" (ДМШ)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5 939 395,00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5 818 395,00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5 818 395,00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5 811 295,00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5 690 295,00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5 690 295,00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5 811 295,00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5 690 295,00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5 690 295,00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3 100,00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3 100,00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Субвенции на предоставление мер социальной поддержки педагогическим и иным работникам муниципальных образовательных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организаций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физической культуры и спорта 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17 504 103,68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17 504 103,68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прогнозных мероприятий "Мероприятия по физическому воспитанию детей и молодежи"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17 504 103,68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15 820 503,68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15 822 200,00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15 822 200,00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15 820 503,68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15 822 200,00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15 822 200,00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по развитию физической культуры и массового спорта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28300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83 600,00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83 600,00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83 600,00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28300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83 600,00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83 600,00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83 600,00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по текущему и капитальному ремонту помещений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"Комплексное развитие сельских  территорий   Плавского района"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151 912,08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151 900,00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151 900,00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Муниципальные проекты, не 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входящие в состав национальных проектов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146 912,08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Муниципальный проект "Комплексная борьба с борщевиком Сосновского""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146 912,08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бюджетам муниципальных районов (городских округов) Тульской области на реализацию мероп</w:t>
            </w:r>
            <w:r w:rsidR="001879AB">
              <w:rPr>
                <w:rFonts w:ascii="Arial" w:eastAsia="Times New Roman" w:hAnsi="Arial" w:cs="Arial"/>
                <w:lang w:eastAsia="ru-RU"/>
              </w:rPr>
              <w:t>р</w:t>
            </w:r>
            <w:r w:rsidRPr="001879AB">
              <w:rPr>
                <w:rFonts w:ascii="Arial" w:eastAsia="Times New Roman" w:hAnsi="Arial" w:cs="Arial"/>
                <w:lang w:eastAsia="ru-RU"/>
              </w:rPr>
              <w:t>иятий по комплексной борьбе с борщевиком Сосновского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S0680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146 912,08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S0680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146 912,08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"Стимулирование мер по созданию высокодоходных промышленных сельскохозяйственных комплексов"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 по стимулированию мер по созданию высокодоходных промышленных сельскохозяйственных комплексов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28210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28210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программа "Обеспечение 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качественным жильем и услугами жилищно-коммунального хозяйства населения 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18 060 973,66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15 616 256,67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15 601 282,87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Муниципальные проекты, не входящие в состав национальных проектов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13 286 700,00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11 499 856,67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11 484 882,87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Муниципальный проект "Обеспечение жильем молодых семей"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13 286 700,00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11 499 856,67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11 484 882,87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по обеспечению жильем молодых семей (субсидии бюджетам муниципальных районов (городских округов) Тульской области на реализацию мероприятий по обеспечению жильем молодых семей)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L4971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13 286 700,00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11 499 856,67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11 484 882,87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L4971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13 286 700,00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11 499 856,67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11 484 882,87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4 774 273,66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4 116 400,00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4 116 400,00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"Обеспечение резерва материально-технических ресурсов"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Мероприятия по хранению и пополнению резерва материально-технических ресурсов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28060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28060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Комплекс процессных мероприятий  "Обеспечение газификации населенных пунктов"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 "Техническое обслуживание газового оборудования"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по техническому обслуживанию газового оборудования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"Обеспечение модернизации, текущего и капитального ремонта объектов коммунальной инфраструктуры"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1 037 873,66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в области коммунального хозяйства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1 037 873,66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1 037 873,66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"Содержание муниципального жилого фонда"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Расходы на капитальный ремонт муниципального жилого фонда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28530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28530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28530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"Модернизация и развитие автомобильных дорог общего пользования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25 782 833,42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21 290 300,00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22 255 880,00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25 782 833,42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21 290 300,00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22 255 880,00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Комплекс процессных мероприятий "Реконструкция, капитальный ремонт и ремонт автомобильных дорог местного значения"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25 782 833,42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21 290 300,00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22 255 880,00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Дорожный фонд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28520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25 782 833,42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21 290 300,00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22 255 880,00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28520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2 293 858,91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21 290 300,00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22 255 880,00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Иные межбюджетные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28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520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5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23 488 974,51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Муниципальная программа "Развитие малого и среднего предпринимательства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Ко</w:t>
            </w:r>
            <w:r w:rsidR="00810F0E">
              <w:rPr>
                <w:rFonts w:ascii="Arial" w:eastAsia="Times New Roman" w:hAnsi="Arial" w:cs="Arial"/>
                <w:b/>
                <w:bCs/>
                <w:lang w:eastAsia="ru-RU"/>
              </w:rPr>
              <w:t>м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плекс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"Мероприятия по развитию малого и среднего предпринимательства"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развитию предпринимательства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28200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28200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30 374 096,36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25 121 876,07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25 143 168,00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30 374 096,36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25 121 876,07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25 143 168,00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"Развитие механизмов регу</w:t>
            </w:r>
            <w:r w:rsidR="00810F0E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лирования межбюджетных отношени</w:t>
            </w: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й"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30 186 905,40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25 079 301,95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25 143 168,00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Дотация из областного фонда финансовой поддержки  муниципальных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 xml:space="preserve">районов (городских округов) 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80490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6 387 965,00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6 643 483,00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6 909 223,00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Дотации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80490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6 387 965,00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6 643 483,00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6 909 223,00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Дотация из районного фонда финансовой поддержки поселений на выравнивание бюджетной обеспеченности 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80510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13 000 000,00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13 520 000,00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14 060 800,00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Дотации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80510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13 000 000,00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13 520 000,00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14 060 800,00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межбюджетные трансферты на поддержку мер по обеспечению сбалансированности бюджетов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80500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10 798 940,40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4 915 818,95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4 173 145,00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80500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10 798 940,40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4 915 818,95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4 173 145,00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 "Управление муниципальным долгом"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187 190,96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42 574,12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28120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187 190,96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42 574,12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28120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187 190,96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42 574,12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"Повышение общественной безопасности населения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1 537 400,00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630 000,00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630 000,00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1 537 400,00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630 000,00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630 000,00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 "Профилактика правонарушений, терроризма и экстремизма"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710 000,00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630 000,00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630 000,00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в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области повышения общественной безопасности населения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2844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710 000,00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630 000,00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630 000,00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28440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707 000,00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627 000,00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627 000,00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28440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810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 "Установка технических средств и систем обеспечения антитерро</w:t>
            </w:r>
            <w:r w:rsidR="00810F0E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р</w:t>
            </w: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истической безопасности"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827 400,00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28440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827 400,00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28440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827 400,00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457 500,00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457 500,00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457 500,00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457 500,00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457 500,00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457 500,00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"Мероприятия по развитию территориального общественного самоуправления"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180 000,00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180 000,00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180 000,00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Мероприятия по развитию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территориального общественного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2825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28250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Премии и гранты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28250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Внесение членских взносов Совету муниципальных образований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28680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28680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"Дополнительное профессиональное образование муниципальных служащих, работников органов местного самоуправления, замещающих должности, не отнесенные к должностям муниципальной службы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по дополнительному профессиональному  образованию муниципальных служащих, работников органов местного самоуправления, замещающих должности, не отнесенные к должностям муниципальной службы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28500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Иные закупки  товаров, работ и услуг для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28500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6 527 071,25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6 179 710,00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6 179 710,00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6 527 071,25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6 179 710,00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6 179 710,00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1 644 871,25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1 358 710,00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1 358 710,00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28570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1 644 871,25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1 358 710,00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1 358 710,00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28570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630 218,00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28570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796 897,25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28570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217 756,00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198 506,00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198 506,00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"Обеспечение деятельности аварийно-спасательных постов на территориях организованных зон отдыха"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предупреждению и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ликвидации последствий чрезвычайных ситуаций и стихийных бедствий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28370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28370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"Проведение мероприятий для  открытия и функционирования организованных зон отдыха на водных объектах"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по предупреждению и ликвидации последствий чрезвычайных ситуаций и стихийных бедствий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28370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28370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"Обеспечение полномочий по использованию и охране водных объектов"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в области использования, охраны водных объектов и гидротехнических сооружений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28360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28360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"Содержание Единой дежурно-диспетчерской службы"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4 636 500,00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4 575 300,00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4 575 300,00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Расходы на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обеспечение деятельности (оказание услуг)  государственных (муниципальных)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1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4 636 500,00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4 575 300,00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4 575 300,00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4 295 700,00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4 295 700,00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4 295 700,00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337 800,00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276 600,00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276 600,00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   "Управление муниципальным имуществом и земельными ресурсами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36 792 900,00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38 948 600,00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38 948 600,00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36 792 900,00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38 948 600,00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38 948 600,00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 "Выполнение работ по оформлению объектов муниципального имущества"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Оценка размера арендной платы, выполнение кадастровых работ и управление муниципальной собственностью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28140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28140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Комплекс процессных </w:t>
            </w: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мероприятий  "Содержание и обслуживание имущества муниципальной казны"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Содержание и обслуживание имущества казны муниципального образования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28150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28150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 Комплекс процессных мероприятий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29 430 400,00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37 324 500,00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37 324 500,00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29 390 400,00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37 324 500,00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37 324 500,00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18 322 200,00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23 022 200,00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23 022 200,00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10 906 000,00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14 140 100,00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14 140 100,00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161 000,00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161 000,00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161 000,00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Мероприятия по профилактике нераспространения и уст</w:t>
            </w:r>
            <w:r w:rsidR="00810F0E">
              <w:rPr>
                <w:rFonts w:ascii="Arial" w:eastAsia="Times New Roman" w:hAnsi="Arial" w:cs="Arial"/>
                <w:lang w:eastAsia="ru-RU"/>
              </w:rPr>
              <w:t xml:space="preserve">ранения последствий новой </w:t>
            </w:r>
            <w:r w:rsidR="00810F0E">
              <w:rPr>
                <w:rFonts w:ascii="Arial" w:eastAsia="Times New Roman" w:hAnsi="Arial" w:cs="Arial"/>
                <w:lang w:eastAsia="ru-RU"/>
              </w:rPr>
              <w:lastRenderedPageBreak/>
              <w:t>корона</w:t>
            </w:r>
            <w:r w:rsidRPr="001879AB">
              <w:rPr>
                <w:rFonts w:ascii="Arial" w:eastAsia="Times New Roman" w:hAnsi="Arial" w:cs="Arial"/>
                <w:lang w:eastAsia="ru-RU"/>
              </w:rPr>
              <w:t xml:space="preserve">вирусной </w:t>
            </w:r>
            <w:r w:rsidR="00810F0E" w:rsidRPr="001879AB">
              <w:rPr>
                <w:rFonts w:ascii="Arial" w:eastAsia="Times New Roman" w:hAnsi="Arial" w:cs="Arial"/>
                <w:lang w:eastAsia="ru-RU"/>
              </w:rPr>
              <w:t>инфекции</w:t>
            </w:r>
            <w:r w:rsidRPr="001879AB">
              <w:rPr>
                <w:rFonts w:ascii="Arial" w:eastAsia="Times New Roman" w:hAnsi="Arial" w:cs="Arial"/>
                <w:lang w:eastAsia="ru-RU"/>
              </w:rPr>
              <w:t xml:space="preserve"> (COVID)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 "Выполнение работ по оформлению земельных участков"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Оценка размера арендной платы, выполнение кадастровых работ и управление муниципальной собственностью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28140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28140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 "Описание границ муниципальных образований и населенных пунктов"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6 088 400,00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28100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28100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28100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450 000,00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L5110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5 288 400,00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L5110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5 288 400,00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5 216 229,00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3 166 132,00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2 788 286,00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5 216 229,00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3 166 132,00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2 788 286,00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 "Развитие и обеспечение информационно-коммуникационных технологий"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5 216 229,00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3 166 132,00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2 788 286,00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1 342 980,00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670 000,00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670 000,00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1 342 980,00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670 000,00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670 000,00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Расходы по освещению в средствах массовой информации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28160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28160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по обеспечению информационно-коммуникационных технологий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28660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1 474 920,00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1 407 300,00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1 014 790,00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Иные закупки 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1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28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660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1 474 920,00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1 407 300,00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1 014 790,00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Иные межбюджетные трансферты бюджетам муниципальных районов (городских округов) из бюджета Тульской области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80450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1 678 329,00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368 832,00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383 496,00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80450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1 300 221,00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39 432,00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66 696,00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80450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378 108,00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329 400,00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316 800,00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  "Социальная поддержка  населения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2 260 000,00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2 260 000,00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2 260 000,00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2 260 000,00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2 260 000,00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2 260 000,00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"Доплата почетным гражданам и муниципальным служащим"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2 260 000,00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2 260 000,00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2 260 000,00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Ежемесячная доплата к трудовой пенсии лицам, замещавшим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муниципальные должности в муниципальном образовании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16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70400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70400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Ежемесячная доплата почетным гражданам  муниципального образования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70390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70390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транспортной системы и повышение безопасности дорожного движения 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369 450,00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352 500,00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352 500,00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810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Комплекс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369 450,00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352 500,00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352 500,00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"Обеспечение работы системы ГЛОНАСС, обслуживание тахографов в учреждениях образования"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369 450,00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352 500,00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352 500,00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28220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369 450,00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352 500,00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352 500,00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28220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354 450,00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28220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программа "Благоустройство 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территорий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1 926 691,00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2 003 620,00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2 048 518,00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1 926 691,00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2 003 620,00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2 048 518,00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 "Обеспечение санитарного и эстетического состояния территорий кладбищ"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"Участие в организации деятельности по накоплению (в том числе раздельному накоплению) и транспортированию твердых коммунальных отходов"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по благоустройству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 Комплекс процессных мероприятий "Предупреждение и ликвидация болезней животных, их лечение, защита населения от болезней"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181 691,00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258 620,00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303 518,00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Субвенции бюджетам муниципальных образований на реализацию ЗТО "О наделении органов местного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самоуправления в Тульской области государственными полномочиями по организации проведения на территории Тульской области мероприятий по предупреждению и ликвидации болезней животных, их лечению, защите населения от болезней, общих для человека и животных"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82730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181 691,00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258 620,00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303 518,00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82730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181 691,00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258 620,00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303 518,00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"Содержание автомобильных дорог"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содержанию автомобильных дорог и инженерных сооружений на них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28330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28330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"Содержание мест воинских захоронений"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программа "Реализация проекта "Народный бюджет" в муниципальном образовании 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Плавский район 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8 331 016,53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8 331 016,53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"Проведение мероприятий по ремонту многоквартирных домов"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18 067,83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Расходы на софинансирование мероприятий на реализацию проекта "Народный бюджет"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18 067,83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18 067,83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"Проведение мероприятий по ремонту муниципальных объектов"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420 619,03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Расходы на софинансирование мероприятий на реализацию проекта "Народный бюджет"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420 619,03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муниципальным районам и городским округам на реализацию проекта "Народный бюджет"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420 619,03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 Комплекс процессных мероприятий "Проведение мероприятий по ремонту дорог"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4 756 143,06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муниципальным районам и городским округам на реализацию проекта "Народный бюджет"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4 756 143,06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4 255 496,42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S055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54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500 646,64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Комплекс процессных мероприятий "Проведение мероприятий по благоустройству территории"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3 136 186,61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муниципальным районам и городским округам на реализацию проекта "Народный бюджет"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3 136 186,61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2 555 282,77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580 903,84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"Формирование современной городской среды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17 373 113,34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6 117 205,14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6 796 893,41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Муниципальный проект, входящий в состав национальных проектов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6 242 046,06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6 117 205,14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6 796 893,41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Муниципальный проект в рамках регионального проекта "Формирование комфортной городской среды"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6 242 046,06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6 117 205,14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6 796 893,41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55550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6 242 046,06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6 117 205,14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6 796 893,41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Иные закупки  товаров, работ и услуг для обеспечения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55550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6 242 046,06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6 117 205,14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6 796 893,41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6F592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11</w:t>
            </w:r>
            <w:bookmarkStart w:id="0" w:name="_GoBack"/>
            <w:bookmarkEnd w:id="0"/>
            <w:r w:rsidRPr="001879AB">
              <w:rPr>
                <w:rFonts w:ascii="Arial" w:eastAsia="Times New Roman" w:hAnsi="Arial" w:cs="Arial"/>
                <w:lang w:eastAsia="ru-RU"/>
              </w:rPr>
              <w:t xml:space="preserve"> 131 067,28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Комплекс процессных мероприятий "Реализация мероприятий по благоустройству дворовых территорий многоквартирных домов""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2 953 378,25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по ремонту дворовых территорий (дополнительные средства местного бюджета)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28320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2 953 378,25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28320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2 953 378,25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 "Реализация мероприятий по благоустройству общественных территорий"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8 177 689,03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по благоустройству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853 504,05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853 504,05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592 651,28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592 651,28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Иные межбюджетные трансферты из бюджета Тульской области бюджетам муниципальных образований Тульской области на выполнение на общественных территориях мероприятий по благоуст</w:t>
            </w:r>
            <w:r w:rsidR="001879AB">
              <w:rPr>
                <w:rFonts w:ascii="Arial" w:eastAsia="Times New Roman" w:hAnsi="Arial" w:cs="Arial"/>
                <w:lang w:eastAsia="ru-RU"/>
              </w:rPr>
              <w:t>р</w:t>
            </w:r>
            <w:r w:rsidRPr="001879AB">
              <w:rPr>
                <w:rFonts w:ascii="Arial" w:eastAsia="Times New Roman" w:hAnsi="Arial" w:cs="Arial"/>
                <w:lang w:eastAsia="ru-RU"/>
              </w:rPr>
              <w:t>ойству и (или) ремонту инженерных коммуникаций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81270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6 731 533,70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межбюджетные трансферты из бюджета Тульской области бюджетам муниципальных образований Тульской области на выполнение на общественных территориях мероприятий по благоуст</w:t>
            </w:r>
            <w:r w:rsidR="001879AB">
              <w:rPr>
                <w:rFonts w:ascii="Arial" w:eastAsia="Times New Roman" w:hAnsi="Arial" w:cs="Arial"/>
                <w:lang w:eastAsia="ru-RU"/>
              </w:rPr>
              <w:t>р</w:t>
            </w:r>
            <w:r w:rsidRPr="001879AB">
              <w:rPr>
                <w:rFonts w:ascii="Arial" w:eastAsia="Times New Roman" w:hAnsi="Arial" w:cs="Arial"/>
                <w:lang w:eastAsia="ru-RU"/>
              </w:rPr>
              <w:t>ойству и (или) ремонту инженерных коммуникаций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81270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810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6 731 533,70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Субсидии юридическим лицам (кроме неко</w:t>
            </w:r>
            <w:r w:rsidR="001879AB">
              <w:rPr>
                <w:rFonts w:ascii="Arial" w:eastAsia="Times New Roman" w:hAnsi="Arial" w:cs="Arial"/>
                <w:lang w:eastAsia="ru-RU"/>
              </w:rPr>
              <w:t>м</w:t>
            </w:r>
            <w:r w:rsidRPr="001879AB">
              <w:rPr>
                <w:rFonts w:ascii="Arial" w:eastAsia="Times New Roman" w:hAnsi="Arial" w:cs="Arial"/>
                <w:lang w:eastAsia="ru-RU"/>
              </w:rPr>
              <w:t>мерческих организаций) индивидуальным предпринимателям,</w:t>
            </w:r>
            <w:r w:rsidR="001879A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1879AB">
              <w:rPr>
                <w:rFonts w:ascii="Arial" w:eastAsia="Times New Roman" w:hAnsi="Arial" w:cs="Arial"/>
                <w:lang w:eastAsia="ru-RU"/>
              </w:rPr>
              <w:t>физическим лицам - производителям товаров, работ, услуг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2 477 500,00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2 477 500,00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2 477 500,00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2 477 500,00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2 477 500,00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2 477 500,00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</w:t>
            </w:r>
            <w:r w:rsid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 </w:t>
            </w: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"Создание условий для успешной социализации и эффективной самореализации молодежи"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199 100,00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199 100,00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199 100,00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Развитие молодежной политики в муниципальном образовании 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Плавский район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28040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199 100,00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199 100,00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199 100,00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28040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124 100,00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124 100,00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124 100,00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Премии и гранты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28040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75 000,00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75 000,00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"Обеспечение деятельности молодежного центра "Патриот"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2 278 400,00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2 278 400,00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2 278 400,00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2 121 800,00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2 121 800,00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2 121 800,00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2 121 800,00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2 121 800,00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2 121 800,00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28040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153 100,00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153 100,00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153 100,00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28040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153 100,00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153 100,00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153 100,00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Реализация мероприятий по профилактике нераспространения и устранению последствий новой корон</w:t>
            </w:r>
            <w:r w:rsidR="001879AB">
              <w:rPr>
                <w:rFonts w:ascii="Arial" w:eastAsia="Times New Roman" w:hAnsi="Arial" w:cs="Arial"/>
                <w:lang w:eastAsia="ru-RU"/>
              </w:rPr>
              <w:t>а</w:t>
            </w:r>
            <w:r w:rsidRPr="001879AB">
              <w:rPr>
                <w:rFonts w:ascii="Arial" w:eastAsia="Times New Roman" w:hAnsi="Arial" w:cs="Arial"/>
                <w:lang w:eastAsia="ru-RU"/>
              </w:rPr>
              <w:t>вирусной инфекции (COVID-19)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3 500,00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3 500,00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3 500,00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3 500,00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 Поддержка социально ориентированных некоммерческих организаций в муниципальном образовании Плавский район 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Комплексы процессных </w:t>
            </w: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23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Комплекс процессных мероприятий "Развитие механизмов оказания информационной, консультативной, организационной, имущественной и финансовой поддержки социально ориентированным некоммерческим организациям"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Финансовая поддержка социально ориентированных некоммерческих организаций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28720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28720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1879AB" w:rsidRPr="001879AB" w:rsidTr="001879AB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ИТОГО расходы: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879A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ind w:left="-106" w:right="-102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800 908 929,87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ind w:left="-107" w:right="-102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695 201 431,42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6E34AC" w:rsidRPr="001879AB" w:rsidRDefault="006E34AC" w:rsidP="001879AB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879AB">
              <w:rPr>
                <w:rFonts w:ascii="Arial" w:eastAsia="Times New Roman" w:hAnsi="Arial" w:cs="Arial"/>
                <w:b/>
                <w:bCs/>
                <w:lang w:eastAsia="ru-RU"/>
              </w:rPr>
              <w:t>685 046 930,42</w:t>
            </w:r>
          </w:p>
        </w:tc>
      </w:tr>
    </w:tbl>
    <w:p w:rsidR="006E39D7" w:rsidRPr="001879AB" w:rsidRDefault="001879AB" w:rsidP="001879AB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</w:t>
      </w:r>
    </w:p>
    <w:sectPr w:rsidR="006E39D7" w:rsidRPr="001879AB" w:rsidSect="001879AB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9AB" w:rsidRDefault="001879AB" w:rsidP="001879AB">
      <w:pPr>
        <w:spacing w:after="0" w:line="240" w:lineRule="auto"/>
      </w:pPr>
      <w:r>
        <w:separator/>
      </w:r>
    </w:p>
  </w:endnote>
  <w:endnote w:type="continuationSeparator" w:id="0">
    <w:p w:rsidR="001879AB" w:rsidRDefault="001879AB" w:rsidP="00187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9AB" w:rsidRDefault="001879AB" w:rsidP="001879AB">
      <w:pPr>
        <w:spacing w:after="0" w:line="240" w:lineRule="auto"/>
      </w:pPr>
      <w:r>
        <w:separator/>
      </w:r>
    </w:p>
  </w:footnote>
  <w:footnote w:type="continuationSeparator" w:id="0">
    <w:p w:rsidR="001879AB" w:rsidRDefault="001879AB" w:rsidP="00187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3449680"/>
      <w:docPartObj>
        <w:docPartGallery w:val="Page Numbers (Top of Page)"/>
        <w:docPartUnique/>
      </w:docPartObj>
    </w:sdtPr>
    <w:sdtEndPr/>
    <w:sdtContent>
      <w:p w:rsidR="001879AB" w:rsidRDefault="00D975B1">
        <w:pPr>
          <w:pStyle w:val="a5"/>
          <w:jc w:val="center"/>
        </w:pPr>
        <w:r>
          <w:fldChar w:fldCharType="begin"/>
        </w:r>
        <w:r w:rsidR="001879AB">
          <w:instrText>PAGE   \* MERGEFORMAT</w:instrText>
        </w:r>
        <w:r>
          <w:fldChar w:fldCharType="separate"/>
        </w:r>
        <w:r w:rsidR="006F5926">
          <w:rPr>
            <w:noProof/>
          </w:rPr>
          <w:t>41</w:t>
        </w:r>
        <w:r>
          <w:fldChar w:fldCharType="end"/>
        </w:r>
      </w:p>
    </w:sdtContent>
  </w:sdt>
  <w:p w:rsidR="001879AB" w:rsidRDefault="001879A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4AC"/>
    <w:rsid w:val="001879AB"/>
    <w:rsid w:val="006E34AC"/>
    <w:rsid w:val="006E39D7"/>
    <w:rsid w:val="006F5926"/>
    <w:rsid w:val="00810F0E"/>
    <w:rsid w:val="00D7364B"/>
    <w:rsid w:val="00D9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73194"/>
  <w15:docId w15:val="{6D3B8C84-4F36-401B-90AA-653F18386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34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E34AC"/>
    <w:rPr>
      <w:color w:val="800080"/>
      <w:u w:val="single"/>
    </w:rPr>
  </w:style>
  <w:style w:type="paragraph" w:customStyle="1" w:styleId="xl66">
    <w:name w:val="xl66"/>
    <w:basedOn w:val="a"/>
    <w:rsid w:val="006E34A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6E34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6E34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E3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E34A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E34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6E3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E34A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6E34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6E34A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6E34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6E3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E34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E34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E3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E34A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E34A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E34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E34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6E34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6E34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6E34A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6E34A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E34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6E3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87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79AB"/>
  </w:style>
  <w:style w:type="paragraph" w:styleId="a7">
    <w:name w:val="footer"/>
    <w:basedOn w:val="a"/>
    <w:link w:val="a8"/>
    <w:uiPriority w:val="99"/>
    <w:unhideWhenUsed/>
    <w:rsid w:val="00187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7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8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44</Pages>
  <Words>8250</Words>
  <Characters>47027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4</cp:revision>
  <dcterms:created xsi:type="dcterms:W3CDTF">2022-03-17T13:15:00Z</dcterms:created>
  <dcterms:modified xsi:type="dcterms:W3CDTF">2022-03-30T13:14:00Z</dcterms:modified>
</cp:coreProperties>
</file>