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14" w:rsidRPr="00005945" w:rsidRDefault="00972414" w:rsidP="0097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5945">
        <w:rPr>
          <w:rFonts w:ascii="Arial" w:hAnsi="Arial" w:cs="Arial"/>
          <w:sz w:val="24"/>
          <w:szCs w:val="24"/>
        </w:rPr>
        <w:t>Приложение №3</w:t>
      </w:r>
    </w:p>
    <w:p w:rsidR="00972414" w:rsidRPr="00005945" w:rsidRDefault="00972414" w:rsidP="0097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5945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972414" w:rsidRPr="00005945" w:rsidRDefault="00972414" w:rsidP="0097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5945">
        <w:rPr>
          <w:rFonts w:ascii="Arial" w:hAnsi="Arial" w:cs="Arial"/>
          <w:sz w:val="24"/>
          <w:szCs w:val="24"/>
        </w:rPr>
        <w:t>муниципального образования</w:t>
      </w:r>
    </w:p>
    <w:p w:rsidR="00972414" w:rsidRPr="00005945" w:rsidRDefault="00972414" w:rsidP="0097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05945">
        <w:rPr>
          <w:rFonts w:ascii="Arial" w:hAnsi="Arial" w:cs="Arial"/>
          <w:sz w:val="24"/>
          <w:szCs w:val="24"/>
        </w:rPr>
        <w:t>Плавский район</w:t>
      </w:r>
    </w:p>
    <w:p w:rsidR="00972414" w:rsidRPr="00005945" w:rsidRDefault="00972414" w:rsidP="0097241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5945">
        <w:rPr>
          <w:rFonts w:ascii="Arial" w:hAnsi="Arial" w:cs="Arial"/>
          <w:sz w:val="24"/>
          <w:szCs w:val="24"/>
        </w:rPr>
        <w:t>от 26.05.2022 №54/</w:t>
      </w:r>
      <w:r w:rsidR="003535D0" w:rsidRPr="00005945">
        <w:rPr>
          <w:rFonts w:ascii="Arial" w:hAnsi="Arial" w:cs="Arial"/>
          <w:sz w:val="24"/>
          <w:szCs w:val="24"/>
        </w:rPr>
        <w:t>336</w:t>
      </w:r>
    </w:p>
    <w:p w:rsidR="00972414" w:rsidRDefault="00972414" w:rsidP="003535D0">
      <w:pPr>
        <w:spacing w:after="0" w:line="240" w:lineRule="auto"/>
        <w:jc w:val="right"/>
        <w:rPr>
          <w:rFonts w:ascii="Arial" w:hAnsi="Arial" w:cs="Arial"/>
        </w:rPr>
      </w:pPr>
    </w:p>
    <w:p w:rsidR="00005945" w:rsidRDefault="00005945" w:rsidP="003535D0">
      <w:pPr>
        <w:spacing w:after="0" w:line="240" w:lineRule="auto"/>
        <w:jc w:val="right"/>
        <w:rPr>
          <w:rFonts w:ascii="Arial" w:hAnsi="Arial" w:cs="Arial"/>
        </w:rPr>
      </w:pPr>
    </w:p>
    <w:p w:rsidR="00972414" w:rsidRPr="00005945" w:rsidRDefault="00972414" w:rsidP="003535D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00594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Исполнение расходов бюджета муниципального образования Плавский район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Плавский район за 2021 год</w:t>
      </w:r>
    </w:p>
    <w:p w:rsidR="00005945" w:rsidRDefault="00005945" w:rsidP="003535D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72414" w:rsidRDefault="00972414" w:rsidP="003535D0">
      <w:pPr>
        <w:spacing w:after="0" w:line="240" w:lineRule="auto"/>
        <w:jc w:val="right"/>
      </w:pPr>
      <w:r w:rsidRPr="002E2F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425"/>
        <w:gridCol w:w="425"/>
        <w:gridCol w:w="425"/>
        <w:gridCol w:w="284"/>
        <w:gridCol w:w="425"/>
        <w:gridCol w:w="567"/>
        <w:gridCol w:w="425"/>
        <w:gridCol w:w="1276"/>
        <w:gridCol w:w="1309"/>
        <w:gridCol w:w="641"/>
      </w:tblGrid>
      <w:tr w:rsidR="004617F0" w:rsidRPr="00972414" w:rsidTr="00662099">
        <w:trPr>
          <w:trHeight w:val="1969"/>
        </w:trPr>
        <w:tc>
          <w:tcPr>
            <w:tcW w:w="3369" w:type="dxa"/>
            <w:shd w:val="clear" w:color="auto" w:fill="auto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701" w:type="dxa"/>
            <w:gridSpan w:val="4"/>
            <w:shd w:val="clear" w:color="auto" w:fill="auto"/>
            <w:textDirection w:val="btLr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Группа, подгруппа видов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Утверждено 2021 год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Исполнено 2021 год</w:t>
            </w:r>
          </w:p>
        </w:tc>
        <w:tc>
          <w:tcPr>
            <w:tcW w:w="641" w:type="dxa"/>
            <w:shd w:val="clear" w:color="auto" w:fill="auto"/>
            <w:vAlign w:val="center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82 498 208,20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79 805 034,68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34 731 462,86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33 584 452,90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34 731 462,86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33 584 452,90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по оплате труда главе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1 898 399,31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32 833 063,55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31 686 053,59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31 251 777,82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30 169 393,95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31 251 777,82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30 169 393,95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1 581 285,73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1 516 659,64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98 125,00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98 125,00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1 375 461,77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1 310 960,68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107 698,96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107 573,96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осуществление полномочий по состоянию (изменению) списков кандидатов в призяжные заседатели федеральных судов общей юриспруденции Р.Ф.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3 072,00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7 328 499,87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7 315 528,61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5 913 341,09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5 900 369,83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5 913 341,09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5 900 369,83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5 416 382,52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490 058,57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479 587,31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490 058,57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479 587,31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Субвенция на реализацию отдельных государственных полномочий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1 415 158,78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Председатель счетной палаты субъекта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Расходы на выплаты по оплате труда Председателя счетной палаты субъекта РФ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904 491,48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Аудиторы счетной палаты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510 667,30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510 667,30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487 831,32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счетной палаты субъекта РФ 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22 835,98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Другие общегосударственные 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40 426 245,47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38 901 981,17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414 410,20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414 410,20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территориального общественного самоуправления"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168 410,20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Мероприятия по развитию территориального общественного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97 750,00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Внесение членских взносов Совету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70 660,20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"Оказание поддержки сельским старостам, руководителям территориальных общественных самоуправлений"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трансферты в целях проведения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S1260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Оказание поддержки сельским старостам, руководителям территориальных общественных самоуправлений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30 427 284,87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29 205 661,44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30 241 176,87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29 030 053,44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объектов муниципального имущества"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88 733,47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78 233,47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и обслуживание имущества муниципальной казны"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Содержание и обслуживание имущества казны муниципального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313 822,31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197 290,25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29 838 621,09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28 754 529,72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29 807 321,09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28 723 229,72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22 169 817,98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7 457 531,99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6 373 440,62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179 971,12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9B09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профилактике нерасп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странения и уст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ранения последствий новой корона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вирусной инфекции (COVID)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31 300,00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Оценка размера арендной платы, выполнение кадастровых работ и управление муниципальной собственностью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186 108,00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175 608,00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 по освещению в средствах массовой информации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531 840,00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8 824 450,40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8 750 069,53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Иные непрограммные мероприятия в рамках </w:t>
            </w: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8 824 450,40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8 750 069,53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Оценка размера арендной платы, выполнение кадастровых работ и управление муниципальной собственностью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2 747 894,18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мероприятий, связанных с обслуживанием муниципального имущества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3 613 973,22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3 613 973,22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3 375 584,97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3 375 584,97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66 155,92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66 155,92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172 232,33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172 232,33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на проведение "Всероссийской переписи населения 2020 года"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414 500,00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378 107,76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267 890,65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234 486,49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134 569,35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131 586,87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12 040,00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12 034,40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дотации на поощрение муниципальных управленческих команд за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достижение показателей деятельн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ости органов исполнительной власти субъектов РФ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754 400,00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"Об административных комиссиях в Тульской  области и о наделении органов местного  самоуправления отдельными государственными полномочиями  по образованию и организации деятельности административных комиссий и рассмотрению дел об административных правонарушениях"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460 051,00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453 030,20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403 316,50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56 551,00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49 713,70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муниципальных образований на реализацию Закона Тульской области "О комиссиях по делам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несовершеннолетних и защите их прав  в Тульской области и наделении органов местного самоуправления отдельными государственными  полномочиями по образованию  и организации деятельности комиссий по делам несовершеннолетних и защите прав"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760 300,00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757 623,66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482 900,00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481 584,59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277 400,00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276 039,07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 муниципальных районов Тульской области отдельным государственным полномочием по сбору информации от поселений, входящих в муниципальный район, необходимой для ведения регистра муниципальных нормативных правовых актов Тульской области"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37 741,51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66 033,00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37 741,51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Государственные полномочия по осуществлению уведомительной регистрации коллективных договоров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7 299,00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6 733 628,95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5 883 985,26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950 667,26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950 667,26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100 305,71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38 058,03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38 058,03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62 247,68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62 247,68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Федеральный закон "Об актах гражданского состояния"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850 361,55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769 263,30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769 263,30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81 098,25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81 098,25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5 782 961,69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4 933 318,00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"Повышение общественной безопасности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1 132 769,00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294 055,00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"Профилактика правонарушений, терроризма и экстремизма"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258 000,00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246 686,00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мероприятие "Установка технических средств и систем обеспечения антитеррористической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повышения общественной безопасности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874 769,00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47 369,00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4 520 192,69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4 509 263,00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мероприятий по гражданской обороне"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74 389,14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94 989,68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аварийно-спасательных постов на территориях организованных зон отдыха"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85 809,68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для открытия и функционирования организованных зон отдыха на водных объектах"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 Развитие Единой дежурно-диспетчерской службы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Единой дежурно-диспетчерской службы"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4 350 813,87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4 339 884,18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4 131 066,20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219 647,67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208 797,74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30 893 131,78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26 178 586,15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"Содействие временному трудоустройству несовершеннолетних граждан, организация стажировки выпускников образовательных организаций"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"Трудоустройство несовершеннолетних граждан в возрасте от 14 до 18 лет"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дополнительных мероприятий, направленных на снижение напряженности на рынке труда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80210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79 310,40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Сельское хозяйство и </w:t>
            </w: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рыболовство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территорий в муниципальном образовании Плавский район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</w:t>
            </w:r>
            <w:r w:rsidR="009B09AB"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</w:t>
            </w: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рограмма  "Прочие мероприятия в области благоустройства"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"Предупреждение и ликвидация болезней животных, их лечение, защита населения от болезней"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292 300,00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287 400,00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бюджетам муниципальных образований на реализацию Закона Тульской области "О наделении органов местного самоуправления в Тульской области государственными полномочиями по организации проведения  на территории Тульской области мероприятий по предупреждению и ликвидации болезней 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82730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147 400,00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"Обеспечение безопасности населения на водных объектах"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полномочий по использованию и охране водных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области использования, охраны водных объектов и гидротехнических сооружений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43 473,43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20 777 598,44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16 569 046,01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"Модернизация и развитие автомобильных дорог общего пользования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 xml:space="preserve">"Реконструкция, капитальный ремонт и ремонт автомобильных дорог местного значения"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Дорожный фонд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18 251 224,38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551 531,15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28520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17 699 693,23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14 042 671,95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"Содержание автомобильных дорог и инженерных сооружений на них"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автомобильных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содержанию автомобильных дорог и инженерных сооружений на них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1 447 890,46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1 078 483,60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3 588 988,51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3 087 895,31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информационно-коммуникационных технологий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3 588 988,51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3 087 895,31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информационно-коммуникационных  технологий"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3 588 988,51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3 087 895,31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"Развитие и обеспечение информационно-коммуникационных технологий"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3 588 988,51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3 087 895,31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714 515,00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информационно-коммуникационных технологий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28660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1 257 764,51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1 081 988,31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бюджетам муниципальных районов (городских округов) из бюджета Тульской области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1 616 709,00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1 291 392,00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для обеспечения государственных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1 249 149,00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997 380,00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367 560,00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294 012,00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6 111 461,00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6 111 461,00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малого и среднего предпринимательства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малого и среднего предпринимательства"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развитию малого и среднего предпринимательства"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предпринимательства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6 081 461,00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6 081 461,00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"Управление земельными ресурсами"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6 081 461,00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6 081 461,00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"Выполнение работ по оформлению земельных участков"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"Описание границ муниципальных образований и населенных 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6 037 461,00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6 037 461,00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в области строительства, архитектуры и градостроительства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615 800,00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455 000,00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5 421 661,00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116 196 794,19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99 830 924,76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"Содержание муниципального жилого фонда"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"Имущественный взнос региональному оператору капитального ремонта"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капитальный ремонт муниципального жилищного фонда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707 374,42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706 374,42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закупки  товаров, работ и услуг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75 596,20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631 778,22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630 778,22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9 934 531,90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9 072 302,90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качественным жильем и услугами жилищно-коммунального хозяйства  населения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7 030 420,14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6 168 191,14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"Формирование резерва материально-технических ресурсов для ликвидации чрезвычайных ситуаций и аварий на объектах жилищно-коммунального хозяйства"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резерва материально-технических ресурсов"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хранению и пополнению резерва материально-технических ресурсов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985 444,70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"Газификация населенных пунктов"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газификации населенных пунктов"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3 309 392,20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2 447 218,30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2 735 583,24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2 735 528,14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модернизации, текущего и капитального ремонта объектов коммунальной инфраструктуры"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2 735 583,24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2 735 528,14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в области коммунального хозяйства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1 365 821,74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1 365 821,74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76 928,96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1 288 892,78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1 369 761,50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1 369 706,40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882 084,50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882 029,40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487 677,00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проекта   "Народный бюджет "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 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софинансирование мероприятий на реализацию проекта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59 694,75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Субсидия из Резервного фонда правительства Тульской области на 2021 год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2 844 417,01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1 991 091,91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853 325,10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105 554 887,87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90 052 247,44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11 797 188,66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4 835 818,85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содержание мест захоронения"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санитарного и эстетического состояния территорий кладбищ"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50 908,65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ТО местным бюджетам в целях проведения комплекса мероприятий, направленных на социально-экономическое развитие ТО (создание (обустройство мест (площадок)))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11 297 491,05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4 336 121,24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"Сохранение, использование и популяризация объектов культурного наследия (памятников истории и культуры)"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"Содержание мест воинских захоронений"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448 788,96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93 507 699,21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84 966 428,59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11 582 502,77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11 085 278,40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ремонту дворовых территорий (дополнительные средства местного бюджета)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1 649 159,73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1 151 935,37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9 933 343,03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81 925 196,44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73 881 150,19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мероприятий по благоустройству общественных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благоустройству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6 685 196,44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5 372 683,89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1 795 397,16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1 336 397,16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3 670 499,28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1 219 300,00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365 787,45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мероприя</w:t>
            </w:r>
            <w:r w:rsidR="009B09AB"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т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ий по благоустройству общественных территорий"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F2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54240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62 240 000,00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9B09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9B09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выполнение на общественных территориях мероприятий по благоуст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ойству и (или) ремонту инженерных коммуникаций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юридическим лицам (кроме неко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мерческих организаций) индивидуальным предпринимателям,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13 000 000,00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6 268 466,30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1E55DD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мероприятия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федеральной целевой программы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"Увековечение памяти погибших при защите Отечества на 2019-2024 годы"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L2990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развитие сельских территорий Плавского 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Подпрограмма  "Создание и развитие инфраструктуры на сельских территориях"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"Комплексная борьба с борщевиком Сосновского""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бюджетам муниципальных районов (городских округов) Тульской области на реализацию мероп</w:t>
            </w:r>
            <w:r w:rsidR="009B09AB"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иятий по комплексной борьбе с борщевиком Сосновского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S0680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517 471 226,46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468 479 037,21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122 528 686,03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119 625 258,30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121 910 403,53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119 085 798,30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121 910 403,53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119 085 798,30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119 874 903,53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117 054 157,89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28 179 712,29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25 389 412,10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28 179 712,29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25 389 412,10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 прав граждан на получение общедоступного и бесплатного дошкольного образования в муниципальных дошкольных 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88 896 320,00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 государственных (муниципальных)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390 485,00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1 490 561,31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1 460 115,86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133 777,93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7 812,00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профилактике нераспространения и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776 235,00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2 035 500,00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2 031 640,41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"Энергосбережение и повышение энергетической эффективности""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547 282,50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468 460,00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85,6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322 542 475,85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279 440 022,59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321 362 853,55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278 365 659,04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321 362 853,55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278 365 659,04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294 782 628,48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254 074 089,07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34 184 718,07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30 207 905,86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34 184 718,07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30 207 905,86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2 292 244,63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1 654 449,63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800 585,00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162 790,00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1 491 659,63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2 558 199,83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2 140 224,01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2 313 886,83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1 895 911,01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244 313,00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обеспечение государственных гарантий реализации  прав на получение  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184 489 000,00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Реализация мероприятий по текущему  и капитальному ремонту помещений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3 086 758,63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2 804 405,82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1 874 324,61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1 212 434,02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930 081,21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льготных категорий воспитанников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78 544,99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296 856,00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питания детей с ограниченными возможностями здоровья, обучающихся в образовательных организациях муниципального образования Плавского района,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191 743,64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1 735 066,00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L2550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35 464 680,16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4 272 255,54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организации и обеспечению бесплатным горячим питанием обучающихся, получающих начальное общее образование в образовательных организациях</w:t>
            </w:r>
          </w:p>
          <w:p w:rsidR="009B09AB" w:rsidRPr="00972414" w:rsidRDefault="009B09AB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L3040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10 276 635,57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7 142 373,40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(Софинансирование) субсидии на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9 785 180,96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8 718 264,18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8 431 265,43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7 364 348,65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1 353 915,53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местным бюджетам на модернизацию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10 343 000,00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1 843 000,00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80310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8 500 000,00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18 178 617,56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15 889 963,76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11 718 000,00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9 713 682,27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дополнительное финансирование питания и обеспечение молоком и молочными продуктами отдельных категорий учащихся муниципальных общеобразовательных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1 839 217,56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1 687 271,53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4 621 400,00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4 489 009,96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на обновление материально-технической базы для формирования у обучающихся современных технологических и гуманитарных навыков"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51690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3 169 160,84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3 169 159,54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Региональный проект "Цифровая образовательная среда""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5 232 446,67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"Энергоэффективность в муниципальном 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"Энергосбережение и повышение энергетической эффективности"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"Энергосбережение и повышение энергетической эффективности"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142 920,00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688 657,50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583 398,75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"Развитие транспортной системы и повышение безопасности дорожного движения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"Повышение безопасности дорожного движения"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работы системы ГЛОНАСС, обслуживание тахографов в учреждениях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348 044,80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39 577 736,67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37 121 301,57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32 563 176,33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30 595 452,75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общего 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Обеспечение деятельности учреждений общего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1 530 850,00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</w:t>
            </w: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30 902 386,52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28 961 605,99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5 491 168,16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5 154 245,85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5 463 133,16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5 126 210,85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5 463 133,16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5 126 210,85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21 135,00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ДЭЦ"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4 059 206,40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3 739 325,96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4 040 351,40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3 720 470,96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129 939,81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102 996,76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11 055,00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13 194 924,44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12 494 401,21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12 535 089,79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11 834 706,56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12 535 089,79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11 834 706,56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22 800,00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 и капитальному ремонту помещений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264 039,65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72 995,00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Гранты муниципальным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образованиям, достигшим наилучших значений показателей деятельности органов местного самоуправления городских округов и муниципальных районов ТО за 2020 год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299 860,00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"Доверие"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7 677 026,52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7 094 441,07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7 652 444,52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7 069 859,07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1 570,00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1 188,00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мер поддержки молодым специалистам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15 624,00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ДДТ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160 963,90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ДЭЦ"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59 925,00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146 351,10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145 482,00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 "Доверие"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предоставление мер социальной поддержки педагогическим и иным работникам муниципальных образовательных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112 821,00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туризма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6 848 265,02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6 373 358,50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6 848 265,02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6 373 358,50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в отрасли "Культура" (ДМШ)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6 727 626,02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6 252 719,50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6 712 671,02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6 237 764,50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92,9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Мероприятия по укреплению материально-технической базы государственных (муниципальных) образовательных организаций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социальной поддержки ДМШ"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120 639,00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и осуществление профилактики пожаров"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пожарной безопасности"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первичных мер пожарной безопасности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152 485,00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138 680,00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транспортной системы и повышение безопасности дорожного движения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"Обеспечение работы системы ГЛОНАСС, обслуживание тахографов в учреждениях 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образования""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Реализация мероприятий по обеспечению работы системы ГЛОНАСС, обслуживание тахографов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13 810,32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местного самоуправления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"Дополнительное профессиональное образование муниципальных служащих, работников органов местного самоуправления, замещающих должности, не отнесенные к должностям муниципальной службы"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дополнительному профессиональному образованию муниципальных служащих, работников органов местного самоуправления, замещающих должности, не отнесенные к должностям муниципальной службы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69 700,00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9 108 436,96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9 010 672,34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6 917 184,16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6 916 084,55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МКУ "Кризисный центр помощи детям"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1 938 525,33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1 854 020,32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84 495,00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10,01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"Организация отдыха и оздоровления детей"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"Субсидии  на проведение оздоровительной кампании детей"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 на проведение оздоровительной кампании детей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4 978 658,83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4 977 559,22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135 183,21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134 083,60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Социальные выплаты гражданам,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609 336,40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S0200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4 234 139,22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муниципальном образовании Плавский район"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"Молодежь  Плавского района"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2 191 252,80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2 094 587,79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"Создание условий для успешной социализации и эффективной самореализации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168 620,00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93 620,00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деятельности молодежного центра "Патриот"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2 022 632,80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1 925 967,79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1 893 432,80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1 796 767,79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в сфере молодежной политики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129 200,00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23 644 190,95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23 212 082,41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98,2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2 416 159,73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2 416 159,73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2 155 617,40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функций аппарата муниципального образования в рамках 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260 542,33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21 225 277,22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24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20 793 168,68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21 225 277,22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248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20 793 168,68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ДПО МО Плавский район "ЦНППМПР"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5 577 166,81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5 206 934,61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5 369 266,81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4 999 266,81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4 897 731,82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466 567,09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96 567,09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Уплата налогов, сборов и иных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4 967,90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Субвенции на предоставление мер социальной поддержки педагогическим и иным работникам муниципальных образовательных организаций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207 667,80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15 648 110,41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15 586 234,07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15 648 110,41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15 586 234,07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14 397 921,32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1 217 007,13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1 176 321,64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33 181,96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11 991,11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непрограммные  мероприятия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Субвенции, предоставляемые бюджетам муниципальных образований Тульской области из бюджета области для осуществления государственного полномочия по предоставлению путевок в организации отдыха и оздоровления детей отдельным категориям граждан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2 754,00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Муниципальная программа   "Развитие культуры и туризма  в  муниципальном образовании Плавский район 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37 600 442,17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36 278 232,85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 "Сохранение и развитие библиотечного дела"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8 095 949,27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8 054 917,06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свободный доступ к информации, хранящейся в библиотеках"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7 984 669,27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7 943 637,06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7 461 112,90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7 420 080,69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L519F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499 956,37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бюджетам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111 280,00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"Сохранение и развитие музейного дела и туризма"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7 310 728,06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6 619 211,57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прав граждан на  доступ к культурным ценностям,  хранящимся в музеях"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7 268 986,06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6 578 022,57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4 235 766,38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4 027 604,34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95,1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3 053 549,94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3 053 372,76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1 165 306,44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962 321,58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82,6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16 910,00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11 910,00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1 073 287,00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986 887,00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текущему и капитальному ремонту помещений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1 642 581,40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1 321 464,43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76 090,00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проверке сметной документации, технологическому надзору технологического процесса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180 841,28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105 556,80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174 484,48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99 200,00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6 356,80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и устранению последствий новой коронавирусной инфекции (COVID-9)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60 420,00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"Государственная поддержка муниципальных учреждений 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Субвенции бюджетам муниципальных образований на предоставление мер социальной поддержки работникам муниципальных библиотек, муниципальных музеев и их филиалов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41 742,00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41 189,00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98,7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"Развитие театральной и концертной деятельности"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21 786 445,48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21 196 784,86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97,3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доступности театрального, музыкального искусства для различных групп населения"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19 117 338,61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18 527 677,99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 государственных (муниципальных) учреждений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18 467 018,61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17 877 357,99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96,8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укреплению материально-технической базы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36 100,00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526 720,00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профилактике нераспространения и устранению последствий новой коронавирусной инфекции (COVID-2019)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28810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"Государственная поддержка муниципальных учреждений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из бюджета Тульской области бюджетам муниципальных образований Тульской области на частичную компенсацию расходов на оплату труда работников муниципальных учреждений культуры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80890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2 669 106,87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"Памятники истории и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обеспечению сохранности памятников истории и культуры"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благоустройству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закупки 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407 319,36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14 167 293,41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14 166 284,46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Основное мероприятие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 к трудовой пенсии лицам, замещавшим муниципальные должности в муниципальном образовании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70400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1 853 021,82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1 187 006,11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1 187 006,11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"Социальная поддержка  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"Доплата почетным гражданам и муниципальным служащим"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Ежемесячная доплата почетным гражданам  муниципального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70390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655 082,11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531 924,00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531 924,00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Управление Резервным фондом муниципального образования Плавский район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501 924,00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Меры социальной поддержки гражданам в период обучения по образовательным программам среднего профессионального и высшего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28790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11 127 265,48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11 126 256,53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"Улучшение демографической ситуации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"Защита семьи и детства"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условий для повышения рождаемости"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1 183 131,00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Обеспечение условий для повышения рождаемости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28270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Единовременная выплата при рождении ребенка у женщин не достигших возраста 25 лет на день рождения ребенка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28280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253 200,00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253 131,00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4 197 065,48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4 196 210,26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дошкольного образования"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4 065 670,84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4 064 883,72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Основное мероприятие "Реализация 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lastRenderedPageBreak/>
              <w:t>основных общеобразовательных программ дошкольного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4 900,00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"Предоставление мер материальной поддержки участникам образовательных отношений"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Субвенции на выплату  компенсации  платы, взимаемой с родителей (законных представителей)  за  присмотр и уход за детьми, посещающих образовательные организации, реализующих образовательную программу дошкольного образования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4 060 770,84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4 059 983,72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130 244,64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130 176,54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"Реализация основных общеобразовательных программ общего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4 544,64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Субвенции на социальную поддержку родителям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82520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125 700,00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125 631,90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99,9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 "Развитие  дополнительного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ДДТ"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"Обеспечение организации предоставления услуг в сфере образования"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"Централизованная бухгалтерия муниципальных учреждений Плавского района"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 "Обеспечение качественным жильем и услугами жилищно-коммунального хозяйства  </w:t>
            </w: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населения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>Подпрограмма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5 745 600,00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и земельными ресурсами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"Управление муниципальным имуществом</w:t>
            </w: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"Расходы на обеспечение деятельности (оказание услуг) муниципальных учреждений - МКУ "Сервис"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 по иным непрограммным мероприятиям в рамках непрограммных расходов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491,94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98,4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по оплате труда работников аппарата муниципального образования в рамках непрограммных расходов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00110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823,33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22 444 914,20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21 889 801,57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22 444 914,20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21 889 801,57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97,5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дополнительного образования"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"Организация предоставления дополнительного образования ДЮСШ"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1 684 016,05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1 128 903,42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культуры, спорта и повышение эффективности реализации молодежной политики в муниципальном образовании </w:t>
            </w: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Подпрограмма "Развитие физической культуры и массового спорта"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20 760 898,15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"Мероприятия по физическому воспитанию детей и молодежи"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18 275 531,99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18 275 531,99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обеспечение деятельности (оказание услуг)  государственных (муниципальных) учреждений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00590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16 192 161,99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развитию физической культуры и массовому спорту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28300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83 370,00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Реализация мероприятий по текущему и капитальному ремонту помещений (ФОК)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28410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"Совершенствование спортивной инфраструктуры и укрепление материально-технической базы"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Гранты муниципальным образованиям, достигшим наилучших значений показателей деятельности органов местного самоуправления городских округов и муниципальных районов ТО за 2020 год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2 485 366,16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 "Управление муниципальным долгом"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"Процентные платежи по муниципальному долгу"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Процентные  платежи  по долговым обязательствам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28120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381 634,57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31 501 230,58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31 501 230,58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"Выравнивание бюджетной обеспеченности"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Дотация из областного фонда </w:t>
            </w: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финансовой поддержки  муниципальных районов (городских округов)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3535D0" w:rsidRPr="00972414" w:rsidTr="00662099">
        <w:trPr>
          <w:trHeight w:val="57"/>
        </w:trPr>
        <w:tc>
          <w:tcPr>
            <w:tcW w:w="3369" w:type="dxa"/>
            <w:shd w:val="clear" w:color="000000" w:fill="FFFFFF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Дотации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80490</w:t>
            </w:r>
          </w:p>
        </w:tc>
        <w:tc>
          <w:tcPr>
            <w:tcW w:w="425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7 184 426,00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24 316 804,58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24 316 804,58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"Управление  муниципальными финансами 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 xml:space="preserve">Подпрограмма "Развитие механизмов регулирования межбюджетных отношений" 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"Обеспечение сбалансированности местных бюджетов"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80500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7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06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19 761 347,00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территорий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"Прочие мероприятия в области благоустройства"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"Сбор и вывоз мусора, в том числе крупногабаритного, обеспечение санитарного состояния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Иные межбюджетные трансферты из бюджета Тульской области местным бюджетам в целях реализации мероприятий, направленных на социально-экономическое развитие Тульской области (рекультивация и (или) удаление (ликвидация) мест размещения отходов, не соответствующих требованиям законодательства в области охраны окружающей среды, в том числе несанкционированных свалок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80942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1 093 324,58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Муниципальная  программа   "Реализация проекта "Народный бюджет" в муниципальном образовании Плавский район 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ru-RU"/>
              </w:rPr>
              <w:t>Подпрограмма "Реализация мероприятий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3 462 133,00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муниципальных объектов"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Субсидии муниципальным районам и городским округам на реализацию проекта "Народный бюджет" 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237 555,45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ремонту дорог"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 муниципальным районам и городским округам на реализацию проекта "Народный бюджет"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2 934 077,55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Основное мероприятие "Проведение мероприятий по благоустройству территории"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S0550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662099">
            <w:pPr>
              <w:spacing w:after="0" w:line="240" w:lineRule="auto"/>
              <w:ind w:left="-112" w:right="-1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290 500,00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100,0</w:t>
            </w:r>
          </w:p>
        </w:tc>
      </w:tr>
      <w:tr w:rsidR="00972414" w:rsidRPr="00972414" w:rsidTr="00662099">
        <w:trPr>
          <w:trHeight w:val="57"/>
        </w:trPr>
        <w:tc>
          <w:tcPr>
            <w:tcW w:w="3369" w:type="dxa"/>
            <w:shd w:val="clear" w:color="auto" w:fill="auto"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 расходы: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17F0" w:rsidRPr="00972414" w:rsidRDefault="004617F0" w:rsidP="00461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248" w:right="-103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860 713 904,51</w:t>
            </w:r>
          </w:p>
        </w:tc>
        <w:tc>
          <w:tcPr>
            <w:tcW w:w="1309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248" w:right="-74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785 220 152,09</w:t>
            </w:r>
          </w:p>
        </w:tc>
        <w:tc>
          <w:tcPr>
            <w:tcW w:w="641" w:type="dxa"/>
            <w:shd w:val="clear" w:color="000000" w:fill="FFFFFF"/>
            <w:noWrap/>
            <w:vAlign w:val="bottom"/>
            <w:hideMark/>
          </w:tcPr>
          <w:p w:rsidR="004617F0" w:rsidRPr="00972414" w:rsidRDefault="004617F0" w:rsidP="003535D0">
            <w:pPr>
              <w:spacing w:after="0" w:line="240" w:lineRule="auto"/>
              <w:ind w:left="-13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724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91,2</w:t>
            </w:r>
          </w:p>
        </w:tc>
      </w:tr>
    </w:tbl>
    <w:p w:rsidR="009B09AB" w:rsidRPr="004617F0" w:rsidRDefault="009B09AB" w:rsidP="009B09AB">
      <w:pPr>
        <w:jc w:val="center"/>
      </w:pPr>
      <w:r>
        <w:lastRenderedPageBreak/>
        <w:t>_______________________________</w:t>
      </w:r>
    </w:p>
    <w:sectPr w:rsidR="009B09AB" w:rsidRPr="004617F0" w:rsidSect="003535D0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5D0" w:rsidRDefault="003535D0" w:rsidP="00972414">
      <w:pPr>
        <w:spacing w:after="0" w:line="240" w:lineRule="auto"/>
      </w:pPr>
      <w:r>
        <w:separator/>
      </w:r>
    </w:p>
  </w:endnote>
  <w:endnote w:type="continuationSeparator" w:id="0">
    <w:p w:rsidR="003535D0" w:rsidRDefault="003535D0" w:rsidP="0097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5D0" w:rsidRDefault="003535D0" w:rsidP="00972414">
      <w:pPr>
        <w:spacing w:after="0" w:line="240" w:lineRule="auto"/>
      </w:pPr>
      <w:r>
        <w:separator/>
      </w:r>
    </w:p>
  </w:footnote>
  <w:footnote w:type="continuationSeparator" w:id="0">
    <w:p w:rsidR="003535D0" w:rsidRDefault="003535D0" w:rsidP="00972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486089"/>
      <w:docPartObj>
        <w:docPartGallery w:val="Page Numbers (Top of Page)"/>
        <w:docPartUnique/>
      </w:docPartObj>
    </w:sdtPr>
    <w:sdtEndPr/>
    <w:sdtContent>
      <w:p w:rsidR="003535D0" w:rsidRDefault="003535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945">
          <w:rPr>
            <w:noProof/>
          </w:rPr>
          <w:t>2</w:t>
        </w:r>
        <w:r>
          <w:fldChar w:fldCharType="end"/>
        </w:r>
      </w:p>
    </w:sdtContent>
  </w:sdt>
  <w:p w:rsidR="003535D0" w:rsidRDefault="003535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7F0"/>
    <w:rsid w:val="00005945"/>
    <w:rsid w:val="00174DD5"/>
    <w:rsid w:val="001E55DD"/>
    <w:rsid w:val="003535D0"/>
    <w:rsid w:val="00413319"/>
    <w:rsid w:val="004617F0"/>
    <w:rsid w:val="00500501"/>
    <w:rsid w:val="006050F0"/>
    <w:rsid w:val="00662099"/>
    <w:rsid w:val="00972414"/>
    <w:rsid w:val="009B09AB"/>
    <w:rsid w:val="00A970CD"/>
    <w:rsid w:val="00EC6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BE3A"/>
  <w15:docId w15:val="{0A98AF45-3155-48E8-A765-7C6697CB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414"/>
  </w:style>
  <w:style w:type="paragraph" w:styleId="a5">
    <w:name w:val="footer"/>
    <w:basedOn w:val="a"/>
    <w:link w:val="a6"/>
    <w:uiPriority w:val="99"/>
    <w:unhideWhenUsed/>
    <w:rsid w:val="00972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414"/>
  </w:style>
  <w:style w:type="paragraph" w:styleId="a7">
    <w:name w:val="Balloon Text"/>
    <w:basedOn w:val="a"/>
    <w:link w:val="a8"/>
    <w:uiPriority w:val="99"/>
    <w:semiHidden/>
    <w:unhideWhenUsed/>
    <w:rsid w:val="0097241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41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33</Pages>
  <Words>13914</Words>
  <Characters>79312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6</cp:revision>
  <cp:lastPrinted>2022-05-17T09:30:00Z</cp:lastPrinted>
  <dcterms:created xsi:type="dcterms:W3CDTF">2022-04-07T13:52:00Z</dcterms:created>
  <dcterms:modified xsi:type="dcterms:W3CDTF">2022-05-26T11:13:00Z</dcterms:modified>
</cp:coreProperties>
</file>