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170A" w:rsidRPr="0083223B" w:rsidRDefault="004C170A" w:rsidP="004C170A">
      <w:pPr>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4C170A" w:rsidRDefault="004C170A" w:rsidP="004C170A">
      <w:pPr>
        <w:jc w:val="center"/>
        <w:rPr>
          <w:rFonts w:ascii="PT Astra Serif" w:hAnsi="PT Astra Serif"/>
          <w:b/>
          <w:sz w:val="34"/>
        </w:rPr>
      </w:pPr>
      <w:r w:rsidRPr="00E727C9">
        <w:rPr>
          <w:rFonts w:ascii="PT Astra Serif" w:hAnsi="PT Astra Serif"/>
          <w:b/>
          <w:sz w:val="34"/>
        </w:rPr>
        <w:t xml:space="preserve">АДМИНИСТРАЦИЯ </w:t>
      </w:r>
    </w:p>
    <w:p w:rsidR="004C170A" w:rsidRDefault="004C170A" w:rsidP="004C170A">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4C170A" w:rsidRDefault="004C170A" w:rsidP="004C170A">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РАЙОН</w:t>
      </w:r>
    </w:p>
    <w:p w:rsidR="004C170A" w:rsidRDefault="004C170A" w:rsidP="004C170A">
      <w:pPr>
        <w:spacing w:before="200" w:line="200" w:lineRule="exact"/>
        <w:jc w:val="center"/>
        <w:rPr>
          <w:rFonts w:ascii="PT Astra Serif" w:hAnsi="PT Astra Serif"/>
          <w:b/>
          <w:sz w:val="33"/>
          <w:szCs w:val="33"/>
        </w:rPr>
      </w:pPr>
    </w:p>
    <w:p w:rsidR="004C170A" w:rsidRPr="004964FF" w:rsidRDefault="004C170A" w:rsidP="004C170A">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4C170A" w:rsidRDefault="004C170A" w:rsidP="004C170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4C170A" w:rsidRPr="007648B2" w:rsidTr="001B6587">
        <w:trPr>
          <w:trHeight w:val="146"/>
        </w:trPr>
        <w:tc>
          <w:tcPr>
            <w:tcW w:w="5846" w:type="dxa"/>
            <w:shd w:val="clear" w:color="auto" w:fill="auto"/>
          </w:tcPr>
          <w:p w:rsidR="004C170A" w:rsidRPr="006F2075" w:rsidRDefault="00A2666D" w:rsidP="00E32ABC">
            <w:pPr>
              <w:pStyle w:val="afb"/>
              <w:rPr>
                <w:rFonts w:ascii="PT Astra Serif" w:eastAsia="Calibri" w:hAnsi="PT Astra Serif"/>
                <w:sz w:val="28"/>
                <w:szCs w:val="28"/>
                <w:lang w:eastAsia="en-US"/>
              </w:rPr>
            </w:pPr>
            <w:r>
              <w:rPr>
                <w:rFonts w:ascii="PT Astra Serif" w:eastAsia="Calibri" w:hAnsi="PT Astra Serif"/>
                <w:sz w:val="28"/>
                <w:szCs w:val="28"/>
                <w:lang w:eastAsia="en-US"/>
              </w:rPr>
              <w:t>26.07.2023</w:t>
            </w:r>
          </w:p>
        </w:tc>
        <w:tc>
          <w:tcPr>
            <w:tcW w:w="2409" w:type="dxa"/>
            <w:shd w:val="clear" w:color="auto" w:fill="auto"/>
          </w:tcPr>
          <w:p w:rsidR="004C170A" w:rsidRPr="006F2075" w:rsidRDefault="004C170A" w:rsidP="00E32ABC">
            <w:pPr>
              <w:pStyle w:val="afb"/>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A2666D">
              <w:rPr>
                <w:rFonts w:ascii="PT Astra Serif" w:eastAsia="Calibri" w:hAnsi="PT Astra Serif"/>
                <w:sz w:val="28"/>
                <w:szCs w:val="28"/>
                <w:lang w:eastAsia="en-US"/>
              </w:rPr>
              <w:t>1004</w:t>
            </w:r>
          </w:p>
        </w:tc>
      </w:tr>
    </w:tbl>
    <w:p w:rsidR="004C170A" w:rsidRDefault="004C170A" w:rsidP="004C170A">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736348" w:rsidRPr="00736348" w:rsidRDefault="00736348" w:rsidP="00736348">
      <w:pPr>
        <w:jc w:val="center"/>
        <w:rPr>
          <w:rFonts w:ascii="PT Astra Serif" w:eastAsia="Calibri" w:hAnsi="PT Astra Serif"/>
          <w:b/>
          <w:sz w:val="28"/>
          <w:szCs w:val="28"/>
        </w:rPr>
      </w:pPr>
      <w:r w:rsidRPr="00736348">
        <w:rPr>
          <w:rFonts w:ascii="PT Astra Serif" w:eastAsia="Calibri" w:hAnsi="PT Astra Serif"/>
          <w:b/>
          <w:sz w:val="28"/>
          <w:szCs w:val="28"/>
        </w:rPr>
        <w:t xml:space="preserve">О внесении изменений в постановление администрации муниципального образования Плавский район от 21.03.2022 № 449 «Об утверждении муниципальной программы «Повышение общественной безопасности населения в муниципальном образовании Плавский район» </w:t>
      </w:r>
    </w:p>
    <w:p w:rsidR="002A16C1" w:rsidRPr="002A16C1" w:rsidRDefault="002A16C1" w:rsidP="002A16C1">
      <w:pPr>
        <w:shd w:val="clear" w:color="auto" w:fill="FFFFFF"/>
        <w:autoSpaceDE w:val="0"/>
        <w:autoSpaceDN w:val="0"/>
        <w:adjustRightInd w:val="0"/>
        <w:jc w:val="center"/>
        <w:rPr>
          <w:rFonts w:ascii="PT Astra Serif" w:hAnsi="PT Astra Serif"/>
          <w:b/>
          <w:sz w:val="28"/>
          <w:szCs w:val="28"/>
        </w:rPr>
      </w:pPr>
    </w:p>
    <w:p w:rsidR="00736348" w:rsidRPr="00736348" w:rsidRDefault="00736348" w:rsidP="003670D0">
      <w:pPr>
        <w:tabs>
          <w:tab w:val="left" w:pos="0"/>
        </w:tabs>
        <w:ind w:firstLine="709"/>
        <w:jc w:val="both"/>
        <w:rPr>
          <w:rFonts w:ascii="PT Astra Serif" w:hAnsi="PT Astra Serif"/>
          <w:sz w:val="28"/>
          <w:szCs w:val="28"/>
        </w:rPr>
      </w:pPr>
      <w:r w:rsidRPr="00736348">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 1276 «Об утверждении перечней муниципальных программ муниципального образования Плавский район, муниципального</w:t>
      </w:r>
      <w:r w:rsidR="00106B25">
        <w:rPr>
          <w:rFonts w:ascii="PT Astra Serif" w:hAnsi="PT Astra Serif"/>
          <w:sz w:val="28"/>
          <w:szCs w:val="28"/>
        </w:rPr>
        <w:t xml:space="preserve"> </w:t>
      </w:r>
      <w:r w:rsidRPr="00736348">
        <w:rPr>
          <w:rFonts w:ascii="PT Astra Serif" w:hAnsi="PT Astra Serif"/>
          <w:sz w:val="28"/>
          <w:szCs w:val="28"/>
        </w:rPr>
        <w:t>образования Плавск</w:t>
      </w:r>
      <w:r w:rsidR="00E32ABC">
        <w:rPr>
          <w:rFonts w:ascii="PT Astra Serif" w:hAnsi="PT Astra Serif"/>
          <w:sz w:val="28"/>
          <w:szCs w:val="28"/>
        </w:rPr>
        <w:t>ий район</w:t>
      </w:r>
      <w:r w:rsidRPr="00736348">
        <w:rPr>
          <w:rFonts w:ascii="PT Astra Serif" w:hAnsi="PT Astra Serif"/>
          <w:sz w:val="28"/>
          <w:szCs w:val="28"/>
        </w:rPr>
        <w:t xml:space="preserve">», на основании </w:t>
      </w:r>
      <w:r w:rsidR="00E32ABC">
        <w:rPr>
          <w:rFonts w:ascii="PT Astra Serif" w:hAnsi="PT Astra Serif"/>
          <w:sz w:val="28"/>
          <w:szCs w:val="28"/>
        </w:rPr>
        <w:t>статьи</w:t>
      </w:r>
      <w:r w:rsidRPr="00736348">
        <w:rPr>
          <w:rFonts w:ascii="PT Astra Serif" w:hAnsi="PT Astra Serif"/>
          <w:sz w:val="28"/>
          <w:szCs w:val="28"/>
        </w:rPr>
        <w:t xml:space="preserve"> 41 Устава муниципального образования Плавский район администрация муниципального образования Плавский район  </w:t>
      </w:r>
      <w:r w:rsidRPr="00736348">
        <w:rPr>
          <w:rFonts w:ascii="PT Astra Serif" w:hAnsi="PT Astra Serif"/>
          <w:b/>
          <w:sz w:val="28"/>
          <w:szCs w:val="28"/>
        </w:rPr>
        <w:t>ПОСТАНОВЛЯЕТ</w:t>
      </w:r>
      <w:r w:rsidRPr="00736348">
        <w:rPr>
          <w:rFonts w:ascii="PT Astra Serif" w:hAnsi="PT Astra Serif"/>
          <w:sz w:val="28"/>
          <w:szCs w:val="28"/>
        </w:rPr>
        <w:t>:</w:t>
      </w:r>
    </w:p>
    <w:p w:rsidR="00736348" w:rsidRPr="00736348" w:rsidRDefault="00736348" w:rsidP="003670D0">
      <w:pPr>
        <w:ind w:firstLine="709"/>
        <w:jc w:val="both"/>
        <w:rPr>
          <w:rFonts w:ascii="PT Astra Serif" w:eastAsia="Calibri" w:hAnsi="PT Astra Serif"/>
          <w:sz w:val="28"/>
          <w:szCs w:val="28"/>
        </w:rPr>
      </w:pPr>
      <w:r w:rsidRPr="00736348">
        <w:rPr>
          <w:rFonts w:ascii="PT Astra Serif" w:eastAsia="Calibri" w:hAnsi="PT Astra Serif"/>
          <w:sz w:val="28"/>
          <w:szCs w:val="28"/>
        </w:rPr>
        <w:t>1. Внести в постановление администрации муниципального образования Плавский район от 21.03.2022 № 449 «Об утверждении муниципальной программы «Повышение общественной безопасности населения в муниципальном образовании Плавский район» следующие изменения:</w:t>
      </w:r>
    </w:p>
    <w:p w:rsidR="00736348" w:rsidRPr="00736348" w:rsidRDefault="00736348" w:rsidP="003670D0">
      <w:pPr>
        <w:ind w:firstLine="709"/>
        <w:jc w:val="both"/>
        <w:rPr>
          <w:rFonts w:ascii="PT Astra Serif" w:hAnsi="PT Astra Serif"/>
          <w:b/>
          <w:sz w:val="28"/>
          <w:szCs w:val="28"/>
        </w:rPr>
      </w:pPr>
      <w:r w:rsidRPr="00736348">
        <w:rPr>
          <w:rFonts w:ascii="PT Astra Serif" w:hAnsi="PT Astra Serif"/>
          <w:sz w:val="28"/>
          <w:szCs w:val="28"/>
        </w:rPr>
        <w:t>1.1. строку пятую раздела 1 Паспорта муниципальной программы «</w:t>
      </w:r>
      <w:r w:rsidRPr="00736348">
        <w:rPr>
          <w:rFonts w:ascii="PT Astra Serif" w:eastAsia="Calibri" w:hAnsi="PT Astra Serif"/>
          <w:sz w:val="28"/>
          <w:szCs w:val="28"/>
        </w:rPr>
        <w:t xml:space="preserve">Повышение общественной безопасности населения в муниципальном образовании Плавский район» приложения к постановлению </w:t>
      </w:r>
      <w:r w:rsidRPr="00736348">
        <w:rPr>
          <w:rFonts w:ascii="PT Astra Serif" w:hAnsi="PT Astra Serif"/>
          <w:bCs/>
          <w:sz w:val="28"/>
          <w:szCs w:val="28"/>
        </w:rPr>
        <w:t xml:space="preserve">(далее-Программа) </w:t>
      </w:r>
      <w:r w:rsidRPr="00736348">
        <w:rPr>
          <w:rFonts w:ascii="PT Astra Serif" w:hAnsi="PT Astra Serif"/>
          <w:sz w:val="28"/>
          <w:szCs w:val="28"/>
        </w:rPr>
        <w:t>изложить в следующей редакции:</w:t>
      </w:r>
    </w:p>
    <w:p w:rsidR="00736348" w:rsidRPr="00736348" w:rsidRDefault="00736348" w:rsidP="00736348">
      <w:pPr>
        <w:rPr>
          <w:rFonts w:ascii="PT Astra Serif" w:hAnsi="PT Astra Serif"/>
          <w:b/>
          <w:sz w:val="28"/>
          <w:szCs w:val="28"/>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5"/>
        <w:gridCol w:w="6766"/>
      </w:tblGrid>
      <w:tr w:rsidR="00736348" w:rsidRPr="00736348" w:rsidTr="008D04C9">
        <w:trPr>
          <w:trHeight w:val="57"/>
        </w:trPr>
        <w:tc>
          <w:tcPr>
            <w:tcW w:w="2805" w:type="dxa"/>
          </w:tcPr>
          <w:p w:rsidR="00736348" w:rsidRPr="00736348" w:rsidRDefault="000B0553" w:rsidP="008D04C9">
            <w:pPr>
              <w:widowControl w:val="0"/>
              <w:autoSpaceDE w:val="0"/>
              <w:autoSpaceDN w:val="0"/>
              <w:adjustRightInd w:val="0"/>
              <w:jc w:val="both"/>
              <w:rPr>
                <w:rFonts w:ascii="PT Astra Serif" w:hAnsi="PT Astra Serif"/>
                <w:sz w:val="28"/>
                <w:szCs w:val="28"/>
                <w:lang w:eastAsia="ru-RU"/>
              </w:rPr>
            </w:pPr>
            <w:r>
              <w:rPr>
                <w:rFonts w:ascii="PT Astra Serif" w:eastAsia="Arial Unicode MS" w:hAnsi="PT Astra Serif"/>
                <w:sz w:val="28"/>
                <w:szCs w:val="28"/>
              </w:rPr>
              <w:t>«</w:t>
            </w:r>
            <w:r w:rsidR="00736348" w:rsidRPr="00736348">
              <w:rPr>
                <w:rFonts w:ascii="PT Astra Serif" w:eastAsia="Arial Unicode MS" w:hAnsi="PT Astra Serif"/>
                <w:sz w:val="28"/>
                <w:szCs w:val="28"/>
              </w:rPr>
              <w:t xml:space="preserve">Объемы финансового </w:t>
            </w:r>
            <w:r w:rsidR="00736348" w:rsidRPr="00736348">
              <w:rPr>
                <w:rFonts w:ascii="PT Astra Serif" w:eastAsia="Arial Unicode MS" w:hAnsi="PT Astra Serif"/>
                <w:sz w:val="28"/>
                <w:szCs w:val="28"/>
              </w:rPr>
              <w:lastRenderedPageBreak/>
              <w:t>обеспечения за весь период реализации, тыс. рублей</w:t>
            </w:r>
          </w:p>
        </w:tc>
        <w:tc>
          <w:tcPr>
            <w:tcW w:w="6766" w:type="dxa"/>
          </w:tcPr>
          <w:p w:rsidR="00736348" w:rsidRPr="008D04C9" w:rsidRDefault="00736348" w:rsidP="008D04C9">
            <w:pPr>
              <w:ind w:firstLine="316"/>
              <w:jc w:val="both"/>
              <w:rPr>
                <w:rFonts w:ascii="PT Astra Serif" w:hAnsi="PT Astra Serif"/>
                <w:sz w:val="28"/>
                <w:szCs w:val="28"/>
                <w:lang w:eastAsia="ru-RU"/>
              </w:rPr>
            </w:pPr>
            <w:r w:rsidRPr="008D04C9">
              <w:rPr>
                <w:rFonts w:ascii="PT Astra Serif" w:hAnsi="PT Astra Serif"/>
                <w:sz w:val="28"/>
                <w:szCs w:val="28"/>
                <w:lang w:eastAsia="ru-RU"/>
              </w:rPr>
              <w:lastRenderedPageBreak/>
              <w:t>Всего –</w:t>
            </w:r>
            <w:r w:rsidR="001B6587">
              <w:rPr>
                <w:rFonts w:ascii="PT Astra Serif" w:hAnsi="PT Astra Serif"/>
                <w:b/>
                <w:color w:val="000000" w:themeColor="text1"/>
                <w:sz w:val="28"/>
                <w:szCs w:val="28"/>
                <w:lang w:eastAsia="ru-RU"/>
              </w:rPr>
              <w:t>5 970,</w:t>
            </w:r>
            <w:r w:rsidR="00E32ABC">
              <w:rPr>
                <w:rFonts w:ascii="PT Astra Serif" w:hAnsi="PT Astra Serif"/>
                <w:b/>
                <w:color w:val="000000" w:themeColor="text1"/>
                <w:sz w:val="28"/>
                <w:szCs w:val="28"/>
                <w:lang w:eastAsia="ru-RU"/>
              </w:rPr>
              <w:t>5</w:t>
            </w:r>
            <w:r w:rsidR="001B6587">
              <w:rPr>
                <w:rFonts w:ascii="PT Astra Serif" w:hAnsi="PT Astra Serif"/>
                <w:b/>
                <w:color w:val="000000" w:themeColor="text1"/>
                <w:sz w:val="28"/>
                <w:szCs w:val="28"/>
                <w:lang w:eastAsia="ru-RU"/>
              </w:rPr>
              <w:t xml:space="preserve"> </w:t>
            </w:r>
            <w:r w:rsidRPr="001B6587">
              <w:rPr>
                <w:rFonts w:ascii="PT Astra Serif" w:hAnsi="PT Astra Serif"/>
                <w:b/>
                <w:sz w:val="28"/>
                <w:szCs w:val="28"/>
                <w:lang w:eastAsia="ru-RU"/>
              </w:rPr>
              <w:t>тыс. руб</w:t>
            </w:r>
            <w:r w:rsidRPr="008D04C9">
              <w:rPr>
                <w:rFonts w:ascii="PT Astra Serif" w:hAnsi="PT Astra Serif"/>
                <w:sz w:val="28"/>
                <w:szCs w:val="28"/>
                <w:lang w:eastAsia="ru-RU"/>
              </w:rPr>
              <w:t xml:space="preserve">., в том числе по годам: </w:t>
            </w:r>
          </w:p>
          <w:p w:rsidR="00736348" w:rsidRPr="00736348" w:rsidRDefault="00227A36" w:rsidP="008D04C9">
            <w:pPr>
              <w:ind w:firstLine="316"/>
              <w:jc w:val="both"/>
              <w:rPr>
                <w:rFonts w:ascii="PT Astra Serif" w:hAnsi="PT Astra Serif"/>
                <w:sz w:val="28"/>
                <w:szCs w:val="28"/>
                <w:lang w:eastAsia="ru-RU"/>
              </w:rPr>
            </w:pPr>
            <w:r>
              <w:rPr>
                <w:rFonts w:ascii="PT Astra Serif" w:hAnsi="PT Astra Serif"/>
                <w:sz w:val="28"/>
                <w:szCs w:val="28"/>
                <w:lang w:eastAsia="ru-RU"/>
              </w:rPr>
              <w:t xml:space="preserve">2022 – </w:t>
            </w:r>
            <w:r w:rsidR="0011732E">
              <w:rPr>
                <w:rFonts w:ascii="PT Astra Serif" w:hAnsi="PT Astra Serif"/>
                <w:sz w:val="28"/>
                <w:szCs w:val="28"/>
                <w:lang w:eastAsia="ru-RU"/>
              </w:rPr>
              <w:t>2 112,9</w:t>
            </w:r>
          </w:p>
          <w:p w:rsidR="00736348" w:rsidRPr="00736348" w:rsidRDefault="00736348" w:rsidP="008D04C9">
            <w:pPr>
              <w:ind w:firstLine="316"/>
              <w:jc w:val="both"/>
              <w:rPr>
                <w:rFonts w:ascii="PT Astra Serif" w:hAnsi="PT Astra Serif"/>
                <w:sz w:val="28"/>
                <w:szCs w:val="28"/>
                <w:lang w:eastAsia="ru-RU"/>
              </w:rPr>
            </w:pPr>
            <w:r w:rsidRPr="00736348">
              <w:rPr>
                <w:rFonts w:ascii="PT Astra Serif" w:hAnsi="PT Astra Serif"/>
                <w:sz w:val="28"/>
                <w:szCs w:val="28"/>
                <w:lang w:eastAsia="ru-RU"/>
              </w:rPr>
              <w:lastRenderedPageBreak/>
              <w:t xml:space="preserve">2023 – </w:t>
            </w:r>
            <w:r w:rsidR="001B6587">
              <w:rPr>
                <w:rFonts w:ascii="PT Astra Serif" w:hAnsi="PT Astra Serif"/>
                <w:sz w:val="28"/>
                <w:szCs w:val="28"/>
                <w:lang w:eastAsia="ru-RU"/>
              </w:rPr>
              <w:t>1 227,6</w:t>
            </w:r>
          </w:p>
          <w:p w:rsidR="00736348" w:rsidRPr="00736348" w:rsidRDefault="00736348" w:rsidP="008D04C9">
            <w:pPr>
              <w:ind w:firstLine="316"/>
              <w:jc w:val="both"/>
              <w:rPr>
                <w:rFonts w:ascii="PT Astra Serif" w:hAnsi="PT Astra Serif"/>
                <w:sz w:val="28"/>
                <w:szCs w:val="28"/>
                <w:lang w:eastAsia="ru-RU"/>
              </w:rPr>
            </w:pPr>
            <w:r w:rsidRPr="00736348">
              <w:rPr>
                <w:rFonts w:ascii="PT Astra Serif" w:hAnsi="PT Astra Serif"/>
                <w:sz w:val="28"/>
                <w:szCs w:val="28"/>
                <w:lang w:eastAsia="ru-RU"/>
              </w:rPr>
              <w:t xml:space="preserve">2024 – </w:t>
            </w:r>
            <w:r w:rsidR="001B6587">
              <w:rPr>
                <w:rFonts w:ascii="PT Astra Serif" w:hAnsi="PT Astra Serif"/>
                <w:sz w:val="28"/>
                <w:szCs w:val="28"/>
                <w:lang w:eastAsia="ru-RU"/>
              </w:rPr>
              <w:t>810</w:t>
            </w:r>
            <w:r w:rsidRPr="00736348">
              <w:rPr>
                <w:rFonts w:ascii="PT Astra Serif" w:hAnsi="PT Astra Serif"/>
                <w:sz w:val="28"/>
                <w:szCs w:val="28"/>
                <w:lang w:eastAsia="ru-RU"/>
              </w:rPr>
              <w:t>,0</w:t>
            </w:r>
          </w:p>
          <w:p w:rsidR="00736348" w:rsidRPr="00736348" w:rsidRDefault="00736348" w:rsidP="008D04C9">
            <w:pPr>
              <w:ind w:firstLine="316"/>
              <w:jc w:val="both"/>
              <w:rPr>
                <w:rFonts w:ascii="PT Astra Serif" w:hAnsi="PT Astra Serif"/>
                <w:sz w:val="28"/>
                <w:szCs w:val="28"/>
                <w:lang w:eastAsia="ru-RU"/>
              </w:rPr>
            </w:pPr>
            <w:r w:rsidRPr="00736348">
              <w:rPr>
                <w:rFonts w:ascii="PT Astra Serif" w:hAnsi="PT Astra Serif"/>
                <w:sz w:val="28"/>
                <w:szCs w:val="28"/>
                <w:lang w:eastAsia="ru-RU"/>
              </w:rPr>
              <w:t>2025 –</w:t>
            </w:r>
            <w:r w:rsidR="001B6587">
              <w:rPr>
                <w:rFonts w:ascii="PT Astra Serif" w:hAnsi="PT Astra Serif"/>
                <w:sz w:val="28"/>
                <w:szCs w:val="28"/>
                <w:lang w:eastAsia="ru-RU"/>
              </w:rPr>
              <w:t xml:space="preserve"> 910</w:t>
            </w:r>
            <w:r w:rsidRPr="00736348">
              <w:rPr>
                <w:rFonts w:ascii="PT Astra Serif" w:hAnsi="PT Astra Serif"/>
                <w:sz w:val="28"/>
                <w:szCs w:val="28"/>
                <w:lang w:eastAsia="ru-RU"/>
              </w:rPr>
              <w:t>,0</w:t>
            </w:r>
          </w:p>
          <w:p w:rsidR="00736348" w:rsidRPr="00736348" w:rsidRDefault="00736348" w:rsidP="001B6587">
            <w:pPr>
              <w:ind w:firstLine="316"/>
              <w:jc w:val="both"/>
              <w:rPr>
                <w:rFonts w:ascii="PT Astra Serif" w:hAnsi="PT Astra Serif"/>
                <w:sz w:val="28"/>
                <w:szCs w:val="28"/>
                <w:highlight w:val="yellow"/>
                <w:lang w:eastAsia="ru-RU"/>
              </w:rPr>
            </w:pPr>
            <w:r w:rsidRPr="00736348">
              <w:rPr>
                <w:rFonts w:ascii="PT Astra Serif" w:hAnsi="PT Astra Serif"/>
                <w:sz w:val="28"/>
                <w:szCs w:val="28"/>
                <w:lang w:eastAsia="ru-RU"/>
              </w:rPr>
              <w:t>2026 –</w:t>
            </w:r>
            <w:r w:rsidR="001B6587">
              <w:rPr>
                <w:rFonts w:ascii="PT Astra Serif" w:hAnsi="PT Astra Serif"/>
                <w:sz w:val="28"/>
                <w:szCs w:val="28"/>
                <w:lang w:eastAsia="ru-RU"/>
              </w:rPr>
              <w:t xml:space="preserve"> 910</w:t>
            </w:r>
            <w:r w:rsidRPr="00736348">
              <w:rPr>
                <w:rFonts w:ascii="PT Astra Serif" w:hAnsi="PT Astra Serif"/>
                <w:sz w:val="28"/>
                <w:szCs w:val="28"/>
                <w:lang w:eastAsia="ru-RU"/>
              </w:rPr>
              <w:t>,0</w:t>
            </w:r>
            <w:r w:rsidR="00070125">
              <w:rPr>
                <w:rFonts w:ascii="PT Astra Serif" w:hAnsi="PT Astra Serif"/>
                <w:sz w:val="28"/>
                <w:szCs w:val="28"/>
                <w:lang w:eastAsia="ru-RU"/>
              </w:rPr>
              <w:t>»;</w:t>
            </w:r>
          </w:p>
        </w:tc>
      </w:tr>
    </w:tbl>
    <w:p w:rsidR="00736348" w:rsidRPr="00736348" w:rsidRDefault="00736348" w:rsidP="003636F0">
      <w:pPr>
        <w:ind w:firstLine="709"/>
        <w:rPr>
          <w:rFonts w:ascii="PT Astra Serif" w:hAnsi="PT Astra Serif"/>
          <w:b/>
          <w:sz w:val="28"/>
          <w:szCs w:val="28"/>
        </w:rPr>
      </w:pPr>
      <w:r w:rsidRPr="00736348">
        <w:rPr>
          <w:rFonts w:ascii="PT Astra Serif" w:hAnsi="PT Astra Serif"/>
          <w:sz w:val="28"/>
          <w:szCs w:val="28"/>
        </w:rPr>
        <w:lastRenderedPageBreak/>
        <w:t>1.2. раздел 4 Паспорта муниципальной программы изложить в следующей редакции:</w:t>
      </w:r>
    </w:p>
    <w:p w:rsidR="00736348" w:rsidRPr="00736348" w:rsidRDefault="00736348" w:rsidP="00736348">
      <w:pPr>
        <w:widowControl w:val="0"/>
        <w:autoSpaceDE w:val="0"/>
        <w:autoSpaceDN w:val="0"/>
        <w:adjustRightInd w:val="0"/>
        <w:jc w:val="center"/>
        <w:rPr>
          <w:rFonts w:ascii="PT Astra Serif" w:hAnsi="PT Astra Serif"/>
          <w:b/>
          <w:sz w:val="28"/>
          <w:szCs w:val="28"/>
        </w:rPr>
      </w:pPr>
    </w:p>
    <w:p w:rsidR="00736348" w:rsidRDefault="00736348" w:rsidP="00736348">
      <w:pPr>
        <w:widowControl w:val="0"/>
        <w:autoSpaceDE w:val="0"/>
        <w:autoSpaceDN w:val="0"/>
        <w:adjustRightInd w:val="0"/>
        <w:jc w:val="center"/>
        <w:rPr>
          <w:rFonts w:ascii="PT Astra Serif" w:hAnsi="PT Astra Serif"/>
          <w:b/>
          <w:sz w:val="28"/>
          <w:szCs w:val="28"/>
          <w:lang w:eastAsia="ru-RU"/>
        </w:rPr>
      </w:pPr>
      <w:r w:rsidRPr="00736348">
        <w:rPr>
          <w:rFonts w:ascii="PT Astra Serif" w:hAnsi="PT Astra Serif"/>
          <w:b/>
          <w:sz w:val="28"/>
          <w:szCs w:val="28"/>
        </w:rPr>
        <w:t>«4.</w:t>
      </w:r>
      <w:r w:rsidR="008D04C9">
        <w:rPr>
          <w:rFonts w:ascii="PT Astra Serif" w:hAnsi="PT Astra Serif"/>
          <w:b/>
          <w:sz w:val="28"/>
          <w:szCs w:val="28"/>
        </w:rPr>
        <w:t xml:space="preserve"> </w:t>
      </w:r>
      <w:r w:rsidRPr="00736348">
        <w:rPr>
          <w:rFonts w:ascii="PT Astra Serif" w:hAnsi="PT Astra Serif"/>
          <w:b/>
          <w:sz w:val="28"/>
          <w:szCs w:val="28"/>
        </w:rPr>
        <w:t xml:space="preserve">Финансовое обеспечение муниципальной программы </w:t>
      </w:r>
      <w:r w:rsidRPr="00736348">
        <w:rPr>
          <w:rFonts w:ascii="PT Astra Serif" w:hAnsi="PT Astra Serif"/>
          <w:b/>
          <w:sz w:val="28"/>
          <w:szCs w:val="28"/>
          <w:lang w:eastAsia="ru-RU"/>
        </w:rPr>
        <w:t>«</w:t>
      </w:r>
      <w:r w:rsidRPr="00736348">
        <w:rPr>
          <w:rFonts w:ascii="PT Astra Serif" w:hAnsi="PT Astra Serif"/>
          <w:b/>
          <w:bCs/>
          <w:sz w:val="28"/>
          <w:szCs w:val="28"/>
          <w:lang w:eastAsia="ru-RU"/>
        </w:rPr>
        <w:t>Повышение общественной безопасности населения в муниципальном образовании Плавский район</w:t>
      </w:r>
      <w:r w:rsidRPr="00736348">
        <w:rPr>
          <w:rFonts w:ascii="PT Astra Serif" w:hAnsi="PT Astra Serif"/>
          <w:b/>
          <w:sz w:val="28"/>
          <w:szCs w:val="28"/>
          <w:lang w:eastAsia="ru-RU"/>
        </w:rPr>
        <w:t>»</w:t>
      </w:r>
    </w:p>
    <w:p w:rsidR="003636F0" w:rsidRPr="00736348" w:rsidRDefault="003636F0" w:rsidP="00736348">
      <w:pPr>
        <w:widowControl w:val="0"/>
        <w:autoSpaceDE w:val="0"/>
        <w:autoSpaceDN w:val="0"/>
        <w:adjustRightInd w:val="0"/>
        <w:jc w:val="center"/>
        <w:rPr>
          <w:rFonts w:ascii="PT Astra Serif" w:hAnsi="PT Astra Serif"/>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976"/>
        <w:gridCol w:w="936"/>
        <w:gridCol w:w="829"/>
        <w:gridCol w:w="829"/>
        <w:gridCol w:w="829"/>
        <w:gridCol w:w="970"/>
      </w:tblGrid>
      <w:tr w:rsidR="00736348" w:rsidRPr="008D04C9" w:rsidTr="001B6587">
        <w:trPr>
          <w:trHeight w:val="57"/>
          <w:tblHeader/>
        </w:trPr>
        <w:tc>
          <w:tcPr>
            <w:tcW w:w="2195" w:type="pct"/>
            <w:vMerge w:val="restart"/>
            <w:shd w:val="clear" w:color="auto" w:fill="auto"/>
          </w:tcPr>
          <w:p w:rsidR="00736348" w:rsidRPr="008D04C9" w:rsidRDefault="00736348" w:rsidP="001B6587">
            <w:pPr>
              <w:jc w:val="center"/>
              <w:rPr>
                <w:rFonts w:ascii="PT Astra Serif" w:eastAsia="Calibri" w:hAnsi="PT Astra Serif"/>
                <w:b/>
                <w:highlight w:val="yellow"/>
              </w:rPr>
            </w:pPr>
            <w:r w:rsidRPr="008D04C9">
              <w:rPr>
                <w:rFonts w:ascii="PT Astra Serif" w:eastAsia="Calibri" w:hAnsi="PT Astra Serif"/>
                <w:b/>
              </w:rPr>
              <w:t xml:space="preserve">Наименование структурного элемента </w:t>
            </w:r>
            <w:r w:rsidRPr="008D04C9">
              <w:rPr>
                <w:rFonts w:ascii="PT Astra Serif" w:hAnsi="PT Astra Serif"/>
                <w:b/>
              </w:rPr>
              <w:t>муниципальной программы</w:t>
            </w:r>
            <w:r w:rsidRPr="008D04C9">
              <w:rPr>
                <w:rFonts w:ascii="PT Astra Serif" w:eastAsia="Calibri" w:hAnsi="PT Astra Serif"/>
                <w:b/>
              </w:rPr>
              <w:t>, источников финансового обеспечения</w:t>
            </w:r>
          </w:p>
        </w:tc>
        <w:tc>
          <w:tcPr>
            <w:tcW w:w="2805" w:type="pct"/>
            <w:gridSpan w:val="6"/>
            <w:shd w:val="clear" w:color="auto" w:fill="auto"/>
          </w:tcPr>
          <w:p w:rsidR="00736348" w:rsidRPr="008D04C9" w:rsidRDefault="00736348" w:rsidP="001B6587">
            <w:pPr>
              <w:jc w:val="center"/>
              <w:rPr>
                <w:rFonts w:ascii="PT Astra Serif" w:hAnsi="PT Astra Serif"/>
                <w:b/>
                <w:spacing w:val="-2"/>
              </w:rPr>
            </w:pPr>
            <w:r w:rsidRPr="008D04C9">
              <w:rPr>
                <w:rFonts w:ascii="PT Astra Serif" w:hAnsi="PT Astra Serif"/>
                <w:b/>
                <w:spacing w:val="-2"/>
              </w:rPr>
              <w:t>Объем финансового обеспечения по годам реализации, тыс. рублей</w:t>
            </w:r>
          </w:p>
        </w:tc>
      </w:tr>
      <w:tr w:rsidR="00736348" w:rsidRPr="008D04C9" w:rsidTr="001B6587">
        <w:trPr>
          <w:trHeight w:val="57"/>
          <w:tblHeader/>
        </w:trPr>
        <w:tc>
          <w:tcPr>
            <w:tcW w:w="2195" w:type="pct"/>
            <w:vMerge/>
            <w:shd w:val="clear" w:color="auto" w:fill="auto"/>
          </w:tcPr>
          <w:p w:rsidR="00736348" w:rsidRPr="008D04C9" w:rsidRDefault="00736348" w:rsidP="001B6587">
            <w:pPr>
              <w:jc w:val="center"/>
              <w:rPr>
                <w:rFonts w:ascii="PT Astra Serif" w:eastAsia="Calibri" w:hAnsi="PT Astra Serif"/>
                <w:b/>
              </w:rPr>
            </w:pPr>
          </w:p>
        </w:tc>
        <w:tc>
          <w:tcPr>
            <w:tcW w:w="510" w:type="pct"/>
            <w:shd w:val="clear" w:color="auto" w:fill="auto"/>
          </w:tcPr>
          <w:p w:rsidR="00736348" w:rsidRPr="008D04C9" w:rsidRDefault="00736348" w:rsidP="001B6587">
            <w:pPr>
              <w:jc w:val="center"/>
              <w:rPr>
                <w:rFonts w:ascii="PT Astra Serif" w:hAnsi="PT Astra Serif"/>
                <w:b/>
                <w:spacing w:val="-2"/>
              </w:rPr>
            </w:pPr>
            <w:r w:rsidRPr="008D04C9">
              <w:rPr>
                <w:rFonts w:ascii="PT Astra Serif" w:hAnsi="PT Astra Serif"/>
                <w:b/>
                <w:spacing w:val="-2"/>
              </w:rPr>
              <w:t>2022</w:t>
            </w:r>
          </w:p>
        </w:tc>
        <w:tc>
          <w:tcPr>
            <w:tcW w:w="489" w:type="pct"/>
            <w:shd w:val="clear" w:color="auto" w:fill="auto"/>
          </w:tcPr>
          <w:p w:rsidR="00736348" w:rsidRPr="008D04C9" w:rsidRDefault="00736348" w:rsidP="001B6587">
            <w:pPr>
              <w:jc w:val="center"/>
              <w:rPr>
                <w:rFonts w:ascii="PT Astra Serif" w:hAnsi="PT Astra Serif"/>
                <w:b/>
                <w:spacing w:val="-2"/>
              </w:rPr>
            </w:pPr>
            <w:r w:rsidRPr="008D04C9">
              <w:rPr>
                <w:rFonts w:ascii="PT Astra Serif" w:hAnsi="PT Astra Serif"/>
                <w:b/>
                <w:spacing w:val="-2"/>
              </w:rPr>
              <w:t>2023</w:t>
            </w:r>
          </w:p>
        </w:tc>
        <w:tc>
          <w:tcPr>
            <w:tcW w:w="433" w:type="pct"/>
            <w:shd w:val="clear" w:color="auto" w:fill="auto"/>
          </w:tcPr>
          <w:p w:rsidR="00736348" w:rsidRPr="008D04C9" w:rsidRDefault="00736348" w:rsidP="001B6587">
            <w:pPr>
              <w:jc w:val="center"/>
              <w:rPr>
                <w:rFonts w:ascii="PT Astra Serif" w:eastAsia="Calibri" w:hAnsi="PT Astra Serif"/>
                <w:b/>
              </w:rPr>
            </w:pPr>
            <w:r w:rsidRPr="008D04C9">
              <w:rPr>
                <w:rFonts w:ascii="PT Astra Serif" w:eastAsia="Calibri" w:hAnsi="PT Astra Serif"/>
                <w:b/>
              </w:rPr>
              <w:t>2024</w:t>
            </w:r>
          </w:p>
        </w:tc>
        <w:tc>
          <w:tcPr>
            <w:tcW w:w="433" w:type="pct"/>
            <w:shd w:val="clear" w:color="auto" w:fill="auto"/>
          </w:tcPr>
          <w:p w:rsidR="00736348" w:rsidRPr="008D04C9" w:rsidRDefault="00736348" w:rsidP="001B6587">
            <w:pPr>
              <w:jc w:val="center"/>
              <w:rPr>
                <w:rFonts w:ascii="PT Astra Serif" w:eastAsia="Calibri" w:hAnsi="PT Astra Serif"/>
                <w:b/>
              </w:rPr>
            </w:pPr>
            <w:r w:rsidRPr="008D04C9">
              <w:rPr>
                <w:rFonts w:ascii="PT Astra Serif" w:eastAsia="Calibri" w:hAnsi="PT Astra Serif"/>
                <w:b/>
              </w:rPr>
              <w:t>2025</w:t>
            </w:r>
          </w:p>
        </w:tc>
        <w:tc>
          <w:tcPr>
            <w:tcW w:w="433" w:type="pct"/>
          </w:tcPr>
          <w:p w:rsidR="00736348" w:rsidRPr="008D04C9" w:rsidRDefault="00736348" w:rsidP="001B6587">
            <w:pPr>
              <w:jc w:val="center"/>
              <w:rPr>
                <w:rFonts w:ascii="PT Astra Serif" w:eastAsia="Calibri" w:hAnsi="PT Astra Serif"/>
                <w:b/>
              </w:rPr>
            </w:pPr>
            <w:r w:rsidRPr="008D04C9">
              <w:rPr>
                <w:rFonts w:ascii="PT Astra Serif" w:eastAsia="Calibri" w:hAnsi="PT Astra Serif"/>
                <w:b/>
              </w:rPr>
              <w:t>2026</w:t>
            </w:r>
          </w:p>
        </w:tc>
        <w:tc>
          <w:tcPr>
            <w:tcW w:w="507" w:type="pct"/>
          </w:tcPr>
          <w:p w:rsidR="00736348" w:rsidRPr="008D04C9" w:rsidRDefault="00736348" w:rsidP="001B6587">
            <w:pPr>
              <w:jc w:val="center"/>
              <w:rPr>
                <w:rFonts w:ascii="PT Astra Serif" w:eastAsia="Calibri" w:hAnsi="PT Astra Serif"/>
                <w:b/>
              </w:rPr>
            </w:pPr>
            <w:r w:rsidRPr="008D04C9">
              <w:rPr>
                <w:rFonts w:ascii="PT Astra Serif" w:eastAsia="Calibri" w:hAnsi="PT Astra Serif"/>
                <w:b/>
              </w:rPr>
              <w:t>Всего</w:t>
            </w:r>
          </w:p>
        </w:tc>
      </w:tr>
      <w:tr w:rsidR="00736348" w:rsidRPr="008D04C9" w:rsidTr="001B6587">
        <w:trPr>
          <w:trHeight w:val="57"/>
          <w:tblHeader/>
        </w:trPr>
        <w:tc>
          <w:tcPr>
            <w:tcW w:w="2195" w:type="pct"/>
            <w:shd w:val="clear" w:color="auto" w:fill="auto"/>
          </w:tcPr>
          <w:p w:rsidR="00736348" w:rsidRPr="008D04C9" w:rsidRDefault="00736348" w:rsidP="001B6587">
            <w:pPr>
              <w:jc w:val="center"/>
              <w:rPr>
                <w:rFonts w:ascii="PT Astra Serif" w:eastAsia="Calibri" w:hAnsi="PT Astra Serif"/>
                <w:b/>
              </w:rPr>
            </w:pPr>
            <w:r w:rsidRPr="008D04C9">
              <w:rPr>
                <w:rFonts w:ascii="PT Astra Serif" w:eastAsia="Calibri" w:hAnsi="PT Astra Serif"/>
                <w:b/>
              </w:rPr>
              <w:t>1</w:t>
            </w:r>
          </w:p>
        </w:tc>
        <w:tc>
          <w:tcPr>
            <w:tcW w:w="510" w:type="pct"/>
            <w:shd w:val="clear" w:color="auto" w:fill="auto"/>
          </w:tcPr>
          <w:p w:rsidR="00736348" w:rsidRPr="008D04C9" w:rsidRDefault="00736348" w:rsidP="001B6587">
            <w:pPr>
              <w:jc w:val="center"/>
              <w:rPr>
                <w:rFonts w:ascii="PT Astra Serif" w:hAnsi="PT Astra Serif"/>
                <w:b/>
                <w:spacing w:val="-2"/>
              </w:rPr>
            </w:pPr>
            <w:r w:rsidRPr="008D04C9">
              <w:rPr>
                <w:rFonts w:ascii="PT Astra Serif" w:hAnsi="PT Astra Serif"/>
                <w:b/>
                <w:spacing w:val="-2"/>
              </w:rPr>
              <w:t>2</w:t>
            </w:r>
          </w:p>
        </w:tc>
        <w:tc>
          <w:tcPr>
            <w:tcW w:w="489" w:type="pct"/>
            <w:shd w:val="clear" w:color="auto" w:fill="auto"/>
          </w:tcPr>
          <w:p w:rsidR="00736348" w:rsidRPr="008D04C9" w:rsidRDefault="00736348" w:rsidP="001B6587">
            <w:pPr>
              <w:jc w:val="center"/>
              <w:rPr>
                <w:rFonts w:ascii="PT Astra Serif" w:hAnsi="PT Astra Serif"/>
                <w:b/>
                <w:spacing w:val="-2"/>
              </w:rPr>
            </w:pPr>
            <w:r w:rsidRPr="008D04C9">
              <w:rPr>
                <w:rFonts w:ascii="PT Astra Serif" w:hAnsi="PT Astra Serif"/>
                <w:b/>
                <w:spacing w:val="-2"/>
              </w:rPr>
              <w:t>3</w:t>
            </w:r>
          </w:p>
        </w:tc>
        <w:tc>
          <w:tcPr>
            <w:tcW w:w="433" w:type="pct"/>
            <w:shd w:val="clear" w:color="auto" w:fill="auto"/>
          </w:tcPr>
          <w:p w:rsidR="00736348" w:rsidRPr="008D04C9" w:rsidRDefault="00736348" w:rsidP="001B6587">
            <w:pPr>
              <w:jc w:val="center"/>
              <w:rPr>
                <w:rFonts w:ascii="PT Astra Serif" w:eastAsia="Calibri" w:hAnsi="PT Astra Serif"/>
                <w:b/>
              </w:rPr>
            </w:pPr>
            <w:r w:rsidRPr="008D04C9">
              <w:rPr>
                <w:rFonts w:ascii="PT Astra Serif" w:eastAsia="Calibri" w:hAnsi="PT Astra Serif"/>
                <w:b/>
              </w:rPr>
              <w:t>4</w:t>
            </w:r>
          </w:p>
        </w:tc>
        <w:tc>
          <w:tcPr>
            <w:tcW w:w="433" w:type="pct"/>
            <w:shd w:val="clear" w:color="auto" w:fill="auto"/>
          </w:tcPr>
          <w:p w:rsidR="00736348" w:rsidRPr="008D04C9" w:rsidRDefault="00736348" w:rsidP="001B6587">
            <w:pPr>
              <w:jc w:val="center"/>
              <w:rPr>
                <w:rFonts w:ascii="PT Astra Serif" w:eastAsia="Calibri" w:hAnsi="PT Astra Serif"/>
                <w:b/>
              </w:rPr>
            </w:pPr>
            <w:r w:rsidRPr="008D04C9">
              <w:rPr>
                <w:rFonts w:ascii="PT Astra Serif" w:eastAsia="Calibri" w:hAnsi="PT Astra Serif"/>
                <w:b/>
              </w:rPr>
              <w:t>5</w:t>
            </w:r>
          </w:p>
        </w:tc>
        <w:tc>
          <w:tcPr>
            <w:tcW w:w="433" w:type="pct"/>
          </w:tcPr>
          <w:p w:rsidR="00736348" w:rsidRPr="008D04C9" w:rsidRDefault="00736348" w:rsidP="001B6587">
            <w:pPr>
              <w:jc w:val="center"/>
              <w:rPr>
                <w:rFonts w:ascii="PT Astra Serif" w:eastAsia="Calibri" w:hAnsi="PT Astra Serif"/>
                <w:b/>
              </w:rPr>
            </w:pPr>
            <w:r w:rsidRPr="008D04C9">
              <w:rPr>
                <w:rFonts w:ascii="PT Astra Serif" w:eastAsia="Calibri" w:hAnsi="PT Astra Serif"/>
                <w:b/>
              </w:rPr>
              <w:t>6</w:t>
            </w:r>
          </w:p>
        </w:tc>
        <w:tc>
          <w:tcPr>
            <w:tcW w:w="507" w:type="pct"/>
          </w:tcPr>
          <w:p w:rsidR="00736348" w:rsidRPr="008D04C9" w:rsidRDefault="00736348" w:rsidP="001B6587">
            <w:pPr>
              <w:jc w:val="center"/>
              <w:rPr>
                <w:rFonts w:ascii="PT Astra Serif" w:eastAsia="Calibri" w:hAnsi="PT Astra Serif"/>
                <w:b/>
              </w:rPr>
            </w:pPr>
            <w:r w:rsidRPr="008D04C9">
              <w:rPr>
                <w:rFonts w:ascii="PT Astra Serif" w:eastAsia="Calibri" w:hAnsi="PT Astra Serif"/>
                <w:b/>
              </w:rPr>
              <w:t>7</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hAnsi="PT Astra Serif"/>
                <w:b/>
                <w:spacing w:val="-2"/>
              </w:rPr>
            </w:pPr>
            <w:r w:rsidRPr="008D04C9">
              <w:rPr>
                <w:rFonts w:ascii="PT Astra Serif" w:eastAsia="Calibri" w:hAnsi="PT Astra Serif"/>
                <w:b/>
              </w:rPr>
              <w:t>Всего по муниципальной программе</w:t>
            </w:r>
          </w:p>
        </w:tc>
        <w:tc>
          <w:tcPr>
            <w:tcW w:w="510" w:type="pct"/>
            <w:shd w:val="clear" w:color="auto" w:fill="auto"/>
          </w:tcPr>
          <w:p w:rsidR="00736348" w:rsidRPr="008D04C9" w:rsidRDefault="0011732E" w:rsidP="001B6587">
            <w:pPr>
              <w:jc w:val="center"/>
              <w:rPr>
                <w:rFonts w:ascii="PT Astra Serif" w:eastAsia="Calibri" w:hAnsi="PT Astra Serif"/>
                <w:b/>
                <w:highlight w:val="yellow"/>
              </w:rPr>
            </w:pPr>
            <w:r w:rsidRPr="008D04C9">
              <w:rPr>
                <w:rFonts w:ascii="PT Astra Serif" w:eastAsia="Calibri" w:hAnsi="PT Astra Serif"/>
                <w:b/>
                <w:color w:val="000000" w:themeColor="text1"/>
              </w:rPr>
              <w:t>2</w:t>
            </w:r>
            <w:r w:rsidR="00E32ABC">
              <w:rPr>
                <w:rFonts w:ascii="PT Astra Serif" w:eastAsia="Calibri" w:hAnsi="PT Astra Serif"/>
                <w:b/>
                <w:color w:val="000000" w:themeColor="text1"/>
              </w:rPr>
              <w:t xml:space="preserve"> </w:t>
            </w:r>
            <w:r w:rsidRPr="008D04C9">
              <w:rPr>
                <w:rFonts w:ascii="PT Astra Serif" w:eastAsia="Calibri" w:hAnsi="PT Astra Serif"/>
                <w:b/>
                <w:color w:val="000000" w:themeColor="text1"/>
              </w:rPr>
              <w:t>112,9</w:t>
            </w:r>
          </w:p>
        </w:tc>
        <w:tc>
          <w:tcPr>
            <w:tcW w:w="489" w:type="pct"/>
            <w:shd w:val="clear" w:color="auto" w:fill="auto"/>
          </w:tcPr>
          <w:p w:rsidR="00736348" w:rsidRPr="008D04C9" w:rsidRDefault="001B6587" w:rsidP="001B6587">
            <w:pPr>
              <w:jc w:val="center"/>
              <w:rPr>
                <w:rFonts w:ascii="PT Astra Serif" w:hAnsi="PT Astra Serif"/>
              </w:rPr>
            </w:pPr>
            <w:r>
              <w:rPr>
                <w:rFonts w:ascii="PT Astra Serif" w:eastAsia="Calibri" w:hAnsi="PT Astra Serif"/>
                <w:b/>
              </w:rPr>
              <w:t>1 227,6</w:t>
            </w:r>
          </w:p>
        </w:tc>
        <w:tc>
          <w:tcPr>
            <w:tcW w:w="433" w:type="pct"/>
            <w:shd w:val="clear" w:color="auto" w:fill="auto"/>
          </w:tcPr>
          <w:p w:rsidR="00736348" w:rsidRPr="008D04C9" w:rsidRDefault="001B6587" w:rsidP="001B6587">
            <w:pPr>
              <w:jc w:val="center"/>
              <w:rPr>
                <w:rFonts w:ascii="PT Astra Serif" w:hAnsi="PT Astra Serif"/>
              </w:rPr>
            </w:pPr>
            <w:r>
              <w:rPr>
                <w:rFonts w:ascii="PT Astra Serif" w:eastAsia="Calibri" w:hAnsi="PT Astra Serif"/>
                <w:b/>
              </w:rPr>
              <w:t>81</w:t>
            </w:r>
            <w:r w:rsidR="00736348" w:rsidRPr="008D04C9">
              <w:rPr>
                <w:rFonts w:ascii="PT Astra Serif" w:eastAsia="Calibri" w:hAnsi="PT Astra Serif"/>
                <w:b/>
              </w:rPr>
              <w:t>0,0</w:t>
            </w:r>
          </w:p>
        </w:tc>
        <w:tc>
          <w:tcPr>
            <w:tcW w:w="433" w:type="pct"/>
            <w:shd w:val="clear" w:color="auto" w:fill="auto"/>
          </w:tcPr>
          <w:p w:rsidR="00736348" w:rsidRPr="008D04C9" w:rsidRDefault="001B6587" w:rsidP="001B6587">
            <w:pPr>
              <w:jc w:val="center"/>
              <w:rPr>
                <w:rFonts w:ascii="PT Astra Serif" w:hAnsi="PT Astra Serif"/>
              </w:rPr>
            </w:pPr>
            <w:r>
              <w:rPr>
                <w:rFonts w:ascii="PT Astra Serif" w:eastAsia="Calibri" w:hAnsi="PT Astra Serif"/>
                <w:b/>
              </w:rPr>
              <w:t>910,0</w:t>
            </w:r>
          </w:p>
        </w:tc>
        <w:tc>
          <w:tcPr>
            <w:tcW w:w="433" w:type="pct"/>
          </w:tcPr>
          <w:p w:rsidR="00736348" w:rsidRPr="008D04C9" w:rsidRDefault="001B6587" w:rsidP="001B6587">
            <w:pPr>
              <w:jc w:val="center"/>
              <w:rPr>
                <w:rFonts w:ascii="PT Astra Serif" w:hAnsi="PT Astra Serif"/>
              </w:rPr>
            </w:pPr>
            <w:r>
              <w:rPr>
                <w:rFonts w:ascii="PT Astra Serif" w:eastAsia="Calibri" w:hAnsi="PT Astra Serif"/>
                <w:b/>
              </w:rPr>
              <w:t>91</w:t>
            </w:r>
            <w:r w:rsidR="00736348" w:rsidRPr="008D04C9">
              <w:rPr>
                <w:rFonts w:ascii="PT Astra Serif" w:eastAsia="Calibri" w:hAnsi="PT Astra Serif"/>
                <w:b/>
              </w:rPr>
              <w:t>0,0</w:t>
            </w:r>
          </w:p>
        </w:tc>
        <w:tc>
          <w:tcPr>
            <w:tcW w:w="507" w:type="pct"/>
          </w:tcPr>
          <w:p w:rsidR="00736348" w:rsidRPr="008D04C9" w:rsidRDefault="001B6587" w:rsidP="0011732E">
            <w:pPr>
              <w:jc w:val="center"/>
              <w:rPr>
                <w:rFonts w:ascii="PT Astra Serif" w:eastAsia="Calibri" w:hAnsi="PT Astra Serif"/>
                <w:b/>
              </w:rPr>
            </w:pPr>
            <w:r>
              <w:rPr>
                <w:rFonts w:ascii="PT Astra Serif" w:eastAsia="Calibri" w:hAnsi="PT Astra Serif"/>
                <w:b/>
                <w:color w:val="000000" w:themeColor="text1"/>
              </w:rPr>
              <w:t>5 970,5</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hAnsi="PT Astra Serif"/>
                <w:spacing w:val="-2"/>
              </w:rPr>
              <w:t>в том числе:</w:t>
            </w:r>
          </w:p>
        </w:tc>
        <w:tc>
          <w:tcPr>
            <w:tcW w:w="2805" w:type="pct"/>
            <w:gridSpan w:val="6"/>
            <w:shd w:val="clear" w:color="auto" w:fill="auto"/>
          </w:tcPr>
          <w:p w:rsidR="00736348" w:rsidRPr="008D04C9" w:rsidRDefault="00736348" w:rsidP="001B6587">
            <w:pPr>
              <w:ind w:firstLine="851"/>
              <w:jc w:val="center"/>
              <w:rPr>
                <w:rFonts w:ascii="PT Astra Serif" w:eastAsia="Calibri" w:hAnsi="PT Astra Serif"/>
              </w:rPr>
            </w:pP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средства федерального бюджета</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средства бюджета Тульской области</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бюджет МО Плавский район</w:t>
            </w:r>
          </w:p>
        </w:tc>
        <w:tc>
          <w:tcPr>
            <w:tcW w:w="510" w:type="pct"/>
            <w:shd w:val="clear" w:color="auto" w:fill="auto"/>
          </w:tcPr>
          <w:p w:rsidR="00736348" w:rsidRPr="008D04C9" w:rsidRDefault="002674D1" w:rsidP="0002105A">
            <w:pPr>
              <w:jc w:val="center"/>
              <w:rPr>
                <w:rFonts w:ascii="PT Astra Serif" w:eastAsia="Calibri" w:hAnsi="PT Astra Serif"/>
              </w:rPr>
            </w:pPr>
            <w:r w:rsidRPr="008D04C9">
              <w:rPr>
                <w:rFonts w:ascii="PT Astra Serif" w:eastAsia="Calibri" w:hAnsi="PT Astra Serif"/>
                <w:color w:val="000000" w:themeColor="text1"/>
              </w:rPr>
              <w:t>2</w:t>
            </w:r>
            <w:r w:rsidR="00E32ABC">
              <w:rPr>
                <w:rFonts w:ascii="PT Astra Serif" w:eastAsia="Calibri" w:hAnsi="PT Astra Serif"/>
                <w:color w:val="000000" w:themeColor="text1"/>
              </w:rPr>
              <w:t xml:space="preserve"> </w:t>
            </w:r>
            <w:r w:rsidR="0002105A" w:rsidRPr="008D04C9">
              <w:rPr>
                <w:rFonts w:ascii="PT Astra Serif" w:eastAsia="Calibri" w:hAnsi="PT Astra Serif"/>
                <w:color w:val="000000" w:themeColor="text1"/>
              </w:rPr>
              <w:t>112</w:t>
            </w:r>
            <w:r w:rsidRPr="008D04C9">
              <w:rPr>
                <w:rFonts w:ascii="PT Astra Serif" w:eastAsia="Calibri" w:hAnsi="PT Astra Serif"/>
                <w:color w:val="000000" w:themeColor="text1"/>
              </w:rPr>
              <w:t>,9</w:t>
            </w:r>
          </w:p>
        </w:tc>
        <w:tc>
          <w:tcPr>
            <w:tcW w:w="489" w:type="pct"/>
            <w:shd w:val="clear" w:color="auto" w:fill="auto"/>
          </w:tcPr>
          <w:p w:rsidR="00736348" w:rsidRPr="008D04C9" w:rsidRDefault="00E32ABC" w:rsidP="001B6587">
            <w:pPr>
              <w:jc w:val="center"/>
              <w:rPr>
                <w:rFonts w:ascii="PT Astra Serif" w:hAnsi="PT Astra Serif"/>
              </w:rPr>
            </w:pPr>
            <w:r>
              <w:rPr>
                <w:rFonts w:ascii="PT Astra Serif" w:eastAsia="Calibri" w:hAnsi="PT Astra Serif"/>
              </w:rPr>
              <w:t>1 227,6</w:t>
            </w:r>
          </w:p>
        </w:tc>
        <w:tc>
          <w:tcPr>
            <w:tcW w:w="433" w:type="pct"/>
            <w:shd w:val="clear" w:color="auto" w:fill="auto"/>
          </w:tcPr>
          <w:p w:rsidR="00736348" w:rsidRPr="008D04C9" w:rsidRDefault="00E32ABC" w:rsidP="001B6587">
            <w:pPr>
              <w:jc w:val="center"/>
              <w:rPr>
                <w:rFonts w:ascii="PT Astra Serif" w:hAnsi="PT Astra Serif"/>
              </w:rPr>
            </w:pPr>
            <w:r>
              <w:rPr>
                <w:rFonts w:ascii="PT Astra Serif" w:eastAsia="Calibri" w:hAnsi="PT Astra Serif"/>
              </w:rPr>
              <w:t>810</w:t>
            </w:r>
            <w:r w:rsidR="00736348" w:rsidRPr="008D04C9">
              <w:rPr>
                <w:rFonts w:ascii="PT Astra Serif" w:eastAsia="Calibri" w:hAnsi="PT Astra Serif"/>
              </w:rPr>
              <w:t>,0</w:t>
            </w:r>
          </w:p>
        </w:tc>
        <w:tc>
          <w:tcPr>
            <w:tcW w:w="433" w:type="pct"/>
            <w:shd w:val="clear" w:color="auto" w:fill="auto"/>
          </w:tcPr>
          <w:p w:rsidR="00736348" w:rsidRPr="008D04C9" w:rsidRDefault="00E32ABC" w:rsidP="001B6587">
            <w:pPr>
              <w:jc w:val="center"/>
              <w:rPr>
                <w:rFonts w:ascii="PT Astra Serif" w:hAnsi="PT Astra Serif"/>
              </w:rPr>
            </w:pPr>
            <w:r>
              <w:rPr>
                <w:rFonts w:ascii="PT Astra Serif" w:eastAsia="Calibri" w:hAnsi="PT Astra Serif"/>
              </w:rPr>
              <w:t>91</w:t>
            </w:r>
            <w:r w:rsidR="00736348" w:rsidRPr="008D04C9">
              <w:rPr>
                <w:rFonts w:ascii="PT Astra Serif" w:eastAsia="Calibri" w:hAnsi="PT Astra Serif"/>
              </w:rPr>
              <w:t>0,0</w:t>
            </w:r>
          </w:p>
        </w:tc>
        <w:tc>
          <w:tcPr>
            <w:tcW w:w="433" w:type="pct"/>
          </w:tcPr>
          <w:p w:rsidR="00736348" w:rsidRPr="008D04C9" w:rsidRDefault="00E32ABC" w:rsidP="001B6587">
            <w:pPr>
              <w:jc w:val="center"/>
              <w:rPr>
                <w:rFonts w:ascii="PT Astra Serif" w:hAnsi="PT Astra Serif"/>
              </w:rPr>
            </w:pPr>
            <w:r>
              <w:rPr>
                <w:rFonts w:ascii="PT Astra Serif" w:eastAsia="Calibri" w:hAnsi="PT Astra Serif"/>
              </w:rPr>
              <w:t>91</w:t>
            </w:r>
            <w:r w:rsidR="00736348" w:rsidRPr="008D04C9">
              <w:rPr>
                <w:rFonts w:ascii="PT Astra Serif" w:eastAsia="Calibri" w:hAnsi="PT Astra Serif"/>
              </w:rPr>
              <w:t>0,0</w:t>
            </w:r>
          </w:p>
        </w:tc>
        <w:tc>
          <w:tcPr>
            <w:tcW w:w="507" w:type="pct"/>
          </w:tcPr>
          <w:p w:rsidR="00736348" w:rsidRPr="008D04C9" w:rsidRDefault="00E32ABC" w:rsidP="0002105A">
            <w:pPr>
              <w:jc w:val="center"/>
              <w:rPr>
                <w:rFonts w:ascii="PT Astra Serif" w:eastAsia="Calibri" w:hAnsi="PT Astra Serif"/>
              </w:rPr>
            </w:pPr>
            <w:r>
              <w:rPr>
                <w:rFonts w:ascii="PT Astra Serif" w:eastAsia="Calibri" w:hAnsi="PT Astra Serif"/>
                <w:color w:val="000000" w:themeColor="text1"/>
              </w:rPr>
              <w:t>5 970,5</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hAnsi="PT Astra Serif"/>
                <w:spacing w:val="-2"/>
              </w:rPr>
            </w:pPr>
            <w:r w:rsidRPr="008D04C9">
              <w:rPr>
                <w:rFonts w:ascii="PT Astra Serif" w:eastAsia="Calibri" w:hAnsi="PT Astra Serif"/>
              </w:rPr>
              <w:t>внебюджетные источники</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b/>
              </w:rPr>
            </w:pPr>
            <w:r w:rsidRPr="008D04C9">
              <w:rPr>
                <w:rFonts w:ascii="PT Astra Serif" w:eastAsia="Calibri" w:hAnsi="PT Astra Serif"/>
                <w:b/>
              </w:rPr>
              <w:t>Всего комплекс процессных мероприятий</w:t>
            </w:r>
            <w:r w:rsidR="00E9207C" w:rsidRPr="008D04C9">
              <w:rPr>
                <w:rFonts w:ascii="PT Astra Serif" w:eastAsia="Calibri" w:hAnsi="PT Astra Serif"/>
                <w:b/>
              </w:rPr>
              <w:t>: «Профилактика правонарушений</w:t>
            </w:r>
            <w:r w:rsidRPr="008D04C9">
              <w:rPr>
                <w:rFonts w:ascii="PT Astra Serif" w:eastAsia="Calibri" w:hAnsi="PT Astra Serif"/>
                <w:b/>
              </w:rPr>
              <w:t>, терроризма и экстремизма»</w:t>
            </w:r>
          </w:p>
        </w:tc>
        <w:tc>
          <w:tcPr>
            <w:tcW w:w="510" w:type="pct"/>
            <w:shd w:val="clear" w:color="auto" w:fill="auto"/>
          </w:tcPr>
          <w:p w:rsidR="00736348" w:rsidRPr="008D04C9" w:rsidRDefault="0011732E" w:rsidP="001B6587">
            <w:pPr>
              <w:jc w:val="center"/>
              <w:rPr>
                <w:rFonts w:ascii="PT Astra Serif" w:eastAsia="Calibri" w:hAnsi="PT Astra Serif"/>
                <w:b/>
              </w:rPr>
            </w:pPr>
            <w:r w:rsidRPr="008D04C9">
              <w:rPr>
                <w:rFonts w:ascii="PT Astra Serif" w:eastAsia="Calibri" w:hAnsi="PT Astra Serif"/>
                <w:b/>
              </w:rPr>
              <w:t>673,8</w:t>
            </w:r>
          </w:p>
        </w:tc>
        <w:tc>
          <w:tcPr>
            <w:tcW w:w="489" w:type="pct"/>
            <w:shd w:val="clear" w:color="auto" w:fill="auto"/>
          </w:tcPr>
          <w:p w:rsidR="00736348" w:rsidRPr="008D04C9" w:rsidRDefault="001B6587" w:rsidP="001B6587">
            <w:pPr>
              <w:jc w:val="center"/>
              <w:rPr>
                <w:rFonts w:ascii="PT Astra Serif" w:hAnsi="PT Astra Serif"/>
              </w:rPr>
            </w:pPr>
            <w:r>
              <w:rPr>
                <w:rFonts w:ascii="PT Astra Serif" w:eastAsia="Calibri" w:hAnsi="PT Astra Serif"/>
                <w:b/>
              </w:rPr>
              <w:t>742,0</w:t>
            </w:r>
          </w:p>
        </w:tc>
        <w:tc>
          <w:tcPr>
            <w:tcW w:w="433" w:type="pct"/>
            <w:shd w:val="clear" w:color="auto" w:fill="auto"/>
          </w:tcPr>
          <w:p w:rsidR="00736348" w:rsidRPr="008D04C9" w:rsidRDefault="001B6587" w:rsidP="001B6587">
            <w:pPr>
              <w:jc w:val="center"/>
              <w:rPr>
                <w:rFonts w:ascii="PT Astra Serif" w:hAnsi="PT Astra Serif"/>
              </w:rPr>
            </w:pPr>
            <w:r>
              <w:rPr>
                <w:rFonts w:ascii="PT Astra Serif" w:eastAsia="Calibri" w:hAnsi="PT Astra Serif"/>
                <w:b/>
              </w:rPr>
              <w:t>742,0</w:t>
            </w:r>
          </w:p>
        </w:tc>
        <w:tc>
          <w:tcPr>
            <w:tcW w:w="433" w:type="pct"/>
            <w:shd w:val="clear" w:color="auto" w:fill="auto"/>
          </w:tcPr>
          <w:p w:rsidR="00736348" w:rsidRPr="008D04C9" w:rsidRDefault="001B6587" w:rsidP="001B6587">
            <w:pPr>
              <w:jc w:val="center"/>
              <w:rPr>
                <w:rFonts w:ascii="PT Astra Serif" w:hAnsi="PT Astra Serif"/>
              </w:rPr>
            </w:pPr>
            <w:r>
              <w:rPr>
                <w:rFonts w:ascii="PT Astra Serif" w:eastAsia="Calibri" w:hAnsi="PT Astra Serif"/>
                <w:b/>
              </w:rPr>
              <w:t>842,0</w:t>
            </w:r>
          </w:p>
        </w:tc>
        <w:tc>
          <w:tcPr>
            <w:tcW w:w="433" w:type="pct"/>
          </w:tcPr>
          <w:p w:rsidR="00736348" w:rsidRPr="008D04C9" w:rsidRDefault="001B6587" w:rsidP="001B6587">
            <w:pPr>
              <w:jc w:val="center"/>
              <w:rPr>
                <w:rFonts w:ascii="PT Astra Serif" w:hAnsi="PT Astra Serif"/>
              </w:rPr>
            </w:pPr>
            <w:r>
              <w:rPr>
                <w:rFonts w:ascii="PT Astra Serif" w:eastAsia="Calibri" w:hAnsi="PT Astra Serif"/>
                <w:b/>
              </w:rPr>
              <w:t>842,0</w:t>
            </w:r>
          </w:p>
        </w:tc>
        <w:tc>
          <w:tcPr>
            <w:tcW w:w="507" w:type="pct"/>
          </w:tcPr>
          <w:p w:rsidR="00736348" w:rsidRPr="008D04C9" w:rsidRDefault="001B6587" w:rsidP="001B6587">
            <w:pPr>
              <w:jc w:val="center"/>
              <w:rPr>
                <w:rFonts w:ascii="PT Astra Serif" w:hAnsi="PT Astra Serif"/>
              </w:rPr>
            </w:pPr>
            <w:r>
              <w:rPr>
                <w:rFonts w:ascii="PT Astra Serif" w:eastAsia="Calibri" w:hAnsi="PT Astra Serif"/>
                <w:b/>
              </w:rPr>
              <w:t>3 841,8</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b/>
              </w:rPr>
            </w:pPr>
            <w:r w:rsidRPr="008D04C9">
              <w:rPr>
                <w:rFonts w:ascii="PT Astra Serif" w:eastAsia="Calibri" w:hAnsi="PT Astra Serif"/>
              </w:rPr>
              <w:t>средства федерального бюджета</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средства бюджета Тульской области</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бюджет МО Плавский район</w:t>
            </w:r>
          </w:p>
        </w:tc>
        <w:tc>
          <w:tcPr>
            <w:tcW w:w="510" w:type="pct"/>
            <w:shd w:val="clear" w:color="auto" w:fill="auto"/>
          </w:tcPr>
          <w:p w:rsidR="00736348" w:rsidRPr="008D04C9" w:rsidRDefault="0002105A" w:rsidP="001B6587">
            <w:pPr>
              <w:jc w:val="center"/>
              <w:rPr>
                <w:rFonts w:ascii="PT Astra Serif" w:eastAsia="Calibri" w:hAnsi="PT Astra Serif"/>
              </w:rPr>
            </w:pPr>
            <w:r w:rsidRPr="008D04C9">
              <w:rPr>
                <w:rFonts w:ascii="PT Astra Serif" w:eastAsia="Calibri" w:hAnsi="PT Astra Serif"/>
              </w:rPr>
              <w:t>673,8</w:t>
            </w:r>
          </w:p>
        </w:tc>
        <w:tc>
          <w:tcPr>
            <w:tcW w:w="489" w:type="pct"/>
            <w:shd w:val="clear" w:color="auto" w:fill="auto"/>
          </w:tcPr>
          <w:p w:rsidR="00736348" w:rsidRPr="008D04C9" w:rsidRDefault="00E32ABC" w:rsidP="001B6587">
            <w:pPr>
              <w:jc w:val="center"/>
              <w:rPr>
                <w:rFonts w:ascii="PT Astra Serif" w:hAnsi="PT Astra Serif"/>
              </w:rPr>
            </w:pPr>
            <w:r>
              <w:rPr>
                <w:rFonts w:ascii="PT Astra Serif" w:eastAsia="Calibri" w:hAnsi="PT Astra Serif"/>
              </w:rPr>
              <w:t>742,0</w:t>
            </w:r>
          </w:p>
        </w:tc>
        <w:tc>
          <w:tcPr>
            <w:tcW w:w="433" w:type="pct"/>
            <w:shd w:val="clear" w:color="auto" w:fill="auto"/>
          </w:tcPr>
          <w:p w:rsidR="00736348" w:rsidRPr="008D04C9" w:rsidRDefault="00E32ABC" w:rsidP="001B6587">
            <w:pPr>
              <w:jc w:val="center"/>
              <w:rPr>
                <w:rFonts w:ascii="PT Astra Serif" w:hAnsi="PT Astra Serif"/>
              </w:rPr>
            </w:pPr>
            <w:r>
              <w:rPr>
                <w:rFonts w:ascii="PT Astra Serif" w:eastAsia="Calibri" w:hAnsi="PT Astra Serif"/>
              </w:rPr>
              <w:t>742</w:t>
            </w:r>
            <w:r w:rsidR="00736348" w:rsidRPr="008D04C9">
              <w:rPr>
                <w:rFonts w:ascii="PT Astra Serif" w:eastAsia="Calibri" w:hAnsi="PT Astra Serif"/>
              </w:rPr>
              <w:t>,0</w:t>
            </w:r>
          </w:p>
        </w:tc>
        <w:tc>
          <w:tcPr>
            <w:tcW w:w="433" w:type="pct"/>
            <w:shd w:val="clear" w:color="auto" w:fill="auto"/>
          </w:tcPr>
          <w:p w:rsidR="00736348" w:rsidRPr="008D04C9" w:rsidRDefault="00E32ABC" w:rsidP="001B6587">
            <w:pPr>
              <w:jc w:val="center"/>
              <w:rPr>
                <w:rFonts w:ascii="PT Astra Serif" w:hAnsi="PT Astra Serif"/>
              </w:rPr>
            </w:pPr>
            <w:r>
              <w:rPr>
                <w:rFonts w:ascii="PT Astra Serif" w:eastAsia="Calibri" w:hAnsi="PT Astra Serif"/>
              </w:rPr>
              <w:t>742</w:t>
            </w:r>
            <w:r w:rsidR="00736348" w:rsidRPr="008D04C9">
              <w:rPr>
                <w:rFonts w:ascii="PT Astra Serif" w:eastAsia="Calibri" w:hAnsi="PT Astra Serif"/>
              </w:rPr>
              <w:t>,0</w:t>
            </w:r>
          </w:p>
        </w:tc>
        <w:tc>
          <w:tcPr>
            <w:tcW w:w="433" w:type="pct"/>
          </w:tcPr>
          <w:p w:rsidR="00736348" w:rsidRPr="008D04C9" w:rsidRDefault="00E32ABC" w:rsidP="001B6587">
            <w:pPr>
              <w:jc w:val="center"/>
              <w:rPr>
                <w:rFonts w:ascii="PT Astra Serif" w:hAnsi="PT Astra Serif"/>
              </w:rPr>
            </w:pPr>
            <w:r>
              <w:rPr>
                <w:rFonts w:ascii="PT Astra Serif" w:eastAsia="Calibri" w:hAnsi="PT Astra Serif"/>
              </w:rPr>
              <w:t>742</w:t>
            </w:r>
            <w:r w:rsidR="00736348" w:rsidRPr="008D04C9">
              <w:rPr>
                <w:rFonts w:ascii="PT Astra Serif" w:eastAsia="Calibri" w:hAnsi="PT Astra Serif"/>
              </w:rPr>
              <w:t>,0</w:t>
            </w:r>
          </w:p>
        </w:tc>
        <w:tc>
          <w:tcPr>
            <w:tcW w:w="507" w:type="pct"/>
          </w:tcPr>
          <w:p w:rsidR="00736348" w:rsidRPr="008D04C9" w:rsidRDefault="0002105A" w:rsidP="00E32ABC">
            <w:pPr>
              <w:jc w:val="center"/>
              <w:rPr>
                <w:rFonts w:ascii="PT Astra Serif" w:hAnsi="PT Astra Serif"/>
              </w:rPr>
            </w:pPr>
            <w:r w:rsidRPr="008D04C9">
              <w:rPr>
                <w:rFonts w:ascii="PT Astra Serif" w:eastAsia="Calibri" w:hAnsi="PT Astra Serif"/>
              </w:rPr>
              <w:t>3</w:t>
            </w:r>
            <w:r w:rsidR="00E32ABC">
              <w:rPr>
                <w:rFonts w:ascii="PT Astra Serif" w:eastAsia="Calibri" w:hAnsi="PT Astra Serif"/>
              </w:rPr>
              <w:t> 841,8</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внебюджетные источники</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overflowPunct w:val="0"/>
              <w:autoSpaceDE w:val="0"/>
              <w:autoSpaceDN w:val="0"/>
              <w:adjustRightInd w:val="0"/>
              <w:textAlignment w:val="baseline"/>
              <w:rPr>
                <w:rFonts w:ascii="PT Astra Serif" w:hAnsi="PT Astra Serif"/>
                <w:b/>
                <w:lang w:eastAsia="ru-RU"/>
              </w:rPr>
            </w:pPr>
            <w:r w:rsidRPr="008D04C9">
              <w:rPr>
                <w:rFonts w:ascii="PT Astra Serif" w:eastAsia="Calibri" w:hAnsi="PT Astra Serif"/>
                <w:b/>
              </w:rPr>
              <w:t xml:space="preserve">Всего </w:t>
            </w:r>
            <w:r w:rsidR="00E9207C" w:rsidRPr="008D04C9">
              <w:rPr>
                <w:rFonts w:ascii="PT Astra Serif" w:eastAsia="Calibri" w:hAnsi="PT Astra Serif"/>
                <w:b/>
              </w:rPr>
              <w:t>комплекс процессных мероприятий</w:t>
            </w:r>
            <w:r w:rsidRPr="008D04C9">
              <w:rPr>
                <w:rFonts w:ascii="PT Astra Serif" w:eastAsia="Calibri" w:hAnsi="PT Astra Serif"/>
                <w:b/>
              </w:rPr>
              <w:t>: «</w:t>
            </w:r>
            <w:r w:rsidRPr="008D04C9">
              <w:rPr>
                <w:rFonts w:ascii="PT Astra Serif" w:hAnsi="PT Astra Serif"/>
                <w:b/>
                <w:lang w:eastAsia="ru-RU"/>
              </w:rPr>
              <w:t>«Установка технических средств и систем антитеррористической безопасности»</w:t>
            </w:r>
          </w:p>
        </w:tc>
        <w:tc>
          <w:tcPr>
            <w:tcW w:w="510" w:type="pct"/>
            <w:shd w:val="clear" w:color="auto" w:fill="auto"/>
          </w:tcPr>
          <w:p w:rsidR="00736348" w:rsidRPr="008D04C9" w:rsidRDefault="0011732E" w:rsidP="001B6587">
            <w:pPr>
              <w:jc w:val="center"/>
              <w:rPr>
                <w:rFonts w:ascii="PT Astra Serif" w:eastAsia="Calibri" w:hAnsi="PT Astra Serif"/>
                <w:b/>
              </w:rPr>
            </w:pPr>
            <w:r w:rsidRPr="008D04C9">
              <w:rPr>
                <w:rFonts w:ascii="PT Astra Serif" w:eastAsia="Calibri" w:hAnsi="PT Astra Serif"/>
                <w:b/>
                <w:color w:val="000000" w:themeColor="text1"/>
              </w:rPr>
              <w:t>1</w:t>
            </w:r>
            <w:r w:rsidR="001B6587">
              <w:rPr>
                <w:rFonts w:ascii="PT Astra Serif" w:eastAsia="Calibri" w:hAnsi="PT Astra Serif"/>
                <w:b/>
                <w:color w:val="000000" w:themeColor="text1"/>
              </w:rPr>
              <w:t xml:space="preserve"> </w:t>
            </w:r>
            <w:r w:rsidRPr="008D04C9">
              <w:rPr>
                <w:rFonts w:ascii="PT Astra Serif" w:eastAsia="Calibri" w:hAnsi="PT Astra Serif"/>
                <w:b/>
                <w:color w:val="000000" w:themeColor="text1"/>
              </w:rPr>
              <w:t>439,1</w:t>
            </w:r>
          </w:p>
        </w:tc>
        <w:tc>
          <w:tcPr>
            <w:tcW w:w="489" w:type="pct"/>
            <w:shd w:val="clear" w:color="auto" w:fill="auto"/>
          </w:tcPr>
          <w:p w:rsidR="00736348" w:rsidRPr="008D04C9" w:rsidRDefault="001B6587" w:rsidP="001B6587">
            <w:pPr>
              <w:jc w:val="center"/>
              <w:rPr>
                <w:rFonts w:ascii="PT Astra Serif" w:eastAsia="Calibri" w:hAnsi="PT Astra Serif"/>
                <w:b/>
              </w:rPr>
            </w:pPr>
            <w:r>
              <w:rPr>
                <w:rFonts w:ascii="PT Astra Serif" w:eastAsia="Calibri" w:hAnsi="PT Astra Serif"/>
                <w:b/>
              </w:rPr>
              <w:t>68,0</w:t>
            </w:r>
          </w:p>
        </w:tc>
        <w:tc>
          <w:tcPr>
            <w:tcW w:w="433" w:type="pct"/>
            <w:shd w:val="clear" w:color="auto" w:fill="auto"/>
          </w:tcPr>
          <w:p w:rsidR="00736348" w:rsidRPr="008D04C9" w:rsidRDefault="001B6587" w:rsidP="001B6587">
            <w:pPr>
              <w:jc w:val="center"/>
              <w:rPr>
                <w:rFonts w:ascii="PT Astra Serif" w:eastAsia="Calibri" w:hAnsi="PT Astra Serif"/>
                <w:b/>
              </w:rPr>
            </w:pPr>
            <w:r>
              <w:rPr>
                <w:rFonts w:ascii="PT Astra Serif" w:eastAsia="Calibri" w:hAnsi="PT Astra Serif"/>
                <w:b/>
              </w:rPr>
              <w:t>68</w:t>
            </w:r>
            <w:r w:rsidR="00736348" w:rsidRPr="008D04C9">
              <w:rPr>
                <w:rFonts w:ascii="PT Astra Serif" w:eastAsia="Calibri" w:hAnsi="PT Astra Serif"/>
                <w:b/>
              </w:rPr>
              <w:t>,0</w:t>
            </w:r>
          </w:p>
        </w:tc>
        <w:tc>
          <w:tcPr>
            <w:tcW w:w="433" w:type="pct"/>
            <w:shd w:val="clear" w:color="auto" w:fill="auto"/>
          </w:tcPr>
          <w:p w:rsidR="00736348" w:rsidRPr="008D04C9" w:rsidRDefault="001B6587" w:rsidP="001B6587">
            <w:pPr>
              <w:jc w:val="center"/>
              <w:rPr>
                <w:rFonts w:ascii="PT Astra Serif" w:eastAsia="Calibri" w:hAnsi="PT Astra Serif"/>
                <w:b/>
              </w:rPr>
            </w:pPr>
            <w:r>
              <w:rPr>
                <w:rFonts w:ascii="PT Astra Serif" w:eastAsia="Calibri" w:hAnsi="PT Astra Serif"/>
                <w:b/>
              </w:rPr>
              <w:t>68,0</w:t>
            </w:r>
          </w:p>
        </w:tc>
        <w:tc>
          <w:tcPr>
            <w:tcW w:w="433" w:type="pct"/>
          </w:tcPr>
          <w:p w:rsidR="00736348" w:rsidRPr="008D04C9" w:rsidRDefault="001B6587" w:rsidP="001B6587">
            <w:pPr>
              <w:jc w:val="center"/>
              <w:rPr>
                <w:rFonts w:ascii="PT Astra Serif" w:eastAsia="Calibri" w:hAnsi="PT Astra Serif"/>
                <w:b/>
              </w:rPr>
            </w:pPr>
            <w:r>
              <w:rPr>
                <w:rFonts w:ascii="PT Astra Serif" w:eastAsia="Calibri" w:hAnsi="PT Astra Serif"/>
                <w:b/>
              </w:rPr>
              <w:t>68,0</w:t>
            </w:r>
          </w:p>
        </w:tc>
        <w:tc>
          <w:tcPr>
            <w:tcW w:w="507" w:type="pct"/>
          </w:tcPr>
          <w:p w:rsidR="00736348" w:rsidRPr="008D04C9" w:rsidRDefault="001B6587" w:rsidP="001B6587">
            <w:pPr>
              <w:jc w:val="center"/>
              <w:rPr>
                <w:rFonts w:ascii="PT Astra Serif" w:eastAsia="Calibri" w:hAnsi="PT Astra Serif"/>
                <w:b/>
              </w:rPr>
            </w:pPr>
            <w:r>
              <w:rPr>
                <w:rFonts w:ascii="PT Astra Serif" w:eastAsia="Calibri" w:hAnsi="PT Astra Serif"/>
                <w:b/>
              </w:rPr>
              <w:t>1 711</w:t>
            </w:r>
            <w:r w:rsidR="0011732E" w:rsidRPr="008D04C9">
              <w:rPr>
                <w:rFonts w:ascii="PT Astra Serif" w:eastAsia="Calibri" w:hAnsi="PT Astra Serif"/>
                <w:b/>
              </w:rPr>
              <w:t>,1</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b/>
              </w:rPr>
            </w:pPr>
            <w:r w:rsidRPr="008D04C9">
              <w:rPr>
                <w:rFonts w:ascii="PT Astra Serif" w:eastAsia="Calibri" w:hAnsi="PT Astra Serif"/>
              </w:rPr>
              <w:t>средства федерального бюджета</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средства бюджета Тульской области</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1B6587" w:rsidRPr="008D04C9" w:rsidTr="001B6587">
        <w:trPr>
          <w:trHeight w:val="57"/>
          <w:tblHeader/>
        </w:trPr>
        <w:tc>
          <w:tcPr>
            <w:tcW w:w="2195" w:type="pct"/>
            <w:shd w:val="clear" w:color="auto" w:fill="auto"/>
          </w:tcPr>
          <w:p w:rsidR="001B6587" w:rsidRPr="008D04C9" w:rsidRDefault="001B6587" w:rsidP="001B6587">
            <w:pPr>
              <w:rPr>
                <w:rFonts w:ascii="PT Astra Serif" w:eastAsia="Calibri" w:hAnsi="PT Astra Serif"/>
              </w:rPr>
            </w:pPr>
            <w:r w:rsidRPr="008D04C9">
              <w:rPr>
                <w:rFonts w:ascii="PT Astra Serif" w:eastAsia="Calibri" w:hAnsi="PT Astra Serif"/>
              </w:rPr>
              <w:t>бюджет МО Плавский район</w:t>
            </w:r>
          </w:p>
        </w:tc>
        <w:tc>
          <w:tcPr>
            <w:tcW w:w="510" w:type="pct"/>
            <w:shd w:val="clear" w:color="auto" w:fill="auto"/>
          </w:tcPr>
          <w:p w:rsidR="001B6587" w:rsidRPr="0089692A" w:rsidRDefault="001B6587" w:rsidP="001B6587">
            <w:pPr>
              <w:jc w:val="center"/>
              <w:rPr>
                <w:rFonts w:ascii="PT Astra Serif" w:eastAsia="Calibri" w:hAnsi="PT Astra Serif"/>
                <w:b/>
              </w:rPr>
            </w:pPr>
            <w:r w:rsidRPr="0089692A">
              <w:rPr>
                <w:rFonts w:ascii="PT Astra Serif" w:eastAsia="Calibri" w:hAnsi="PT Astra Serif"/>
                <w:b/>
                <w:color w:val="000000" w:themeColor="text1"/>
              </w:rPr>
              <w:t>1 439,1</w:t>
            </w:r>
          </w:p>
        </w:tc>
        <w:tc>
          <w:tcPr>
            <w:tcW w:w="489" w:type="pct"/>
            <w:shd w:val="clear" w:color="auto" w:fill="auto"/>
          </w:tcPr>
          <w:p w:rsidR="001B6587" w:rsidRPr="0089692A" w:rsidRDefault="001B6587" w:rsidP="001B6587">
            <w:pPr>
              <w:jc w:val="center"/>
              <w:rPr>
                <w:rFonts w:ascii="PT Astra Serif" w:eastAsia="Calibri" w:hAnsi="PT Astra Serif"/>
                <w:b/>
              </w:rPr>
            </w:pPr>
            <w:r w:rsidRPr="0089692A">
              <w:rPr>
                <w:rFonts w:ascii="PT Astra Serif" w:eastAsia="Calibri" w:hAnsi="PT Astra Serif"/>
                <w:b/>
              </w:rPr>
              <w:t>68,0</w:t>
            </w:r>
          </w:p>
        </w:tc>
        <w:tc>
          <w:tcPr>
            <w:tcW w:w="433" w:type="pct"/>
            <w:shd w:val="clear" w:color="auto" w:fill="auto"/>
          </w:tcPr>
          <w:p w:rsidR="001B6587" w:rsidRPr="0089692A" w:rsidRDefault="001B6587" w:rsidP="001B6587">
            <w:pPr>
              <w:jc w:val="center"/>
              <w:rPr>
                <w:rFonts w:ascii="PT Astra Serif" w:eastAsia="Calibri" w:hAnsi="PT Astra Serif"/>
                <w:b/>
              </w:rPr>
            </w:pPr>
            <w:r w:rsidRPr="0089692A">
              <w:rPr>
                <w:rFonts w:ascii="PT Astra Serif" w:eastAsia="Calibri" w:hAnsi="PT Astra Serif"/>
                <w:b/>
              </w:rPr>
              <w:t>68,0</w:t>
            </w:r>
          </w:p>
        </w:tc>
        <w:tc>
          <w:tcPr>
            <w:tcW w:w="433" w:type="pct"/>
            <w:shd w:val="clear" w:color="auto" w:fill="auto"/>
          </w:tcPr>
          <w:p w:rsidR="001B6587" w:rsidRPr="0089692A" w:rsidRDefault="001B6587" w:rsidP="001B6587">
            <w:pPr>
              <w:jc w:val="center"/>
              <w:rPr>
                <w:rFonts w:ascii="PT Astra Serif" w:eastAsia="Calibri" w:hAnsi="PT Astra Serif"/>
                <w:b/>
              </w:rPr>
            </w:pPr>
            <w:r w:rsidRPr="0089692A">
              <w:rPr>
                <w:rFonts w:ascii="PT Astra Serif" w:eastAsia="Calibri" w:hAnsi="PT Astra Serif"/>
                <w:b/>
              </w:rPr>
              <w:t>68,0</w:t>
            </w:r>
          </w:p>
        </w:tc>
        <w:tc>
          <w:tcPr>
            <w:tcW w:w="433" w:type="pct"/>
          </w:tcPr>
          <w:p w:rsidR="001B6587" w:rsidRPr="0089692A" w:rsidRDefault="001B6587" w:rsidP="001B6587">
            <w:pPr>
              <w:jc w:val="center"/>
              <w:rPr>
                <w:rFonts w:ascii="PT Astra Serif" w:eastAsia="Calibri" w:hAnsi="PT Astra Serif"/>
                <w:b/>
              </w:rPr>
            </w:pPr>
            <w:r w:rsidRPr="0089692A">
              <w:rPr>
                <w:rFonts w:ascii="PT Astra Serif" w:eastAsia="Calibri" w:hAnsi="PT Astra Serif"/>
                <w:b/>
              </w:rPr>
              <w:t>68,0</w:t>
            </w:r>
          </w:p>
        </w:tc>
        <w:tc>
          <w:tcPr>
            <w:tcW w:w="507" w:type="pct"/>
          </w:tcPr>
          <w:p w:rsidR="001B6587" w:rsidRPr="0089692A" w:rsidRDefault="001B6587" w:rsidP="001B6587">
            <w:pPr>
              <w:jc w:val="center"/>
              <w:rPr>
                <w:rFonts w:ascii="PT Astra Serif" w:eastAsia="Calibri" w:hAnsi="PT Astra Serif"/>
                <w:b/>
              </w:rPr>
            </w:pPr>
            <w:r w:rsidRPr="0089692A">
              <w:rPr>
                <w:rFonts w:ascii="PT Astra Serif" w:eastAsia="Calibri" w:hAnsi="PT Astra Serif"/>
                <w:b/>
              </w:rPr>
              <w:t>1 711,1</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внебюджетные источники</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overflowPunct w:val="0"/>
              <w:autoSpaceDE w:val="0"/>
              <w:autoSpaceDN w:val="0"/>
              <w:adjustRightInd w:val="0"/>
              <w:textAlignment w:val="baseline"/>
              <w:rPr>
                <w:rFonts w:ascii="PT Astra Serif" w:eastAsia="Calibri" w:hAnsi="PT Astra Serif"/>
              </w:rPr>
            </w:pPr>
            <w:r w:rsidRPr="008D04C9">
              <w:rPr>
                <w:rFonts w:ascii="PT Astra Serif" w:eastAsia="Calibri" w:hAnsi="PT Astra Serif"/>
                <w:b/>
              </w:rPr>
              <w:t xml:space="preserve">Всего </w:t>
            </w:r>
            <w:r w:rsidR="007D4548" w:rsidRPr="008D04C9">
              <w:rPr>
                <w:rFonts w:ascii="PT Astra Serif" w:eastAsia="Calibri" w:hAnsi="PT Astra Serif"/>
                <w:b/>
              </w:rPr>
              <w:t>комплекс процессных мероприятий</w:t>
            </w:r>
            <w:r w:rsidRPr="008D04C9">
              <w:rPr>
                <w:rFonts w:ascii="PT Astra Serif" w:eastAsia="Calibri" w:hAnsi="PT Astra Serif"/>
                <w:b/>
              </w:rPr>
              <w:t>:</w:t>
            </w:r>
            <w:r w:rsidR="007D4548" w:rsidRPr="008D04C9">
              <w:rPr>
                <w:rFonts w:ascii="PT Astra Serif" w:eastAsia="Calibri" w:hAnsi="PT Astra Serif"/>
                <w:b/>
              </w:rPr>
              <w:t xml:space="preserve"> </w:t>
            </w:r>
            <w:r w:rsidRPr="008D04C9">
              <w:rPr>
                <w:rFonts w:ascii="PT Astra Serif" w:hAnsi="PT Astra Serif"/>
                <w:b/>
                <w:lang w:eastAsia="ru-RU"/>
              </w:rPr>
              <w:t>«Мероприятия по созданию условий для деятельности народных дружин»</w:t>
            </w:r>
          </w:p>
        </w:tc>
        <w:tc>
          <w:tcPr>
            <w:tcW w:w="510" w:type="pct"/>
            <w:shd w:val="clear" w:color="auto" w:fill="auto"/>
          </w:tcPr>
          <w:p w:rsidR="00736348" w:rsidRPr="0089692A" w:rsidRDefault="00736348" w:rsidP="001B6587">
            <w:pPr>
              <w:jc w:val="center"/>
              <w:rPr>
                <w:rFonts w:ascii="PT Astra Serif" w:eastAsia="Calibri" w:hAnsi="PT Astra Serif"/>
                <w:b/>
              </w:rPr>
            </w:pPr>
            <w:r w:rsidRPr="0089692A">
              <w:rPr>
                <w:rFonts w:ascii="PT Astra Serif" w:eastAsia="Calibri" w:hAnsi="PT Astra Serif"/>
                <w:b/>
              </w:rPr>
              <w:t>0,0</w:t>
            </w:r>
          </w:p>
        </w:tc>
        <w:tc>
          <w:tcPr>
            <w:tcW w:w="489" w:type="pct"/>
            <w:shd w:val="clear" w:color="auto" w:fill="auto"/>
          </w:tcPr>
          <w:p w:rsidR="00736348" w:rsidRPr="0089692A" w:rsidRDefault="001B6587" w:rsidP="001B6587">
            <w:pPr>
              <w:jc w:val="center"/>
              <w:rPr>
                <w:rFonts w:ascii="PT Astra Serif" w:eastAsia="Calibri" w:hAnsi="PT Astra Serif"/>
                <w:b/>
              </w:rPr>
            </w:pPr>
            <w:r w:rsidRPr="0089692A">
              <w:rPr>
                <w:rFonts w:ascii="PT Astra Serif" w:eastAsia="Calibri" w:hAnsi="PT Astra Serif"/>
                <w:b/>
              </w:rPr>
              <w:t>417,6</w:t>
            </w:r>
          </w:p>
        </w:tc>
        <w:tc>
          <w:tcPr>
            <w:tcW w:w="433" w:type="pct"/>
            <w:shd w:val="clear" w:color="auto" w:fill="auto"/>
          </w:tcPr>
          <w:p w:rsidR="00736348" w:rsidRPr="0089692A" w:rsidRDefault="00736348" w:rsidP="001B6587">
            <w:pPr>
              <w:jc w:val="center"/>
              <w:rPr>
                <w:rFonts w:ascii="PT Astra Serif" w:eastAsia="Calibri" w:hAnsi="PT Astra Serif"/>
                <w:b/>
              </w:rPr>
            </w:pPr>
            <w:r w:rsidRPr="0089692A">
              <w:rPr>
                <w:rFonts w:ascii="PT Astra Serif" w:eastAsia="Calibri" w:hAnsi="PT Astra Serif"/>
                <w:b/>
              </w:rPr>
              <w:t>0,0</w:t>
            </w:r>
          </w:p>
        </w:tc>
        <w:tc>
          <w:tcPr>
            <w:tcW w:w="433" w:type="pct"/>
            <w:shd w:val="clear" w:color="auto" w:fill="auto"/>
          </w:tcPr>
          <w:p w:rsidR="00736348" w:rsidRPr="0089692A" w:rsidRDefault="00736348" w:rsidP="001B6587">
            <w:pPr>
              <w:jc w:val="center"/>
              <w:rPr>
                <w:rFonts w:ascii="PT Astra Serif" w:eastAsia="Calibri" w:hAnsi="PT Astra Serif"/>
                <w:b/>
              </w:rPr>
            </w:pPr>
            <w:r w:rsidRPr="0089692A">
              <w:rPr>
                <w:rFonts w:ascii="PT Astra Serif" w:eastAsia="Calibri" w:hAnsi="PT Astra Serif"/>
                <w:b/>
              </w:rPr>
              <w:t>0,0</w:t>
            </w:r>
          </w:p>
        </w:tc>
        <w:tc>
          <w:tcPr>
            <w:tcW w:w="433" w:type="pct"/>
          </w:tcPr>
          <w:p w:rsidR="00736348" w:rsidRPr="0089692A" w:rsidRDefault="00736348" w:rsidP="001B6587">
            <w:pPr>
              <w:jc w:val="center"/>
              <w:rPr>
                <w:rFonts w:ascii="PT Astra Serif" w:eastAsia="Calibri" w:hAnsi="PT Astra Serif"/>
                <w:b/>
              </w:rPr>
            </w:pPr>
            <w:r w:rsidRPr="0089692A">
              <w:rPr>
                <w:rFonts w:ascii="PT Astra Serif" w:eastAsia="Calibri" w:hAnsi="PT Astra Serif"/>
                <w:b/>
              </w:rPr>
              <w:t>0,0</w:t>
            </w:r>
          </w:p>
        </w:tc>
        <w:tc>
          <w:tcPr>
            <w:tcW w:w="507" w:type="pct"/>
          </w:tcPr>
          <w:p w:rsidR="00736348" w:rsidRPr="0089692A" w:rsidRDefault="000B0553" w:rsidP="001B6587">
            <w:pPr>
              <w:jc w:val="center"/>
              <w:rPr>
                <w:rFonts w:ascii="PT Astra Serif" w:eastAsia="Calibri" w:hAnsi="PT Astra Serif"/>
                <w:b/>
              </w:rPr>
            </w:pPr>
            <w:r>
              <w:rPr>
                <w:rFonts w:ascii="PT Astra Serif" w:eastAsia="Calibri" w:hAnsi="PT Astra Serif"/>
                <w:b/>
              </w:rPr>
              <w:t>417,6</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b/>
              </w:rPr>
            </w:pPr>
            <w:r w:rsidRPr="008D04C9">
              <w:rPr>
                <w:rFonts w:ascii="PT Astra Serif" w:eastAsia="Calibri" w:hAnsi="PT Astra Serif"/>
              </w:rPr>
              <w:t>средства федерального бюджета</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средства бюджета Тульской области</w:t>
            </w:r>
          </w:p>
        </w:tc>
        <w:tc>
          <w:tcPr>
            <w:tcW w:w="510" w:type="pct"/>
            <w:shd w:val="clear" w:color="auto" w:fill="auto"/>
          </w:tcPr>
          <w:p w:rsidR="00736348" w:rsidRPr="0089692A" w:rsidRDefault="00736348" w:rsidP="001B6587">
            <w:pPr>
              <w:jc w:val="center"/>
              <w:rPr>
                <w:rFonts w:ascii="PT Astra Serif" w:eastAsia="Calibri" w:hAnsi="PT Astra Serif"/>
                <w:b/>
              </w:rPr>
            </w:pPr>
            <w:r w:rsidRPr="0089692A">
              <w:rPr>
                <w:rFonts w:ascii="PT Astra Serif" w:eastAsia="Calibri" w:hAnsi="PT Astra Serif"/>
                <w:b/>
              </w:rPr>
              <w:t>0,0</w:t>
            </w:r>
          </w:p>
        </w:tc>
        <w:tc>
          <w:tcPr>
            <w:tcW w:w="489" w:type="pct"/>
            <w:shd w:val="clear" w:color="auto" w:fill="auto"/>
          </w:tcPr>
          <w:p w:rsidR="00736348" w:rsidRPr="0089692A" w:rsidRDefault="00E32ABC" w:rsidP="001B6587">
            <w:pPr>
              <w:jc w:val="center"/>
              <w:rPr>
                <w:rFonts w:ascii="PT Astra Serif" w:eastAsia="Calibri" w:hAnsi="PT Astra Serif"/>
                <w:b/>
              </w:rPr>
            </w:pPr>
            <w:r w:rsidRPr="0089692A">
              <w:rPr>
                <w:rFonts w:ascii="PT Astra Serif" w:eastAsia="Calibri" w:hAnsi="PT Astra Serif"/>
                <w:b/>
              </w:rPr>
              <w:t>417,6</w:t>
            </w:r>
          </w:p>
        </w:tc>
        <w:tc>
          <w:tcPr>
            <w:tcW w:w="433" w:type="pct"/>
            <w:shd w:val="clear" w:color="auto" w:fill="auto"/>
          </w:tcPr>
          <w:p w:rsidR="00736348" w:rsidRPr="0089692A" w:rsidRDefault="00736348" w:rsidP="001B6587">
            <w:pPr>
              <w:jc w:val="center"/>
              <w:rPr>
                <w:rFonts w:ascii="PT Astra Serif" w:eastAsia="Calibri" w:hAnsi="PT Astra Serif"/>
                <w:b/>
              </w:rPr>
            </w:pPr>
            <w:r w:rsidRPr="0089692A">
              <w:rPr>
                <w:rFonts w:ascii="PT Astra Serif" w:eastAsia="Calibri" w:hAnsi="PT Astra Serif"/>
                <w:b/>
              </w:rPr>
              <w:t>0,0</w:t>
            </w:r>
          </w:p>
        </w:tc>
        <w:tc>
          <w:tcPr>
            <w:tcW w:w="433" w:type="pct"/>
            <w:shd w:val="clear" w:color="auto" w:fill="auto"/>
          </w:tcPr>
          <w:p w:rsidR="00736348" w:rsidRPr="0089692A" w:rsidRDefault="00736348" w:rsidP="001B6587">
            <w:pPr>
              <w:jc w:val="center"/>
              <w:rPr>
                <w:rFonts w:ascii="PT Astra Serif" w:eastAsia="Calibri" w:hAnsi="PT Astra Serif"/>
                <w:b/>
              </w:rPr>
            </w:pPr>
            <w:r w:rsidRPr="0089692A">
              <w:rPr>
                <w:rFonts w:ascii="PT Astra Serif" w:eastAsia="Calibri" w:hAnsi="PT Astra Serif"/>
                <w:b/>
              </w:rPr>
              <w:t>0,0</w:t>
            </w:r>
          </w:p>
        </w:tc>
        <w:tc>
          <w:tcPr>
            <w:tcW w:w="433" w:type="pct"/>
          </w:tcPr>
          <w:p w:rsidR="00736348" w:rsidRPr="0089692A" w:rsidRDefault="00736348" w:rsidP="001B6587">
            <w:pPr>
              <w:jc w:val="center"/>
              <w:rPr>
                <w:rFonts w:ascii="PT Astra Serif" w:eastAsia="Calibri" w:hAnsi="PT Astra Serif"/>
                <w:b/>
              </w:rPr>
            </w:pPr>
            <w:r w:rsidRPr="0089692A">
              <w:rPr>
                <w:rFonts w:ascii="PT Astra Serif" w:eastAsia="Calibri" w:hAnsi="PT Astra Serif"/>
                <w:b/>
              </w:rPr>
              <w:t>0,0</w:t>
            </w:r>
          </w:p>
        </w:tc>
        <w:tc>
          <w:tcPr>
            <w:tcW w:w="507" w:type="pct"/>
          </w:tcPr>
          <w:p w:rsidR="00736348" w:rsidRPr="0089692A" w:rsidRDefault="000B0553" w:rsidP="001B6587">
            <w:pPr>
              <w:jc w:val="center"/>
              <w:rPr>
                <w:rFonts w:ascii="PT Astra Serif" w:eastAsia="Calibri" w:hAnsi="PT Astra Serif"/>
                <w:b/>
              </w:rPr>
            </w:pPr>
            <w:r>
              <w:rPr>
                <w:rFonts w:ascii="PT Astra Serif" w:eastAsia="Calibri" w:hAnsi="PT Astra Serif"/>
                <w:b/>
              </w:rPr>
              <w:t>417,6</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бюджет МО Плавский район</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E32ABC" w:rsidP="001B6587">
            <w:pPr>
              <w:jc w:val="center"/>
              <w:rPr>
                <w:rFonts w:ascii="PT Astra Serif" w:eastAsia="Calibri" w:hAnsi="PT Astra Serif"/>
              </w:rPr>
            </w:pPr>
            <w:r>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r>
      <w:tr w:rsidR="00736348" w:rsidRPr="008D04C9" w:rsidTr="001B6587">
        <w:trPr>
          <w:trHeight w:val="57"/>
          <w:tblHeader/>
        </w:trPr>
        <w:tc>
          <w:tcPr>
            <w:tcW w:w="2195" w:type="pct"/>
            <w:shd w:val="clear" w:color="auto" w:fill="auto"/>
          </w:tcPr>
          <w:p w:rsidR="00736348" w:rsidRPr="008D04C9" w:rsidRDefault="00736348" w:rsidP="001B6587">
            <w:pPr>
              <w:rPr>
                <w:rFonts w:ascii="PT Astra Serif" w:eastAsia="Calibri" w:hAnsi="PT Astra Serif"/>
              </w:rPr>
            </w:pPr>
            <w:r w:rsidRPr="008D04C9">
              <w:rPr>
                <w:rFonts w:ascii="PT Astra Serif" w:eastAsia="Calibri" w:hAnsi="PT Astra Serif"/>
              </w:rPr>
              <w:t>внебюджетные источники</w:t>
            </w:r>
          </w:p>
        </w:tc>
        <w:tc>
          <w:tcPr>
            <w:tcW w:w="510"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89"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shd w:val="clear" w:color="auto" w:fill="auto"/>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433"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p>
        </w:tc>
        <w:tc>
          <w:tcPr>
            <w:tcW w:w="507" w:type="pct"/>
          </w:tcPr>
          <w:p w:rsidR="00736348" w:rsidRPr="008D04C9" w:rsidRDefault="00736348" w:rsidP="001B6587">
            <w:pPr>
              <w:jc w:val="center"/>
              <w:rPr>
                <w:rFonts w:ascii="PT Astra Serif" w:eastAsia="Calibri" w:hAnsi="PT Astra Serif"/>
              </w:rPr>
            </w:pPr>
            <w:r w:rsidRPr="008D04C9">
              <w:rPr>
                <w:rFonts w:ascii="PT Astra Serif" w:eastAsia="Calibri" w:hAnsi="PT Astra Serif"/>
              </w:rPr>
              <w:t>0,0»</w:t>
            </w:r>
            <w:r w:rsidR="00070125" w:rsidRPr="008D04C9">
              <w:rPr>
                <w:rFonts w:ascii="PT Astra Serif" w:eastAsia="Calibri" w:hAnsi="PT Astra Serif"/>
              </w:rPr>
              <w:t>;</w:t>
            </w:r>
          </w:p>
        </w:tc>
      </w:tr>
    </w:tbl>
    <w:p w:rsidR="003636F0" w:rsidRDefault="003636F0" w:rsidP="001A6361">
      <w:pPr>
        <w:ind w:firstLine="709"/>
        <w:jc w:val="both"/>
        <w:rPr>
          <w:rFonts w:ascii="PT Astra Serif" w:hAnsi="PT Astra Serif"/>
          <w:sz w:val="28"/>
          <w:szCs w:val="28"/>
        </w:rPr>
      </w:pPr>
    </w:p>
    <w:p w:rsidR="001A6361" w:rsidRDefault="001A6361" w:rsidP="001A6361">
      <w:pPr>
        <w:ind w:firstLine="709"/>
        <w:jc w:val="both"/>
        <w:rPr>
          <w:rFonts w:ascii="PT Astra Serif" w:hAnsi="PT Astra Serif"/>
          <w:sz w:val="28"/>
          <w:szCs w:val="28"/>
        </w:rPr>
      </w:pPr>
      <w:r>
        <w:rPr>
          <w:rFonts w:ascii="PT Astra Serif" w:hAnsi="PT Astra Serif"/>
          <w:sz w:val="28"/>
          <w:szCs w:val="28"/>
        </w:rPr>
        <w:lastRenderedPageBreak/>
        <w:t>1.</w:t>
      </w:r>
      <w:r w:rsidR="000B0553">
        <w:rPr>
          <w:rFonts w:ascii="PT Astra Serif" w:hAnsi="PT Astra Serif"/>
          <w:sz w:val="28"/>
          <w:szCs w:val="28"/>
        </w:rPr>
        <w:t>3</w:t>
      </w:r>
      <w:r>
        <w:rPr>
          <w:rFonts w:ascii="PT Astra Serif" w:hAnsi="PT Astra Serif"/>
          <w:sz w:val="28"/>
          <w:szCs w:val="28"/>
        </w:rPr>
        <w:t xml:space="preserve"> </w:t>
      </w:r>
      <w:r w:rsidRPr="00736348">
        <w:rPr>
          <w:rFonts w:ascii="PT Astra Serif" w:hAnsi="PT Astra Serif"/>
          <w:sz w:val="28"/>
          <w:szCs w:val="28"/>
        </w:rPr>
        <w:t>Приложение №</w:t>
      </w:r>
      <w:r>
        <w:rPr>
          <w:rFonts w:ascii="PT Astra Serif" w:hAnsi="PT Astra Serif"/>
          <w:sz w:val="28"/>
          <w:szCs w:val="28"/>
        </w:rPr>
        <w:t>3</w:t>
      </w:r>
      <w:r w:rsidRPr="00736348">
        <w:rPr>
          <w:rFonts w:ascii="PT Astra Serif" w:hAnsi="PT Astra Serif"/>
          <w:sz w:val="28"/>
          <w:szCs w:val="28"/>
        </w:rPr>
        <w:t xml:space="preserve"> к Программе изложить в новой редакции (Приложение).</w:t>
      </w:r>
    </w:p>
    <w:p w:rsidR="00736348" w:rsidRPr="00736348" w:rsidRDefault="00736348" w:rsidP="003670D0">
      <w:pPr>
        <w:autoSpaceDE w:val="0"/>
        <w:autoSpaceDN w:val="0"/>
        <w:adjustRightInd w:val="0"/>
        <w:ind w:firstLine="709"/>
        <w:contextualSpacing/>
        <w:jc w:val="both"/>
        <w:rPr>
          <w:rFonts w:ascii="PT Astra Serif" w:hAnsi="PT Astra Serif"/>
          <w:sz w:val="28"/>
          <w:szCs w:val="28"/>
          <w:lang w:eastAsia="ru-RU"/>
        </w:rPr>
      </w:pPr>
      <w:r w:rsidRPr="00736348">
        <w:rPr>
          <w:rFonts w:ascii="PT Astra Serif" w:hAnsi="PT Astra Serif"/>
          <w:sz w:val="28"/>
          <w:szCs w:val="28"/>
          <w:lang w:eastAsia="ru-RU"/>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736348" w:rsidRPr="00736348" w:rsidRDefault="00736348" w:rsidP="003670D0">
      <w:pPr>
        <w:autoSpaceDE w:val="0"/>
        <w:autoSpaceDN w:val="0"/>
        <w:adjustRightInd w:val="0"/>
        <w:ind w:firstLine="709"/>
        <w:contextualSpacing/>
        <w:jc w:val="both"/>
        <w:rPr>
          <w:rFonts w:ascii="PT Astra Serif" w:hAnsi="PT Astra Serif"/>
          <w:sz w:val="28"/>
          <w:szCs w:val="28"/>
          <w:lang w:eastAsia="ru-RU"/>
        </w:rPr>
      </w:pPr>
      <w:r w:rsidRPr="00736348">
        <w:rPr>
          <w:rFonts w:ascii="PT Astra Serif" w:hAnsi="PT Astra Serif"/>
          <w:sz w:val="28"/>
          <w:szCs w:val="28"/>
          <w:lang w:eastAsia="ru-RU"/>
        </w:rPr>
        <w:t xml:space="preserve">3. Постановление вступает в силу со дня опубликования и распространяется на правоотношения, возникшие с </w:t>
      </w:r>
      <w:r w:rsidR="00E32ABC">
        <w:rPr>
          <w:rFonts w:ascii="PT Astra Serif" w:hAnsi="PT Astra Serif"/>
          <w:sz w:val="28"/>
          <w:szCs w:val="28"/>
          <w:lang w:eastAsia="ru-RU"/>
        </w:rPr>
        <w:t>27 апреля</w:t>
      </w:r>
      <w:r w:rsidRPr="00736348">
        <w:rPr>
          <w:rFonts w:ascii="PT Astra Serif" w:hAnsi="PT Astra Serif"/>
          <w:sz w:val="28"/>
          <w:szCs w:val="28"/>
          <w:lang w:eastAsia="ru-RU"/>
        </w:rPr>
        <w:t xml:space="preserve"> 202</w:t>
      </w:r>
      <w:r w:rsidR="00E32ABC">
        <w:rPr>
          <w:rFonts w:ascii="PT Astra Serif" w:hAnsi="PT Astra Serif"/>
          <w:sz w:val="28"/>
          <w:szCs w:val="28"/>
          <w:lang w:eastAsia="ru-RU"/>
        </w:rPr>
        <w:t>3</w:t>
      </w:r>
      <w:r w:rsidRPr="00736348">
        <w:rPr>
          <w:rFonts w:ascii="PT Astra Serif" w:hAnsi="PT Astra Serif"/>
          <w:sz w:val="28"/>
          <w:szCs w:val="28"/>
          <w:lang w:eastAsia="ru-RU"/>
        </w:rPr>
        <w:t xml:space="preserve"> г</w:t>
      </w:r>
      <w:r w:rsidR="008D04C9">
        <w:rPr>
          <w:rFonts w:ascii="PT Astra Serif" w:hAnsi="PT Astra Serif"/>
          <w:sz w:val="28"/>
          <w:szCs w:val="28"/>
          <w:lang w:eastAsia="ru-RU"/>
        </w:rPr>
        <w:t>ода</w:t>
      </w:r>
      <w:r w:rsidRPr="00736348">
        <w:rPr>
          <w:rFonts w:ascii="PT Astra Serif" w:hAnsi="PT Astra Serif"/>
          <w:sz w:val="28"/>
          <w:szCs w:val="28"/>
          <w:lang w:eastAsia="ru-RU"/>
        </w:rPr>
        <w:t>.</w:t>
      </w:r>
    </w:p>
    <w:p w:rsidR="00736348" w:rsidRPr="00736348" w:rsidRDefault="00736348" w:rsidP="00736348">
      <w:pPr>
        <w:widowControl w:val="0"/>
        <w:autoSpaceDE w:val="0"/>
        <w:autoSpaceDN w:val="0"/>
        <w:adjustRightInd w:val="0"/>
        <w:ind w:firstLine="709"/>
        <w:contextualSpacing/>
        <w:jc w:val="both"/>
        <w:rPr>
          <w:rFonts w:ascii="PT Astra Serif" w:hAnsi="PT Astra Serif"/>
          <w:sz w:val="28"/>
          <w:szCs w:val="28"/>
          <w:lang w:eastAsia="ru-RU"/>
        </w:rPr>
      </w:pPr>
    </w:p>
    <w:p w:rsidR="00736348" w:rsidRPr="00736348" w:rsidRDefault="00736348" w:rsidP="00736348">
      <w:pPr>
        <w:widowControl w:val="0"/>
        <w:autoSpaceDE w:val="0"/>
        <w:autoSpaceDN w:val="0"/>
        <w:adjustRightInd w:val="0"/>
        <w:ind w:firstLine="709"/>
        <w:contextualSpacing/>
        <w:jc w:val="both"/>
        <w:rPr>
          <w:rFonts w:ascii="PT Astra Serif" w:hAnsi="PT Astra Serif"/>
          <w:sz w:val="28"/>
          <w:szCs w:val="28"/>
          <w:lang w:eastAsia="ru-RU"/>
        </w:rPr>
      </w:pPr>
    </w:p>
    <w:p w:rsidR="002A16C1" w:rsidRPr="00736348" w:rsidRDefault="002A16C1" w:rsidP="002A16C1">
      <w:pPr>
        <w:shd w:val="clear" w:color="auto" w:fill="FFFFFF"/>
        <w:autoSpaceDE w:val="0"/>
        <w:autoSpaceDN w:val="0"/>
        <w:adjustRightInd w:val="0"/>
        <w:ind w:firstLine="709"/>
        <w:jc w:val="both"/>
        <w:rPr>
          <w:rFonts w:ascii="PT Astra Serif" w:hAnsi="PT Astra Serif"/>
          <w:sz w:val="28"/>
          <w:szCs w:val="28"/>
        </w:rPr>
      </w:pPr>
    </w:p>
    <w:p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3670D0">
            <w:pPr>
              <w:pStyle w:val="afb"/>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02765D">
              <w:rPr>
                <w:rFonts w:ascii="PT Astra Serif" w:hAnsi="PT Astra Serif"/>
                <w:b/>
                <w:sz w:val="28"/>
                <w:szCs w:val="28"/>
              </w:rPr>
              <w:t>Плавский</w:t>
            </w:r>
            <w:r w:rsidRPr="000D05A0">
              <w:rPr>
                <w:rFonts w:ascii="PT Astra Serif" w:hAnsi="PT Astra Serif"/>
                <w:b/>
                <w:sz w:val="28"/>
                <w:szCs w:val="28"/>
              </w:rPr>
              <w:t xml:space="preserve"> район</w:t>
            </w:r>
          </w:p>
        </w:tc>
        <w:tc>
          <w:tcPr>
            <w:tcW w:w="1278" w:type="pct"/>
            <w:vAlign w:val="center"/>
          </w:tcPr>
          <w:p w:rsidR="002A16C1" w:rsidRPr="00276E92" w:rsidRDefault="002A16C1" w:rsidP="001B6587">
            <w:pPr>
              <w:jc w:val="center"/>
              <w:rPr>
                <w:rFonts w:ascii="PT Astra Serif" w:hAnsi="PT Astra Serif"/>
              </w:rPr>
            </w:pPr>
          </w:p>
        </w:tc>
        <w:tc>
          <w:tcPr>
            <w:tcW w:w="1544" w:type="pct"/>
            <w:vAlign w:val="bottom"/>
          </w:tcPr>
          <w:p w:rsidR="002A16C1" w:rsidRPr="00276E92" w:rsidRDefault="0002765D" w:rsidP="002A16C1">
            <w:pPr>
              <w:jc w:val="right"/>
              <w:rPr>
                <w:rFonts w:ascii="PT Astra Serif" w:hAnsi="PT Astra Serif"/>
              </w:rPr>
            </w:pPr>
            <w:r>
              <w:rPr>
                <w:rFonts w:ascii="PT Astra Serif" w:hAnsi="PT Astra Serif"/>
                <w:b/>
                <w:sz w:val="28"/>
                <w:szCs w:val="28"/>
                <w:lang w:eastAsia="en-US"/>
              </w:rPr>
              <w:t xml:space="preserve">А.Р. </w:t>
            </w:r>
            <w:r w:rsidRPr="0002765D">
              <w:rPr>
                <w:rFonts w:ascii="PT Astra Serif" w:hAnsi="PT Astra Serif"/>
                <w:b/>
                <w:sz w:val="28"/>
                <w:szCs w:val="28"/>
                <w:lang w:eastAsia="en-US"/>
              </w:rPr>
              <w:t>Гарифзянов</w:t>
            </w:r>
          </w:p>
        </w:tc>
      </w:tr>
    </w:tbl>
    <w:p w:rsidR="001C32A8" w:rsidRDefault="001C32A8">
      <w:pPr>
        <w:rPr>
          <w:rFonts w:ascii="PT Astra Serif" w:hAnsi="PT Astra Serif" w:cs="PT Astra Serif"/>
          <w:sz w:val="28"/>
          <w:szCs w:val="28"/>
        </w:rPr>
      </w:pPr>
    </w:p>
    <w:p w:rsidR="00736348" w:rsidRDefault="00736348">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3636F0" w:rsidRDefault="003636F0">
      <w:pPr>
        <w:rPr>
          <w:rFonts w:ascii="PT Astra Serif" w:hAnsi="PT Astra Serif" w:cs="PT Astra Serif"/>
          <w:sz w:val="28"/>
          <w:szCs w:val="28"/>
        </w:rPr>
      </w:pPr>
    </w:p>
    <w:p w:rsidR="003636F0" w:rsidRDefault="003636F0">
      <w:pPr>
        <w:rPr>
          <w:rFonts w:ascii="PT Astra Serif" w:hAnsi="PT Astra Serif" w:cs="PT Astra Serif"/>
          <w:sz w:val="28"/>
          <w:szCs w:val="28"/>
        </w:rPr>
      </w:pPr>
    </w:p>
    <w:p w:rsidR="003636F0" w:rsidRDefault="003636F0">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8D04C9" w:rsidRDefault="008D04C9">
      <w:pPr>
        <w:rPr>
          <w:rFonts w:ascii="PT Astra Serif" w:hAnsi="PT Astra Serif" w:cs="PT Astra Serif"/>
          <w:sz w:val="28"/>
          <w:szCs w:val="28"/>
        </w:rPr>
      </w:pPr>
    </w:p>
    <w:p w:rsidR="00736348" w:rsidRPr="007D4548" w:rsidRDefault="009C0014" w:rsidP="00736348">
      <w:pPr>
        <w:jc w:val="both"/>
        <w:rPr>
          <w:rFonts w:ascii="PT Astra Serif" w:hAnsi="PT Astra Serif"/>
          <w:lang w:eastAsia="ru-RU"/>
        </w:rPr>
      </w:pPr>
      <w:r w:rsidRPr="007D4548">
        <w:rPr>
          <w:rFonts w:ascii="PT Astra Serif" w:hAnsi="PT Astra Serif"/>
          <w:lang w:eastAsia="ru-RU"/>
        </w:rPr>
        <w:t xml:space="preserve">Исп.: </w:t>
      </w:r>
      <w:r w:rsidR="007D4548" w:rsidRPr="007D4548">
        <w:rPr>
          <w:rFonts w:ascii="PT Astra Serif" w:hAnsi="PT Astra Serif"/>
          <w:lang w:eastAsia="ru-RU"/>
        </w:rPr>
        <w:t>Кучаева Людмила Анатольевна</w:t>
      </w:r>
    </w:p>
    <w:p w:rsidR="008D04C9" w:rsidRDefault="00736348" w:rsidP="003670D0">
      <w:pPr>
        <w:jc w:val="both"/>
        <w:rPr>
          <w:rFonts w:ascii="PT Astra Serif" w:hAnsi="PT Astra Serif"/>
          <w:lang w:eastAsia="ru-RU"/>
        </w:rPr>
      </w:pPr>
      <w:r w:rsidRPr="007D4548">
        <w:rPr>
          <w:rFonts w:ascii="PT Astra Serif" w:hAnsi="PT Astra Serif"/>
          <w:lang w:eastAsia="ru-RU"/>
        </w:rPr>
        <w:t xml:space="preserve">тел.:  8(48752) </w:t>
      </w:r>
      <w:r w:rsidR="007D4548" w:rsidRPr="007D4548">
        <w:rPr>
          <w:rFonts w:ascii="PT Astra Serif" w:hAnsi="PT Astra Serif"/>
          <w:lang w:eastAsia="ru-RU"/>
        </w:rPr>
        <w:t>6-49-00</w:t>
      </w:r>
    </w:p>
    <w:p w:rsidR="008D04C9" w:rsidRDefault="008D04C9" w:rsidP="003670D0">
      <w:pPr>
        <w:jc w:val="both"/>
        <w:rPr>
          <w:rFonts w:ascii="PT Astra Serif" w:hAnsi="PT Astra Serif"/>
          <w:lang w:eastAsia="ru-RU"/>
        </w:rPr>
        <w:sectPr w:rsidR="008D04C9" w:rsidSect="008D04C9">
          <w:headerReference w:type="default" r:id="rId9"/>
          <w:pgSz w:w="11906" w:h="16838"/>
          <w:pgMar w:top="1134" w:right="850" w:bottom="1134" w:left="1701" w:header="567" w:footer="709" w:gutter="0"/>
          <w:pgNumType w:start="1"/>
          <w:cols w:space="708"/>
          <w:titlePg/>
          <w:docGrid w:linePitch="360"/>
        </w:sectPr>
      </w:pPr>
    </w:p>
    <w:p w:rsidR="00BF06E5" w:rsidRPr="00C74492" w:rsidRDefault="00BF06E5" w:rsidP="003636F0">
      <w:pPr>
        <w:autoSpaceDE w:val="0"/>
        <w:autoSpaceDN w:val="0"/>
        <w:adjustRightInd w:val="0"/>
        <w:ind w:left="5387"/>
        <w:jc w:val="center"/>
        <w:rPr>
          <w:rFonts w:ascii="PT Astra Serif" w:hAnsi="PT Astra Serif"/>
          <w:lang w:eastAsia="ru-RU"/>
        </w:rPr>
      </w:pPr>
      <w:r w:rsidRPr="00C74492">
        <w:rPr>
          <w:rFonts w:ascii="PT Astra Serif" w:hAnsi="PT Astra Serif"/>
          <w:lang w:eastAsia="ru-RU"/>
        </w:rPr>
        <w:lastRenderedPageBreak/>
        <w:t>Приложение</w:t>
      </w:r>
    </w:p>
    <w:p w:rsidR="00BF06E5" w:rsidRDefault="00BF06E5" w:rsidP="003636F0">
      <w:pPr>
        <w:ind w:left="5387"/>
        <w:jc w:val="center"/>
        <w:rPr>
          <w:rFonts w:ascii="PT Astra Serif" w:hAnsi="PT Astra Serif"/>
          <w:lang w:eastAsia="ru-RU"/>
        </w:rPr>
      </w:pPr>
      <w:r w:rsidRPr="005F4642">
        <w:rPr>
          <w:rFonts w:ascii="PT Astra Serif" w:hAnsi="PT Astra Serif"/>
          <w:lang w:eastAsia="ru-RU"/>
        </w:rPr>
        <w:t xml:space="preserve">к </w:t>
      </w:r>
      <w:r>
        <w:rPr>
          <w:rFonts w:ascii="PT Astra Serif" w:hAnsi="PT Astra Serif"/>
          <w:lang w:eastAsia="ru-RU"/>
        </w:rPr>
        <w:t>постановлению администрации</w:t>
      </w:r>
    </w:p>
    <w:p w:rsidR="00BF06E5" w:rsidRDefault="00BF06E5" w:rsidP="003636F0">
      <w:pPr>
        <w:ind w:left="5387"/>
        <w:jc w:val="center"/>
        <w:rPr>
          <w:rFonts w:ascii="PT Astra Serif" w:hAnsi="PT Astra Serif"/>
          <w:lang w:eastAsia="ru-RU"/>
        </w:rPr>
      </w:pPr>
      <w:r>
        <w:rPr>
          <w:rFonts w:ascii="PT Astra Serif" w:hAnsi="PT Astra Serif"/>
          <w:lang w:eastAsia="ru-RU"/>
        </w:rPr>
        <w:t>муниципального образования Плавский район</w:t>
      </w:r>
    </w:p>
    <w:p w:rsidR="00BF06E5" w:rsidRDefault="00BF06E5" w:rsidP="003636F0">
      <w:pPr>
        <w:autoSpaceDE w:val="0"/>
        <w:autoSpaceDN w:val="0"/>
        <w:adjustRightInd w:val="0"/>
        <w:ind w:left="5387"/>
        <w:jc w:val="center"/>
        <w:rPr>
          <w:rFonts w:ascii="PT Astra Serif" w:hAnsi="PT Astra Serif"/>
          <w:lang w:eastAsia="ru-RU"/>
        </w:rPr>
      </w:pPr>
      <w:r>
        <w:rPr>
          <w:rFonts w:ascii="PT Astra Serif" w:hAnsi="PT Astra Serif"/>
          <w:lang w:eastAsia="ru-RU"/>
        </w:rPr>
        <w:t xml:space="preserve">от </w:t>
      </w:r>
      <w:r w:rsidR="00A2666D">
        <w:rPr>
          <w:rFonts w:ascii="PT Astra Serif" w:hAnsi="PT Astra Serif"/>
          <w:lang w:eastAsia="ru-RU"/>
        </w:rPr>
        <w:t>26.07.2023</w:t>
      </w:r>
      <w:bookmarkStart w:id="0" w:name="_GoBack"/>
      <w:bookmarkEnd w:id="0"/>
      <w:r w:rsidR="00E171E3">
        <w:rPr>
          <w:rFonts w:ascii="PT Astra Serif" w:hAnsi="PT Astra Serif"/>
          <w:lang w:eastAsia="ru-RU"/>
        </w:rPr>
        <w:t xml:space="preserve"> </w:t>
      </w:r>
      <w:r>
        <w:rPr>
          <w:rFonts w:ascii="PT Astra Serif" w:hAnsi="PT Astra Serif"/>
          <w:lang w:eastAsia="ru-RU"/>
        </w:rPr>
        <w:t>№</w:t>
      </w:r>
      <w:r w:rsidR="00A2666D">
        <w:rPr>
          <w:rFonts w:ascii="PT Astra Serif" w:hAnsi="PT Astra Serif"/>
          <w:lang w:eastAsia="ru-RU"/>
        </w:rPr>
        <w:t>1004</w:t>
      </w:r>
    </w:p>
    <w:p w:rsidR="00BF06E5" w:rsidRDefault="00BF06E5" w:rsidP="003636F0">
      <w:pPr>
        <w:overflowPunct w:val="0"/>
        <w:autoSpaceDE w:val="0"/>
        <w:autoSpaceDN w:val="0"/>
        <w:adjustRightInd w:val="0"/>
        <w:ind w:left="5387"/>
        <w:jc w:val="center"/>
        <w:textAlignment w:val="baseline"/>
        <w:rPr>
          <w:rFonts w:ascii="PT Astra Serif" w:hAnsi="PT Astra Serif"/>
        </w:rPr>
      </w:pPr>
    </w:p>
    <w:p w:rsidR="002531EF" w:rsidRPr="006640A3" w:rsidRDefault="002531EF" w:rsidP="003636F0">
      <w:pPr>
        <w:overflowPunct w:val="0"/>
        <w:autoSpaceDE w:val="0"/>
        <w:autoSpaceDN w:val="0"/>
        <w:adjustRightInd w:val="0"/>
        <w:ind w:left="5387"/>
        <w:jc w:val="center"/>
        <w:textAlignment w:val="baseline"/>
        <w:rPr>
          <w:rFonts w:ascii="PT Astra Serif" w:hAnsi="PT Astra Serif"/>
        </w:rPr>
      </w:pPr>
      <w:r w:rsidRPr="006640A3">
        <w:rPr>
          <w:rFonts w:ascii="PT Astra Serif" w:hAnsi="PT Astra Serif"/>
        </w:rPr>
        <w:t>Приложение № </w:t>
      </w:r>
      <w:r w:rsidR="000B0553">
        <w:rPr>
          <w:rFonts w:ascii="PT Astra Serif" w:hAnsi="PT Astra Serif"/>
        </w:rPr>
        <w:t>3</w:t>
      </w:r>
    </w:p>
    <w:p w:rsidR="002531EF" w:rsidRPr="006640A3" w:rsidRDefault="002531EF" w:rsidP="003636F0">
      <w:pPr>
        <w:widowControl w:val="0"/>
        <w:autoSpaceDE w:val="0"/>
        <w:autoSpaceDN w:val="0"/>
        <w:adjustRightInd w:val="0"/>
        <w:ind w:left="5387"/>
        <w:jc w:val="center"/>
        <w:rPr>
          <w:rFonts w:ascii="PT Astra Serif" w:hAnsi="PT Astra Serif"/>
        </w:rPr>
      </w:pPr>
      <w:r w:rsidRPr="006640A3">
        <w:rPr>
          <w:rFonts w:ascii="PT Astra Serif" w:hAnsi="PT Astra Serif"/>
        </w:rPr>
        <w:t>к муниципальной программе</w:t>
      </w:r>
    </w:p>
    <w:p w:rsidR="002531EF" w:rsidRDefault="00E171E3" w:rsidP="003636F0">
      <w:pPr>
        <w:widowControl w:val="0"/>
        <w:autoSpaceDE w:val="0"/>
        <w:autoSpaceDN w:val="0"/>
        <w:adjustRightInd w:val="0"/>
        <w:ind w:left="5387"/>
        <w:jc w:val="center"/>
        <w:rPr>
          <w:rFonts w:ascii="PT Astra Serif" w:hAnsi="PT Astra Serif"/>
        </w:rPr>
      </w:pPr>
      <w:r>
        <w:rPr>
          <w:rFonts w:ascii="PT Astra Serif" w:hAnsi="PT Astra Serif"/>
        </w:rPr>
        <w:t>«Повышение общественной б</w:t>
      </w:r>
      <w:r w:rsidR="002531EF" w:rsidRPr="006640A3">
        <w:rPr>
          <w:rFonts w:ascii="PT Astra Serif" w:hAnsi="PT Astra Serif"/>
        </w:rPr>
        <w:t>езопасности</w:t>
      </w:r>
      <w:r w:rsidR="003636F0">
        <w:rPr>
          <w:rFonts w:ascii="PT Astra Serif" w:hAnsi="PT Astra Serif"/>
        </w:rPr>
        <w:t xml:space="preserve"> </w:t>
      </w:r>
      <w:r w:rsidR="002531EF" w:rsidRPr="006640A3">
        <w:rPr>
          <w:rFonts w:ascii="PT Astra Serif" w:hAnsi="PT Astra Serif"/>
        </w:rPr>
        <w:t>населения в муниципальном</w:t>
      </w:r>
      <w:r w:rsidR="00106B25">
        <w:rPr>
          <w:rFonts w:ascii="PT Astra Serif" w:hAnsi="PT Astra Serif"/>
        </w:rPr>
        <w:t xml:space="preserve"> </w:t>
      </w:r>
      <w:r w:rsidR="002531EF" w:rsidRPr="006640A3">
        <w:rPr>
          <w:rFonts w:ascii="PT Astra Serif" w:hAnsi="PT Astra Serif"/>
        </w:rPr>
        <w:t>образовании</w:t>
      </w:r>
    </w:p>
    <w:p w:rsidR="00E171E3" w:rsidRPr="00E171E3" w:rsidRDefault="002531EF" w:rsidP="003636F0">
      <w:pPr>
        <w:widowControl w:val="0"/>
        <w:autoSpaceDE w:val="0"/>
        <w:autoSpaceDN w:val="0"/>
        <w:adjustRightInd w:val="0"/>
        <w:ind w:left="5387"/>
        <w:jc w:val="center"/>
        <w:rPr>
          <w:rFonts w:ascii="PT Astra Serif" w:hAnsi="PT Astra Serif"/>
        </w:rPr>
      </w:pPr>
      <w:r w:rsidRPr="006640A3">
        <w:rPr>
          <w:rFonts w:ascii="PT Astra Serif" w:hAnsi="PT Astra Serif"/>
        </w:rPr>
        <w:t>Плавский район»</w:t>
      </w:r>
      <w:r w:rsidR="00E171E3">
        <w:rPr>
          <w:rFonts w:ascii="PT Astra Serif" w:hAnsi="PT Astra Serif"/>
        </w:rPr>
        <w:t xml:space="preserve"> </w:t>
      </w:r>
      <w:r w:rsidR="00E171E3" w:rsidRPr="00E171E3">
        <w:rPr>
          <w:rFonts w:ascii="PT Astra Serif" w:eastAsia="Calibri" w:hAnsi="PT Astra Serif"/>
        </w:rPr>
        <w:t>21.03.2022 № 449</w:t>
      </w:r>
    </w:p>
    <w:p w:rsidR="002531EF" w:rsidRPr="00DD7014" w:rsidRDefault="002531EF" w:rsidP="002531EF">
      <w:pPr>
        <w:widowControl w:val="0"/>
        <w:autoSpaceDE w:val="0"/>
        <w:autoSpaceDN w:val="0"/>
        <w:adjustRightInd w:val="0"/>
        <w:ind w:left="5103"/>
        <w:jc w:val="center"/>
        <w:outlineLvl w:val="1"/>
        <w:rPr>
          <w:rFonts w:ascii="PT Astra Serif" w:hAnsi="PT Astra Serif"/>
          <w:highlight w:val="yellow"/>
          <w:lang w:eastAsia="ru-RU"/>
        </w:rPr>
      </w:pPr>
    </w:p>
    <w:p w:rsidR="001A6361" w:rsidRPr="003636F0" w:rsidRDefault="001A6361" w:rsidP="001A6361">
      <w:pPr>
        <w:overflowPunct w:val="0"/>
        <w:autoSpaceDE w:val="0"/>
        <w:autoSpaceDN w:val="0"/>
        <w:adjustRightInd w:val="0"/>
        <w:jc w:val="center"/>
        <w:textAlignment w:val="baseline"/>
        <w:rPr>
          <w:rFonts w:ascii="PT Astra Serif" w:hAnsi="PT Astra Serif"/>
          <w:b/>
          <w:sz w:val="28"/>
          <w:szCs w:val="28"/>
          <w:lang w:eastAsia="ru-RU"/>
        </w:rPr>
      </w:pPr>
    </w:p>
    <w:p w:rsidR="001A6361" w:rsidRPr="003636F0" w:rsidRDefault="001A6361" w:rsidP="001A6361">
      <w:pPr>
        <w:overflowPunct w:val="0"/>
        <w:autoSpaceDE w:val="0"/>
        <w:autoSpaceDN w:val="0"/>
        <w:adjustRightInd w:val="0"/>
        <w:jc w:val="center"/>
        <w:textAlignment w:val="baseline"/>
        <w:rPr>
          <w:rFonts w:ascii="PT Astra Serif" w:hAnsi="PT Astra Serif"/>
          <w:b/>
          <w:sz w:val="28"/>
          <w:szCs w:val="28"/>
          <w:lang w:eastAsia="ru-RU"/>
        </w:rPr>
      </w:pPr>
      <w:r w:rsidRPr="003636F0">
        <w:rPr>
          <w:rFonts w:ascii="PT Astra Serif" w:hAnsi="PT Astra Serif"/>
          <w:b/>
          <w:sz w:val="28"/>
          <w:szCs w:val="28"/>
          <w:lang w:eastAsia="ru-RU"/>
        </w:rPr>
        <w:t>Паспорт комплекса процессных мероприятий муниципальной программы</w:t>
      </w:r>
      <w:r w:rsidR="003636F0">
        <w:rPr>
          <w:rFonts w:ascii="PT Astra Serif" w:hAnsi="PT Astra Serif"/>
          <w:b/>
          <w:sz w:val="28"/>
          <w:szCs w:val="28"/>
          <w:lang w:eastAsia="ru-RU"/>
        </w:rPr>
        <w:t xml:space="preserve"> </w:t>
      </w:r>
      <w:r w:rsidRPr="003636F0">
        <w:rPr>
          <w:rFonts w:ascii="PT Astra Serif" w:hAnsi="PT Astra Serif"/>
          <w:b/>
          <w:sz w:val="28"/>
          <w:szCs w:val="28"/>
          <w:lang w:eastAsia="ru-RU"/>
        </w:rPr>
        <w:t>«Мероприятия по созданию условий для деятельности народных дружин»</w:t>
      </w:r>
    </w:p>
    <w:p w:rsidR="001A6361" w:rsidRPr="003636F0" w:rsidRDefault="001A6361" w:rsidP="001A6361">
      <w:pPr>
        <w:overflowPunct w:val="0"/>
        <w:autoSpaceDE w:val="0"/>
        <w:autoSpaceDN w:val="0"/>
        <w:adjustRightInd w:val="0"/>
        <w:jc w:val="center"/>
        <w:textAlignment w:val="baseline"/>
        <w:rPr>
          <w:rFonts w:ascii="PT Astra Serif" w:hAnsi="PT Astra Serif"/>
          <w:b/>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1A6361" w:rsidRPr="003636F0" w:rsidTr="00616D85">
        <w:trPr>
          <w:trHeight w:val="57"/>
        </w:trPr>
        <w:tc>
          <w:tcPr>
            <w:tcW w:w="2943" w:type="dxa"/>
            <w:shd w:val="clear" w:color="auto" w:fill="auto"/>
          </w:tcPr>
          <w:p w:rsidR="001A6361" w:rsidRPr="003636F0" w:rsidRDefault="001A6361" w:rsidP="00616D85">
            <w:pPr>
              <w:overflowPunct w:val="0"/>
              <w:autoSpaceDE w:val="0"/>
              <w:autoSpaceDN w:val="0"/>
              <w:adjustRightInd w:val="0"/>
              <w:jc w:val="center"/>
              <w:textAlignment w:val="baseline"/>
              <w:rPr>
                <w:rFonts w:ascii="PT Astra Serif" w:hAnsi="PT Astra Serif"/>
                <w:sz w:val="28"/>
                <w:szCs w:val="28"/>
                <w:lang w:eastAsia="ru-RU"/>
              </w:rPr>
            </w:pPr>
            <w:r w:rsidRPr="003636F0">
              <w:rPr>
                <w:rFonts w:ascii="PT Astra Serif" w:hAnsi="PT Astra Serif"/>
                <w:sz w:val="28"/>
                <w:szCs w:val="28"/>
                <w:lang w:eastAsia="ru-RU"/>
              </w:rPr>
              <w:t>Ответственный исполнитель (соисполнитель) комплекса процессных мероприятий</w:t>
            </w:r>
          </w:p>
        </w:tc>
        <w:tc>
          <w:tcPr>
            <w:tcW w:w="6628" w:type="dxa"/>
            <w:shd w:val="clear" w:color="auto" w:fill="auto"/>
          </w:tcPr>
          <w:p w:rsidR="001A6361" w:rsidRPr="003636F0" w:rsidRDefault="001A6361" w:rsidP="00616D85">
            <w:pPr>
              <w:overflowPunct w:val="0"/>
              <w:autoSpaceDE w:val="0"/>
              <w:autoSpaceDN w:val="0"/>
              <w:adjustRightInd w:val="0"/>
              <w:ind w:firstLine="175"/>
              <w:textAlignment w:val="baseline"/>
              <w:rPr>
                <w:rFonts w:ascii="PT Astra Serif" w:hAnsi="PT Astra Serif"/>
                <w:sz w:val="28"/>
                <w:szCs w:val="28"/>
                <w:lang w:eastAsia="ru-RU"/>
              </w:rPr>
            </w:pPr>
            <w:r w:rsidRPr="003636F0">
              <w:rPr>
                <w:rFonts w:ascii="PT Astra Serif" w:hAnsi="PT Astra Serif"/>
                <w:sz w:val="28"/>
                <w:szCs w:val="28"/>
                <w:lang w:eastAsia="ru-RU"/>
              </w:rPr>
              <w:t>Сектор по социальным вопросам администрации муниципального образования Плавский район</w:t>
            </w:r>
          </w:p>
        </w:tc>
      </w:tr>
      <w:tr w:rsidR="001A6361" w:rsidRPr="003636F0" w:rsidTr="00616D85">
        <w:trPr>
          <w:trHeight w:val="57"/>
        </w:trPr>
        <w:tc>
          <w:tcPr>
            <w:tcW w:w="2943" w:type="dxa"/>
            <w:shd w:val="clear" w:color="auto" w:fill="auto"/>
          </w:tcPr>
          <w:p w:rsidR="001A6361" w:rsidRPr="003636F0" w:rsidRDefault="001A6361" w:rsidP="00616D85">
            <w:pPr>
              <w:rPr>
                <w:rFonts w:ascii="PT Astra Serif" w:hAnsi="PT Astra Serif"/>
                <w:sz w:val="28"/>
                <w:szCs w:val="28"/>
                <w:lang w:eastAsia="ru-RU"/>
              </w:rPr>
            </w:pPr>
            <w:r w:rsidRPr="003636F0">
              <w:rPr>
                <w:rFonts w:ascii="PT Astra Serif" w:hAnsi="PT Astra Serif"/>
                <w:sz w:val="28"/>
                <w:szCs w:val="28"/>
                <w:lang w:eastAsia="ru-RU"/>
              </w:rPr>
              <w:t>Соисполнитель программы</w:t>
            </w:r>
          </w:p>
        </w:tc>
        <w:tc>
          <w:tcPr>
            <w:tcW w:w="6628" w:type="dxa"/>
            <w:shd w:val="clear" w:color="auto" w:fill="auto"/>
          </w:tcPr>
          <w:p w:rsidR="001A6361" w:rsidRPr="003636F0" w:rsidRDefault="001A6361" w:rsidP="000B0553">
            <w:pPr>
              <w:ind w:firstLine="175"/>
              <w:jc w:val="both"/>
              <w:rPr>
                <w:rFonts w:ascii="PT Astra Serif" w:hAnsi="PT Astra Serif"/>
                <w:sz w:val="28"/>
                <w:szCs w:val="28"/>
                <w:lang w:eastAsia="ru-RU"/>
              </w:rPr>
            </w:pPr>
            <w:r w:rsidRPr="003636F0">
              <w:rPr>
                <w:rFonts w:ascii="PT Astra Serif" w:hAnsi="PT Astra Serif" w:cstheme="minorHAnsi"/>
                <w:color w:val="000000" w:themeColor="text1"/>
                <w:sz w:val="28"/>
                <w:szCs w:val="28"/>
              </w:rPr>
              <w:t xml:space="preserve">Комитет образования администрации </w:t>
            </w:r>
            <w:r w:rsidR="000B0553" w:rsidRPr="003636F0">
              <w:rPr>
                <w:rFonts w:ascii="PT Astra Serif" w:hAnsi="PT Astra Serif" w:cstheme="minorHAnsi"/>
                <w:color w:val="000000" w:themeColor="text1"/>
                <w:sz w:val="28"/>
                <w:szCs w:val="28"/>
              </w:rPr>
              <w:t>муниципального образования</w:t>
            </w:r>
            <w:r w:rsidRPr="003636F0">
              <w:rPr>
                <w:rFonts w:ascii="PT Astra Serif" w:hAnsi="PT Astra Serif" w:cstheme="minorHAnsi"/>
                <w:color w:val="000000" w:themeColor="text1"/>
                <w:sz w:val="28"/>
                <w:szCs w:val="28"/>
              </w:rPr>
              <w:t xml:space="preserve"> Плавский район, сектор по делам молодёжи, культуре и спорту администрации </w:t>
            </w:r>
            <w:r w:rsidR="000B0553" w:rsidRPr="003636F0">
              <w:rPr>
                <w:rFonts w:ascii="PT Astra Serif" w:hAnsi="PT Astra Serif" w:cstheme="minorHAnsi"/>
                <w:color w:val="000000" w:themeColor="text1"/>
                <w:sz w:val="28"/>
                <w:szCs w:val="28"/>
              </w:rPr>
              <w:t>муниципального образования</w:t>
            </w:r>
            <w:r w:rsidRPr="003636F0">
              <w:rPr>
                <w:rFonts w:ascii="PT Astra Serif" w:hAnsi="PT Astra Serif" w:cstheme="minorHAnsi"/>
                <w:color w:val="000000" w:themeColor="text1"/>
                <w:sz w:val="28"/>
                <w:szCs w:val="28"/>
              </w:rPr>
              <w:t xml:space="preserve"> Плавский район, </w:t>
            </w:r>
            <w:r w:rsidRPr="003636F0">
              <w:rPr>
                <w:rFonts w:ascii="PT Astra Serif" w:hAnsi="PT Astra Serif"/>
                <w:sz w:val="28"/>
                <w:szCs w:val="28"/>
              </w:rPr>
              <w:t xml:space="preserve">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РФ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 Отдел социальной защиты населения по Плавскому району – филиал ГУ ТО «Управление социальной защиты населения Тульской области»(по согласованию), филиал по Плавскому району ФКУ УИИ УФСИН России по Тульской области (по </w:t>
            </w:r>
            <w:r w:rsidRPr="003636F0">
              <w:rPr>
                <w:rFonts w:ascii="PT Astra Serif" w:hAnsi="PT Astra Serif"/>
                <w:sz w:val="28"/>
                <w:szCs w:val="28"/>
              </w:rPr>
              <w:lastRenderedPageBreak/>
              <w:t>согласованию), Отделение по вопросам миграции МОМВД России «Плавский» (по согласованию),Государственное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1A6361" w:rsidRPr="003636F0" w:rsidTr="00616D85">
        <w:trPr>
          <w:trHeight w:val="57"/>
        </w:trPr>
        <w:tc>
          <w:tcPr>
            <w:tcW w:w="2943" w:type="dxa"/>
            <w:shd w:val="clear" w:color="auto" w:fill="auto"/>
          </w:tcPr>
          <w:p w:rsidR="001A6361" w:rsidRPr="003636F0" w:rsidRDefault="001A6361" w:rsidP="00616D85">
            <w:pPr>
              <w:overflowPunct w:val="0"/>
              <w:autoSpaceDE w:val="0"/>
              <w:autoSpaceDN w:val="0"/>
              <w:adjustRightInd w:val="0"/>
              <w:jc w:val="center"/>
              <w:textAlignment w:val="baseline"/>
              <w:rPr>
                <w:rFonts w:ascii="PT Astra Serif" w:hAnsi="PT Astra Serif"/>
                <w:sz w:val="28"/>
                <w:szCs w:val="28"/>
                <w:lang w:eastAsia="ru-RU"/>
              </w:rPr>
            </w:pPr>
            <w:r w:rsidRPr="003636F0">
              <w:rPr>
                <w:rFonts w:ascii="PT Astra Serif" w:hAnsi="PT Astra Serif"/>
                <w:sz w:val="28"/>
                <w:szCs w:val="28"/>
                <w:lang w:eastAsia="ru-RU"/>
              </w:rPr>
              <w:lastRenderedPageBreak/>
              <w:t>Задачи комплекса процессных  мероприятий программы</w:t>
            </w:r>
          </w:p>
        </w:tc>
        <w:tc>
          <w:tcPr>
            <w:tcW w:w="6628" w:type="dxa"/>
            <w:shd w:val="clear" w:color="auto" w:fill="auto"/>
          </w:tcPr>
          <w:p w:rsidR="001A6361" w:rsidRPr="003636F0" w:rsidRDefault="001A6361" w:rsidP="00616D85">
            <w:pPr>
              <w:widowControl w:val="0"/>
              <w:tabs>
                <w:tab w:val="left" w:pos="851"/>
              </w:tabs>
              <w:autoSpaceDE w:val="0"/>
              <w:autoSpaceDN w:val="0"/>
              <w:adjustRightInd w:val="0"/>
              <w:ind w:firstLine="175"/>
              <w:jc w:val="both"/>
              <w:rPr>
                <w:rFonts w:ascii="PT Astra Serif" w:hAnsi="PT Astra Serif"/>
                <w:b/>
                <w:sz w:val="28"/>
                <w:szCs w:val="28"/>
                <w:u w:val="single"/>
              </w:rPr>
            </w:pPr>
            <w:r w:rsidRPr="003636F0">
              <w:rPr>
                <w:rFonts w:ascii="PT Astra Serif" w:hAnsi="PT Astra Serif"/>
                <w:b/>
                <w:sz w:val="28"/>
                <w:szCs w:val="28"/>
                <w:u w:val="single"/>
              </w:rPr>
              <w:t>Задача 1</w:t>
            </w:r>
          </w:p>
          <w:p w:rsidR="001A6361" w:rsidRPr="003636F0" w:rsidRDefault="001A6361" w:rsidP="00616D85">
            <w:pPr>
              <w:widowControl w:val="0"/>
              <w:tabs>
                <w:tab w:val="left" w:pos="851"/>
              </w:tabs>
              <w:autoSpaceDE w:val="0"/>
              <w:autoSpaceDN w:val="0"/>
              <w:adjustRightInd w:val="0"/>
              <w:ind w:firstLine="175"/>
              <w:jc w:val="both"/>
              <w:rPr>
                <w:rFonts w:ascii="PT Astra Serif" w:hAnsi="PT Astra Serif"/>
                <w:sz w:val="28"/>
                <w:szCs w:val="28"/>
                <w:highlight w:val="yellow"/>
              </w:rPr>
            </w:pPr>
            <w:r w:rsidRPr="003636F0">
              <w:rPr>
                <w:rFonts w:ascii="PT Astra Serif" w:hAnsi="PT Astra Serif"/>
                <w:sz w:val="28"/>
                <w:szCs w:val="28"/>
              </w:rPr>
              <w:t>Выявление и устранение причин и условий, способствующих совершению преступлений.</w:t>
            </w:r>
          </w:p>
        </w:tc>
      </w:tr>
      <w:tr w:rsidR="001A6361" w:rsidRPr="003636F0" w:rsidTr="00616D85">
        <w:trPr>
          <w:trHeight w:val="57"/>
        </w:trPr>
        <w:tc>
          <w:tcPr>
            <w:tcW w:w="2943" w:type="dxa"/>
            <w:shd w:val="clear" w:color="auto" w:fill="auto"/>
          </w:tcPr>
          <w:p w:rsidR="001A6361" w:rsidRPr="003636F0" w:rsidRDefault="001A6361" w:rsidP="00616D85">
            <w:pPr>
              <w:overflowPunct w:val="0"/>
              <w:autoSpaceDE w:val="0"/>
              <w:autoSpaceDN w:val="0"/>
              <w:adjustRightInd w:val="0"/>
              <w:jc w:val="center"/>
              <w:textAlignment w:val="baseline"/>
              <w:rPr>
                <w:rFonts w:ascii="PT Astra Serif" w:hAnsi="PT Astra Serif"/>
                <w:sz w:val="28"/>
                <w:szCs w:val="28"/>
                <w:lang w:eastAsia="ru-RU"/>
              </w:rPr>
            </w:pPr>
            <w:r w:rsidRPr="003636F0">
              <w:rPr>
                <w:rFonts w:ascii="PT Astra Serif" w:hAnsi="PT Astra Serif"/>
                <w:sz w:val="28"/>
                <w:szCs w:val="28"/>
                <w:lang w:eastAsia="ru-RU"/>
              </w:rPr>
              <w:t>Ожидаемый непосредственный результат</w:t>
            </w:r>
          </w:p>
        </w:tc>
        <w:tc>
          <w:tcPr>
            <w:tcW w:w="6628" w:type="dxa"/>
            <w:shd w:val="clear" w:color="auto" w:fill="auto"/>
          </w:tcPr>
          <w:p w:rsidR="001A6361" w:rsidRPr="003636F0" w:rsidRDefault="001A6361" w:rsidP="00616D85">
            <w:pPr>
              <w:overflowPunct w:val="0"/>
              <w:autoSpaceDE w:val="0"/>
              <w:autoSpaceDN w:val="0"/>
              <w:adjustRightInd w:val="0"/>
              <w:ind w:firstLine="175"/>
              <w:textAlignment w:val="baseline"/>
              <w:rPr>
                <w:rFonts w:ascii="PT Astra Serif" w:hAnsi="PT Astra Serif"/>
                <w:sz w:val="28"/>
                <w:szCs w:val="28"/>
                <w:lang w:eastAsia="ru-RU"/>
              </w:rPr>
            </w:pPr>
            <w:r w:rsidRPr="003636F0">
              <w:rPr>
                <w:rFonts w:ascii="PT Astra Serif" w:hAnsi="PT Astra Serif"/>
                <w:sz w:val="28"/>
                <w:szCs w:val="28"/>
                <w:lang w:eastAsia="ru-RU"/>
              </w:rPr>
              <w:t>1.</w:t>
            </w:r>
            <w:r w:rsidRPr="003636F0">
              <w:rPr>
                <w:rFonts w:ascii="PT Astra Serif" w:hAnsi="PT Astra Serif"/>
                <w:sz w:val="28"/>
                <w:szCs w:val="28"/>
                <w:lang w:eastAsia="ru-RU"/>
              </w:rPr>
              <w:tab/>
              <w:t>Обеспечение охраны общественного порядка и безопасности на территории муниципального образования Плавский район.</w:t>
            </w:r>
          </w:p>
          <w:p w:rsidR="001A6361" w:rsidRPr="003636F0" w:rsidRDefault="001A6361" w:rsidP="00616D85">
            <w:pPr>
              <w:overflowPunct w:val="0"/>
              <w:autoSpaceDE w:val="0"/>
              <w:autoSpaceDN w:val="0"/>
              <w:adjustRightInd w:val="0"/>
              <w:ind w:firstLine="175"/>
              <w:textAlignment w:val="baseline"/>
              <w:rPr>
                <w:rFonts w:ascii="PT Astra Serif" w:hAnsi="PT Astra Serif"/>
                <w:sz w:val="28"/>
                <w:szCs w:val="28"/>
                <w:lang w:eastAsia="ru-RU"/>
              </w:rPr>
            </w:pPr>
            <w:r w:rsidRPr="003636F0">
              <w:rPr>
                <w:rFonts w:ascii="PT Astra Serif" w:hAnsi="PT Astra Serif"/>
                <w:sz w:val="28"/>
                <w:szCs w:val="28"/>
                <w:lang w:eastAsia="ru-RU"/>
              </w:rPr>
              <w:t>2.</w:t>
            </w:r>
            <w:r w:rsidRPr="003636F0">
              <w:rPr>
                <w:rFonts w:ascii="PT Astra Serif" w:hAnsi="PT Astra Serif"/>
                <w:sz w:val="28"/>
                <w:szCs w:val="28"/>
                <w:lang w:eastAsia="ru-RU"/>
              </w:rPr>
              <w:tab/>
              <w:t>Увеличение количества рейдов, в которых участвуют члены ДНД с 100 до 120 единиц.</w:t>
            </w:r>
          </w:p>
          <w:p w:rsidR="001A6361" w:rsidRPr="003636F0" w:rsidRDefault="001A6361" w:rsidP="00616D85">
            <w:pPr>
              <w:overflowPunct w:val="0"/>
              <w:autoSpaceDE w:val="0"/>
              <w:autoSpaceDN w:val="0"/>
              <w:adjustRightInd w:val="0"/>
              <w:ind w:firstLine="175"/>
              <w:textAlignment w:val="baseline"/>
              <w:rPr>
                <w:rFonts w:ascii="PT Astra Serif" w:hAnsi="PT Astra Serif"/>
                <w:sz w:val="28"/>
                <w:szCs w:val="28"/>
                <w:lang w:eastAsia="ru-RU"/>
              </w:rPr>
            </w:pPr>
            <w:r w:rsidRPr="003636F0">
              <w:rPr>
                <w:rFonts w:ascii="PT Astra Serif" w:hAnsi="PT Astra Serif"/>
                <w:sz w:val="28"/>
                <w:szCs w:val="28"/>
                <w:lang w:eastAsia="ru-RU"/>
              </w:rPr>
              <w:t>3.</w:t>
            </w:r>
            <w:r w:rsidRPr="003636F0">
              <w:rPr>
                <w:rFonts w:ascii="PT Astra Serif" w:hAnsi="PT Astra Serif"/>
                <w:sz w:val="28"/>
                <w:szCs w:val="28"/>
                <w:lang w:eastAsia="ru-RU"/>
              </w:rPr>
              <w:tab/>
              <w:t>Увеличение количества членов ДНД, участвующих в рейдах с 200 до 240 человек.</w:t>
            </w:r>
          </w:p>
        </w:tc>
      </w:tr>
      <w:tr w:rsidR="001A6361" w:rsidRPr="003636F0" w:rsidTr="00616D85">
        <w:trPr>
          <w:trHeight w:val="57"/>
        </w:trPr>
        <w:tc>
          <w:tcPr>
            <w:tcW w:w="2943" w:type="dxa"/>
            <w:shd w:val="clear" w:color="auto" w:fill="auto"/>
          </w:tcPr>
          <w:p w:rsidR="001A6361" w:rsidRPr="003636F0" w:rsidRDefault="001A6361" w:rsidP="00616D85">
            <w:pPr>
              <w:overflowPunct w:val="0"/>
              <w:autoSpaceDE w:val="0"/>
              <w:autoSpaceDN w:val="0"/>
              <w:adjustRightInd w:val="0"/>
              <w:jc w:val="center"/>
              <w:textAlignment w:val="baseline"/>
              <w:rPr>
                <w:rFonts w:ascii="PT Astra Serif" w:hAnsi="PT Astra Serif"/>
                <w:sz w:val="28"/>
                <w:szCs w:val="28"/>
                <w:lang w:eastAsia="ru-RU"/>
              </w:rPr>
            </w:pPr>
            <w:r w:rsidRPr="003636F0">
              <w:rPr>
                <w:rFonts w:ascii="PT Astra Serif" w:hAnsi="PT Astra Serif"/>
                <w:sz w:val="28"/>
                <w:szCs w:val="28"/>
                <w:lang w:eastAsia="ru-RU"/>
              </w:rPr>
              <w:t>Объемы финансового обеспечения за весь период реализации, тыс. рублей</w:t>
            </w:r>
          </w:p>
        </w:tc>
        <w:tc>
          <w:tcPr>
            <w:tcW w:w="6628" w:type="dxa"/>
            <w:shd w:val="clear" w:color="auto" w:fill="auto"/>
          </w:tcPr>
          <w:p w:rsidR="001A6361" w:rsidRPr="003636F0" w:rsidRDefault="001A6361" w:rsidP="00616D85">
            <w:pPr>
              <w:ind w:firstLine="175"/>
              <w:jc w:val="both"/>
              <w:rPr>
                <w:rFonts w:ascii="PT Astra Serif" w:hAnsi="PT Astra Serif"/>
                <w:b/>
                <w:sz w:val="28"/>
                <w:szCs w:val="28"/>
                <w:lang w:eastAsia="ru-RU"/>
              </w:rPr>
            </w:pPr>
            <w:r w:rsidRPr="003636F0">
              <w:rPr>
                <w:rFonts w:ascii="PT Astra Serif" w:hAnsi="PT Astra Serif"/>
                <w:b/>
                <w:sz w:val="28"/>
                <w:szCs w:val="28"/>
                <w:lang w:eastAsia="ru-RU"/>
              </w:rPr>
              <w:t>Всего 417,6 тыс. руб., в том числе по годам:</w:t>
            </w:r>
          </w:p>
          <w:p w:rsidR="001A6361" w:rsidRPr="003636F0" w:rsidRDefault="001A6361" w:rsidP="00616D85">
            <w:pPr>
              <w:ind w:firstLine="175"/>
              <w:jc w:val="both"/>
              <w:rPr>
                <w:rFonts w:ascii="PT Astra Serif" w:hAnsi="PT Astra Serif"/>
                <w:sz w:val="28"/>
                <w:szCs w:val="28"/>
                <w:lang w:eastAsia="ru-RU"/>
              </w:rPr>
            </w:pPr>
            <w:r w:rsidRPr="003636F0">
              <w:rPr>
                <w:rFonts w:ascii="PT Astra Serif" w:hAnsi="PT Astra Serif"/>
                <w:sz w:val="28"/>
                <w:szCs w:val="28"/>
                <w:lang w:eastAsia="ru-RU"/>
              </w:rPr>
              <w:t>2022 – 0,0</w:t>
            </w:r>
          </w:p>
          <w:p w:rsidR="001A6361" w:rsidRPr="003636F0" w:rsidRDefault="001A6361" w:rsidP="00616D85">
            <w:pPr>
              <w:ind w:firstLine="175"/>
              <w:jc w:val="both"/>
              <w:rPr>
                <w:rFonts w:ascii="PT Astra Serif" w:hAnsi="PT Astra Serif"/>
                <w:sz w:val="28"/>
                <w:szCs w:val="28"/>
                <w:lang w:eastAsia="ru-RU"/>
              </w:rPr>
            </w:pPr>
            <w:r w:rsidRPr="003636F0">
              <w:rPr>
                <w:rFonts w:ascii="PT Astra Serif" w:hAnsi="PT Astra Serif"/>
                <w:sz w:val="28"/>
                <w:szCs w:val="28"/>
                <w:lang w:eastAsia="ru-RU"/>
              </w:rPr>
              <w:t>2023 – 417,6</w:t>
            </w:r>
          </w:p>
          <w:p w:rsidR="001A6361" w:rsidRPr="003636F0" w:rsidRDefault="001A6361" w:rsidP="00616D85">
            <w:pPr>
              <w:ind w:firstLine="175"/>
              <w:jc w:val="both"/>
              <w:rPr>
                <w:rFonts w:ascii="PT Astra Serif" w:hAnsi="PT Astra Serif"/>
                <w:sz w:val="28"/>
                <w:szCs w:val="28"/>
                <w:lang w:eastAsia="ru-RU"/>
              </w:rPr>
            </w:pPr>
            <w:r w:rsidRPr="003636F0">
              <w:rPr>
                <w:rFonts w:ascii="PT Astra Serif" w:hAnsi="PT Astra Serif"/>
                <w:sz w:val="28"/>
                <w:szCs w:val="28"/>
                <w:lang w:eastAsia="ru-RU"/>
              </w:rPr>
              <w:t>2024 – 0,0</w:t>
            </w:r>
          </w:p>
          <w:p w:rsidR="001A6361" w:rsidRPr="003636F0" w:rsidRDefault="001A6361" w:rsidP="00616D85">
            <w:pPr>
              <w:ind w:firstLine="175"/>
              <w:jc w:val="both"/>
              <w:rPr>
                <w:rFonts w:ascii="PT Astra Serif" w:hAnsi="PT Astra Serif"/>
                <w:sz w:val="28"/>
                <w:szCs w:val="28"/>
                <w:lang w:eastAsia="ru-RU"/>
              </w:rPr>
            </w:pPr>
            <w:r w:rsidRPr="003636F0">
              <w:rPr>
                <w:rFonts w:ascii="PT Astra Serif" w:hAnsi="PT Astra Serif"/>
                <w:sz w:val="28"/>
                <w:szCs w:val="28"/>
                <w:lang w:eastAsia="ru-RU"/>
              </w:rPr>
              <w:t>2025 – 0,0</w:t>
            </w:r>
          </w:p>
          <w:p w:rsidR="001A6361" w:rsidRPr="003636F0" w:rsidRDefault="001A6361" w:rsidP="00616D85">
            <w:pPr>
              <w:ind w:firstLine="175"/>
              <w:jc w:val="both"/>
              <w:rPr>
                <w:rFonts w:ascii="PT Astra Serif" w:hAnsi="PT Astra Serif"/>
                <w:sz w:val="28"/>
                <w:szCs w:val="28"/>
                <w:lang w:eastAsia="ru-RU"/>
              </w:rPr>
            </w:pPr>
            <w:r w:rsidRPr="003636F0">
              <w:rPr>
                <w:rFonts w:ascii="PT Astra Serif" w:hAnsi="PT Astra Serif"/>
                <w:sz w:val="28"/>
                <w:szCs w:val="28"/>
                <w:lang w:eastAsia="ru-RU"/>
              </w:rPr>
              <w:t>2026 – 0,0</w:t>
            </w:r>
          </w:p>
        </w:tc>
      </w:tr>
    </w:tbl>
    <w:p w:rsidR="001A6361" w:rsidRDefault="001A6361" w:rsidP="001A6361">
      <w:pPr>
        <w:overflowPunct w:val="0"/>
        <w:autoSpaceDE w:val="0"/>
        <w:autoSpaceDN w:val="0"/>
        <w:adjustRightInd w:val="0"/>
        <w:textAlignment w:val="baseline"/>
        <w:rPr>
          <w:rFonts w:ascii="PT Astra Serif" w:hAnsi="PT Astra Serif"/>
          <w:b/>
          <w:sz w:val="26"/>
          <w:szCs w:val="26"/>
          <w:lang w:eastAsia="ru-RU"/>
        </w:rPr>
        <w:sectPr w:rsidR="001A6361" w:rsidSect="00273E48">
          <w:pgSz w:w="11906" w:h="16838"/>
          <w:pgMar w:top="1134" w:right="850" w:bottom="1134" w:left="1701" w:header="709" w:footer="709" w:gutter="0"/>
          <w:pgNumType w:start="1"/>
          <w:cols w:space="708"/>
          <w:titlePg/>
          <w:docGrid w:linePitch="360"/>
        </w:sectPr>
      </w:pPr>
    </w:p>
    <w:p w:rsidR="001A6361" w:rsidRDefault="001A6361" w:rsidP="001A6361">
      <w:pPr>
        <w:overflowPunct w:val="0"/>
        <w:autoSpaceDE w:val="0"/>
        <w:autoSpaceDN w:val="0"/>
        <w:adjustRightInd w:val="0"/>
        <w:jc w:val="center"/>
        <w:textAlignment w:val="baseline"/>
        <w:rPr>
          <w:rFonts w:ascii="PT Astra Serif" w:hAnsi="PT Astra Serif"/>
          <w:b/>
          <w:sz w:val="26"/>
          <w:szCs w:val="26"/>
          <w:lang w:eastAsia="ru-RU"/>
        </w:rPr>
      </w:pPr>
      <w:r w:rsidRPr="00273E48">
        <w:rPr>
          <w:rFonts w:ascii="PT Astra Serif" w:hAnsi="PT Astra Serif"/>
          <w:b/>
          <w:sz w:val="26"/>
          <w:szCs w:val="26"/>
          <w:lang w:eastAsia="ru-RU"/>
        </w:rPr>
        <w:lastRenderedPageBreak/>
        <w:t>Перечень мероприятий (результатов) комплекса процессных мероприятий «Мероприятия по созданию условий для деятельности народных дружин»</w:t>
      </w:r>
    </w:p>
    <w:p w:rsidR="001A6361" w:rsidRPr="00273E48" w:rsidRDefault="001A6361" w:rsidP="001A6361">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494"/>
        <w:gridCol w:w="1866"/>
        <w:gridCol w:w="2069"/>
        <w:gridCol w:w="1383"/>
        <w:gridCol w:w="1134"/>
        <w:gridCol w:w="1469"/>
        <w:gridCol w:w="1226"/>
        <w:gridCol w:w="1257"/>
        <w:gridCol w:w="1952"/>
        <w:gridCol w:w="1488"/>
      </w:tblGrid>
      <w:tr w:rsidR="001A6361" w:rsidRPr="00273E48" w:rsidTr="003636F0">
        <w:trPr>
          <w:trHeight w:val="57"/>
        </w:trPr>
        <w:tc>
          <w:tcPr>
            <w:tcW w:w="494" w:type="dxa"/>
            <w:vMerge w:val="restart"/>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w:t>
            </w:r>
          </w:p>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п/п</w:t>
            </w:r>
          </w:p>
        </w:tc>
        <w:tc>
          <w:tcPr>
            <w:tcW w:w="1866" w:type="dxa"/>
            <w:vMerge w:val="restart"/>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Наименование мероприятия (результата)</w:t>
            </w:r>
          </w:p>
        </w:tc>
        <w:tc>
          <w:tcPr>
            <w:tcW w:w="2069" w:type="dxa"/>
            <w:vMerge w:val="restart"/>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 xml:space="preserve">Ответственный исполнитель (соисполнитель, участник) </w:t>
            </w:r>
          </w:p>
        </w:tc>
        <w:tc>
          <w:tcPr>
            <w:tcW w:w="1383" w:type="dxa"/>
            <w:vMerge w:val="restart"/>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Год реализации</w:t>
            </w:r>
          </w:p>
        </w:tc>
        <w:tc>
          <w:tcPr>
            <w:tcW w:w="8526" w:type="dxa"/>
            <w:gridSpan w:val="6"/>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Объем финансового обеспечения (тыс.руб.)</w:t>
            </w:r>
          </w:p>
        </w:tc>
      </w:tr>
      <w:tr w:rsidR="001A6361" w:rsidRPr="00273E48" w:rsidTr="003636F0">
        <w:trPr>
          <w:trHeight w:val="57"/>
        </w:trPr>
        <w:tc>
          <w:tcPr>
            <w:tcW w:w="494"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p>
        </w:tc>
        <w:tc>
          <w:tcPr>
            <w:tcW w:w="1866"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p>
        </w:tc>
        <w:tc>
          <w:tcPr>
            <w:tcW w:w="2069" w:type="dxa"/>
            <w:vMerge/>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p>
        </w:tc>
        <w:tc>
          <w:tcPr>
            <w:tcW w:w="1383" w:type="dxa"/>
            <w:vMerge/>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p>
        </w:tc>
        <w:tc>
          <w:tcPr>
            <w:tcW w:w="1134" w:type="dxa"/>
            <w:vMerge w:val="restart"/>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Всего</w:t>
            </w:r>
          </w:p>
        </w:tc>
        <w:tc>
          <w:tcPr>
            <w:tcW w:w="7392" w:type="dxa"/>
            <w:gridSpan w:val="5"/>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в том числе по источникам:</w:t>
            </w:r>
          </w:p>
        </w:tc>
      </w:tr>
      <w:tr w:rsidR="001A6361" w:rsidRPr="00273E48" w:rsidTr="003636F0">
        <w:trPr>
          <w:trHeight w:val="57"/>
        </w:trPr>
        <w:tc>
          <w:tcPr>
            <w:tcW w:w="494"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p>
        </w:tc>
        <w:tc>
          <w:tcPr>
            <w:tcW w:w="1866"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p>
        </w:tc>
        <w:tc>
          <w:tcPr>
            <w:tcW w:w="2069" w:type="dxa"/>
            <w:vMerge/>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p>
        </w:tc>
        <w:tc>
          <w:tcPr>
            <w:tcW w:w="1383" w:type="dxa"/>
            <w:vMerge/>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p>
        </w:tc>
        <w:tc>
          <w:tcPr>
            <w:tcW w:w="1134"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p>
        </w:tc>
        <w:tc>
          <w:tcPr>
            <w:tcW w:w="1469"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 xml:space="preserve">Федеральный </w:t>
            </w:r>
          </w:p>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бюджет</w:t>
            </w:r>
          </w:p>
        </w:tc>
        <w:tc>
          <w:tcPr>
            <w:tcW w:w="1226"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Бюджет Тульской области</w:t>
            </w:r>
          </w:p>
        </w:tc>
        <w:tc>
          <w:tcPr>
            <w:tcW w:w="1257"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Бюджет МО Плавский район</w:t>
            </w:r>
          </w:p>
        </w:tc>
        <w:tc>
          <w:tcPr>
            <w:tcW w:w="1952"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Бюджет муниципального образования (поселения)</w:t>
            </w:r>
          </w:p>
        </w:tc>
        <w:tc>
          <w:tcPr>
            <w:tcW w:w="1488"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 xml:space="preserve">Внебюджетные </w:t>
            </w:r>
          </w:p>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средства</w:t>
            </w:r>
          </w:p>
        </w:tc>
      </w:tr>
      <w:tr w:rsidR="001A6361" w:rsidRPr="00273E48" w:rsidTr="003636F0">
        <w:trPr>
          <w:trHeight w:val="57"/>
        </w:trPr>
        <w:tc>
          <w:tcPr>
            <w:tcW w:w="494"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1</w:t>
            </w:r>
          </w:p>
        </w:tc>
        <w:tc>
          <w:tcPr>
            <w:tcW w:w="1866"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2</w:t>
            </w:r>
          </w:p>
        </w:tc>
        <w:tc>
          <w:tcPr>
            <w:tcW w:w="2069"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3</w:t>
            </w:r>
          </w:p>
        </w:tc>
        <w:tc>
          <w:tcPr>
            <w:tcW w:w="1383"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4</w:t>
            </w:r>
          </w:p>
        </w:tc>
        <w:tc>
          <w:tcPr>
            <w:tcW w:w="1134"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5</w:t>
            </w:r>
          </w:p>
        </w:tc>
        <w:tc>
          <w:tcPr>
            <w:tcW w:w="1469"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6</w:t>
            </w:r>
          </w:p>
        </w:tc>
        <w:tc>
          <w:tcPr>
            <w:tcW w:w="1226"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7</w:t>
            </w:r>
          </w:p>
        </w:tc>
        <w:tc>
          <w:tcPr>
            <w:tcW w:w="1257"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8</w:t>
            </w:r>
          </w:p>
        </w:tc>
        <w:tc>
          <w:tcPr>
            <w:tcW w:w="1952"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9</w:t>
            </w:r>
          </w:p>
        </w:tc>
        <w:tc>
          <w:tcPr>
            <w:tcW w:w="1488"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10</w:t>
            </w:r>
          </w:p>
        </w:tc>
      </w:tr>
      <w:tr w:rsidR="001A6361" w:rsidRPr="00273E48" w:rsidTr="003636F0">
        <w:trPr>
          <w:trHeight w:val="57"/>
        </w:trPr>
        <w:tc>
          <w:tcPr>
            <w:tcW w:w="14338" w:type="dxa"/>
            <w:gridSpan w:val="10"/>
          </w:tcPr>
          <w:p w:rsidR="001A6361" w:rsidRPr="00273E48" w:rsidRDefault="001A6361" w:rsidP="00616D85">
            <w:pPr>
              <w:jc w:val="center"/>
              <w:rPr>
                <w:rFonts w:ascii="PT Astra Serif" w:hAnsi="PT Astra Serif"/>
                <w:b/>
                <w:lang w:eastAsia="ru-RU"/>
              </w:rPr>
            </w:pPr>
            <w:r w:rsidRPr="00273E48">
              <w:rPr>
                <w:rFonts w:ascii="PT Astra Serif" w:hAnsi="PT Astra Serif"/>
                <w:b/>
                <w:bCs/>
                <w:lang w:eastAsia="ru-RU"/>
              </w:rPr>
              <w:t>Задача 1</w:t>
            </w:r>
            <w:r w:rsidRPr="00273E48">
              <w:rPr>
                <w:rFonts w:ascii="PT Astra Serif" w:hAnsi="PT Astra Serif"/>
                <w:b/>
              </w:rPr>
              <w:t>Выявление и устранение причин и условий, способствующих совершению преступлений</w:t>
            </w:r>
          </w:p>
        </w:tc>
      </w:tr>
      <w:tr w:rsidR="001A6361" w:rsidRPr="00273E48" w:rsidTr="003636F0">
        <w:trPr>
          <w:trHeight w:val="57"/>
        </w:trPr>
        <w:tc>
          <w:tcPr>
            <w:tcW w:w="494" w:type="dxa"/>
            <w:vMerge w:val="restart"/>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1.1.</w:t>
            </w:r>
          </w:p>
        </w:tc>
        <w:tc>
          <w:tcPr>
            <w:tcW w:w="1866" w:type="dxa"/>
            <w:vMerge w:val="restart"/>
            <w:shd w:val="clear" w:color="auto" w:fill="auto"/>
          </w:tcPr>
          <w:p w:rsidR="001A6361" w:rsidRPr="00273E48" w:rsidRDefault="001A6361" w:rsidP="00616D85">
            <w:pPr>
              <w:rPr>
                <w:rFonts w:ascii="PT Astra Serif" w:hAnsi="PT Astra Serif"/>
                <w:b/>
                <w:bCs/>
                <w:lang w:eastAsia="ru-RU"/>
              </w:rPr>
            </w:pPr>
            <w:r w:rsidRPr="00273E48">
              <w:rPr>
                <w:rFonts w:ascii="PT Astra Serif" w:hAnsi="PT Astra Serif"/>
                <w:b/>
                <w:bCs/>
                <w:lang w:eastAsia="ru-RU"/>
              </w:rPr>
              <w:t xml:space="preserve">Мероприятие 1 </w:t>
            </w:r>
          </w:p>
          <w:p w:rsidR="001A6361" w:rsidRPr="00273E48" w:rsidRDefault="001A6361" w:rsidP="00616D85">
            <w:pPr>
              <w:widowControl w:val="0"/>
              <w:tabs>
                <w:tab w:val="left" w:pos="420"/>
              </w:tabs>
              <w:autoSpaceDE w:val="0"/>
              <w:autoSpaceDN w:val="0"/>
              <w:adjustRightInd w:val="0"/>
              <w:rPr>
                <w:rFonts w:ascii="PT Astra Serif" w:hAnsi="PT Astra Serif"/>
                <w:lang w:eastAsia="ru-RU"/>
              </w:rPr>
            </w:pPr>
            <w:r w:rsidRPr="00273E48">
              <w:rPr>
                <w:rFonts w:ascii="PT Astra Serif" w:hAnsi="PT Astra Serif"/>
                <w:lang w:eastAsia="ru-RU"/>
              </w:rPr>
              <w:t>Реализация мероприятий в области повышения общественной безопасности населения.</w:t>
            </w:r>
          </w:p>
          <w:p w:rsidR="001A6361" w:rsidRPr="00273E48" w:rsidRDefault="001A6361" w:rsidP="00616D85">
            <w:pPr>
              <w:widowControl w:val="0"/>
              <w:tabs>
                <w:tab w:val="left" w:pos="420"/>
              </w:tabs>
              <w:autoSpaceDE w:val="0"/>
              <w:autoSpaceDN w:val="0"/>
              <w:adjustRightInd w:val="0"/>
              <w:rPr>
                <w:rFonts w:ascii="PT Astra Serif" w:hAnsi="PT Astra Serif"/>
                <w:lang w:eastAsia="ru-RU"/>
              </w:rPr>
            </w:pPr>
          </w:p>
        </w:tc>
        <w:tc>
          <w:tcPr>
            <w:tcW w:w="2069" w:type="dxa"/>
            <w:vMerge w:val="restart"/>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r>
              <w:rPr>
                <w:rFonts w:ascii="PT Astra Serif" w:hAnsi="PT Astra Serif"/>
                <w:lang w:eastAsia="ru-RU"/>
              </w:rPr>
              <w:t>Сектор по социальным вопросам</w:t>
            </w:r>
            <w:r w:rsidRPr="00273E48">
              <w:rPr>
                <w:rFonts w:ascii="PT Astra Serif" w:hAnsi="PT Astra Serif"/>
                <w:lang w:eastAsia="ru-RU"/>
              </w:rPr>
              <w:t xml:space="preserve"> администрации Плавского района</w:t>
            </w:r>
          </w:p>
        </w:tc>
        <w:tc>
          <w:tcPr>
            <w:tcW w:w="1383" w:type="dxa"/>
          </w:tcPr>
          <w:p w:rsidR="001A6361" w:rsidRPr="00273E48" w:rsidRDefault="001A6361" w:rsidP="00616D85">
            <w:pPr>
              <w:overflowPunct w:val="0"/>
              <w:autoSpaceDE w:val="0"/>
              <w:autoSpaceDN w:val="0"/>
              <w:adjustRightInd w:val="0"/>
              <w:jc w:val="center"/>
              <w:textAlignment w:val="baseline"/>
              <w:rPr>
                <w:rFonts w:ascii="PT Astra Serif" w:hAnsi="PT Astra Serif"/>
                <w:b/>
                <w:lang w:eastAsia="ru-RU"/>
              </w:rPr>
            </w:pPr>
            <w:r w:rsidRPr="00273E48">
              <w:rPr>
                <w:rFonts w:ascii="PT Astra Serif" w:hAnsi="PT Astra Serif"/>
                <w:b/>
                <w:lang w:eastAsia="ru-RU"/>
              </w:rPr>
              <w:t>2022-2026</w:t>
            </w:r>
          </w:p>
        </w:tc>
        <w:tc>
          <w:tcPr>
            <w:tcW w:w="1134"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417,6</w:t>
            </w:r>
          </w:p>
        </w:tc>
        <w:tc>
          <w:tcPr>
            <w:tcW w:w="1469"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b/>
                <w:lang w:eastAsia="ru-RU"/>
              </w:rPr>
            </w:pPr>
            <w:r w:rsidRPr="00273E48">
              <w:rPr>
                <w:rFonts w:ascii="PT Astra Serif" w:hAnsi="PT Astra Serif"/>
                <w:b/>
                <w:lang w:eastAsia="ru-RU"/>
              </w:rPr>
              <w:t>0,0</w:t>
            </w:r>
          </w:p>
        </w:tc>
        <w:tc>
          <w:tcPr>
            <w:tcW w:w="1226" w:type="dxa"/>
            <w:shd w:val="clear" w:color="auto" w:fill="auto"/>
          </w:tcPr>
          <w:p w:rsidR="001A6361" w:rsidRPr="00273E48" w:rsidRDefault="000B0553" w:rsidP="00616D85">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394,8</w:t>
            </w:r>
          </w:p>
        </w:tc>
        <w:tc>
          <w:tcPr>
            <w:tcW w:w="1257" w:type="dxa"/>
            <w:shd w:val="clear" w:color="auto" w:fill="auto"/>
          </w:tcPr>
          <w:p w:rsidR="001A6361" w:rsidRPr="00273E48" w:rsidRDefault="000B0553" w:rsidP="00616D85">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22,8</w:t>
            </w:r>
          </w:p>
        </w:tc>
        <w:tc>
          <w:tcPr>
            <w:tcW w:w="1952"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b/>
                <w:lang w:eastAsia="ru-RU"/>
              </w:rPr>
            </w:pPr>
            <w:r w:rsidRPr="00273E48">
              <w:rPr>
                <w:rFonts w:ascii="PT Astra Serif" w:hAnsi="PT Astra Serif"/>
                <w:b/>
                <w:lang w:eastAsia="ru-RU"/>
              </w:rPr>
              <w:t>0,0</w:t>
            </w:r>
          </w:p>
        </w:tc>
        <w:tc>
          <w:tcPr>
            <w:tcW w:w="1488"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b/>
                <w:lang w:eastAsia="ru-RU"/>
              </w:rPr>
            </w:pPr>
            <w:r w:rsidRPr="00273E48">
              <w:rPr>
                <w:rFonts w:ascii="PT Astra Serif" w:hAnsi="PT Astra Serif"/>
                <w:b/>
                <w:lang w:eastAsia="ru-RU"/>
              </w:rPr>
              <w:t>0,0</w:t>
            </w:r>
          </w:p>
        </w:tc>
      </w:tr>
      <w:tr w:rsidR="001A6361" w:rsidRPr="00273E48" w:rsidTr="003636F0">
        <w:trPr>
          <w:trHeight w:val="57"/>
        </w:trPr>
        <w:tc>
          <w:tcPr>
            <w:tcW w:w="494"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866" w:type="dxa"/>
            <w:vMerge/>
            <w:shd w:val="clear" w:color="auto" w:fill="auto"/>
          </w:tcPr>
          <w:p w:rsidR="001A6361" w:rsidRPr="00273E48" w:rsidRDefault="001A6361" w:rsidP="00616D85">
            <w:pPr>
              <w:rPr>
                <w:rFonts w:ascii="PT Astra Serif" w:hAnsi="PT Astra Serif"/>
                <w:b/>
                <w:bCs/>
                <w:highlight w:val="yellow"/>
                <w:lang w:eastAsia="ru-RU"/>
              </w:rPr>
            </w:pPr>
          </w:p>
        </w:tc>
        <w:tc>
          <w:tcPr>
            <w:tcW w:w="2069" w:type="dxa"/>
            <w:vMerge/>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383"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2022</w:t>
            </w:r>
          </w:p>
        </w:tc>
        <w:tc>
          <w:tcPr>
            <w:tcW w:w="1134"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469"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226"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w:t>
            </w:r>
          </w:p>
        </w:tc>
        <w:tc>
          <w:tcPr>
            <w:tcW w:w="1257"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952"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488"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r>
      <w:tr w:rsidR="001A6361" w:rsidRPr="00273E48" w:rsidTr="003636F0">
        <w:trPr>
          <w:trHeight w:val="57"/>
        </w:trPr>
        <w:tc>
          <w:tcPr>
            <w:tcW w:w="494"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866" w:type="dxa"/>
            <w:vMerge/>
            <w:shd w:val="clear" w:color="auto" w:fill="auto"/>
          </w:tcPr>
          <w:p w:rsidR="001A6361" w:rsidRPr="00273E48" w:rsidRDefault="001A6361" w:rsidP="00616D85">
            <w:pPr>
              <w:rPr>
                <w:rFonts w:ascii="PT Astra Serif" w:hAnsi="PT Astra Serif"/>
                <w:b/>
                <w:bCs/>
                <w:highlight w:val="yellow"/>
                <w:lang w:eastAsia="ru-RU"/>
              </w:rPr>
            </w:pPr>
          </w:p>
        </w:tc>
        <w:tc>
          <w:tcPr>
            <w:tcW w:w="2069" w:type="dxa"/>
            <w:vMerge/>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383"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2023</w:t>
            </w:r>
          </w:p>
        </w:tc>
        <w:tc>
          <w:tcPr>
            <w:tcW w:w="1134"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417,6</w:t>
            </w:r>
          </w:p>
        </w:tc>
        <w:tc>
          <w:tcPr>
            <w:tcW w:w="1469"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226" w:type="dxa"/>
          </w:tcPr>
          <w:p w:rsidR="001A6361" w:rsidRPr="00273E48" w:rsidRDefault="000B0553" w:rsidP="00616D85">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394,8</w:t>
            </w:r>
          </w:p>
        </w:tc>
        <w:tc>
          <w:tcPr>
            <w:tcW w:w="1257" w:type="dxa"/>
          </w:tcPr>
          <w:p w:rsidR="001A6361" w:rsidRPr="00273E48" w:rsidRDefault="000B0553" w:rsidP="00616D85">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22,8</w:t>
            </w:r>
          </w:p>
        </w:tc>
        <w:tc>
          <w:tcPr>
            <w:tcW w:w="1952"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488"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r>
      <w:tr w:rsidR="001A6361" w:rsidRPr="00273E48" w:rsidTr="003636F0">
        <w:trPr>
          <w:trHeight w:val="57"/>
        </w:trPr>
        <w:tc>
          <w:tcPr>
            <w:tcW w:w="494"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866" w:type="dxa"/>
            <w:vMerge/>
            <w:shd w:val="clear" w:color="auto" w:fill="auto"/>
          </w:tcPr>
          <w:p w:rsidR="001A6361" w:rsidRPr="00273E48" w:rsidRDefault="001A6361" w:rsidP="00616D85">
            <w:pPr>
              <w:rPr>
                <w:rFonts w:ascii="PT Astra Serif" w:hAnsi="PT Astra Serif"/>
                <w:b/>
                <w:bCs/>
                <w:highlight w:val="yellow"/>
                <w:lang w:eastAsia="ru-RU"/>
              </w:rPr>
            </w:pPr>
          </w:p>
        </w:tc>
        <w:tc>
          <w:tcPr>
            <w:tcW w:w="2069" w:type="dxa"/>
            <w:vMerge/>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383"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2024</w:t>
            </w:r>
          </w:p>
        </w:tc>
        <w:tc>
          <w:tcPr>
            <w:tcW w:w="1134"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469"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226"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w:t>
            </w:r>
          </w:p>
        </w:tc>
        <w:tc>
          <w:tcPr>
            <w:tcW w:w="1257"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952"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488"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r>
      <w:tr w:rsidR="001A6361" w:rsidRPr="00273E48" w:rsidTr="003636F0">
        <w:trPr>
          <w:trHeight w:val="57"/>
        </w:trPr>
        <w:tc>
          <w:tcPr>
            <w:tcW w:w="494"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866" w:type="dxa"/>
            <w:vMerge/>
            <w:shd w:val="clear" w:color="auto" w:fill="auto"/>
          </w:tcPr>
          <w:p w:rsidR="001A6361" w:rsidRPr="00273E48" w:rsidRDefault="001A6361" w:rsidP="00616D85">
            <w:pPr>
              <w:rPr>
                <w:rFonts w:ascii="PT Astra Serif" w:hAnsi="PT Astra Serif"/>
                <w:b/>
                <w:bCs/>
                <w:highlight w:val="yellow"/>
                <w:lang w:eastAsia="ru-RU"/>
              </w:rPr>
            </w:pPr>
          </w:p>
        </w:tc>
        <w:tc>
          <w:tcPr>
            <w:tcW w:w="2069" w:type="dxa"/>
            <w:vMerge/>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383"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2025</w:t>
            </w:r>
          </w:p>
        </w:tc>
        <w:tc>
          <w:tcPr>
            <w:tcW w:w="1134"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469"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226"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w:t>
            </w:r>
          </w:p>
        </w:tc>
        <w:tc>
          <w:tcPr>
            <w:tcW w:w="1257"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952"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488"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r>
      <w:tr w:rsidR="001A6361" w:rsidRPr="00273E48" w:rsidTr="003636F0">
        <w:trPr>
          <w:trHeight w:val="57"/>
        </w:trPr>
        <w:tc>
          <w:tcPr>
            <w:tcW w:w="494" w:type="dxa"/>
            <w:vMerge/>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866" w:type="dxa"/>
            <w:vMerge/>
            <w:shd w:val="clear" w:color="auto" w:fill="auto"/>
          </w:tcPr>
          <w:p w:rsidR="001A6361" w:rsidRPr="00273E48" w:rsidRDefault="001A6361" w:rsidP="00616D85">
            <w:pPr>
              <w:rPr>
                <w:rFonts w:ascii="PT Astra Serif" w:hAnsi="PT Astra Serif"/>
                <w:b/>
                <w:bCs/>
                <w:highlight w:val="yellow"/>
                <w:lang w:eastAsia="ru-RU"/>
              </w:rPr>
            </w:pPr>
          </w:p>
        </w:tc>
        <w:tc>
          <w:tcPr>
            <w:tcW w:w="2069" w:type="dxa"/>
            <w:vMerge/>
          </w:tcPr>
          <w:p w:rsidR="001A6361" w:rsidRPr="00273E48" w:rsidRDefault="001A6361" w:rsidP="00616D85">
            <w:pPr>
              <w:overflowPunct w:val="0"/>
              <w:autoSpaceDE w:val="0"/>
              <w:autoSpaceDN w:val="0"/>
              <w:adjustRightInd w:val="0"/>
              <w:jc w:val="center"/>
              <w:textAlignment w:val="baseline"/>
              <w:rPr>
                <w:rFonts w:ascii="PT Astra Serif" w:hAnsi="PT Astra Serif"/>
                <w:highlight w:val="yellow"/>
                <w:lang w:eastAsia="ru-RU"/>
              </w:rPr>
            </w:pPr>
          </w:p>
        </w:tc>
        <w:tc>
          <w:tcPr>
            <w:tcW w:w="1383"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2026</w:t>
            </w:r>
          </w:p>
        </w:tc>
        <w:tc>
          <w:tcPr>
            <w:tcW w:w="1134"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469"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226"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w:t>
            </w:r>
          </w:p>
        </w:tc>
        <w:tc>
          <w:tcPr>
            <w:tcW w:w="1257"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952" w:type="dxa"/>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c>
          <w:tcPr>
            <w:tcW w:w="1488" w:type="dxa"/>
            <w:shd w:val="clear" w:color="auto" w:fill="auto"/>
          </w:tcPr>
          <w:p w:rsidR="001A6361" w:rsidRPr="00273E48" w:rsidRDefault="001A6361" w:rsidP="00616D85">
            <w:pPr>
              <w:overflowPunct w:val="0"/>
              <w:autoSpaceDE w:val="0"/>
              <w:autoSpaceDN w:val="0"/>
              <w:adjustRightInd w:val="0"/>
              <w:jc w:val="center"/>
              <w:textAlignment w:val="baseline"/>
              <w:rPr>
                <w:rFonts w:ascii="PT Astra Serif" w:hAnsi="PT Astra Serif"/>
                <w:lang w:eastAsia="ru-RU"/>
              </w:rPr>
            </w:pPr>
            <w:r w:rsidRPr="00273E48">
              <w:rPr>
                <w:rFonts w:ascii="PT Astra Serif" w:hAnsi="PT Astra Serif"/>
                <w:lang w:eastAsia="ru-RU"/>
              </w:rPr>
              <w:t>0,0</w:t>
            </w:r>
          </w:p>
        </w:tc>
      </w:tr>
    </w:tbl>
    <w:p w:rsidR="001A6361" w:rsidRDefault="001A6361" w:rsidP="003636F0">
      <w:pPr>
        <w:widowControl w:val="0"/>
        <w:autoSpaceDE w:val="0"/>
        <w:autoSpaceDN w:val="0"/>
        <w:adjustRightInd w:val="0"/>
        <w:jc w:val="center"/>
        <w:outlineLvl w:val="1"/>
        <w:rPr>
          <w:rFonts w:ascii="PT Astra Serif" w:hAnsi="PT Astra Serif"/>
          <w:b/>
          <w:lang w:eastAsia="ru-RU"/>
        </w:rPr>
      </w:pPr>
      <w:r w:rsidRPr="001A6361">
        <w:rPr>
          <w:rFonts w:ascii="PT Astra Serif" w:hAnsi="PT Astra Serif"/>
          <w:lang w:eastAsia="ru-RU"/>
        </w:rPr>
        <w:t>________________________________</w:t>
      </w:r>
    </w:p>
    <w:sectPr w:rsidR="001A6361" w:rsidSect="008D04C9">
      <w:headerReference w:type="default" r:id="rId10"/>
      <w:footerReference w:type="default" r:id="rId11"/>
      <w:headerReference w:type="first" r:id="rId12"/>
      <w:footerReference w:type="first" r:id="rId13"/>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C3" w:rsidRDefault="00B80BC3">
      <w:r>
        <w:separator/>
      </w:r>
    </w:p>
  </w:endnote>
  <w:endnote w:type="continuationSeparator" w:id="0">
    <w:p w:rsidR="00B80BC3" w:rsidRDefault="00B8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BC" w:rsidRDefault="00E32AB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BC" w:rsidRDefault="00E32AB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C3" w:rsidRDefault="00B80BC3">
      <w:r>
        <w:separator/>
      </w:r>
    </w:p>
  </w:footnote>
  <w:footnote w:type="continuationSeparator" w:id="0">
    <w:p w:rsidR="00B80BC3" w:rsidRDefault="00B8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87614"/>
      <w:docPartObj>
        <w:docPartGallery w:val="Page Numbers (Top of Page)"/>
        <w:docPartUnique/>
      </w:docPartObj>
    </w:sdtPr>
    <w:sdtEndPr/>
    <w:sdtContent>
      <w:p w:rsidR="00E32ABC" w:rsidRDefault="00C348E0">
        <w:pPr>
          <w:pStyle w:val="af"/>
          <w:jc w:val="center"/>
        </w:pPr>
        <w:r>
          <w:fldChar w:fldCharType="begin"/>
        </w:r>
        <w:r>
          <w:instrText>PAGE   \* MERGEFORMAT</w:instrText>
        </w:r>
        <w:r>
          <w:fldChar w:fldCharType="separate"/>
        </w:r>
        <w:r w:rsidR="00A2666D">
          <w:rPr>
            <w:noProof/>
          </w:rPr>
          <w:t>2</w:t>
        </w:r>
        <w:r>
          <w:rPr>
            <w:noProof/>
          </w:rPr>
          <w:fldChar w:fldCharType="end"/>
        </w:r>
      </w:p>
    </w:sdtContent>
  </w:sdt>
  <w:p w:rsidR="00E32ABC" w:rsidRDefault="00E32ABC">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467398"/>
      <w:docPartObj>
        <w:docPartGallery w:val="Page Numbers (Top of Page)"/>
        <w:docPartUnique/>
      </w:docPartObj>
    </w:sdtPr>
    <w:sdtEndPr/>
    <w:sdtContent>
      <w:p w:rsidR="00E32ABC" w:rsidRDefault="00C348E0">
        <w:pPr>
          <w:pStyle w:val="af"/>
          <w:jc w:val="center"/>
        </w:pPr>
        <w:r>
          <w:fldChar w:fldCharType="begin"/>
        </w:r>
        <w:r>
          <w:instrText>PAGE   \* MERGEFORMAT</w:instrText>
        </w:r>
        <w:r>
          <w:fldChar w:fldCharType="separate"/>
        </w:r>
        <w:r w:rsidR="001A6361">
          <w:rPr>
            <w:noProof/>
          </w:rPr>
          <w:t>2</w:t>
        </w:r>
        <w:r>
          <w:rPr>
            <w:noProof/>
          </w:rPr>
          <w:fldChar w:fldCharType="end"/>
        </w:r>
      </w:p>
    </w:sdtContent>
  </w:sdt>
  <w:p w:rsidR="00E32ABC" w:rsidRDefault="00E32ABC">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BC" w:rsidRDefault="00E32AB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56FD7772"/>
    <w:multiLevelType w:val="hybridMultilevel"/>
    <w:tmpl w:val="4404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17ED7"/>
    <w:rsid w:val="0002105A"/>
    <w:rsid w:val="000211F2"/>
    <w:rsid w:val="00023BB0"/>
    <w:rsid w:val="0002765D"/>
    <w:rsid w:val="0004561B"/>
    <w:rsid w:val="000617E6"/>
    <w:rsid w:val="00067FB6"/>
    <w:rsid w:val="00070125"/>
    <w:rsid w:val="00097D31"/>
    <w:rsid w:val="000B0553"/>
    <w:rsid w:val="000D05A0"/>
    <w:rsid w:val="000E6231"/>
    <w:rsid w:val="000F03B2"/>
    <w:rsid w:val="000F1E54"/>
    <w:rsid w:val="00106B25"/>
    <w:rsid w:val="00115CE3"/>
    <w:rsid w:val="0011670F"/>
    <w:rsid w:val="0011732E"/>
    <w:rsid w:val="00140632"/>
    <w:rsid w:val="0016136D"/>
    <w:rsid w:val="00161EA8"/>
    <w:rsid w:val="0016627F"/>
    <w:rsid w:val="00166343"/>
    <w:rsid w:val="00174BF8"/>
    <w:rsid w:val="00185E2F"/>
    <w:rsid w:val="001A5FBD"/>
    <w:rsid w:val="001A6361"/>
    <w:rsid w:val="001B6587"/>
    <w:rsid w:val="001C32A8"/>
    <w:rsid w:val="001C7CE2"/>
    <w:rsid w:val="001E53E5"/>
    <w:rsid w:val="002013D6"/>
    <w:rsid w:val="0021412F"/>
    <w:rsid w:val="002147F8"/>
    <w:rsid w:val="00227A36"/>
    <w:rsid w:val="00236560"/>
    <w:rsid w:val="002531EF"/>
    <w:rsid w:val="00254C16"/>
    <w:rsid w:val="00260B37"/>
    <w:rsid w:val="0026270D"/>
    <w:rsid w:val="002674D1"/>
    <w:rsid w:val="00270C3B"/>
    <w:rsid w:val="0029794D"/>
    <w:rsid w:val="002A16C1"/>
    <w:rsid w:val="002B4FD2"/>
    <w:rsid w:val="002E54BE"/>
    <w:rsid w:val="00320C55"/>
    <w:rsid w:val="00322635"/>
    <w:rsid w:val="003325B7"/>
    <w:rsid w:val="003365FB"/>
    <w:rsid w:val="003636F0"/>
    <w:rsid w:val="003670D0"/>
    <w:rsid w:val="00381C6B"/>
    <w:rsid w:val="00383C4D"/>
    <w:rsid w:val="003A2384"/>
    <w:rsid w:val="003D216B"/>
    <w:rsid w:val="003D704E"/>
    <w:rsid w:val="003D79B1"/>
    <w:rsid w:val="00453481"/>
    <w:rsid w:val="004614EA"/>
    <w:rsid w:val="0048387B"/>
    <w:rsid w:val="004964FF"/>
    <w:rsid w:val="004A7FEE"/>
    <w:rsid w:val="004C170A"/>
    <w:rsid w:val="004C74A2"/>
    <w:rsid w:val="004D65FE"/>
    <w:rsid w:val="00536DC3"/>
    <w:rsid w:val="00592AEF"/>
    <w:rsid w:val="005B2800"/>
    <w:rsid w:val="005B3753"/>
    <w:rsid w:val="005C6B9A"/>
    <w:rsid w:val="005E3099"/>
    <w:rsid w:val="005F6D36"/>
    <w:rsid w:val="005F7562"/>
    <w:rsid w:val="005F7DEF"/>
    <w:rsid w:val="006230AD"/>
    <w:rsid w:val="00631ACF"/>
    <w:rsid w:val="00631C5C"/>
    <w:rsid w:val="00635CAF"/>
    <w:rsid w:val="0065604F"/>
    <w:rsid w:val="00671DF9"/>
    <w:rsid w:val="006C7B15"/>
    <w:rsid w:val="006D0756"/>
    <w:rsid w:val="006F2075"/>
    <w:rsid w:val="007103C3"/>
    <w:rsid w:val="007112E3"/>
    <w:rsid w:val="007143EE"/>
    <w:rsid w:val="00724E8F"/>
    <w:rsid w:val="00735804"/>
    <w:rsid w:val="00736348"/>
    <w:rsid w:val="0074289C"/>
    <w:rsid w:val="00750ABC"/>
    <w:rsid w:val="00751008"/>
    <w:rsid w:val="007874F4"/>
    <w:rsid w:val="00796661"/>
    <w:rsid w:val="007D3D87"/>
    <w:rsid w:val="007D4548"/>
    <w:rsid w:val="007E687F"/>
    <w:rsid w:val="007F12CE"/>
    <w:rsid w:val="007F4F01"/>
    <w:rsid w:val="007F4F6A"/>
    <w:rsid w:val="00826211"/>
    <w:rsid w:val="0083223B"/>
    <w:rsid w:val="00886A38"/>
    <w:rsid w:val="0089692A"/>
    <w:rsid w:val="008D04C9"/>
    <w:rsid w:val="008F2E0C"/>
    <w:rsid w:val="009110D2"/>
    <w:rsid w:val="009162FD"/>
    <w:rsid w:val="009A7968"/>
    <w:rsid w:val="009C0014"/>
    <w:rsid w:val="00A24EB9"/>
    <w:rsid w:val="00A2666D"/>
    <w:rsid w:val="00A333F8"/>
    <w:rsid w:val="00A75562"/>
    <w:rsid w:val="00A84EFE"/>
    <w:rsid w:val="00B0593F"/>
    <w:rsid w:val="00B11C7B"/>
    <w:rsid w:val="00B320BD"/>
    <w:rsid w:val="00B562C1"/>
    <w:rsid w:val="00B63641"/>
    <w:rsid w:val="00B80BC3"/>
    <w:rsid w:val="00BA4658"/>
    <w:rsid w:val="00BA75B6"/>
    <w:rsid w:val="00BD2261"/>
    <w:rsid w:val="00BD2347"/>
    <w:rsid w:val="00BF06E5"/>
    <w:rsid w:val="00BF7803"/>
    <w:rsid w:val="00BF7D68"/>
    <w:rsid w:val="00C11A9E"/>
    <w:rsid w:val="00C348E0"/>
    <w:rsid w:val="00C535E0"/>
    <w:rsid w:val="00CB3BBA"/>
    <w:rsid w:val="00CC4111"/>
    <w:rsid w:val="00CF25B5"/>
    <w:rsid w:val="00CF3559"/>
    <w:rsid w:val="00CF7C43"/>
    <w:rsid w:val="00D17CC9"/>
    <w:rsid w:val="00D7597B"/>
    <w:rsid w:val="00D91148"/>
    <w:rsid w:val="00D958FF"/>
    <w:rsid w:val="00DA6333"/>
    <w:rsid w:val="00E03E77"/>
    <w:rsid w:val="00E06FAE"/>
    <w:rsid w:val="00E11B07"/>
    <w:rsid w:val="00E171E3"/>
    <w:rsid w:val="00E32ABC"/>
    <w:rsid w:val="00E41E47"/>
    <w:rsid w:val="00E64EDE"/>
    <w:rsid w:val="00E70B74"/>
    <w:rsid w:val="00E727C9"/>
    <w:rsid w:val="00E9207C"/>
    <w:rsid w:val="00EF30C0"/>
    <w:rsid w:val="00F63B74"/>
    <w:rsid w:val="00F63BDF"/>
    <w:rsid w:val="00F737E5"/>
    <w:rsid w:val="00F825D0"/>
    <w:rsid w:val="00F95634"/>
    <w:rsid w:val="00FB68C7"/>
    <w:rsid w:val="00FD58F6"/>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14FE74"/>
  <w15:docId w15:val="{AE3388C2-19F0-4DAF-8938-6BBDE393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E2F"/>
    <w:pPr>
      <w:suppressAutoHyphens/>
    </w:pPr>
    <w:rPr>
      <w:sz w:val="24"/>
      <w:szCs w:val="24"/>
      <w:lang w:eastAsia="zh-CN"/>
    </w:rPr>
  </w:style>
  <w:style w:type="paragraph" w:styleId="1">
    <w:name w:val="heading 1"/>
    <w:basedOn w:val="a"/>
    <w:next w:val="a"/>
    <w:qFormat/>
    <w:rsid w:val="00185E2F"/>
    <w:pPr>
      <w:keepNext/>
      <w:numPr>
        <w:numId w:val="1"/>
      </w:numPr>
      <w:jc w:val="center"/>
      <w:outlineLvl w:val="0"/>
    </w:pPr>
    <w:rPr>
      <w:sz w:val="28"/>
    </w:rPr>
  </w:style>
  <w:style w:type="paragraph" w:styleId="2">
    <w:name w:val="heading 2"/>
    <w:basedOn w:val="a"/>
    <w:next w:val="a"/>
    <w:qFormat/>
    <w:rsid w:val="00185E2F"/>
    <w:pPr>
      <w:keepNext/>
      <w:numPr>
        <w:ilvl w:val="1"/>
        <w:numId w:val="1"/>
      </w:numPr>
      <w:jc w:val="center"/>
      <w:outlineLvl w:val="1"/>
    </w:pPr>
    <w:rPr>
      <w:sz w:val="36"/>
    </w:rPr>
  </w:style>
  <w:style w:type="paragraph" w:styleId="3">
    <w:name w:val="heading 3"/>
    <w:basedOn w:val="a"/>
    <w:next w:val="a"/>
    <w:qFormat/>
    <w:rsid w:val="00185E2F"/>
    <w:pPr>
      <w:keepNext/>
      <w:numPr>
        <w:ilvl w:val="2"/>
        <w:numId w:val="1"/>
      </w:numPr>
      <w:jc w:val="both"/>
      <w:outlineLvl w:val="2"/>
    </w:pPr>
    <w:rPr>
      <w:sz w:val="28"/>
    </w:rPr>
  </w:style>
  <w:style w:type="paragraph" w:styleId="4">
    <w:name w:val="heading 4"/>
    <w:basedOn w:val="a"/>
    <w:next w:val="a"/>
    <w:qFormat/>
    <w:rsid w:val="00185E2F"/>
    <w:pPr>
      <w:keepNext/>
      <w:numPr>
        <w:ilvl w:val="3"/>
        <w:numId w:val="1"/>
      </w:numPr>
      <w:jc w:val="both"/>
      <w:outlineLvl w:val="3"/>
    </w:pPr>
    <w:rPr>
      <w:sz w:val="32"/>
    </w:rPr>
  </w:style>
  <w:style w:type="paragraph" w:styleId="5">
    <w:name w:val="heading 5"/>
    <w:basedOn w:val="a"/>
    <w:next w:val="a"/>
    <w:qFormat/>
    <w:rsid w:val="00185E2F"/>
    <w:pPr>
      <w:keepNext/>
      <w:numPr>
        <w:ilvl w:val="4"/>
        <w:numId w:val="1"/>
      </w:numPr>
      <w:outlineLvl w:val="4"/>
    </w:pPr>
    <w:rPr>
      <w:b/>
      <w:bCs/>
      <w:sz w:val="28"/>
    </w:rPr>
  </w:style>
  <w:style w:type="paragraph" w:styleId="6">
    <w:name w:val="heading 6"/>
    <w:basedOn w:val="a"/>
    <w:next w:val="a"/>
    <w:qFormat/>
    <w:rsid w:val="00185E2F"/>
    <w:pPr>
      <w:keepNext/>
      <w:numPr>
        <w:ilvl w:val="5"/>
        <w:numId w:val="1"/>
      </w:numPr>
      <w:outlineLvl w:val="5"/>
    </w:pPr>
    <w:rPr>
      <w:sz w:val="28"/>
    </w:rPr>
  </w:style>
  <w:style w:type="paragraph" w:styleId="7">
    <w:name w:val="heading 7"/>
    <w:basedOn w:val="a"/>
    <w:next w:val="a"/>
    <w:qFormat/>
    <w:rsid w:val="00185E2F"/>
    <w:pPr>
      <w:keepNext/>
      <w:numPr>
        <w:ilvl w:val="6"/>
        <w:numId w:val="1"/>
      </w:numPr>
      <w:outlineLvl w:val="6"/>
    </w:pPr>
    <w:rPr>
      <w:b/>
      <w:bCs/>
      <w:sz w:val="28"/>
    </w:rPr>
  </w:style>
  <w:style w:type="paragraph" w:styleId="8">
    <w:name w:val="heading 8"/>
    <w:basedOn w:val="a"/>
    <w:next w:val="a"/>
    <w:qFormat/>
    <w:rsid w:val="00185E2F"/>
    <w:pPr>
      <w:keepNext/>
      <w:numPr>
        <w:ilvl w:val="7"/>
        <w:numId w:val="1"/>
      </w:numPr>
      <w:outlineLvl w:val="7"/>
    </w:pPr>
    <w:rPr>
      <w:sz w:val="28"/>
    </w:rPr>
  </w:style>
  <w:style w:type="paragraph" w:styleId="9">
    <w:name w:val="heading 9"/>
    <w:basedOn w:val="a"/>
    <w:next w:val="a"/>
    <w:qFormat/>
    <w:rsid w:val="00185E2F"/>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85E2F"/>
  </w:style>
  <w:style w:type="character" w:customStyle="1" w:styleId="WW8Num1z1">
    <w:name w:val="WW8Num1z1"/>
    <w:rsid w:val="00185E2F"/>
  </w:style>
  <w:style w:type="character" w:customStyle="1" w:styleId="WW8Num1z2">
    <w:name w:val="WW8Num1z2"/>
    <w:rsid w:val="00185E2F"/>
  </w:style>
  <w:style w:type="character" w:customStyle="1" w:styleId="WW8Num1z3">
    <w:name w:val="WW8Num1z3"/>
    <w:rsid w:val="00185E2F"/>
  </w:style>
  <w:style w:type="character" w:customStyle="1" w:styleId="WW8Num1z4">
    <w:name w:val="WW8Num1z4"/>
    <w:rsid w:val="00185E2F"/>
  </w:style>
  <w:style w:type="character" w:customStyle="1" w:styleId="WW8Num1z5">
    <w:name w:val="WW8Num1z5"/>
    <w:rsid w:val="00185E2F"/>
  </w:style>
  <w:style w:type="character" w:customStyle="1" w:styleId="WW8Num1z6">
    <w:name w:val="WW8Num1z6"/>
    <w:rsid w:val="00185E2F"/>
  </w:style>
  <w:style w:type="character" w:customStyle="1" w:styleId="WW8Num1z7">
    <w:name w:val="WW8Num1z7"/>
    <w:rsid w:val="00185E2F"/>
  </w:style>
  <w:style w:type="character" w:customStyle="1" w:styleId="WW8Num1z8">
    <w:name w:val="WW8Num1z8"/>
    <w:rsid w:val="00185E2F"/>
  </w:style>
  <w:style w:type="character" w:customStyle="1" w:styleId="30">
    <w:name w:val="Основной шрифт абзаца3"/>
    <w:rsid w:val="00185E2F"/>
  </w:style>
  <w:style w:type="character" w:customStyle="1" w:styleId="20">
    <w:name w:val="Основной шрифт абзаца2"/>
    <w:rsid w:val="00185E2F"/>
  </w:style>
  <w:style w:type="character" w:customStyle="1" w:styleId="WW8Num2z0">
    <w:name w:val="WW8Num2z0"/>
    <w:rsid w:val="00185E2F"/>
    <w:rPr>
      <w:rFonts w:ascii="Times New Roman" w:eastAsia="Times New Roman" w:hAnsi="Times New Roman" w:cs="Times New Roman" w:hint="default"/>
    </w:rPr>
  </w:style>
  <w:style w:type="character" w:customStyle="1" w:styleId="WW8Num2z1">
    <w:name w:val="WW8Num2z1"/>
    <w:rsid w:val="00185E2F"/>
    <w:rPr>
      <w:rFonts w:ascii="Courier New" w:hAnsi="Courier New" w:cs="Courier New" w:hint="default"/>
    </w:rPr>
  </w:style>
  <w:style w:type="character" w:customStyle="1" w:styleId="WW8Num2z2">
    <w:name w:val="WW8Num2z2"/>
    <w:rsid w:val="00185E2F"/>
    <w:rPr>
      <w:rFonts w:ascii="Wingdings" w:hAnsi="Wingdings" w:cs="Wingdings" w:hint="default"/>
    </w:rPr>
  </w:style>
  <w:style w:type="character" w:customStyle="1" w:styleId="WW8Num2z3">
    <w:name w:val="WW8Num2z3"/>
    <w:rsid w:val="00185E2F"/>
    <w:rPr>
      <w:rFonts w:ascii="Symbol" w:hAnsi="Symbol" w:cs="Symbol" w:hint="default"/>
    </w:rPr>
  </w:style>
  <w:style w:type="character" w:customStyle="1" w:styleId="WW8Num3z0">
    <w:name w:val="WW8Num3z0"/>
    <w:rsid w:val="00185E2F"/>
  </w:style>
  <w:style w:type="character" w:customStyle="1" w:styleId="WW8Num3z1">
    <w:name w:val="WW8Num3z1"/>
    <w:rsid w:val="00185E2F"/>
  </w:style>
  <w:style w:type="character" w:customStyle="1" w:styleId="WW8Num3z2">
    <w:name w:val="WW8Num3z2"/>
    <w:rsid w:val="00185E2F"/>
  </w:style>
  <w:style w:type="character" w:customStyle="1" w:styleId="WW8Num3z3">
    <w:name w:val="WW8Num3z3"/>
    <w:rsid w:val="00185E2F"/>
  </w:style>
  <w:style w:type="character" w:customStyle="1" w:styleId="WW8Num3z4">
    <w:name w:val="WW8Num3z4"/>
    <w:rsid w:val="00185E2F"/>
  </w:style>
  <w:style w:type="character" w:customStyle="1" w:styleId="WW8Num3z5">
    <w:name w:val="WW8Num3z5"/>
    <w:rsid w:val="00185E2F"/>
  </w:style>
  <w:style w:type="character" w:customStyle="1" w:styleId="WW8Num3z6">
    <w:name w:val="WW8Num3z6"/>
    <w:rsid w:val="00185E2F"/>
  </w:style>
  <w:style w:type="character" w:customStyle="1" w:styleId="WW8Num3z7">
    <w:name w:val="WW8Num3z7"/>
    <w:rsid w:val="00185E2F"/>
  </w:style>
  <w:style w:type="character" w:customStyle="1" w:styleId="WW8Num3z8">
    <w:name w:val="WW8Num3z8"/>
    <w:rsid w:val="00185E2F"/>
  </w:style>
  <w:style w:type="character" w:customStyle="1" w:styleId="WW8Num4z0">
    <w:name w:val="WW8Num4z0"/>
    <w:rsid w:val="00185E2F"/>
  </w:style>
  <w:style w:type="character" w:customStyle="1" w:styleId="WW8Num4z1">
    <w:name w:val="WW8Num4z1"/>
    <w:rsid w:val="00185E2F"/>
  </w:style>
  <w:style w:type="character" w:customStyle="1" w:styleId="WW8Num4z2">
    <w:name w:val="WW8Num4z2"/>
    <w:rsid w:val="00185E2F"/>
  </w:style>
  <w:style w:type="character" w:customStyle="1" w:styleId="WW8Num4z3">
    <w:name w:val="WW8Num4z3"/>
    <w:rsid w:val="00185E2F"/>
  </w:style>
  <w:style w:type="character" w:customStyle="1" w:styleId="WW8Num4z4">
    <w:name w:val="WW8Num4z4"/>
    <w:rsid w:val="00185E2F"/>
  </w:style>
  <w:style w:type="character" w:customStyle="1" w:styleId="WW8Num4z5">
    <w:name w:val="WW8Num4z5"/>
    <w:rsid w:val="00185E2F"/>
  </w:style>
  <w:style w:type="character" w:customStyle="1" w:styleId="WW8Num4z6">
    <w:name w:val="WW8Num4z6"/>
    <w:rsid w:val="00185E2F"/>
  </w:style>
  <w:style w:type="character" w:customStyle="1" w:styleId="WW8Num4z7">
    <w:name w:val="WW8Num4z7"/>
    <w:rsid w:val="00185E2F"/>
  </w:style>
  <w:style w:type="character" w:customStyle="1" w:styleId="WW8Num4z8">
    <w:name w:val="WW8Num4z8"/>
    <w:rsid w:val="00185E2F"/>
  </w:style>
  <w:style w:type="character" w:customStyle="1" w:styleId="WW8Num5z0">
    <w:name w:val="WW8Num5z0"/>
    <w:rsid w:val="00185E2F"/>
  </w:style>
  <w:style w:type="character" w:customStyle="1" w:styleId="WW8Num5z1">
    <w:name w:val="WW8Num5z1"/>
    <w:rsid w:val="00185E2F"/>
  </w:style>
  <w:style w:type="character" w:customStyle="1" w:styleId="WW8Num5z2">
    <w:name w:val="WW8Num5z2"/>
    <w:rsid w:val="00185E2F"/>
  </w:style>
  <w:style w:type="character" w:customStyle="1" w:styleId="WW8Num5z3">
    <w:name w:val="WW8Num5z3"/>
    <w:rsid w:val="00185E2F"/>
  </w:style>
  <w:style w:type="character" w:customStyle="1" w:styleId="WW8Num5z4">
    <w:name w:val="WW8Num5z4"/>
    <w:rsid w:val="00185E2F"/>
  </w:style>
  <w:style w:type="character" w:customStyle="1" w:styleId="WW8Num5z5">
    <w:name w:val="WW8Num5z5"/>
    <w:rsid w:val="00185E2F"/>
  </w:style>
  <w:style w:type="character" w:customStyle="1" w:styleId="WW8Num5z6">
    <w:name w:val="WW8Num5z6"/>
    <w:rsid w:val="00185E2F"/>
  </w:style>
  <w:style w:type="character" w:customStyle="1" w:styleId="WW8Num5z7">
    <w:name w:val="WW8Num5z7"/>
    <w:rsid w:val="00185E2F"/>
  </w:style>
  <w:style w:type="character" w:customStyle="1" w:styleId="WW8Num5z8">
    <w:name w:val="WW8Num5z8"/>
    <w:rsid w:val="00185E2F"/>
  </w:style>
  <w:style w:type="character" w:customStyle="1" w:styleId="WW8Num6z0">
    <w:name w:val="WW8Num6z0"/>
    <w:rsid w:val="00185E2F"/>
    <w:rPr>
      <w:rFonts w:ascii="Times New Roman" w:eastAsia="Times New Roman" w:hAnsi="Times New Roman" w:cs="Times New Roman" w:hint="default"/>
    </w:rPr>
  </w:style>
  <w:style w:type="character" w:customStyle="1" w:styleId="WW8Num6z1">
    <w:name w:val="WW8Num6z1"/>
    <w:rsid w:val="00185E2F"/>
    <w:rPr>
      <w:rFonts w:ascii="Courier New" w:hAnsi="Courier New" w:cs="Courier New" w:hint="default"/>
    </w:rPr>
  </w:style>
  <w:style w:type="character" w:customStyle="1" w:styleId="WW8Num6z2">
    <w:name w:val="WW8Num6z2"/>
    <w:rsid w:val="00185E2F"/>
    <w:rPr>
      <w:rFonts w:ascii="Wingdings" w:hAnsi="Wingdings" w:cs="Wingdings" w:hint="default"/>
    </w:rPr>
  </w:style>
  <w:style w:type="character" w:customStyle="1" w:styleId="WW8Num6z3">
    <w:name w:val="WW8Num6z3"/>
    <w:rsid w:val="00185E2F"/>
    <w:rPr>
      <w:rFonts w:ascii="Symbol" w:hAnsi="Symbol" w:cs="Symbol" w:hint="default"/>
    </w:rPr>
  </w:style>
  <w:style w:type="character" w:customStyle="1" w:styleId="WW8Num7z0">
    <w:name w:val="WW8Num7z0"/>
    <w:rsid w:val="00185E2F"/>
  </w:style>
  <w:style w:type="character" w:customStyle="1" w:styleId="WW8Num7z1">
    <w:name w:val="WW8Num7z1"/>
    <w:rsid w:val="00185E2F"/>
  </w:style>
  <w:style w:type="character" w:customStyle="1" w:styleId="WW8Num7z2">
    <w:name w:val="WW8Num7z2"/>
    <w:rsid w:val="00185E2F"/>
  </w:style>
  <w:style w:type="character" w:customStyle="1" w:styleId="WW8Num7z3">
    <w:name w:val="WW8Num7z3"/>
    <w:rsid w:val="00185E2F"/>
  </w:style>
  <w:style w:type="character" w:customStyle="1" w:styleId="WW8Num7z4">
    <w:name w:val="WW8Num7z4"/>
    <w:rsid w:val="00185E2F"/>
  </w:style>
  <w:style w:type="character" w:customStyle="1" w:styleId="WW8Num7z5">
    <w:name w:val="WW8Num7z5"/>
    <w:rsid w:val="00185E2F"/>
  </w:style>
  <w:style w:type="character" w:customStyle="1" w:styleId="WW8Num7z6">
    <w:name w:val="WW8Num7z6"/>
    <w:rsid w:val="00185E2F"/>
  </w:style>
  <w:style w:type="character" w:customStyle="1" w:styleId="WW8Num7z7">
    <w:name w:val="WW8Num7z7"/>
    <w:rsid w:val="00185E2F"/>
  </w:style>
  <w:style w:type="character" w:customStyle="1" w:styleId="WW8Num7z8">
    <w:name w:val="WW8Num7z8"/>
    <w:rsid w:val="00185E2F"/>
  </w:style>
  <w:style w:type="character" w:customStyle="1" w:styleId="WW8Num8z0">
    <w:name w:val="WW8Num8z0"/>
    <w:rsid w:val="00185E2F"/>
  </w:style>
  <w:style w:type="character" w:customStyle="1" w:styleId="WW8Num8z1">
    <w:name w:val="WW8Num8z1"/>
    <w:rsid w:val="00185E2F"/>
  </w:style>
  <w:style w:type="character" w:customStyle="1" w:styleId="WW8Num8z2">
    <w:name w:val="WW8Num8z2"/>
    <w:rsid w:val="00185E2F"/>
  </w:style>
  <w:style w:type="character" w:customStyle="1" w:styleId="WW8Num8z3">
    <w:name w:val="WW8Num8z3"/>
    <w:rsid w:val="00185E2F"/>
  </w:style>
  <w:style w:type="character" w:customStyle="1" w:styleId="WW8Num8z4">
    <w:name w:val="WW8Num8z4"/>
    <w:rsid w:val="00185E2F"/>
  </w:style>
  <w:style w:type="character" w:customStyle="1" w:styleId="WW8Num8z5">
    <w:name w:val="WW8Num8z5"/>
    <w:rsid w:val="00185E2F"/>
  </w:style>
  <w:style w:type="character" w:customStyle="1" w:styleId="WW8Num8z6">
    <w:name w:val="WW8Num8z6"/>
    <w:rsid w:val="00185E2F"/>
  </w:style>
  <w:style w:type="character" w:customStyle="1" w:styleId="WW8Num8z7">
    <w:name w:val="WW8Num8z7"/>
    <w:rsid w:val="00185E2F"/>
  </w:style>
  <w:style w:type="character" w:customStyle="1" w:styleId="WW8Num8z8">
    <w:name w:val="WW8Num8z8"/>
    <w:rsid w:val="00185E2F"/>
  </w:style>
  <w:style w:type="character" w:customStyle="1" w:styleId="WW8Num9z0">
    <w:name w:val="WW8Num9z0"/>
    <w:rsid w:val="00185E2F"/>
  </w:style>
  <w:style w:type="character" w:customStyle="1" w:styleId="WW8Num9z1">
    <w:name w:val="WW8Num9z1"/>
    <w:rsid w:val="00185E2F"/>
  </w:style>
  <w:style w:type="character" w:customStyle="1" w:styleId="WW8Num9z2">
    <w:name w:val="WW8Num9z2"/>
    <w:rsid w:val="00185E2F"/>
  </w:style>
  <w:style w:type="character" w:customStyle="1" w:styleId="WW8Num9z3">
    <w:name w:val="WW8Num9z3"/>
    <w:rsid w:val="00185E2F"/>
  </w:style>
  <w:style w:type="character" w:customStyle="1" w:styleId="WW8Num9z4">
    <w:name w:val="WW8Num9z4"/>
    <w:rsid w:val="00185E2F"/>
  </w:style>
  <w:style w:type="character" w:customStyle="1" w:styleId="WW8Num9z5">
    <w:name w:val="WW8Num9z5"/>
    <w:rsid w:val="00185E2F"/>
  </w:style>
  <w:style w:type="character" w:customStyle="1" w:styleId="WW8Num9z6">
    <w:name w:val="WW8Num9z6"/>
    <w:rsid w:val="00185E2F"/>
  </w:style>
  <w:style w:type="character" w:customStyle="1" w:styleId="WW8Num9z7">
    <w:name w:val="WW8Num9z7"/>
    <w:rsid w:val="00185E2F"/>
  </w:style>
  <w:style w:type="character" w:customStyle="1" w:styleId="WW8Num9z8">
    <w:name w:val="WW8Num9z8"/>
    <w:rsid w:val="00185E2F"/>
  </w:style>
  <w:style w:type="character" w:customStyle="1" w:styleId="WW8Num10z0">
    <w:name w:val="WW8Num10z0"/>
    <w:rsid w:val="00185E2F"/>
  </w:style>
  <w:style w:type="character" w:customStyle="1" w:styleId="WW8Num10z1">
    <w:name w:val="WW8Num10z1"/>
    <w:rsid w:val="00185E2F"/>
  </w:style>
  <w:style w:type="character" w:customStyle="1" w:styleId="WW8Num10z2">
    <w:name w:val="WW8Num10z2"/>
    <w:rsid w:val="00185E2F"/>
  </w:style>
  <w:style w:type="character" w:customStyle="1" w:styleId="WW8Num10z3">
    <w:name w:val="WW8Num10z3"/>
    <w:rsid w:val="00185E2F"/>
  </w:style>
  <w:style w:type="character" w:customStyle="1" w:styleId="WW8Num10z4">
    <w:name w:val="WW8Num10z4"/>
    <w:rsid w:val="00185E2F"/>
  </w:style>
  <w:style w:type="character" w:customStyle="1" w:styleId="WW8Num10z5">
    <w:name w:val="WW8Num10z5"/>
    <w:rsid w:val="00185E2F"/>
  </w:style>
  <w:style w:type="character" w:customStyle="1" w:styleId="WW8Num10z6">
    <w:name w:val="WW8Num10z6"/>
    <w:rsid w:val="00185E2F"/>
  </w:style>
  <w:style w:type="character" w:customStyle="1" w:styleId="WW8Num10z7">
    <w:name w:val="WW8Num10z7"/>
    <w:rsid w:val="00185E2F"/>
  </w:style>
  <w:style w:type="character" w:customStyle="1" w:styleId="WW8Num10z8">
    <w:name w:val="WW8Num10z8"/>
    <w:rsid w:val="00185E2F"/>
  </w:style>
  <w:style w:type="character" w:customStyle="1" w:styleId="WW8Num11z0">
    <w:name w:val="WW8Num11z0"/>
    <w:rsid w:val="00185E2F"/>
  </w:style>
  <w:style w:type="character" w:customStyle="1" w:styleId="WW8Num11z1">
    <w:name w:val="WW8Num11z1"/>
    <w:rsid w:val="00185E2F"/>
  </w:style>
  <w:style w:type="character" w:customStyle="1" w:styleId="WW8Num11z2">
    <w:name w:val="WW8Num11z2"/>
    <w:rsid w:val="00185E2F"/>
  </w:style>
  <w:style w:type="character" w:customStyle="1" w:styleId="WW8Num11z3">
    <w:name w:val="WW8Num11z3"/>
    <w:rsid w:val="00185E2F"/>
  </w:style>
  <w:style w:type="character" w:customStyle="1" w:styleId="WW8Num11z4">
    <w:name w:val="WW8Num11z4"/>
    <w:rsid w:val="00185E2F"/>
  </w:style>
  <w:style w:type="character" w:customStyle="1" w:styleId="WW8Num11z5">
    <w:name w:val="WW8Num11z5"/>
    <w:rsid w:val="00185E2F"/>
  </w:style>
  <w:style w:type="character" w:customStyle="1" w:styleId="WW8Num11z6">
    <w:name w:val="WW8Num11z6"/>
    <w:rsid w:val="00185E2F"/>
  </w:style>
  <w:style w:type="character" w:customStyle="1" w:styleId="WW8Num11z7">
    <w:name w:val="WW8Num11z7"/>
    <w:rsid w:val="00185E2F"/>
  </w:style>
  <w:style w:type="character" w:customStyle="1" w:styleId="WW8Num11z8">
    <w:name w:val="WW8Num11z8"/>
    <w:rsid w:val="00185E2F"/>
  </w:style>
  <w:style w:type="character" w:customStyle="1" w:styleId="WW8Num12z0">
    <w:name w:val="WW8Num12z0"/>
    <w:rsid w:val="00185E2F"/>
  </w:style>
  <w:style w:type="character" w:customStyle="1" w:styleId="WW8Num12z1">
    <w:name w:val="WW8Num12z1"/>
    <w:rsid w:val="00185E2F"/>
  </w:style>
  <w:style w:type="character" w:customStyle="1" w:styleId="WW8Num12z2">
    <w:name w:val="WW8Num12z2"/>
    <w:rsid w:val="00185E2F"/>
  </w:style>
  <w:style w:type="character" w:customStyle="1" w:styleId="WW8Num12z3">
    <w:name w:val="WW8Num12z3"/>
    <w:rsid w:val="00185E2F"/>
  </w:style>
  <w:style w:type="character" w:customStyle="1" w:styleId="WW8Num12z4">
    <w:name w:val="WW8Num12z4"/>
    <w:rsid w:val="00185E2F"/>
  </w:style>
  <w:style w:type="character" w:customStyle="1" w:styleId="WW8Num12z5">
    <w:name w:val="WW8Num12z5"/>
    <w:rsid w:val="00185E2F"/>
  </w:style>
  <w:style w:type="character" w:customStyle="1" w:styleId="WW8Num12z6">
    <w:name w:val="WW8Num12z6"/>
    <w:rsid w:val="00185E2F"/>
  </w:style>
  <w:style w:type="character" w:customStyle="1" w:styleId="WW8Num12z7">
    <w:name w:val="WW8Num12z7"/>
    <w:rsid w:val="00185E2F"/>
  </w:style>
  <w:style w:type="character" w:customStyle="1" w:styleId="WW8Num12z8">
    <w:name w:val="WW8Num12z8"/>
    <w:rsid w:val="00185E2F"/>
  </w:style>
  <w:style w:type="character" w:customStyle="1" w:styleId="WW8Num13z0">
    <w:name w:val="WW8Num13z0"/>
    <w:rsid w:val="00185E2F"/>
  </w:style>
  <w:style w:type="character" w:customStyle="1" w:styleId="WW8Num13z1">
    <w:name w:val="WW8Num13z1"/>
    <w:rsid w:val="00185E2F"/>
  </w:style>
  <w:style w:type="character" w:customStyle="1" w:styleId="WW8Num13z2">
    <w:name w:val="WW8Num13z2"/>
    <w:rsid w:val="00185E2F"/>
  </w:style>
  <w:style w:type="character" w:customStyle="1" w:styleId="WW8Num13z3">
    <w:name w:val="WW8Num13z3"/>
    <w:rsid w:val="00185E2F"/>
  </w:style>
  <w:style w:type="character" w:customStyle="1" w:styleId="WW8Num13z4">
    <w:name w:val="WW8Num13z4"/>
    <w:rsid w:val="00185E2F"/>
  </w:style>
  <w:style w:type="character" w:customStyle="1" w:styleId="WW8Num13z5">
    <w:name w:val="WW8Num13z5"/>
    <w:rsid w:val="00185E2F"/>
  </w:style>
  <w:style w:type="character" w:customStyle="1" w:styleId="WW8Num13z6">
    <w:name w:val="WW8Num13z6"/>
    <w:rsid w:val="00185E2F"/>
  </w:style>
  <w:style w:type="character" w:customStyle="1" w:styleId="WW8Num13z7">
    <w:name w:val="WW8Num13z7"/>
    <w:rsid w:val="00185E2F"/>
  </w:style>
  <w:style w:type="character" w:customStyle="1" w:styleId="WW8Num13z8">
    <w:name w:val="WW8Num13z8"/>
    <w:rsid w:val="00185E2F"/>
  </w:style>
  <w:style w:type="character" w:customStyle="1" w:styleId="WW8Num14z0">
    <w:name w:val="WW8Num14z0"/>
    <w:rsid w:val="00185E2F"/>
  </w:style>
  <w:style w:type="character" w:customStyle="1" w:styleId="WW8Num14z1">
    <w:name w:val="WW8Num14z1"/>
    <w:rsid w:val="00185E2F"/>
  </w:style>
  <w:style w:type="character" w:customStyle="1" w:styleId="WW8Num14z2">
    <w:name w:val="WW8Num14z2"/>
    <w:rsid w:val="00185E2F"/>
  </w:style>
  <w:style w:type="character" w:customStyle="1" w:styleId="WW8Num14z3">
    <w:name w:val="WW8Num14z3"/>
    <w:rsid w:val="00185E2F"/>
  </w:style>
  <w:style w:type="character" w:customStyle="1" w:styleId="WW8Num14z4">
    <w:name w:val="WW8Num14z4"/>
    <w:rsid w:val="00185E2F"/>
  </w:style>
  <w:style w:type="character" w:customStyle="1" w:styleId="WW8Num14z5">
    <w:name w:val="WW8Num14z5"/>
    <w:rsid w:val="00185E2F"/>
  </w:style>
  <w:style w:type="character" w:customStyle="1" w:styleId="WW8Num14z6">
    <w:name w:val="WW8Num14z6"/>
    <w:rsid w:val="00185E2F"/>
  </w:style>
  <w:style w:type="character" w:customStyle="1" w:styleId="WW8Num14z7">
    <w:name w:val="WW8Num14z7"/>
    <w:rsid w:val="00185E2F"/>
  </w:style>
  <w:style w:type="character" w:customStyle="1" w:styleId="WW8Num14z8">
    <w:name w:val="WW8Num14z8"/>
    <w:rsid w:val="00185E2F"/>
  </w:style>
  <w:style w:type="character" w:customStyle="1" w:styleId="WW8Num15z0">
    <w:name w:val="WW8Num15z0"/>
    <w:rsid w:val="00185E2F"/>
  </w:style>
  <w:style w:type="character" w:customStyle="1" w:styleId="WW8Num15z1">
    <w:name w:val="WW8Num15z1"/>
    <w:rsid w:val="00185E2F"/>
  </w:style>
  <w:style w:type="character" w:customStyle="1" w:styleId="WW8Num15z2">
    <w:name w:val="WW8Num15z2"/>
    <w:rsid w:val="00185E2F"/>
  </w:style>
  <w:style w:type="character" w:customStyle="1" w:styleId="WW8Num15z3">
    <w:name w:val="WW8Num15z3"/>
    <w:rsid w:val="00185E2F"/>
  </w:style>
  <w:style w:type="character" w:customStyle="1" w:styleId="WW8Num15z4">
    <w:name w:val="WW8Num15z4"/>
    <w:rsid w:val="00185E2F"/>
  </w:style>
  <w:style w:type="character" w:customStyle="1" w:styleId="WW8Num15z5">
    <w:name w:val="WW8Num15z5"/>
    <w:rsid w:val="00185E2F"/>
  </w:style>
  <w:style w:type="character" w:customStyle="1" w:styleId="WW8Num15z6">
    <w:name w:val="WW8Num15z6"/>
    <w:rsid w:val="00185E2F"/>
  </w:style>
  <w:style w:type="character" w:customStyle="1" w:styleId="WW8Num15z7">
    <w:name w:val="WW8Num15z7"/>
    <w:rsid w:val="00185E2F"/>
  </w:style>
  <w:style w:type="character" w:customStyle="1" w:styleId="WW8Num15z8">
    <w:name w:val="WW8Num15z8"/>
    <w:rsid w:val="00185E2F"/>
  </w:style>
  <w:style w:type="character" w:customStyle="1" w:styleId="WW8Num16z0">
    <w:name w:val="WW8Num16z0"/>
    <w:rsid w:val="00185E2F"/>
  </w:style>
  <w:style w:type="character" w:customStyle="1" w:styleId="WW8Num16z1">
    <w:name w:val="WW8Num16z1"/>
    <w:rsid w:val="00185E2F"/>
  </w:style>
  <w:style w:type="character" w:customStyle="1" w:styleId="WW8Num16z2">
    <w:name w:val="WW8Num16z2"/>
    <w:rsid w:val="00185E2F"/>
  </w:style>
  <w:style w:type="character" w:customStyle="1" w:styleId="WW8Num16z3">
    <w:name w:val="WW8Num16z3"/>
    <w:rsid w:val="00185E2F"/>
  </w:style>
  <w:style w:type="character" w:customStyle="1" w:styleId="WW8Num16z4">
    <w:name w:val="WW8Num16z4"/>
    <w:rsid w:val="00185E2F"/>
  </w:style>
  <w:style w:type="character" w:customStyle="1" w:styleId="WW8Num16z5">
    <w:name w:val="WW8Num16z5"/>
    <w:rsid w:val="00185E2F"/>
  </w:style>
  <w:style w:type="character" w:customStyle="1" w:styleId="WW8Num16z6">
    <w:name w:val="WW8Num16z6"/>
    <w:rsid w:val="00185E2F"/>
  </w:style>
  <w:style w:type="character" w:customStyle="1" w:styleId="WW8Num16z7">
    <w:name w:val="WW8Num16z7"/>
    <w:rsid w:val="00185E2F"/>
  </w:style>
  <w:style w:type="character" w:customStyle="1" w:styleId="WW8Num16z8">
    <w:name w:val="WW8Num16z8"/>
    <w:rsid w:val="00185E2F"/>
  </w:style>
  <w:style w:type="character" w:customStyle="1" w:styleId="WW8Num17z0">
    <w:name w:val="WW8Num17z0"/>
    <w:rsid w:val="00185E2F"/>
  </w:style>
  <w:style w:type="character" w:customStyle="1" w:styleId="WW8Num17z1">
    <w:name w:val="WW8Num17z1"/>
    <w:rsid w:val="00185E2F"/>
  </w:style>
  <w:style w:type="character" w:customStyle="1" w:styleId="WW8Num17z2">
    <w:name w:val="WW8Num17z2"/>
    <w:rsid w:val="00185E2F"/>
  </w:style>
  <w:style w:type="character" w:customStyle="1" w:styleId="WW8Num17z3">
    <w:name w:val="WW8Num17z3"/>
    <w:rsid w:val="00185E2F"/>
  </w:style>
  <w:style w:type="character" w:customStyle="1" w:styleId="WW8Num17z4">
    <w:name w:val="WW8Num17z4"/>
    <w:rsid w:val="00185E2F"/>
  </w:style>
  <w:style w:type="character" w:customStyle="1" w:styleId="WW8Num17z5">
    <w:name w:val="WW8Num17z5"/>
    <w:rsid w:val="00185E2F"/>
  </w:style>
  <w:style w:type="character" w:customStyle="1" w:styleId="WW8Num17z6">
    <w:name w:val="WW8Num17z6"/>
    <w:rsid w:val="00185E2F"/>
  </w:style>
  <w:style w:type="character" w:customStyle="1" w:styleId="WW8Num17z7">
    <w:name w:val="WW8Num17z7"/>
    <w:rsid w:val="00185E2F"/>
  </w:style>
  <w:style w:type="character" w:customStyle="1" w:styleId="WW8Num17z8">
    <w:name w:val="WW8Num17z8"/>
    <w:rsid w:val="00185E2F"/>
  </w:style>
  <w:style w:type="character" w:customStyle="1" w:styleId="WW8Num18z0">
    <w:name w:val="WW8Num18z0"/>
    <w:rsid w:val="00185E2F"/>
  </w:style>
  <w:style w:type="character" w:customStyle="1" w:styleId="WW8Num18z1">
    <w:name w:val="WW8Num18z1"/>
    <w:rsid w:val="00185E2F"/>
  </w:style>
  <w:style w:type="character" w:customStyle="1" w:styleId="WW8Num18z2">
    <w:name w:val="WW8Num18z2"/>
    <w:rsid w:val="00185E2F"/>
  </w:style>
  <w:style w:type="character" w:customStyle="1" w:styleId="WW8Num18z3">
    <w:name w:val="WW8Num18z3"/>
    <w:rsid w:val="00185E2F"/>
  </w:style>
  <w:style w:type="character" w:customStyle="1" w:styleId="WW8Num18z4">
    <w:name w:val="WW8Num18z4"/>
    <w:rsid w:val="00185E2F"/>
  </w:style>
  <w:style w:type="character" w:customStyle="1" w:styleId="WW8Num18z5">
    <w:name w:val="WW8Num18z5"/>
    <w:rsid w:val="00185E2F"/>
  </w:style>
  <w:style w:type="character" w:customStyle="1" w:styleId="WW8Num18z6">
    <w:name w:val="WW8Num18z6"/>
    <w:rsid w:val="00185E2F"/>
  </w:style>
  <w:style w:type="character" w:customStyle="1" w:styleId="WW8Num18z7">
    <w:name w:val="WW8Num18z7"/>
    <w:rsid w:val="00185E2F"/>
  </w:style>
  <w:style w:type="character" w:customStyle="1" w:styleId="WW8Num18z8">
    <w:name w:val="WW8Num18z8"/>
    <w:rsid w:val="00185E2F"/>
  </w:style>
  <w:style w:type="character" w:customStyle="1" w:styleId="WW8Num19z0">
    <w:name w:val="WW8Num19z0"/>
    <w:rsid w:val="00185E2F"/>
  </w:style>
  <w:style w:type="character" w:customStyle="1" w:styleId="WW8Num19z1">
    <w:name w:val="WW8Num19z1"/>
    <w:rsid w:val="00185E2F"/>
  </w:style>
  <w:style w:type="character" w:customStyle="1" w:styleId="WW8Num19z2">
    <w:name w:val="WW8Num19z2"/>
    <w:rsid w:val="00185E2F"/>
  </w:style>
  <w:style w:type="character" w:customStyle="1" w:styleId="WW8Num19z3">
    <w:name w:val="WW8Num19z3"/>
    <w:rsid w:val="00185E2F"/>
  </w:style>
  <w:style w:type="character" w:customStyle="1" w:styleId="WW8Num19z4">
    <w:name w:val="WW8Num19z4"/>
    <w:rsid w:val="00185E2F"/>
  </w:style>
  <w:style w:type="character" w:customStyle="1" w:styleId="WW8Num19z5">
    <w:name w:val="WW8Num19z5"/>
    <w:rsid w:val="00185E2F"/>
  </w:style>
  <w:style w:type="character" w:customStyle="1" w:styleId="WW8Num19z6">
    <w:name w:val="WW8Num19z6"/>
    <w:rsid w:val="00185E2F"/>
  </w:style>
  <w:style w:type="character" w:customStyle="1" w:styleId="WW8Num19z7">
    <w:name w:val="WW8Num19z7"/>
    <w:rsid w:val="00185E2F"/>
  </w:style>
  <w:style w:type="character" w:customStyle="1" w:styleId="WW8Num19z8">
    <w:name w:val="WW8Num19z8"/>
    <w:rsid w:val="00185E2F"/>
  </w:style>
  <w:style w:type="character" w:customStyle="1" w:styleId="WW8Num20z0">
    <w:name w:val="WW8Num20z0"/>
    <w:rsid w:val="00185E2F"/>
  </w:style>
  <w:style w:type="character" w:customStyle="1" w:styleId="WW8Num20z1">
    <w:name w:val="WW8Num20z1"/>
    <w:rsid w:val="00185E2F"/>
  </w:style>
  <w:style w:type="character" w:customStyle="1" w:styleId="WW8Num20z2">
    <w:name w:val="WW8Num20z2"/>
    <w:rsid w:val="00185E2F"/>
  </w:style>
  <w:style w:type="character" w:customStyle="1" w:styleId="WW8Num20z3">
    <w:name w:val="WW8Num20z3"/>
    <w:rsid w:val="00185E2F"/>
  </w:style>
  <w:style w:type="character" w:customStyle="1" w:styleId="WW8Num20z4">
    <w:name w:val="WW8Num20z4"/>
    <w:rsid w:val="00185E2F"/>
  </w:style>
  <w:style w:type="character" w:customStyle="1" w:styleId="WW8Num20z5">
    <w:name w:val="WW8Num20z5"/>
    <w:rsid w:val="00185E2F"/>
  </w:style>
  <w:style w:type="character" w:customStyle="1" w:styleId="WW8Num20z6">
    <w:name w:val="WW8Num20z6"/>
    <w:rsid w:val="00185E2F"/>
  </w:style>
  <w:style w:type="character" w:customStyle="1" w:styleId="WW8Num20z7">
    <w:name w:val="WW8Num20z7"/>
    <w:rsid w:val="00185E2F"/>
  </w:style>
  <w:style w:type="character" w:customStyle="1" w:styleId="WW8Num20z8">
    <w:name w:val="WW8Num20z8"/>
    <w:rsid w:val="00185E2F"/>
  </w:style>
  <w:style w:type="character" w:customStyle="1" w:styleId="WW8Num21z0">
    <w:name w:val="WW8Num21z0"/>
    <w:rsid w:val="00185E2F"/>
  </w:style>
  <w:style w:type="character" w:customStyle="1" w:styleId="WW8Num21z1">
    <w:name w:val="WW8Num21z1"/>
    <w:rsid w:val="00185E2F"/>
  </w:style>
  <w:style w:type="character" w:customStyle="1" w:styleId="WW8Num21z2">
    <w:name w:val="WW8Num21z2"/>
    <w:rsid w:val="00185E2F"/>
  </w:style>
  <w:style w:type="character" w:customStyle="1" w:styleId="WW8Num21z3">
    <w:name w:val="WW8Num21z3"/>
    <w:rsid w:val="00185E2F"/>
  </w:style>
  <w:style w:type="character" w:customStyle="1" w:styleId="WW8Num21z4">
    <w:name w:val="WW8Num21z4"/>
    <w:rsid w:val="00185E2F"/>
  </w:style>
  <w:style w:type="character" w:customStyle="1" w:styleId="WW8Num21z5">
    <w:name w:val="WW8Num21z5"/>
    <w:rsid w:val="00185E2F"/>
  </w:style>
  <w:style w:type="character" w:customStyle="1" w:styleId="WW8Num21z6">
    <w:name w:val="WW8Num21z6"/>
    <w:rsid w:val="00185E2F"/>
  </w:style>
  <w:style w:type="character" w:customStyle="1" w:styleId="WW8Num21z7">
    <w:name w:val="WW8Num21z7"/>
    <w:rsid w:val="00185E2F"/>
  </w:style>
  <w:style w:type="character" w:customStyle="1" w:styleId="WW8Num21z8">
    <w:name w:val="WW8Num21z8"/>
    <w:rsid w:val="00185E2F"/>
  </w:style>
  <w:style w:type="character" w:customStyle="1" w:styleId="WW8Num22z0">
    <w:name w:val="WW8Num22z0"/>
    <w:rsid w:val="00185E2F"/>
  </w:style>
  <w:style w:type="character" w:customStyle="1" w:styleId="WW8Num22z1">
    <w:name w:val="WW8Num22z1"/>
    <w:rsid w:val="00185E2F"/>
  </w:style>
  <w:style w:type="character" w:customStyle="1" w:styleId="WW8Num22z2">
    <w:name w:val="WW8Num22z2"/>
    <w:rsid w:val="00185E2F"/>
  </w:style>
  <w:style w:type="character" w:customStyle="1" w:styleId="WW8Num22z3">
    <w:name w:val="WW8Num22z3"/>
    <w:rsid w:val="00185E2F"/>
  </w:style>
  <w:style w:type="character" w:customStyle="1" w:styleId="WW8Num22z4">
    <w:name w:val="WW8Num22z4"/>
    <w:rsid w:val="00185E2F"/>
  </w:style>
  <w:style w:type="character" w:customStyle="1" w:styleId="WW8Num22z5">
    <w:name w:val="WW8Num22z5"/>
    <w:rsid w:val="00185E2F"/>
  </w:style>
  <w:style w:type="character" w:customStyle="1" w:styleId="WW8Num22z6">
    <w:name w:val="WW8Num22z6"/>
    <w:rsid w:val="00185E2F"/>
  </w:style>
  <w:style w:type="character" w:customStyle="1" w:styleId="WW8Num22z7">
    <w:name w:val="WW8Num22z7"/>
    <w:rsid w:val="00185E2F"/>
  </w:style>
  <w:style w:type="character" w:customStyle="1" w:styleId="WW8Num22z8">
    <w:name w:val="WW8Num22z8"/>
    <w:rsid w:val="00185E2F"/>
  </w:style>
  <w:style w:type="character" w:customStyle="1" w:styleId="WW8Num23z0">
    <w:name w:val="WW8Num23z0"/>
    <w:rsid w:val="00185E2F"/>
  </w:style>
  <w:style w:type="character" w:customStyle="1" w:styleId="WW8Num23z1">
    <w:name w:val="WW8Num23z1"/>
    <w:rsid w:val="00185E2F"/>
  </w:style>
  <w:style w:type="character" w:customStyle="1" w:styleId="WW8Num23z2">
    <w:name w:val="WW8Num23z2"/>
    <w:rsid w:val="00185E2F"/>
  </w:style>
  <w:style w:type="character" w:customStyle="1" w:styleId="WW8Num23z3">
    <w:name w:val="WW8Num23z3"/>
    <w:rsid w:val="00185E2F"/>
  </w:style>
  <w:style w:type="character" w:customStyle="1" w:styleId="WW8Num23z4">
    <w:name w:val="WW8Num23z4"/>
    <w:rsid w:val="00185E2F"/>
  </w:style>
  <w:style w:type="character" w:customStyle="1" w:styleId="WW8Num23z5">
    <w:name w:val="WW8Num23z5"/>
    <w:rsid w:val="00185E2F"/>
  </w:style>
  <w:style w:type="character" w:customStyle="1" w:styleId="WW8Num23z6">
    <w:name w:val="WW8Num23z6"/>
    <w:rsid w:val="00185E2F"/>
  </w:style>
  <w:style w:type="character" w:customStyle="1" w:styleId="WW8Num23z7">
    <w:name w:val="WW8Num23z7"/>
    <w:rsid w:val="00185E2F"/>
  </w:style>
  <w:style w:type="character" w:customStyle="1" w:styleId="WW8Num23z8">
    <w:name w:val="WW8Num23z8"/>
    <w:rsid w:val="00185E2F"/>
  </w:style>
  <w:style w:type="character" w:customStyle="1" w:styleId="WW8Num24z0">
    <w:name w:val="WW8Num24z0"/>
    <w:rsid w:val="00185E2F"/>
  </w:style>
  <w:style w:type="character" w:customStyle="1" w:styleId="WW8Num24z1">
    <w:name w:val="WW8Num24z1"/>
    <w:rsid w:val="00185E2F"/>
  </w:style>
  <w:style w:type="character" w:customStyle="1" w:styleId="WW8Num24z2">
    <w:name w:val="WW8Num24z2"/>
    <w:rsid w:val="00185E2F"/>
  </w:style>
  <w:style w:type="character" w:customStyle="1" w:styleId="WW8Num24z3">
    <w:name w:val="WW8Num24z3"/>
    <w:rsid w:val="00185E2F"/>
  </w:style>
  <w:style w:type="character" w:customStyle="1" w:styleId="WW8Num24z4">
    <w:name w:val="WW8Num24z4"/>
    <w:rsid w:val="00185E2F"/>
  </w:style>
  <w:style w:type="character" w:customStyle="1" w:styleId="WW8Num24z5">
    <w:name w:val="WW8Num24z5"/>
    <w:rsid w:val="00185E2F"/>
  </w:style>
  <w:style w:type="character" w:customStyle="1" w:styleId="WW8Num24z6">
    <w:name w:val="WW8Num24z6"/>
    <w:rsid w:val="00185E2F"/>
  </w:style>
  <w:style w:type="character" w:customStyle="1" w:styleId="WW8Num24z7">
    <w:name w:val="WW8Num24z7"/>
    <w:rsid w:val="00185E2F"/>
  </w:style>
  <w:style w:type="character" w:customStyle="1" w:styleId="WW8Num24z8">
    <w:name w:val="WW8Num24z8"/>
    <w:rsid w:val="00185E2F"/>
  </w:style>
  <w:style w:type="character" w:customStyle="1" w:styleId="WW8Num25z0">
    <w:name w:val="WW8Num25z0"/>
    <w:rsid w:val="00185E2F"/>
  </w:style>
  <w:style w:type="character" w:customStyle="1" w:styleId="WW8Num25z1">
    <w:name w:val="WW8Num25z1"/>
    <w:rsid w:val="00185E2F"/>
  </w:style>
  <w:style w:type="character" w:customStyle="1" w:styleId="WW8Num25z2">
    <w:name w:val="WW8Num25z2"/>
    <w:rsid w:val="00185E2F"/>
  </w:style>
  <w:style w:type="character" w:customStyle="1" w:styleId="WW8Num25z3">
    <w:name w:val="WW8Num25z3"/>
    <w:rsid w:val="00185E2F"/>
  </w:style>
  <w:style w:type="character" w:customStyle="1" w:styleId="WW8Num25z4">
    <w:name w:val="WW8Num25z4"/>
    <w:rsid w:val="00185E2F"/>
  </w:style>
  <w:style w:type="character" w:customStyle="1" w:styleId="WW8Num25z5">
    <w:name w:val="WW8Num25z5"/>
    <w:rsid w:val="00185E2F"/>
  </w:style>
  <w:style w:type="character" w:customStyle="1" w:styleId="WW8Num25z6">
    <w:name w:val="WW8Num25z6"/>
    <w:rsid w:val="00185E2F"/>
  </w:style>
  <w:style w:type="character" w:customStyle="1" w:styleId="WW8Num25z7">
    <w:name w:val="WW8Num25z7"/>
    <w:rsid w:val="00185E2F"/>
  </w:style>
  <w:style w:type="character" w:customStyle="1" w:styleId="WW8Num25z8">
    <w:name w:val="WW8Num25z8"/>
    <w:rsid w:val="00185E2F"/>
  </w:style>
  <w:style w:type="character" w:customStyle="1" w:styleId="WW8Num26z0">
    <w:name w:val="WW8Num26z0"/>
    <w:rsid w:val="00185E2F"/>
  </w:style>
  <w:style w:type="character" w:customStyle="1" w:styleId="WW8Num26z1">
    <w:name w:val="WW8Num26z1"/>
    <w:rsid w:val="00185E2F"/>
  </w:style>
  <w:style w:type="character" w:customStyle="1" w:styleId="WW8Num26z2">
    <w:name w:val="WW8Num26z2"/>
    <w:rsid w:val="00185E2F"/>
  </w:style>
  <w:style w:type="character" w:customStyle="1" w:styleId="WW8Num26z3">
    <w:name w:val="WW8Num26z3"/>
    <w:rsid w:val="00185E2F"/>
  </w:style>
  <w:style w:type="character" w:customStyle="1" w:styleId="WW8Num26z4">
    <w:name w:val="WW8Num26z4"/>
    <w:rsid w:val="00185E2F"/>
  </w:style>
  <w:style w:type="character" w:customStyle="1" w:styleId="WW8Num26z5">
    <w:name w:val="WW8Num26z5"/>
    <w:rsid w:val="00185E2F"/>
  </w:style>
  <w:style w:type="character" w:customStyle="1" w:styleId="WW8Num26z6">
    <w:name w:val="WW8Num26z6"/>
    <w:rsid w:val="00185E2F"/>
  </w:style>
  <w:style w:type="character" w:customStyle="1" w:styleId="WW8Num26z7">
    <w:name w:val="WW8Num26z7"/>
    <w:rsid w:val="00185E2F"/>
  </w:style>
  <w:style w:type="character" w:customStyle="1" w:styleId="WW8Num26z8">
    <w:name w:val="WW8Num26z8"/>
    <w:rsid w:val="00185E2F"/>
  </w:style>
  <w:style w:type="character" w:customStyle="1" w:styleId="WW8Num27z0">
    <w:name w:val="WW8Num27z0"/>
    <w:rsid w:val="00185E2F"/>
  </w:style>
  <w:style w:type="character" w:customStyle="1" w:styleId="WW8Num27z1">
    <w:name w:val="WW8Num27z1"/>
    <w:rsid w:val="00185E2F"/>
  </w:style>
  <w:style w:type="character" w:customStyle="1" w:styleId="WW8Num27z2">
    <w:name w:val="WW8Num27z2"/>
    <w:rsid w:val="00185E2F"/>
  </w:style>
  <w:style w:type="character" w:customStyle="1" w:styleId="WW8Num27z3">
    <w:name w:val="WW8Num27z3"/>
    <w:rsid w:val="00185E2F"/>
  </w:style>
  <w:style w:type="character" w:customStyle="1" w:styleId="WW8Num27z4">
    <w:name w:val="WW8Num27z4"/>
    <w:rsid w:val="00185E2F"/>
  </w:style>
  <w:style w:type="character" w:customStyle="1" w:styleId="WW8Num27z5">
    <w:name w:val="WW8Num27z5"/>
    <w:rsid w:val="00185E2F"/>
  </w:style>
  <w:style w:type="character" w:customStyle="1" w:styleId="WW8Num27z6">
    <w:name w:val="WW8Num27z6"/>
    <w:rsid w:val="00185E2F"/>
  </w:style>
  <w:style w:type="character" w:customStyle="1" w:styleId="WW8Num27z7">
    <w:name w:val="WW8Num27z7"/>
    <w:rsid w:val="00185E2F"/>
  </w:style>
  <w:style w:type="character" w:customStyle="1" w:styleId="WW8Num27z8">
    <w:name w:val="WW8Num27z8"/>
    <w:rsid w:val="00185E2F"/>
  </w:style>
  <w:style w:type="character" w:customStyle="1" w:styleId="WW8Num28z0">
    <w:name w:val="WW8Num28z0"/>
    <w:rsid w:val="00185E2F"/>
  </w:style>
  <w:style w:type="character" w:customStyle="1" w:styleId="WW8Num28z1">
    <w:name w:val="WW8Num28z1"/>
    <w:rsid w:val="00185E2F"/>
  </w:style>
  <w:style w:type="character" w:customStyle="1" w:styleId="WW8Num28z2">
    <w:name w:val="WW8Num28z2"/>
    <w:rsid w:val="00185E2F"/>
  </w:style>
  <w:style w:type="character" w:customStyle="1" w:styleId="WW8Num28z3">
    <w:name w:val="WW8Num28z3"/>
    <w:rsid w:val="00185E2F"/>
  </w:style>
  <w:style w:type="character" w:customStyle="1" w:styleId="WW8Num28z4">
    <w:name w:val="WW8Num28z4"/>
    <w:rsid w:val="00185E2F"/>
  </w:style>
  <w:style w:type="character" w:customStyle="1" w:styleId="WW8Num28z5">
    <w:name w:val="WW8Num28z5"/>
    <w:rsid w:val="00185E2F"/>
  </w:style>
  <w:style w:type="character" w:customStyle="1" w:styleId="WW8Num28z6">
    <w:name w:val="WW8Num28z6"/>
    <w:rsid w:val="00185E2F"/>
  </w:style>
  <w:style w:type="character" w:customStyle="1" w:styleId="WW8Num28z7">
    <w:name w:val="WW8Num28z7"/>
    <w:rsid w:val="00185E2F"/>
  </w:style>
  <w:style w:type="character" w:customStyle="1" w:styleId="WW8Num28z8">
    <w:name w:val="WW8Num28z8"/>
    <w:rsid w:val="00185E2F"/>
  </w:style>
  <w:style w:type="character" w:customStyle="1" w:styleId="WW8Num29z0">
    <w:name w:val="WW8Num29z0"/>
    <w:rsid w:val="00185E2F"/>
  </w:style>
  <w:style w:type="character" w:customStyle="1" w:styleId="WW8Num29z1">
    <w:name w:val="WW8Num29z1"/>
    <w:rsid w:val="00185E2F"/>
  </w:style>
  <w:style w:type="character" w:customStyle="1" w:styleId="WW8Num29z2">
    <w:name w:val="WW8Num29z2"/>
    <w:rsid w:val="00185E2F"/>
  </w:style>
  <w:style w:type="character" w:customStyle="1" w:styleId="WW8Num29z3">
    <w:name w:val="WW8Num29z3"/>
    <w:rsid w:val="00185E2F"/>
  </w:style>
  <w:style w:type="character" w:customStyle="1" w:styleId="WW8Num29z4">
    <w:name w:val="WW8Num29z4"/>
    <w:rsid w:val="00185E2F"/>
  </w:style>
  <w:style w:type="character" w:customStyle="1" w:styleId="WW8Num29z5">
    <w:name w:val="WW8Num29z5"/>
    <w:rsid w:val="00185E2F"/>
  </w:style>
  <w:style w:type="character" w:customStyle="1" w:styleId="WW8Num29z6">
    <w:name w:val="WW8Num29z6"/>
    <w:rsid w:val="00185E2F"/>
  </w:style>
  <w:style w:type="character" w:customStyle="1" w:styleId="WW8Num29z7">
    <w:name w:val="WW8Num29z7"/>
    <w:rsid w:val="00185E2F"/>
  </w:style>
  <w:style w:type="character" w:customStyle="1" w:styleId="WW8Num29z8">
    <w:name w:val="WW8Num29z8"/>
    <w:rsid w:val="00185E2F"/>
  </w:style>
  <w:style w:type="character" w:customStyle="1" w:styleId="WW8Num30z0">
    <w:name w:val="WW8Num30z0"/>
    <w:rsid w:val="00185E2F"/>
  </w:style>
  <w:style w:type="character" w:customStyle="1" w:styleId="WW8Num30z1">
    <w:name w:val="WW8Num30z1"/>
    <w:rsid w:val="00185E2F"/>
  </w:style>
  <w:style w:type="character" w:customStyle="1" w:styleId="WW8Num30z2">
    <w:name w:val="WW8Num30z2"/>
    <w:rsid w:val="00185E2F"/>
  </w:style>
  <w:style w:type="character" w:customStyle="1" w:styleId="WW8Num30z3">
    <w:name w:val="WW8Num30z3"/>
    <w:rsid w:val="00185E2F"/>
  </w:style>
  <w:style w:type="character" w:customStyle="1" w:styleId="WW8Num30z4">
    <w:name w:val="WW8Num30z4"/>
    <w:rsid w:val="00185E2F"/>
  </w:style>
  <w:style w:type="character" w:customStyle="1" w:styleId="WW8Num30z5">
    <w:name w:val="WW8Num30z5"/>
    <w:rsid w:val="00185E2F"/>
  </w:style>
  <w:style w:type="character" w:customStyle="1" w:styleId="WW8Num30z6">
    <w:name w:val="WW8Num30z6"/>
    <w:rsid w:val="00185E2F"/>
  </w:style>
  <w:style w:type="character" w:customStyle="1" w:styleId="WW8Num30z7">
    <w:name w:val="WW8Num30z7"/>
    <w:rsid w:val="00185E2F"/>
  </w:style>
  <w:style w:type="character" w:customStyle="1" w:styleId="WW8Num30z8">
    <w:name w:val="WW8Num30z8"/>
    <w:rsid w:val="00185E2F"/>
  </w:style>
  <w:style w:type="character" w:customStyle="1" w:styleId="WW8Num31z0">
    <w:name w:val="WW8Num31z0"/>
    <w:rsid w:val="00185E2F"/>
  </w:style>
  <w:style w:type="character" w:customStyle="1" w:styleId="WW8Num31z1">
    <w:name w:val="WW8Num31z1"/>
    <w:rsid w:val="00185E2F"/>
  </w:style>
  <w:style w:type="character" w:customStyle="1" w:styleId="WW8Num31z2">
    <w:name w:val="WW8Num31z2"/>
    <w:rsid w:val="00185E2F"/>
  </w:style>
  <w:style w:type="character" w:customStyle="1" w:styleId="WW8Num31z3">
    <w:name w:val="WW8Num31z3"/>
    <w:rsid w:val="00185E2F"/>
  </w:style>
  <w:style w:type="character" w:customStyle="1" w:styleId="WW8Num31z4">
    <w:name w:val="WW8Num31z4"/>
    <w:rsid w:val="00185E2F"/>
  </w:style>
  <w:style w:type="character" w:customStyle="1" w:styleId="WW8Num31z5">
    <w:name w:val="WW8Num31z5"/>
    <w:rsid w:val="00185E2F"/>
  </w:style>
  <w:style w:type="character" w:customStyle="1" w:styleId="WW8Num31z6">
    <w:name w:val="WW8Num31z6"/>
    <w:rsid w:val="00185E2F"/>
  </w:style>
  <w:style w:type="character" w:customStyle="1" w:styleId="WW8Num31z7">
    <w:name w:val="WW8Num31z7"/>
    <w:rsid w:val="00185E2F"/>
  </w:style>
  <w:style w:type="character" w:customStyle="1" w:styleId="WW8Num31z8">
    <w:name w:val="WW8Num31z8"/>
    <w:rsid w:val="00185E2F"/>
  </w:style>
  <w:style w:type="character" w:customStyle="1" w:styleId="WW8Num32z0">
    <w:name w:val="WW8Num32z0"/>
    <w:rsid w:val="00185E2F"/>
  </w:style>
  <w:style w:type="character" w:customStyle="1" w:styleId="WW8Num32z1">
    <w:name w:val="WW8Num32z1"/>
    <w:rsid w:val="00185E2F"/>
  </w:style>
  <w:style w:type="character" w:customStyle="1" w:styleId="WW8Num32z2">
    <w:name w:val="WW8Num32z2"/>
    <w:rsid w:val="00185E2F"/>
  </w:style>
  <w:style w:type="character" w:customStyle="1" w:styleId="WW8Num32z3">
    <w:name w:val="WW8Num32z3"/>
    <w:rsid w:val="00185E2F"/>
  </w:style>
  <w:style w:type="character" w:customStyle="1" w:styleId="WW8Num32z4">
    <w:name w:val="WW8Num32z4"/>
    <w:rsid w:val="00185E2F"/>
  </w:style>
  <w:style w:type="character" w:customStyle="1" w:styleId="WW8Num32z5">
    <w:name w:val="WW8Num32z5"/>
    <w:rsid w:val="00185E2F"/>
  </w:style>
  <w:style w:type="character" w:customStyle="1" w:styleId="WW8Num32z6">
    <w:name w:val="WW8Num32z6"/>
    <w:rsid w:val="00185E2F"/>
  </w:style>
  <w:style w:type="character" w:customStyle="1" w:styleId="WW8Num32z7">
    <w:name w:val="WW8Num32z7"/>
    <w:rsid w:val="00185E2F"/>
  </w:style>
  <w:style w:type="character" w:customStyle="1" w:styleId="WW8Num32z8">
    <w:name w:val="WW8Num32z8"/>
    <w:rsid w:val="00185E2F"/>
  </w:style>
  <w:style w:type="character" w:customStyle="1" w:styleId="WW8Num33z0">
    <w:name w:val="WW8Num33z0"/>
    <w:rsid w:val="00185E2F"/>
  </w:style>
  <w:style w:type="character" w:customStyle="1" w:styleId="WW8Num33z1">
    <w:name w:val="WW8Num33z1"/>
    <w:rsid w:val="00185E2F"/>
  </w:style>
  <w:style w:type="character" w:customStyle="1" w:styleId="WW8Num33z2">
    <w:name w:val="WW8Num33z2"/>
    <w:rsid w:val="00185E2F"/>
  </w:style>
  <w:style w:type="character" w:customStyle="1" w:styleId="WW8Num33z3">
    <w:name w:val="WW8Num33z3"/>
    <w:rsid w:val="00185E2F"/>
  </w:style>
  <w:style w:type="character" w:customStyle="1" w:styleId="WW8Num33z4">
    <w:name w:val="WW8Num33z4"/>
    <w:rsid w:val="00185E2F"/>
  </w:style>
  <w:style w:type="character" w:customStyle="1" w:styleId="WW8Num33z5">
    <w:name w:val="WW8Num33z5"/>
    <w:rsid w:val="00185E2F"/>
  </w:style>
  <w:style w:type="character" w:customStyle="1" w:styleId="WW8Num33z6">
    <w:name w:val="WW8Num33z6"/>
    <w:rsid w:val="00185E2F"/>
  </w:style>
  <w:style w:type="character" w:customStyle="1" w:styleId="WW8Num33z7">
    <w:name w:val="WW8Num33z7"/>
    <w:rsid w:val="00185E2F"/>
  </w:style>
  <w:style w:type="character" w:customStyle="1" w:styleId="WW8Num33z8">
    <w:name w:val="WW8Num33z8"/>
    <w:rsid w:val="00185E2F"/>
  </w:style>
  <w:style w:type="character" w:customStyle="1" w:styleId="WW8Num34z0">
    <w:name w:val="WW8Num34z0"/>
    <w:rsid w:val="00185E2F"/>
  </w:style>
  <w:style w:type="character" w:customStyle="1" w:styleId="WW8Num34z1">
    <w:name w:val="WW8Num34z1"/>
    <w:rsid w:val="00185E2F"/>
  </w:style>
  <w:style w:type="character" w:customStyle="1" w:styleId="WW8Num34z2">
    <w:name w:val="WW8Num34z2"/>
    <w:rsid w:val="00185E2F"/>
  </w:style>
  <w:style w:type="character" w:customStyle="1" w:styleId="WW8Num34z3">
    <w:name w:val="WW8Num34z3"/>
    <w:rsid w:val="00185E2F"/>
  </w:style>
  <w:style w:type="character" w:customStyle="1" w:styleId="WW8Num34z4">
    <w:name w:val="WW8Num34z4"/>
    <w:rsid w:val="00185E2F"/>
  </w:style>
  <w:style w:type="character" w:customStyle="1" w:styleId="WW8Num34z5">
    <w:name w:val="WW8Num34z5"/>
    <w:rsid w:val="00185E2F"/>
  </w:style>
  <w:style w:type="character" w:customStyle="1" w:styleId="WW8Num34z6">
    <w:name w:val="WW8Num34z6"/>
    <w:rsid w:val="00185E2F"/>
  </w:style>
  <w:style w:type="character" w:customStyle="1" w:styleId="WW8Num34z7">
    <w:name w:val="WW8Num34z7"/>
    <w:rsid w:val="00185E2F"/>
  </w:style>
  <w:style w:type="character" w:customStyle="1" w:styleId="WW8Num34z8">
    <w:name w:val="WW8Num34z8"/>
    <w:rsid w:val="00185E2F"/>
  </w:style>
  <w:style w:type="character" w:customStyle="1" w:styleId="10">
    <w:name w:val="Основной шрифт абзаца1"/>
    <w:rsid w:val="00185E2F"/>
  </w:style>
  <w:style w:type="character" w:styleId="a3">
    <w:name w:val="page number"/>
    <w:basedOn w:val="10"/>
    <w:rsid w:val="00185E2F"/>
  </w:style>
  <w:style w:type="character" w:customStyle="1" w:styleId="a4">
    <w:name w:val="Текст выноски Знак"/>
    <w:rsid w:val="00185E2F"/>
    <w:rPr>
      <w:rFonts w:ascii="Tahoma" w:hAnsi="Tahoma" w:cs="Tahoma"/>
      <w:sz w:val="16"/>
      <w:szCs w:val="16"/>
    </w:rPr>
  </w:style>
  <w:style w:type="character" w:customStyle="1" w:styleId="11">
    <w:name w:val="Знак примечания1"/>
    <w:rsid w:val="00185E2F"/>
    <w:rPr>
      <w:sz w:val="16"/>
      <w:szCs w:val="16"/>
    </w:rPr>
  </w:style>
  <w:style w:type="character" w:customStyle="1" w:styleId="a5">
    <w:name w:val="Текст примечания Знак"/>
    <w:basedOn w:val="10"/>
    <w:rsid w:val="00185E2F"/>
  </w:style>
  <w:style w:type="character" w:customStyle="1" w:styleId="a6">
    <w:name w:val="Тема примечания Знак"/>
    <w:rsid w:val="00185E2F"/>
    <w:rPr>
      <w:b/>
      <w:bCs/>
    </w:rPr>
  </w:style>
  <w:style w:type="character" w:styleId="a7">
    <w:name w:val="Placeholder Text"/>
    <w:rsid w:val="00185E2F"/>
    <w:rPr>
      <w:color w:val="808080"/>
    </w:rPr>
  </w:style>
  <w:style w:type="character" w:styleId="a8">
    <w:name w:val="Hyperlink"/>
    <w:rsid w:val="00185E2F"/>
    <w:rPr>
      <w:color w:val="0000FF"/>
      <w:u w:val="single"/>
    </w:rPr>
  </w:style>
  <w:style w:type="character" w:customStyle="1" w:styleId="a9">
    <w:name w:val="Текст Знак"/>
    <w:rsid w:val="00185E2F"/>
    <w:rPr>
      <w:rFonts w:ascii="Courier New" w:hAnsi="Courier New" w:cs="Courier New"/>
    </w:rPr>
  </w:style>
  <w:style w:type="paragraph" w:customStyle="1" w:styleId="12">
    <w:name w:val="Заголовок1"/>
    <w:basedOn w:val="a"/>
    <w:next w:val="aa"/>
    <w:rsid w:val="00185E2F"/>
    <w:pPr>
      <w:keepNext/>
      <w:spacing w:before="240" w:after="120"/>
    </w:pPr>
    <w:rPr>
      <w:rFonts w:ascii="Liberation Sans" w:eastAsia="Microsoft YaHei" w:hAnsi="Liberation Sans" w:cs="Mangal"/>
      <w:sz w:val="28"/>
      <w:szCs w:val="28"/>
    </w:rPr>
  </w:style>
  <w:style w:type="paragraph" w:styleId="aa">
    <w:name w:val="Body Text"/>
    <w:basedOn w:val="a"/>
    <w:rsid w:val="00185E2F"/>
    <w:pPr>
      <w:jc w:val="both"/>
    </w:pPr>
    <w:rPr>
      <w:sz w:val="28"/>
    </w:rPr>
  </w:style>
  <w:style w:type="paragraph" w:styleId="ab">
    <w:name w:val="List"/>
    <w:basedOn w:val="aa"/>
    <w:rsid w:val="00185E2F"/>
    <w:rPr>
      <w:rFonts w:cs="Mangal"/>
    </w:rPr>
  </w:style>
  <w:style w:type="paragraph" w:styleId="ac">
    <w:name w:val="caption"/>
    <w:basedOn w:val="a"/>
    <w:qFormat/>
    <w:rsid w:val="00185E2F"/>
    <w:pPr>
      <w:suppressLineNumbers/>
      <w:spacing w:before="120" w:after="120"/>
    </w:pPr>
    <w:rPr>
      <w:rFonts w:cs="Mangal"/>
      <w:i/>
      <w:iCs/>
    </w:rPr>
  </w:style>
  <w:style w:type="paragraph" w:customStyle="1" w:styleId="31">
    <w:name w:val="Указатель3"/>
    <w:basedOn w:val="a"/>
    <w:rsid w:val="00185E2F"/>
    <w:pPr>
      <w:suppressLineNumbers/>
    </w:pPr>
    <w:rPr>
      <w:rFonts w:cs="Mangal"/>
    </w:rPr>
  </w:style>
  <w:style w:type="paragraph" w:customStyle="1" w:styleId="21">
    <w:name w:val="Название объекта2"/>
    <w:basedOn w:val="a"/>
    <w:rsid w:val="00185E2F"/>
    <w:pPr>
      <w:suppressLineNumbers/>
      <w:spacing w:before="120" w:after="120"/>
    </w:pPr>
    <w:rPr>
      <w:rFonts w:cs="Mangal"/>
      <w:i/>
      <w:iCs/>
    </w:rPr>
  </w:style>
  <w:style w:type="paragraph" w:customStyle="1" w:styleId="22">
    <w:name w:val="Указатель2"/>
    <w:basedOn w:val="a"/>
    <w:rsid w:val="00185E2F"/>
    <w:pPr>
      <w:suppressLineNumbers/>
    </w:pPr>
    <w:rPr>
      <w:rFonts w:cs="Mangal"/>
    </w:rPr>
  </w:style>
  <w:style w:type="paragraph" w:customStyle="1" w:styleId="13">
    <w:name w:val="Название объекта1"/>
    <w:basedOn w:val="a"/>
    <w:rsid w:val="00185E2F"/>
    <w:pPr>
      <w:suppressLineNumbers/>
      <w:spacing w:before="120" w:after="120"/>
    </w:pPr>
    <w:rPr>
      <w:rFonts w:cs="Mangal"/>
      <w:i/>
      <w:iCs/>
    </w:rPr>
  </w:style>
  <w:style w:type="paragraph" w:customStyle="1" w:styleId="14">
    <w:name w:val="Указатель1"/>
    <w:basedOn w:val="a"/>
    <w:rsid w:val="00185E2F"/>
    <w:pPr>
      <w:suppressLineNumbers/>
    </w:pPr>
    <w:rPr>
      <w:rFonts w:cs="Mangal"/>
    </w:rPr>
  </w:style>
  <w:style w:type="paragraph" w:customStyle="1" w:styleId="210">
    <w:name w:val="Основной текст 21"/>
    <w:basedOn w:val="a"/>
    <w:rsid w:val="00185E2F"/>
    <w:pPr>
      <w:jc w:val="both"/>
    </w:pPr>
    <w:rPr>
      <w:sz w:val="32"/>
    </w:rPr>
  </w:style>
  <w:style w:type="paragraph" w:styleId="ad">
    <w:name w:val="Body Text Indent"/>
    <w:basedOn w:val="a"/>
    <w:rsid w:val="00185E2F"/>
    <w:pPr>
      <w:ind w:left="510"/>
      <w:jc w:val="both"/>
    </w:pPr>
    <w:rPr>
      <w:sz w:val="32"/>
    </w:rPr>
  </w:style>
  <w:style w:type="paragraph" w:customStyle="1" w:styleId="211">
    <w:name w:val="Основной текст с отступом 21"/>
    <w:basedOn w:val="a"/>
    <w:rsid w:val="00185E2F"/>
    <w:pPr>
      <w:ind w:left="510"/>
      <w:jc w:val="both"/>
    </w:pPr>
    <w:rPr>
      <w:sz w:val="28"/>
    </w:rPr>
  </w:style>
  <w:style w:type="paragraph" w:customStyle="1" w:styleId="ae">
    <w:name w:val="Верхний и нижний колонтитулы"/>
    <w:basedOn w:val="a"/>
    <w:rsid w:val="00185E2F"/>
    <w:pPr>
      <w:suppressLineNumbers/>
      <w:tabs>
        <w:tab w:val="center" w:pos="4819"/>
        <w:tab w:val="right" w:pos="9638"/>
      </w:tabs>
    </w:pPr>
  </w:style>
  <w:style w:type="paragraph" w:styleId="af">
    <w:name w:val="header"/>
    <w:basedOn w:val="a"/>
    <w:link w:val="af0"/>
    <w:uiPriority w:val="99"/>
    <w:rsid w:val="00185E2F"/>
  </w:style>
  <w:style w:type="paragraph" w:styleId="af1">
    <w:name w:val="footer"/>
    <w:basedOn w:val="a"/>
    <w:link w:val="af2"/>
    <w:uiPriority w:val="99"/>
    <w:rsid w:val="00185E2F"/>
  </w:style>
  <w:style w:type="paragraph" w:styleId="af3">
    <w:name w:val="Balloon Text"/>
    <w:basedOn w:val="a"/>
    <w:rsid w:val="00185E2F"/>
    <w:rPr>
      <w:rFonts w:ascii="Tahoma" w:hAnsi="Tahoma" w:cs="Tahoma"/>
      <w:sz w:val="16"/>
      <w:szCs w:val="16"/>
    </w:rPr>
  </w:style>
  <w:style w:type="paragraph" w:customStyle="1" w:styleId="15">
    <w:name w:val="Текст примечания1"/>
    <w:basedOn w:val="a"/>
    <w:rsid w:val="00185E2F"/>
    <w:rPr>
      <w:sz w:val="20"/>
      <w:szCs w:val="20"/>
    </w:rPr>
  </w:style>
  <w:style w:type="paragraph" w:styleId="af4">
    <w:name w:val="annotation subject"/>
    <w:basedOn w:val="15"/>
    <w:next w:val="15"/>
    <w:rsid w:val="00185E2F"/>
    <w:rPr>
      <w:b/>
      <w:bCs/>
    </w:rPr>
  </w:style>
  <w:style w:type="paragraph" w:styleId="af5">
    <w:name w:val="Revision"/>
    <w:rsid w:val="00185E2F"/>
    <w:pPr>
      <w:suppressAutoHyphens/>
    </w:pPr>
    <w:rPr>
      <w:sz w:val="24"/>
      <w:szCs w:val="24"/>
      <w:lang w:eastAsia="zh-CN"/>
    </w:rPr>
  </w:style>
  <w:style w:type="paragraph" w:customStyle="1" w:styleId="16">
    <w:name w:val="Текст1"/>
    <w:basedOn w:val="a"/>
    <w:rsid w:val="00185E2F"/>
    <w:rPr>
      <w:rFonts w:ascii="Courier New" w:hAnsi="Courier New" w:cs="Courier New"/>
      <w:sz w:val="20"/>
      <w:szCs w:val="20"/>
    </w:rPr>
  </w:style>
  <w:style w:type="paragraph" w:customStyle="1" w:styleId="Standard">
    <w:name w:val="Standard"/>
    <w:rsid w:val="00185E2F"/>
    <w:pPr>
      <w:suppressAutoHyphens/>
    </w:pPr>
    <w:rPr>
      <w:rFonts w:eastAsia="Lucida Sans Unicode" w:cs="Mangal"/>
      <w:kern w:val="2"/>
      <w:sz w:val="24"/>
      <w:szCs w:val="24"/>
      <w:lang w:eastAsia="zh-CN" w:bidi="hi-IN"/>
    </w:rPr>
  </w:style>
  <w:style w:type="paragraph" w:styleId="af6">
    <w:name w:val="List Paragraph"/>
    <w:basedOn w:val="a"/>
    <w:uiPriority w:val="34"/>
    <w:qFormat/>
    <w:rsid w:val="00185E2F"/>
    <w:pPr>
      <w:ind w:left="720"/>
      <w:contextualSpacing/>
    </w:pPr>
  </w:style>
  <w:style w:type="paragraph" w:customStyle="1" w:styleId="af7">
    <w:name w:val="Знак Знак Знак Знак Знак Знак Знак"/>
    <w:basedOn w:val="a"/>
    <w:rsid w:val="00185E2F"/>
    <w:pPr>
      <w:spacing w:after="160" w:line="240" w:lineRule="exact"/>
    </w:pPr>
    <w:rPr>
      <w:rFonts w:ascii="Arial" w:hAnsi="Arial" w:cs="Arial"/>
      <w:sz w:val="20"/>
      <w:szCs w:val="20"/>
      <w:lang w:val="en-US"/>
    </w:rPr>
  </w:style>
  <w:style w:type="paragraph" w:customStyle="1" w:styleId="17">
    <w:name w:val="Знак Знак1 Знак"/>
    <w:basedOn w:val="a"/>
    <w:rsid w:val="00185E2F"/>
    <w:pPr>
      <w:spacing w:after="160" w:line="240" w:lineRule="exact"/>
    </w:pPr>
    <w:rPr>
      <w:rFonts w:ascii="Verdana" w:hAnsi="Verdana" w:cs="Verdana"/>
      <w:sz w:val="20"/>
      <w:szCs w:val="20"/>
      <w:lang w:val="en-US"/>
    </w:rPr>
  </w:style>
  <w:style w:type="paragraph" w:customStyle="1" w:styleId="af8">
    <w:name w:val="Содержимое таблицы"/>
    <w:basedOn w:val="a"/>
    <w:rsid w:val="00185E2F"/>
    <w:pPr>
      <w:suppressLineNumbers/>
    </w:pPr>
  </w:style>
  <w:style w:type="paragraph" w:customStyle="1" w:styleId="af9">
    <w:name w:val="Заголовок таблицы"/>
    <w:basedOn w:val="af8"/>
    <w:rsid w:val="00185E2F"/>
    <w:pPr>
      <w:jc w:val="center"/>
    </w:pPr>
    <w:rPr>
      <w:b/>
      <w:bCs/>
    </w:rPr>
  </w:style>
  <w:style w:type="paragraph" w:customStyle="1" w:styleId="afa">
    <w:name w:val="Содержимое врезки"/>
    <w:basedOn w:val="a"/>
    <w:rsid w:val="00185E2F"/>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73634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78B3-7E5D-4BAB-9664-3DB82A10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503</TotalTime>
  <Pages>1</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31</cp:revision>
  <cp:lastPrinted>2023-07-27T11:19:00Z</cp:lastPrinted>
  <dcterms:created xsi:type="dcterms:W3CDTF">2022-12-28T08:35:00Z</dcterms:created>
  <dcterms:modified xsi:type="dcterms:W3CDTF">2023-07-27T11:20:00Z</dcterms:modified>
</cp:coreProperties>
</file>