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375" w:rsidRPr="00EB5FD9" w:rsidRDefault="00A76375" w:rsidP="00A76375">
      <w:pPr>
        <w:jc w:val="center"/>
      </w:pPr>
      <w:r w:rsidRPr="00EB5FD9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375" w:rsidRPr="00EB5FD9" w:rsidRDefault="00A76375" w:rsidP="00A76375">
      <w:pPr>
        <w:jc w:val="center"/>
        <w:rPr>
          <w:rFonts w:ascii="PT Astra Serif" w:hAnsi="PT Astra Serif"/>
          <w:b/>
          <w:sz w:val="34"/>
        </w:rPr>
      </w:pPr>
      <w:r w:rsidRPr="00EB5FD9">
        <w:rPr>
          <w:rFonts w:ascii="PT Astra Serif" w:hAnsi="PT Astra Serif"/>
          <w:b/>
          <w:sz w:val="34"/>
        </w:rPr>
        <w:t xml:space="preserve">АДМИНИСТРАЦИЯ </w:t>
      </w:r>
    </w:p>
    <w:p w:rsidR="00A76375" w:rsidRPr="00EB5FD9" w:rsidRDefault="00A76375" w:rsidP="00A76375">
      <w:pPr>
        <w:jc w:val="center"/>
        <w:rPr>
          <w:rFonts w:ascii="PT Astra Serif" w:hAnsi="PT Astra Serif"/>
          <w:b/>
          <w:sz w:val="34"/>
        </w:rPr>
      </w:pPr>
      <w:r w:rsidRPr="00EB5FD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A76375" w:rsidRPr="00EB5FD9" w:rsidRDefault="00A76375" w:rsidP="00A76375">
      <w:pPr>
        <w:jc w:val="center"/>
        <w:rPr>
          <w:rFonts w:ascii="PT Astra Serif" w:hAnsi="PT Astra Serif"/>
          <w:b/>
          <w:sz w:val="34"/>
        </w:rPr>
      </w:pPr>
      <w:r w:rsidRPr="00EB5FD9">
        <w:rPr>
          <w:rFonts w:ascii="PT Astra Serif" w:hAnsi="PT Astra Serif"/>
          <w:b/>
          <w:sz w:val="34"/>
        </w:rPr>
        <w:t>ПЛАВСКИЙ РАЙОН</w:t>
      </w:r>
    </w:p>
    <w:p w:rsidR="00A76375" w:rsidRPr="00EB5FD9" w:rsidRDefault="00A76375" w:rsidP="00A7637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76375" w:rsidRPr="00EB5FD9" w:rsidRDefault="00A76375" w:rsidP="00A7637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B5FD9">
        <w:rPr>
          <w:rFonts w:ascii="PT Astra Serif" w:hAnsi="PT Astra Serif"/>
          <w:b/>
          <w:sz w:val="33"/>
          <w:szCs w:val="33"/>
        </w:rPr>
        <w:t>ПОСТАНОВЛЕНИЕ</w:t>
      </w:r>
    </w:p>
    <w:p w:rsidR="00A76375" w:rsidRPr="00EB5FD9" w:rsidRDefault="00A76375" w:rsidP="00A7637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76375" w:rsidRPr="00EB5FD9" w:rsidTr="002313BF">
        <w:trPr>
          <w:trHeight w:val="146"/>
        </w:trPr>
        <w:tc>
          <w:tcPr>
            <w:tcW w:w="5846" w:type="dxa"/>
            <w:shd w:val="clear" w:color="auto" w:fill="auto"/>
          </w:tcPr>
          <w:p w:rsidR="00A76375" w:rsidRPr="00EB5FD9" w:rsidRDefault="00A76375" w:rsidP="00A763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5F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C06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01.08.2024</w:t>
            </w:r>
          </w:p>
        </w:tc>
        <w:tc>
          <w:tcPr>
            <w:tcW w:w="2409" w:type="dxa"/>
            <w:shd w:val="clear" w:color="auto" w:fill="auto"/>
          </w:tcPr>
          <w:p w:rsidR="00A76375" w:rsidRPr="00EB5FD9" w:rsidRDefault="00A76375" w:rsidP="00A76375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5F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332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1066</w:t>
            </w:r>
            <w:bookmarkStart w:id="0" w:name="_GoBack"/>
            <w:bookmarkEnd w:id="0"/>
          </w:p>
        </w:tc>
      </w:tr>
    </w:tbl>
    <w:p w:rsidR="00A76375" w:rsidRPr="00FC06AF" w:rsidRDefault="00A76375" w:rsidP="00A76375">
      <w:pPr>
        <w:rPr>
          <w:rFonts w:ascii="PT Astra Serif" w:hAnsi="PT Astra Serif" w:cs="PT Astra Serif"/>
          <w:sz w:val="27"/>
          <w:szCs w:val="27"/>
        </w:rPr>
      </w:pPr>
    </w:p>
    <w:p w:rsidR="00A76375" w:rsidRPr="00FC06AF" w:rsidRDefault="00A76375" w:rsidP="00A76375">
      <w:pPr>
        <w:rPr>
          <w:rFonts w:ascii="PT Astra Serif" w:hAnsi="PT Astra Serif" w:cs="PT Astra Serif"/>
          <w:sz w:val="27"/>
          <w:szCs w:val="27"/>
        </w:rPr>
      </w:pPr>
    </w:p>
    <w:p w:rsidR="00AD780A" w:rsidRPr="00FC06AF" w:rsidRDefault="00AD780A" w:rsidP="00A76375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  <w:r w:rsidRPr="00FC06AF">
        <w:rPr>
          <w:rFonts w:ascii="PT Astra Serif" w:hAnsi="PT Astra Serif"/>
          <w:b/>
          <w:sz w:val="27"/>
          <w:szCs w:val="27"/>
        </w:rPr>
        <w:t xml:space="preserve">О внесении изменений в постановление администрации муниципального образования Плавский район от </w:t>
      </w:r>
      <w:r w:rsidR="007227AB" w:rsidRPr="00FC06AF">
        <w:rPr>
          <w:rFonts w:ascii="PT Astra Serif" w:hAnsi="PT Astra Serif"/>
          <w:b/>
          <w:sz w:val="27"/>
          <w:szCs w:val="27"/>
        </w:rPr>
        <w:t>14</w:t>
      </w:r>
      <w:r w:rsidRPr="00FC06AF">
        <w:rPr>
          <w:rFonts w:ascii="PT Astra Serif" w:hAnsi="PT Astra Serif"/>
          <w:b/>
          <w:sz w:val="27"/>
          <w:szCs w:val="27"/>
        </w:rPr>
        <w:t>.</w:t>
      </w:r>
      <w:r w:rsidR="007227AB" w:rsidRPr="00FC06AF">
        <w:rPr>
          <w:rFonts w:ascii="PT Astra Serif" w:hAnsi="PT Astra Serif"/>
          <w:b/>
          <w:sz w:val="27"/>
          <w:szCs w:val="27"/>
        </w:rPr>
        <w:t>12</w:t>
      </w:r>
      <w:r w:rsidRPr="00FC06AF">
        <w:rPr>
          <w:rFonts w:ascii="PT Astra Serif" w:hAnsi="PT Astra Serif"/>
          <w:b/>
          <w:sz w:val="27"/>
          <w:szCs w:val="27"/>
        </w:rPr>
        <w:t>.</w:t>
      </w:r>
      <w:r w:rsidR="007227AB" w:rsidRPr="00FC06AF">
        <w:rPr>
          <w:rFonts w:ascii="PT Astra Serif" w:hAnsi="PT Astra Serif"/>
          <w:b/>
          <w:sz w:val="27"/>
          <w:szCs w:val="27"/>
        </w:rPr>
        <w:t>2015</w:t>
      </w:r>
      <w:r w:rsidRPr="00FC06AF">
        <w:rPr>
          <w:rFonts w:ascii="PT Astra Serif" w:hAnsi="PT Astra Serif"/>
          <w:b/>
          <w:sz w:val="27"/>
          <w:szCs w:val="27"/>
        </w:rPr>
        <w:t xml:space="preserve"> № </w:t>
      </w:r>
      <w:r w:rsidR="007227AB" w:rsidRPr="00FC06AF">
        <w:rPr>
          <w:rFonts w:ascii="PT Astra Serif" w:hAnsi="PT Astra Serif"/>
          <w:b/>
          <w:sz w:val="27"/>
          <w:szCs w:val="27"/>
        </w:rPr>
        <w:t>1081</w:t>
      </w:r>
      <w:r w:rsidR="006F35F7" w:rsidRPr="00FC06AF">
        <w:rPr>
          <w:rFonts w:ascii="PT Astra Serif" w:hAnsi="PT Astra Serif"/>
          <w:b/>
          <w:sz w:val="27"/>
          <w:szCs w:val="27"/>
        </w:rPr>
        <w:t xml:space="preserve"> </w:t>
      </w:r>
      <w:r w:rsidRPr="00FC06AF">
        <w:rPr>
          <w:rFonts w:ascii="PT Astra Serif" w:hAnsi="PT Astra Serif"/>
          <w:b/>
          <w:sz w:val="27"/>
          <w:szCs w:val="27"/>
        </w:rPr>
        <w:t>«</w:t>
      </w:r>
      <w:r w:rsidRPr="00FC06AF">
        <w:rPr>
          <w:rFonts w:ascii="PT Astra Serif" w:hAnsi="PT Astra Serif"/>
          <w:b/>
          <w:bCs/>
          <w:sz w:val="27"/>
          <w:szCs w:val="27"/>
        </w:rPr>
        <w:t>Об утверждении Положения об условиях оплаты труда работников муниципальных учреждений в сфере молодежной политики, финансируемых из бюджета муниципального образования Плавский район</w:t>
      </w:r>
      <w:r w:rsidRPr="00FC06AF">
        <w:rPr>
          <w:rFonts w:ascii="PT Astra Serif" w:hAnsi="PT Astra Serif"/>
          <w:b/>
          <w:sz w:val="27"/>
          <w:szCs w:val="27"/>
        </w:rPr>
        <w:t>»</w:t>
      </w:r>
    </w:p>
    <w:p w:rsidR="00AD780A" w:rsidRPr="00FC06AF" w:rsidRDefault="00AD780A" w:rsidP="00A76375">
      <w:pPr>
        <w:tabs>
          <w:tab w:val="left" w:pos="0"/>
        </w:tabs>
        <w:jc w:val="center"/>
        <w:rPr>
          <w:rFonts w:ascii="PT Astra Serif" w:hAnsi="PT Astra Serif"/>
          <w:bCs/>
          <w:sz w:val="27"/>
          <w:szCs w:val="27"/>
        </w:rPr>
      </w:pPr>
    </w:p>
    <w:p w:rsidR="00AD780A" w:rsidRPr="00FC06AF" w:rsidRDefault="00A146B9" w:rsidP="00A7637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 xml:space="preserve">В соответствии с распоряжением правительства Тульской области от </w:t>
      </w:r>
      <w:r w:rsidR="006F35F7" w:rsidRPr="00FC06AF">
        <w:rPr>
          <w:rFonts w:ascii="PT Astra Serif" w:hAnsi="PT Astra Serif"/>
          <w:sz w:val="27"/>
          <w:szCs w:val="27"/>
        </w:rPr>
        <w:t>13</w:t>
      </w:r>
      <w:r w:rsidRPr="00FC06AF">
        <w:rPr>
          <w:rFonts w:ascii="PT Astra Serif" w:hAnsi="PT Astra Serif"/>
          <w:sz w:val="27"/>
          <w:szCs w:val="27"/>
        </w:rPr>
        <w:t>.06.202</w:t>
      </w:r>
      <w:r w:rsidR="006F35F7" w:rsidRPr="00FC06AF">
        <w:rPr>
          <w:rFonts w:ascii="PT Astra Serif" w:hAnsi="PT Astra Serif"/>
          <w:sz w:val="27"/>
          <w:szCs w:val="27"/>
        </w:rPr>
        <w:t>4</w:t>
      </w:r>
      <w:r w:rsidRPr="00FC06AF">
        <w:rPr>
          <w:rFonts w:ascii="PT Astra Serif" w:hAnsi="PT Astra Serif"/>
          <w:sz w:val="27"/>
          <w:szCs w:val="27"/>
        </w:rPr>
        <w:t xml:space="preserve"> № 2</w:t>
      </w:r>
      <w:r w:rsidR="006F35F7" w:rsidRPr="00FC06AF">
        <w:rPr>
          <w:rFonts w:ascii="PT Astra Serif" w:hAnsi="PT Astra Serif"/>
          <w:sz w:val="27"/>
          <w:szCs w:val="27"/>
        </w:rPr>
        <w:t>33</w:t>
      </w:r>
      <w:r w:rsidRPr="00FC06AF">
        <w:rPr>
          <w:rFonts w:ascii="PT Astra Serif" w:hAnsi="PT Astra Serif"/>
          <w:sz w:val="27"/>
          <w:szCs w:val="27"/>
        </w:rPr>
        <w:t xml:space="preserve">-р «Об индексации заработной платы работников государственных учреждений (организаций) Тульской области», </w:t>
      </w:r>
      <w:r w:rsidR="00C1141C" w:rsidRPr="00FC06AF">
        <w:rPr>
          <w:rFonts w:ascii="PT Astra Serif" w:hAnsi="PT Astra Serif"/>
          <w:sz w:val="27"/>
          <w:szCs w:val="27"/>
        </w:rPr>
        <w:t>постановлением администрации муниципального образования Плавский район от 2</w:t>
      </w:r>
      <w:r w:rsidR="006F35F7" w:rsidRPr="00FC06AF">
        <w:rPr>
          <w:rFonts w:ascii="PT Astra Serif" w:hAnsi="PT Astra Serif"/>
          <w:sz w:val="27"/>
          <w:szCs w:val="27"/>
        </w:rPr>
        <w:t>7</w:t>
      </w:r>
      <w:r w:rsidR="00C1141C" w:rsidRPr="00FC06AF">
        <w:rPr>
          <w:rFonts w:ascii="PT Astra Serif" w:hAnsi="PT Astra Serif"/>
          <w:sz w:val="27"/>
          <w:szCs w:val="27"/>
        </w:rPr>
        <w:t>.06.202</w:t>
      </w:r>
      <w:r w:rsidR="00F414FA" w:rsidRPr="00FC06AF">
        <w:rPr>
          <w:rFonts w:ascii="PT Astra Serif" w:hAnsi="PT Astra Serif"/>
          <w:sz w:val="27"/>
          <w:szCs w:val="27"/>
        </w:rPr>
        <w:t>4</w:t>
      </w:r>
      <w:r w:rsidR="00C1141C" w:rsidRPr="00FC06AF">
        <w:rPr>
          <w:rFonts w:ascii="PT Astra Serif" w:hAnsi="PT Astra Serif"/>
          <w:sz w:val="27"/>
          <w:szCs w:val="27"/>
        </w:rPr>
        <w:t xml:space="preserve"> № 8</w:t>
      </w:r>
      <w:r w:rsidR="006F35F7" w:rsidRPr="00FC06AF">
        <w:rPr>
          <w:rFonts w:ascii="PT Astra Serif" w:hAnsi="PT Astra Serif"/>
          <w:sz w:val="27"/>
          <w:szCs w:val="27"/>
        </w:rPr>
        <w:t>44</w:t>
      </w:r>
      <w:r w:rsidR="00C1141C" w:rsidRPr="00FC06AF">
        <w:rPr>
          <w:rFonts w:ascii="PT Astra Serif" w:hAnsi="PT Astra Serif"/>
          <w:sz w:val="27"/>
          <w:szCs w:val="27"/>
        </w:rPr>
        <w:t xml:space="preserve"> «Об индексации заработной платы работников муниципальных учреждений муниципального образования Плавский район», на основании статьи 41 Устава </w:t>
      </w:r>
      <w:r w:rsidR="007463EE" w:rsidRPr="00FC06AF">
        <w:rPr>
          <w:rFonts w:ascii="PT Astra Serif" w:hAnsi="PT Astra Serif"/>
          <w:sz w:val="27"/>
          <w:szCs w:val="27"/>
        </w:rPr>
        <w:t xml:space="preserve">муниципального образования Плавский район </w:t>
      </w:r>
      <w:r w:rsidR="00C1141C" w:rsidRPr="00FC06AF">
        <w:rPr>
          <w:rFonts w:ascii="PT Astra Serif" w:hAnsi="PT Astra Serif"/>
          <w:sz w:val="27"/>
          <w:szCs w:val="27"/>
        </w:rPr>
        <w:t>администраци</w:t>
      </w:r>
      <w:r w:rsidR="007463EE" w:rsidRPr="00FC06AF">
        <w:rPr>
          <w:rFonts w:ascii="PT Astra Serif" w:hAnsi="PT Astra Serif"/>
          <w:sz w:val="27"/>
          <w:szCs w:val="27"/>
        </w:rPr>
        <w:t>я</w:t>
      </w:r>
      <w:r w:rsidR="00C1141C" w:rsidRPr="00FC06AF">
        <w:rPr>
          <w:rFonts w:ascii="PT Astra Serif" w:hAnsi="PT Astra Serif"/>
          <w:sz w:val="27"/>
          <w:szCs w:val="27"/>
        </w:rPr>
        <w:t xml:space="preserve"> муниципального образования Плавский район</w:t>
      </w:r>
      <w:r w:rsidR="00FC06AF">
        <w:rPr>
          <w:rFonts w:ascii="PT Astra Serif" w:hAnsi="PT Astra Serif"/>
          <w:sz w:val="27"/>
          <w:szCs w:val="27"/>
        </w:rPr>
        <w:t xml:space="preserve"> </w:t>
      </w:r>
      <w:r w:rsidR="00AD780A" w:rsidRPr="00FC06AF">
        <w:rPr>
          <w:rFonts w:ascii="PT Astra Serif" w:hAnsi="PT Astra Serif"/>
          <w:b/>
          <w:sz w:val="27"/>
          <w:szCs w:val="27"/>
        </w:rPr>
        <w:t>ПОСТАНОВЛЯЕТ:</w:t>
      </w:r>
    </w:p>
    <w:p w:rsidR="00AD780A" w:rsidRPr="00FC06AF" w:rsidRDefault="007227AB" w:rsidP="00A76375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 xml:space="preserve">1. </w:t>
      </w:r>
      <w:r w:rsidR="00AD780A" w:rsidRPr="00FC06AF">
        <w:rPr>
          <w:rFonts w:ascii="PT Astra Serif" w:hAnsi="PT Astra Serif"/>
          <w:sz w:val="27"/>
          <w:szCs w:val="27"/>
        </w:rPr>
        <w:t xml:space="preserve">Внести в постановление администрации муниципального образования Плавский район от </w:t>
      </w:r>
      <w:r w:rsidRPr="00FC06AF">
        <w:rPr>
          <w:rFonts w:ascii="PT Astra Serif" w:hAnsi="PT Astra Serif"/>
          <w:sz w:val="27"/>
          <w:szCs w:val="27"/>
        </w:rPr>
        <w:t>14</w:t>
      </w:r>
      <w:r w:rsidR="00AD780A" w:rsidRPr="00FC06AF">
        <w:rPr>
          <w:rFonts w:ascii="PT Astra Serif" w:hAnsi="PT Astra Serif"/>
          <w:sz w:val="27"/>
          <w:szCs w:val="27"/>
        </w:rPr>
        <w:t>.</w:t>
      </w:r>
      <w:r w:rsidRPr="00FC06AF">
        <w:rPr>
          <w:rFonts w:ascii="PT Astra Serif" w:hAnsi="PT Astra Serif"/>
          <w:sz w:val="27"/>
          <w:szCs w:val="27"/>
        </w:rPr>
        <w:t>12</w:t>
      </w:r>
      <w:r w:rsidR="00AD780A" w:rsidRPr="00FC06AF">
        <w:rPr>
          <w:rFonts w:ascii="PT Astra Serif" w:hAnsi="PT Astra Serif"/>
          <w:sz w:val="27"/>
          <w:szCs w:val="27"/>
        </w:rPr>
        <w:t>.20</w:t>
      </w:r>
      <w:r w:rsidRPr="00FC06AF">
        <w:rPr>
          <w:rFonts w:ascii="PT Astra Serif" w:hAnsi="PT Astra Serif"/>
          <w:sz w:val="27"/>
          <w:szCs w:val="27"/>
        </w:rPr>
        <w:t>15</w:t>
      </w:r>
      <w:r w:rsidR="00AD780A" w:rsidRPr="00FC06AF">
        <w:rPr>
          <w:rFonts w:ascii="PT Astra Serif" w:hAnsi="PT Astra Serif"/>
          <w:sz w:val="27"/>
          <w:szCs w:val="27"/>
        </w:rPr>
        <w:t xml:space="preserve"> № </w:t>
      </w:r>
      <w:r w:rsidRPr="00FC06AF">
        <w:rPr>
          <w:rFonts w:ascii="PT Astra Serif" w:hAnsi="PT Astra Serif"/>
          <w:sz w:val="27"/>
          <w:szCs w:val="27"/>
        </w:rPr>
        <w:t>1081</w:t>
      </w:r>
      <w:r w:rsidR="00AD780A" w:rsidRPr="00FC06AF">
        <w:rPr>
          <w:rFonts w:ascii="PT Astra Serif" w:hAnsi="PT Astra Serif"/>
          <w:sz w:val="27"/>
          <w:szCs w:val="27"/>
        </w:rPr>
        <w:t xml:space="preserve"> «Об утверждении Положения об условиях оплаты труда работников муниципальных учреждений в сфере молодежной политики, финансируемых из бюджета муниципального образования Плавский район» следующие изменения:</w:t>
      </w:r>
    </w:p>
    <w:p w:rsidR="00AD780A" w:rsidRPr="00FC06AF" w:rsidRDefault="00DB7911" w:rsidP="00DB791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  <w:lang w:eastAsia="ru-RU"/>
        </w:rPr>
        <w:t>1.</w:t>
      </w:r>
      <w:r w:rsidR="00B6731B" w:rsidRPr="00FC06AF">
        <w:rPr>
          <w:rFonts w:ascii="PT Astra Serif" w:hAnsi="PT Astra Serif"/>
          <w:sz w:val="27"/>
          <w:szCs w:val="27"/>
          <w:lang w:eastAsia="ru-RU"/>
        </w:rPr>
        <w:t>1</w:t>
      </w:r>
      <w:r w:rsidRPr="00FC06AF">
        <w:rPr>
          <w:rFonts w:ascii="PT Astra Serif" w:hAnsi="PT Astra Serif"/>
          <w:sz w:val="27"/>
          <w:szCs w:val="27"/>
          <w:lang w:eastAsia="ru-RU"/>
        </w:rPr>
        <w:t xml:space="preserve">. </w:t>
      </w:r>
      <w:r w:rsidR="00AD780A" w:rsidRPr="00FC06AF">
        <w:rPr>
          <w:rFonts w:ascii="PT Astra Serif" w:hAnsi="PT Astra Serif"/>
          <w:sz w:val="27"/>
          <w:szCs w:val="27"/>
        </w:rPr>
        <w:t xml:space="preserve">пункт </w:t>
      </w:r>
      <w:r w:rsidRPr="00FC06AF">
        <w:rPr>
          <w:rFonts w:ascii="PT Astra Serif" w:hAnsi="PT Astra Serif"/>
          <w:sz w:val="27"/>
          <w:szCs w:val="27"/>
        </w:rPr>
        <w:t>1</w:t>
      </w:r>
      <w:r w:rsidR="00AD780A" w:rsidRPr="00FC06AF">
        <w:rPr>
          <w:rFonts w:ascii="PT Astra Serif" w:hAnsi="PT Astra Serif"/>
          <w:sz w:val="27"/>
          <w:szCs w:val="27"/>
        </w:rPr>
        <w:t xml:space="preserve"> раздела 2 Приложения к постановлению изложить в следующей редакции:</w:t>
      </w:r>
    </w:p>
    <w:p w:rsidR="009374B1" w:rsidRPr="00FC06AF" w:rsidRDefault="00AD780A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«</w:t>
      </w:r>
      <w:r w:rsidR="00DB7911" w:rsidRPr="00FC06AF">
        <w:rPr>
          <w:rFonts w:ascii="PT Astra Serif" w:hAnsi="PT Astra Serif"/>
          <w:sz w:val="27"/>
          <w:szCs w:val="27"/>
        </w:rPr>
        <w:t>1</w:t>
      </w:r>
      <w:r w:rsidRPr="00FC06AF">
        <w:rPr>
          <w:rFonts w:ascii="PT Astra Serif" w:hAnsi="PT Astra Serif"/>
          <w:sz w:val="27"/>
          <w:szCs w:val="27"/>
        </w:rPr>
        <w:t xml:space="preserve">. </w:t>
      </w:r>
      <w:r w:rsidR="009374B1" w:rsidRPr="00FC06AF">
        <w:rPr>
          <w:rFonts w:ascii="PT Astra Serif" w:hAnsi="PT Astra Serif"/>
          <w:sz w:val="27"/>
          <w:szCs w:val="27"/>
        </w:rPr>
        <w:t xml:space="preserve">Размеры должностных окладов работников, замещающих должности служащих, устанавливаются на основе отнесения занимаемых ими должностей к </w:t>
      </w:r>
      <w:r w:rsidR="009374B1" w:rsidRPr="00FC06AF">
        <w:rPr>
          <w:rStyle w:val="afd"/>
          <w:rFonts w:ascii="PT Astra Serif" w:hAnsi="PT Astra Serif"/>
          <w:sz w:val="27"/>
          <w:szCs w:val="27"/>
        </w:rPr>
        <w:t>ПКГ</w:t>
      </w:r>
      <w:r w:rsidR="009374B1" w:rsidRPr="00FC06AF">
        <w:rPr>
          <w:rFonts w:ascii="PT Astra Serif" w:hAnsi="PT Astra Serif"/>
          <w:sz w:val="27"/>
          <w:szCs w:val="27"/>
        </w:rPr>
        <w:t xml:space="preserve">, утвержденным </w:t>
      </w:r>
      <w:r w:rsidR="009374B1" w:rsidRPr="00FC06AF">
        <w:rPr>
          <w:rStyle w:val="afd"/>
          <w:rFonts w:ascii="PT Astra Serif" w:hAnsi="PT Astra Serif"/>
          <w:sz w:val="27"/>
          <w:szCs w:val="27"/>
        </w:rPr>
        <w:t>приказом</w:t>
      </w:r>
      <w:r w:rsidR="009374B1" w:rsidRPr="00FC06AF">
        <w:rPr>
          <w:rFonts w:ascii="PT Astra Serif" w:hAnsi="PT Astra Serif"/>
          <w:sz w:val="27"/>
          <w:szCs w:val="27"/>
        </w:rPr>
        <w:t xml:space="preserve"> Министерства здравоохранения и социального развития Российской Федерации от 29</w:t>
      </w:r>
      <w:r w:rsidR="009E3CF7" w:rsidRPr="00FC06AF">
        <w:rPr>
          <w:rFonts w:ascii="PT Astra Serif" w:hAnsi="PT Astra Serif"/>
          <w:sz w:val="27"/>
          <w:szCs w:val="27"/>
        </w:rPr>
        <w:t>.05.</w:t>
      </w:r>
      <w:r w:rsidR="00A2074B" w:rsidRPr="00FC06AF">
        <w:rPr>
          <w:rFonts w:ascii="PT Astra Serif" w:hAnsi="PT Astra Serif"/>
          <w:sz w:val="27"/>
          <w:szCs w:val="27"/>
        </w:rPr>
        <w:t>2008</w:t>
      </w:r>
      <w:r w:rsidR="009374B1" w:rsidRPr="00FC06AF">
        <w:rPr>
          <w:rFonts w:ascii="PT Astra Serif" w:hAnsi="PT Astra Serif"/>
          <w:sz w:val="27"/>
          <w:szCs w:val="27"/>
        </w:rPr>
        <w:t xml:space="preserve">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9E3CF7" w:rsidRPr="00FC06AF" w:rsidRDefault="009E3CF7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7"/>
        <w:gridCol w:w="2644"/>
      </w:tblGrid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Должности по уровням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 xml:space="preserve">Размер </w:t>
            </w:r>
            <w:r w:rsidRPr="00FC06AF">
              <w:rPr>
                <w:rFonts w:ascii="PT Astra Serif" w:hAnsi="PT Astra Serif"/>
                <w:sz w:val="27"/>
                <w:szCs w:val="27"/>
              </w:rPr>
              <w:lastRenderedPageBreak/>
              <w:t>должностного оклада, рублей</w:t>
            </w:r>
          </w:p>
        </w:tc>
      </w:tr>
      <w:tr w:rsidR="009374B1" w:rsidRPr="00FC06AF" w:rsidTr="009F10CC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pStyle w:val="1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Style w:val="afd"/>
                <w:rFonts w:ascii="PT Astra Serif" w:hAnsi="PT Astra Serif"/>
                <w:b/>
                <w:bCs/>
                <w:sz w:val="27"/>
                <w:szCs w:val="27"/>
              </w:rPr>
              <w:lastRenderedPageBreak/>
              <w:t>ПКГ</w:t>
            </w:r>
            <w:r w:rsidRPr="00FC06AF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первого уровня»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434E8C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7</w:t>
            </w:r>
            <w:r w:rsidR="00D53ED9" w:rsidRPr="00FC06A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FC06AF">
              <w:rPr>
                <w:rFonts w:ascii="PT Astra Serif" w:hAnsi="PT Astra Serif"/>
                <w:sz w:val="27"/>
                <w:szCs w:val="27"/>
              </w:rPr>
              <w:t>183,0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434E8C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7</w:t>
            </w:r>
            <w:r w:rsidR="00D53ED9" w:rsidRPr="00FC06A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FC06AF">
              <w:rPr>
                <w:rFonts w:ascii="PT Astra Serif" w:hAnsi="PT Astra Serif"/>
                <w:sz w:val="27"/>
                <w:szCs w:val="27"/>
              </w:rPr>
              <w:t>521,0</w:t>
            </w:r>
          </w:p>
        </w:tc>
      </w:tr>
      <w:tr w:rsidR="009374B1" w:rsidRPr="00FC06AF" w:rsidTr="009F10CC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pStyle w:val="1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Style w:val="afd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FC06AF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второго уровня»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434E8C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11</w:t>
            </w:r>
            <w:r w:rsidR="00D53ED9" w:rsidRPr="00FC06A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FC06AF">
              <w:rPr>
                <w:rFonts w:ascii="PT Astra Serif" w:hAnsi="PT Astra Serif"/>
                <w:sz w:val="27"/>
                <w:szCs w:val="27"/>
              </w:rPr>
              <w:t>666,0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434E8C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11</w:t>
            </w:r>
            <w:r w:rsidR="00D53ED9" w:rsidRPr="00FC06A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FC06AF">
              <w:rPr>
                <w:rFonts w:ascii="PT Astra Serif" w:hAnsi="PT Astra Serif"/>
                <w:sz w:val="27"/>
                <w:szCs w:val="27"/>
              </w:rPr>
              <w:t>979,0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434E8C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12</w:t>
            </w:r>
            <w:r w:rsidR="00D53ED9" w:rsidRPr="00FC06A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FC06AF">
              <w:rPr>
                <w:rFonts w:ascii="PT Astra Serif" w:hAnsi="PT Astra Serif"/>
                <w:sz w:val="27"/>
                <w:szCs w:val="27"/>
              </w:rPr>
              <w:t>332,0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434E8C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12</w:t>
            </w:r>
            <w:r w:rsidR="00D53ED9" w:rsidRPr="00FC06A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FC06AF">
              <w:rPr>
                <w:rFonts w:ascii="PT Astra Serif" w:hAnsi="PT Astra Serif"/>
                <w:sz w:val="27"/>
                <w:szCs w:val="27"/>
              </w:rPr>
              <w:t>539,0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12 892,0</w:t>
            </w:r>
          </w:p>
        </w:tc>
      </w:tr>
      <w:tr w:rsidR="009374B1" w:rsidRPr="00FC06AF" w:rsidTr="009F10CC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pStyle w:val="1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Style w:val="afd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FC06AF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третьего уровня»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13 242,0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13 544,0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14 537,0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15 264,0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16 026,0</w:t>
            </w:r>
          </w:p>
        </w:tc>
      </w:tr>
      <w:tr w:rsidR="009374B1" w:rsidRPr="00FC06AF" w:rsidTr="009F10CC">
        <w:trPr>
          <w:trHeight w:val="5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pStyle w:val="1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Style w:val="afd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FC06AF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четвертого уровня»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16 828,0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18 500,0</w:t>
            </w:r>
          </w:p>
        </w:tc>
      </w:tr>
      <w:tr w:rsidR="009374B1" w:rsidRPr="00FC06AF" w:rsidTr="009F10CC">
        <w:trPr>
          <w:trHeight w:val="57"/>
        </w:trPr>
        <w:tc>
          <w:tcPr>
            <w:tcW w:w="6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19 435,0</w:t>
            </w:r>
          </w:p>
        </w:tc>
      </w:tr>
    </w:tbl>
    <w:p w:rsidR="009374B1" w:rsidRPr="00FC06AF" w:rsidRDefault="009374B1" w:rsidP="009374B1">
      <w:pPr>
        <w:jc w:val="both"/>
        <w:rPr>
          <w:rFonts w:ascii="PT Astra Serif" w:hAnsi="PT Astra Serif"/>
          <w:sz w:val="27"/>
          <w:szCs w:val="27"/>
        </w:rPr>
      </w:pPr>
    </w:p>
    <w:p w:rsidR="009374B1" w:rsidRPr="00FC06AF" w:rsidRDefault="009374B1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9374B1" w:rsidRPr="00FC06AF" w:rsidRDefault="009374B1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повышающий коэффициент к должностному окладу за стаж непрерывной работы, выслугу лет;</w:t>
      </w:r>
    </w:p>
    <w:p w:rsidR="009374B1" w:rsidRPr="00FC06AF" w:rsidRDefault="009374B1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повышающий коэффициент к должностному окладу по учреждению;</w:t>
      </w:r>
    </w:p>
    <w:p w:rsidR="009374B1" w:rsidRPr="00FC06AF" w:rsidRDefault="009374B1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персональный повышающий коэффициент к должностному окладу.</w:t>
      </w:r>
    </w:p>
    <w:p w:rsidR="009374B1" w:rsidRPr="00FC06AF" w:rsidRDefault="009374B1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 xml:space="preserve">Размеры и иные условия применения повышающих коэффициентов к должностному окладу приведены в </w:t>
      </w:r>
      <w:r w:rsidRPr="00FC06AF">
        <w:rPr>
          <w:rStyle w:val="afd"/>
          <w:rFonts w:ascii="PT Astra Serif" w:hAnsi="PT Astra Serif"/>
          <w:sz w:val="27"/>
          <w:szCs w:val="27"/>
        </w:rPr>
        <w:t>пунктах 2-4</w:t>
      </w:r>
      <w:r w:rsidRPr="00FC06AF">
        <w:rPr>
          <w:rFonts w:ascii="PT Astra Serif" w:hAnsi="PT Astra Serif"/>
          <w:sz w:val="27"/>
          <w:szCs w:val="27"/>
        </w:rPr>
        <w:t xml:space="preserve"> настоящего раздела Положения.</w:t>
      </w:r>
    </w:p>
    <w:p w:rsidR="00AD780A" w:rsidRPr="00FC06AF" w:rsidRDefault="009374B1" w:rsidP="00DB791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года.»;</w:t>
      </w:r>
    </w:p>
    <w:p w:rsidR="00AD780A" w:rsidRPr="00FC06AF" w:rsidRDefault="00A2074B" w:rsidP="00B6731B">
      <w:pPr>
        <w:pStyle w:val="af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bookmarkStart w:id="1" w:name="_Hlk141451061"/>
      <w:r w:rsidRPr="00FC06AF">
        <w:rPr>
          <w:rFonts w:ascii="PT Astra Serif" w:hAnsi="PT Astra Serif"/>
          <w:sz w:val="27"/>
          <w:szCs w:val="27"/>
        </w:rPr>
        <w:t>п</w:t>
      </w:r>
      <w:r w:rsidR="00AD780A" w:rsidRPr="00FC06AF">
        <w:rPr>
          <w:rFonts w:ascii="PT Astra Serif" w:hAnsi="PT Astra Serif"/>
          <w:sz w:val="27"/>
          <w:szCs w:val="27"/>
        </w:rPr>
        <w:t>ункт</w:t>
      </w:r>
      <w:r w:rsidRPr="00FC06AF">
        <w:rPr>
          <w:rFonts w:ascii="PT Astra Serif" w:hAnsi="PT Astra Serif"/>
          <w:sz w:val="27"/>
          <w:szCs w:val="27"/>
        </w:rPr>
        <w:t xml:space="preserve"> </w:t>
      </w:r>
      <w:r w:rsidR="009374B1" w:rsidRPr="00FC06AF">
        <w:rPr>
          <w:rFonts w:ascii="PT Astra Serif" w:hAnsi="PT Astra Serif"/>
          <w:sz w:val="27"/>
          <w:szCs w:val="27"/>
        </w:rPr>
        <w:t>6</w:t>
      </w:r>
      <w:r w:rsidR="00AD780A" w:rsidRPr="00FC06AF">
        <w:rPr>
          <w:rFonts w:ascii="PT Astra Serif" w:hAnsi="PT Astra Serif"/>
          <w:sz w:val="27"/>
          <w:szCs w:val="27"/>
        </w:rPr>
        <w:t xml:space="preserve"> раздела </w:t>
      </w:r>
      <w:r w:rsidR="009374B1" w:rsidRPr="00FC06AF">
        <w:rPr>
          <w:rFonts w:ascii="PT Astra Serif" w:hAnsi="PT Astra Serif"/>
          <w:sz w:val="27"/>
          <w:szCs w:val="27"/>
        </w:rPr>
        <w:t>2</w:t>
      </w:r>
      <w:r w:rsidR="00AD780A" w:rsidRPr="00FC06AF">
        <w:rPr>
          <w:rFonts w:ascii="PT Astra Serif" w:hAnsi="PT Astra Serif"/>
          <w:sz w:val="27"/>
          <w:szCs w:val="27"/>
        </w:rPr>
        <w:t xml:space="preserve"> Приложения к постановлению изложить </w:t>
      </w:r>
      <w:r w:rsidR="000834BD" w:rsidRPr="00FC06AF">
        <w:rPr>
          <w:rFonts w:ascii="PT Astra Serif" w:hAnsi="PT Astra Serif"/>
          <w:sz w:val="27"/>
          <w:szCs w:val="27"/>
        </w:rPr>
        <w:t xml:space="preserve">            </w:t>
      </w:r>
      <w:r w:rsidR="00AD780A" w:rsidRPr="00FC06AF">
        <w:rPr>
          <w:rFonts w:ascii="PT Astra Serif" w:hAnsi="PT Astra Serif"/>
          <w:sz w:val="27"/>
          <w:szCs w:val="27"/>
        </w:rPr>
        <w:t>в следующей редакции</w:t>
      </w:r>
      <w:bookmarkEnd w:id="1"/>
      <w:r w:rsidR="00AD780A" w:rsidRPr="00FC06AF">
        <w:rPr>
          <w:rFonts w:ascii="PT Astra Serif" w:hAnsi="PT Astra Serif"/>
          <w:sz w:val="27"/>
          <w:szCs w:val="27"/>
        </w:rPr>
        <w:t xml:space="preserve">:  </w:t>
      </w:r>
    </w:p>
    <w:p w:rsidR="009374B1" w:rsidRPr="00FC06AF" w:rsidRDefault="00AD780A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«</w:t>
      </w:r>
      <w:r w:rsidR="009374B1" w:rsidRPr="00FC06AF">
        <w:rPr>
          <w:rFonts w:ascii="PT Astra Serif" w:hAnsi="PT Astra Serif"/>
          <w:sz w:val="27"/>
          <w:szCs w:val="27"/>
        </w:rPr>
        <w:t xml:space="preserve">6. Работникам, занимающим должности служащих, устанавливаются выплаты стимулирующего характера, предусмотренные </w:t>
      </w:r>
      <w:r w:rsidR="009374B1" w:rsidRPr="00FC06AF">
        <w:rPr>
          <w:rStyle w:val="afd"/>
          <w:rFonts w:ascii="PT Astra Serif" w:hAnsi="PT Astra Serif"/>
          <w:sz w:val="27"/>
          <w:szCs w:val="27"/>
        </w:rPr>
        <w:t>разделом 6</w:t>
      </w:r>
      <w:r w:rsidR="009374B1" w:rsidRPr="00FC06AF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p w:rsidR="009374B1" w:rsidRPr="00FC06AF" w:rsidRDefault="009374B1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Размеры должностных окладов работников, занимающих должности служащих, не включенных в ПКГ:</w:t>
      </w:r>
    </w:p>
    <w:p w:rsidR="009374B1" w:rsidRPr="00FC06AF" w:rsidRDefault="009374B1" w:rsidP="009374B1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4237"/>
      </w:tblGrid>
      <w:tr w:rsidR="009374B1" w:rsidRPr="00FC06AF" w:rsidTr="00B821C9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Наименование должности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Размер должностного оклада (оклада), руб.</w:t>
            </w:r>
          </w:p>
        </w:tc>
      </w:tr>
      <w:tr w:rsidR="009374B1" w:rsidRPr="00FC06AF" w:rsidTr="00B821C9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Специалист по охране труда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13 544,0</w:t>
            </w:r>
          </w:p>
        </w:tc>
      </w:tr>
      <w:tr w:rsidR="009374B1" w:rsidRPr="00FC06AF" w:rsidTr="00B821C9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Специалист по закупкам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12 504,0</w:t>
            </w:r>
          </w:p>
        </w:tc>
      </w:tr>
      <w:tr w:rsidR="009374B1" w:rsidRPr="00FC06AF" w:rsidTr="00B821C9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Контрактный управляющий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13 242,0</w:t>
            </w:r>
          </w:p>
        </w:tc>
      </w:tr>
      <w:tr w:rsidR="009374B1" w:rsidRPr="00FC06AF" w:rsidTr="00B821C9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lastRenderedPageBreak/>
              <w:t>Начальник отдела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16 828,0</w:t>
            </w:r>
          </w:p>
        </w:tc>
      </w:tr>
      <w:tr w:rsidR="009374B1" w:rsidRPr="00FC06AF" w:rsidTr="00B821C9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Начальник центра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16 828,0</w:t>
            </w:r>
          </w:p>
        </w:tc>
      </w:tr>
      <w:tr w:rsidR="009374B1" w:rsidRPr="00FC06AF" w:rsidTr="00B821C9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pStyle w:val="a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pStyle w:val="afe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sz w:val="27"/>
                <w:szCs w:val="27"/>
              </w:rPr>
              <w:t>15 145,0»;</w:t>
            </w:r>
          </w:p>
        </w:tc>
      </w:tr>
    </w:tbl>
    <w:p w:rsidR="00FC06AF" w:rsidRDefault="00FC06AF" w:rsidP="00FC06AF">
      <w:pPr>
        <w:pStyle w:val="af5"/>
        <w:ind w:left="709"/>
        <w:jc w:val="both"/>
        <w:rPr>
          <w:rFonts w:ascii="PT Astra Serif" w:hAnsi="PT Astra Serif"/>
          <w:sz w:val="27"/>
          <w:szCs w:val="27"/>
        </w:rPr>
      </w:pPr>
    </w:p>
    <w:p w:rsidR="00AD780A" w:rsidRPr="00FC06AF" w:rsidRDefault="009374B1" w:rsidP="00B6731B">
      <w:pPr>
        <w:pStyle w:val="af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пункт 7 раздела 3 Приложения к постановлению изложить в следующей редакции:</w:t>
      </w:r>
    </w:p>
    <w:p w:rsidR="009374B1" w:rsidRPr="00FC06AF" w:rsidRDefault="009374B1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«7.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</w:t>
      </w:r>
      <w:r w:rsidR="009E3CF7" w:rsidRPr="00FC06AF">
        <w:rPr>
          <w:rFonts w:ascii="PT Astra Serif" w:hAnsi="PT Astra Serif"/>
          <w:sz w:val="27"/>
          <w:szCs w:val="27"/>
        </w:rPr>
        <w:t>ития Российской Федерации от 29.08.</w:t>
      </w:r>
      <w:r w:rsidRPr="00FC06AF">
        <w:rPr>
          <w:rFonts w:ascii="PT Astra Serif" w:hAnsi="PT Astra Serif"/>
          <w:sz w:val="27"/>
          <w:szCs w:val="27"/>
        </w:rPr>
        <w:t xml:space="preserve"> 2008 № 248н «Об утверждении профессиональных квалификационных групп общеотраслевых профессий рабочих»:</w:t>
      </w:r>
    </w:p>
    <w:p w:rsidR="009374B1" w:rsidRPr="00FC06AF" w:rsidRDefault="009374B1" w:rsidP="009374B1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339"/>
      </w:tblGrid>
      <w:tr w:rsidR="009374B1" w:rsidRPr="00FC06AF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Квалификационные уровни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Размер должностного оклада, рублей</w:t>
            </w:r>
          </w:p>
        </w:tc>
      </w:tr>
      <w:tr w:rsidR="009374B1" w:rsidRPr="00FC06AF" w:rsidTr="00B821C9">
        <w:trPr>
          <w:trHeight w:val="57"/>
        </w:trPr>
        <w:tc>
          <w:tcPr>
            <w:tcW w:w="5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FC06AF">
              <w:rPr>
                <w:rFonts w:ascii="PT Astra Serif" w:hAnsi="PT Astra Serif"/>
                <w:sz w:val="27"/>
                <w:szCs w:val="27"/>
              </w:rPr>
              <w:t xml:space="preserve"> «Общеотраслевые профессии рабочих первого уровня»</w:t>
            </w:r>
          </w:p>
        </w:tc>
      </w:tr>
      <w:tr w:rsidR="009374B1" w:rsidRPr="00FC06AF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D53ED9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6</w:t>
            </w:r>
            <w:r w:rsidR="00715CB8"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 xml:space="preserve"> </w:t>
            </w: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530,</w:t>
            </w:r>
            <w:r w:rsidR="00715CB8"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0</w:t>
            </w:r>
          </w:p>
        </w:tc>
      </w:tr>
      <w:tr w:rsidR="009374B1" w:rsidRPr="00FC06AF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715CB8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6 822,0</w:t>
            </w:r>
          </w:p>
        </w:tc>
      </w:tr>
      <w:tr w:rsidR="009374B1" w:rsidRPr="00FC06AF" w:rsidTr="00B821C9">
        <w:trPr>
          <w:trHeight w:val="57"/>
        </w:trPr>
        <w:tc>
          <w:tcPr>
            <w:tcW w:w="5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4B1" w:rsidRPr="00FC06AF" w:rsidRDefault="009374B1" w:rsidP="00FC06AF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FC06AF">
              <w:rPr>
                <w:rFonts w:ascii="PT Astra Serif" w:hAnsi="PT Astra Serif"/>
                <w:sz w:val="27"/>
                <w:szCs w:val="27"/>
              </w:rPr>
              <w:t xml:space="preserve"> «Общеотраслевые профессии рабочих второго уровня»</w:t>
            </w:r>
          </w:p>
        </w:tc>
      </w:tr>
      <w:tr w:rsidR="009374B1" w:rsidRPr="00FC06AF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715CB8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10 594,0</w:t>
            </w:r>
          </w:p>
        </w:tc>
      </w:tr>
      <w:tr w:rsidR="009374B1" w:rsidRPr="00FC06AF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715CB8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10 696,0</w:t>
            </w:r>
          </w:p>
        </w:tc>
      </w:tr>
      <w:tr w:rsidR="009374B1" w:rsidRPr="00FC06AF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715CB8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12 624,0</w:t>
            </w:r>
          </w:p>
        </w:tc>
      </w:tr>
      <w:tr w:rsidR="009374B1" w:rsidRPr="00FC06AF" w:rsidTr="00B821C9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1" w:rsidRPr="00FC06AF" w:rsidRDefault="009374B1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4B1" w:rsidRPr="00FC06AF" w:rsidRDefault="00715CB8" w:rsidP="00FC06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</w:pPr>
            <w:r w:rsidRPr="00FC06AF">
              <w:rPr>
                <w:rFonts w:ascii="PT Astra Serif" w:hAnsi="PT Astra Serif" w:cs="Times New Roman CYR"/>
                <w:sz w:val="27"/>
                <w:szCs w:val="27"/>
                <w:lang w:eastAsia="ru-RU"/>
              </w:rPr>
              <w:t>11 766,0</w:t>
            </w:r>
          </w:p>
        </w:tc>
      </w:tr>
    </w:tbl>
    <w:p w:rsidR="009374B1" w:rsidRPr="00FC06AF" w:rsidRDefault="009374B1" w:rsidP="009374B1">
      <w:pPr>
        <w:jc w:val="both"/>
        <w:rPr>
          <w:rFonts w:ascii="PT Astra Serif" w:hAnsi="PT Astra Serif"/>
          <w:sz w:val="27"/>
          <w:szCs w:val="27"/>
        </w:rPr>
      </w:pPr>
    </w:p>
    <w:p w:rsidR="009374B1" w:rsidRPr="00FC06AF" w:rsidRDefault="009374B1" w:rsidP="009374B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</w:t>
      </w:r>
      <w:r w:rsidR="00A2074B" w:rsidRPr="00FC06AF">
        <w:rPr>
          <w:rFonts w:ascii="PT Astra Serif" w:hAnsi="PT Astra Serif"/>
          <w:sz w:val="27"/>
          <w:szCs w:val="27"/>
        </w:rPr>
        <w:t>бо ответственных) работ.»</w:t>
      </w:r>
    </w:p>
    <w:p w:rsidR="00AD780A" w:rsidRPr="00FC06AF" w:rsidRDefault="00AD780A" w:rsidP="00A7637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D780A" w:rsidRPr="00FC06AF" w:rsidRDefault="00AD780A" w:rsidP="006F35F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C06AF">
        <w:rPr>
          <w:rFonts w:ascii="PT Astra Serif" w:hAnsi="PT Astra Serif"/>
          <w:sz w:val="27"/>
          <w:szCs w:val="27"/>
        </w:rPr>
        <w:t>3.</w:t>
      </w:r>
      <w:r w:rsidR="00A2074B" w:rsidRPr="00FC06AF">
        <w:rPr>
          <w:rFonts w:ascii="PT Astra Serif" w:hAnsi="PT Astra Serif"/>
          <w:sz w:val="27"/>
          <w:szCs w:val="27"/>
        </w:rPr>
        <w:t xml:space="preserve"> Постановление вступает в силу </w:t>
      </w:r>
      <w:r w:rsidRPr="00FC06AF">
        <w:rPr>
          <w:rFonts w:ascii="PT Astra Serif" w:hAnsi="PT Astra Serif"/>
          <w:sz w:val="27"/>
          <w:szCs w:val="27"/>
        </w:rPr>
        <w:t>1 октября 202</w:t>
      </w:r>
      <w:r w:rsidR="006F35F7" w:rsidRPr="00FC06AF">
        <w:rPr>
          <w:rFonts w:ascii="PT Astra Serif" w:hAnsi="PT Astra Serif"/>
          <w:sz w:val="27"/>
          <w:szCs w:val="27"/>
        </w:rPr>
        <w:t>4</w:t>
      </w:r>
      <w:r w:rsidRPr="00FC06AF">
        <w:rPr>
          <w:rFonts w:ascii="PT Astra Serif" w:hAnsi="PT Astra Serif"/>
          <w:sz w:val="27"/>
          <w:szCs w:val="27"/>
        </w:rPr>
        <w:t xml:space="preserve"> года</w:t>
      </w:r>
      <w:r w:rsidR="006F35F7" w:rsidRPr="00FC06AF">
        <w:rPr>
          <w:rFonts w:ascii="PT Astra Serif" w:hAnsi="PT Astra Serif"/>
          <w:sz w:val="27"/>
          <w:szCs w:val="27"/>
        </w:rPr>
        <w:t>.</w:t>
      </w:r>
    </w:p>
    <w:p w:rsidR="00AD780A" w:rsidRDefault="00AD780A" w:rsidP="00A76375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FC06AF" w:rsidRPr="00FC06AF" w:rsidRDefault="00FC06AF" w:rsidP="00A76375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AD780A" w:rsidRPr="00FC06AF" w:rsidRDefault="00AD780A" w:rsidP="00A76375">
      <w:pPr>
        <w:ind w:left="360"/>
        <w:jc w:val="both"/>
        <w:rPr>
          <w:rFonts w:ascii="PT Astra Serif" w:hAnsi="PT Astra Serif"/>
          <w:sz w:val="27"/>
          <w:szCs w:val="27"/>
        </w:rPr>
      </w:pPr>
    </w:p>
    <w:p w:rsidR="00A76375" w:rsidRPr="00FC06AF" w:rsidRDefault="00A76375" w:rsidP="00A76375">
      <w:pPr>
        <w:ind w:left="360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76375" w:rsidRPr="00FC06AF" w:rsidTr="002313BF">
        <w:trPr>
          <w:trHeight w:val="229"/>
        </w:trPr>
        <w:tc>
          <w:tcPr>
            <w:tcW w:w="2178" w:type="pct"/>
          </w:tcPr>
          <w:p w:rsidR="00A76375" w:rsidRPr="00FC06AF" w:rsidRDefault="00A76375" w:rsidP="00A76375">
            <w:pPr>
              <w:pStyle w:val="afc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FC06AF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76375" w:rsidRPr="00FC06AF" w:rsidRDefault="00A76375" w:rsidP="002313B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A76375" w:rsidRPr="00FC06AF" w:rsidRDefault="00A76375" w:rsidP="002313B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FC06AF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AD780A" w:rsidRPr="00EB5FD9" w:rsidRDefault="00AD780A" w:rsidP="00A76375">
      <w:pPr>
        <w:jc w:val="both"/>
        <w:rPr>
          <w:rFonts w:ascii="PT Astra Serif" w:hAnsi="PT Astra Serif"/>
          <w:b/>
          <w:sz w:val="20"/>
          <w:szCs w:val="20"/>
        </w:rPr>
      </w:pPr>
    </w:p>
    <w:p w:rsidR="00AD780A" w:rsidRPr="00EB5FD9" w:rsidRDefault="00AD780A" w:rsidP="00A76375">
      <w:pPr>
        <w:jc w:val="both"/>
        <w:rPr>
          <w:rFonts w:ascii="PT Astra Serif" w:hAnsi="PT Astra Serif"/>
          <w:sz w:val="20"/>
          <w:szCs w:val="20"/>
        </w:rPr>
      </w:pPr>
    </w:p>
    <w:p w:rsidR="00AD780A" w:rsidRPr="00EB5FD9" w:rsidRDefault="00AD780A" w:rsidP="00A76375">
      <w:pPr>
        <w:jc w:val="both"/>
        <w:rPr>
          <w:rFonts w:ascii="PT Astra Serif" w:hAnsi="PT Astra Serif"/>
        </w:rPr>
      </w:pPr>
    </w:p>
    <w:p w:rsidR="00AD780A" w:rsidRPr="00EB5FD9" w:rsidRDefault="00AD780A" w:rsidP="00A76375">
      <w:pPr>
        <w:jc w:val="both"/>
        <w:rPr>
          <w:rFonts w:ascii="PT Astra Serif" w:hAnsi="PT Astra Serif"/>
        </w:rPr>
      </w:pPr>
    </w:p>
    <w:p w:rsidR="00AD780A" w:rsidRPr="00EB5FD9" w:rsidRDefault="00AD780A" w:rsidP="00A76375">
      <w:pPr>
        <w:jc w:val="both"/>
        <w:rPr>
          <w:rFonts w:ascii="PT Astra Serif" w:hAnsi="PT Astra Serif"/>
        </w:rPr>
      </w:pPr>
    </w:p>
    <w:p w:rsidR="00AD780A" w:rsidRPr="00EB5FD9" w:rsidRDefault="00AD780A" w:rsidP="00A76375">
      <w:pPr>
        <w:jc w:val="both"/>
        <w:rPr>
          <w:rFonts w:ascii="PT Astra Serif" w:hAnsi="PT Astra Serif"/>
        </w:rPr>
      </w:pPr>
      <w:r w:rsidRPr="00EB5FD9">
        <w:rPr>
          <w:rFonts w:ascii="PT Astra Serif" w:hAnsi="PT Astra Serif"/>
        </w:rPr>
        <w:t xml:space="preserve">Исп.: </w:t>
      </w:r>
      <w:r w:rsidR="009374B1" w:rsidRPr="00EB5FD9">
        <w:rPr>
          <w:rFonts w:ascii="PT Astra Serif" w:hAnsi="PT Astra Serif"/>
        </w:rPr>
        <w:t>Бир Оксана Викторовна</w:t>
      </w:r>
    </w:p>
    <w:p w:rsidR="006F35F7" w:rsidRDefault="00AD780A" w:rsidP="00FC06AF">
      <w:pPr>
        <w:jc w:val="both"/>
        <w:rPr>
          <w:rFonts w:ascii="PT Astra Serif" w:hAnsi="PT Astra Serif"/>
          <w:lang w:eastAsia="ru-RU"/>
        </w:rPr>
      </w:pPr>
      <w:r w:rsidRPr="00EB5FD9">
        <w:rPr>
          <w:rFonts w:ascii="PT Astra Serif" w:hAnsi="PT Astra Serif"/>
        </w:rPr>
        <w:t>тел.: (48752) 2-38-59</w:t>
      </w:r>
    </w:p>
    <w:sectPr w:rsidR="006F35F7" w:rsidSect="00A76375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4B" w:rsidRDefault="00EB424B">
      <w:r>
        <w:separator/>
      </w:r>
    </w:p>
  </w:endnote>
  <w:endnote w:type="continuationSeparator" w:id="0">
    <w:p w:rsidR="00EB424B" w:rsidRDefault="00EB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4B" w:rsidRDefault="00EB424B">
      <w:r>
        <w:separator/>
      </w:r>
    </w:p>
  </w:footnote>
  <w:footnote w:type="continuationSeparator" w:id="0">
    <w:p w:rsidR="00EB424B" w:rsidRDefault="00EB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74536"/>
      <w:docPartObj>
        <w:docPartGallery w:val="Page Numbers (Top of Page)"/>
        <w:docPartUnique/>
      </w:docPartObj>
    </w:sdtPr>
    <w:sdtEndPr/>
    <w:sdtContent>
      <w:p w:rsidR="00A76375" w:rsidRDefault="007854B0">
        <w:pPr>
          <w:pStyle w:val="af"/>
          <w:jc w:val="center"/>
        </w:pPr>
        <w:r>
          <w:fldChar w:fldCharType="begin"/>
        </w:r>
        <w:r w:rsidR="00A76375">
          <w:instrText>PAGE   \* MERGEFORMAT</w:instrText>
        </w:r>
        <w:r>
          <w:fldChar w:fldCharType="separate"/>
        </w:r>
        <w:r w:rsidR="008332F7">
          <w:rPr>
            <w:noProof/>
          </w:rPr>
          <w:t>2</w:t>
        </w:r>
        <w:r>
          <w:fldChar w:fldCharType="end"/>
        </w:r>
      </w:p>
    </w:sdtContent>
  </w:sdt>
  <w:p w:rsidR="00A76375" w:rsidRDefault="00A7637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75" w:rsidRDefault="00A76375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25C6D"/>
    <w:multiLevelType w:val="hybridMultilevel"/>
    <w:tmpl w:val="0D32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273"/>
    <w:multiLevelType w:val="singleLevel"/>
    <w:tmpl w:val="22547BD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5668CC"/>
    <w:multiLevelType w:val="multilevel"/>
    <w:tmpl w:val="6F7A0C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1C17C5C"/>
    <w:multiLevelType w:val="multilevel"/>
    <w:tmpl w:val="5A6EC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375C8B"/>
    <w:multiLevelType w:val="hybridMultilevel"/>
    <w:tmpl w:val="8C4A757C"/>
    <w:lvl w:ilvl="0" w:tplc="13FE5E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0029CC"/>
    <w:rsid w:val="00003843"/>
    <w:rsid w:val="00011039"/>
    <w:rsid w:val="000374CE"/>
    <w:rsid w:val="00045D09"/>
    <w:rsid w:val="000730D5"/>
    <w:rsid w:val="00082B5E"/>
    <w:rsid w:val="000834BD"/>
    <w:rsid w:val="000859C5"/>
    <w:rsid w:val="00087A99"/>
    <w:rsid w:val="00094D05"/>
    <w:rsid w:val="00097D31"/>
    <w:rsid w:val="000B252C"/>
    <w:rsid w:val="000B6271"/>
    <w:rsid w:val="000C36CF"/>
    <w:rsid w:val="000C3E3F"/>
    <w:rsid w:val="000D49FE"/>
    <w:rsid w:val="000F73D4"/>
    <w:rsid w:val="001020B5"/>
    <w:rsid w:val="00135276"/>
    <w:rsid w:val="001554E2"/>
    <w:rsid w:val="001559BD"/>
    <w:rsid w:val="00193863"/>
    <w:rsid w:val="001A1A37"/>
    <w:rsid w:val="001A5FBD"/>
    <w:rsid w:val="001C01E1"/>
    <w:rsid w:val="001C4F80"/>
    <w:rsid w:val="001C6D14"/>
    <w:rsid w:val="00202D9D"/>
    <w:rsid w:val="0023613B"/>
    <w:rsid w:val="00247E06"/>
    <w:rsid w:val="002767FB"/>
    <w:rsid w:val="00291690"/>
    <w:rsid w:val="00293768"/>
    <w:rsid w:val="00296CF0"/>
    <w:rsid w:val="002C0F92"/>
    <w:rsid w:val="002C151D"/>
    <w:rsid w:val="002C307A"/>
    <w:rsid w:val="002F6F0F"/>
    <w:rsid w:val="00320A0D"/>
    <w:rsid w:val="00321C10"/>
    <w:rsid w:val="00326D2B"/>
    <w:rsid w:val="00327DCD"/>
    <w:rsid w:val="00344C4A"/>
    <w:rsid w:val="00382F10"/>
    <w:rsid w:val="00425EAC"/>
    <w:rsid w:val="00432A8C"/>
    <w:rsid w:val="00434E8C"/>
    <w:rsid w:val="00443AC0"/>
    <w:rsid w:val="0048387B"/>
    <w:rsid w:val="00491DE9"/>
    <w:rsid w:val="004C7F02"/>
    <w:rsid w:val="004D7549"/>
    <w:rsid w:val="00502517"/>
    <w:rsid w:val="00511931"/>
    <w:rsid w:val="0051476B"/>
    <w:rsid w:val="0053428A"/>
    <w:rsid w:val="00547863"/>
    <w:rsid w:val="0058791F"/>
    <w:rsid w:val="00633929"/>
    <w:rsid w:val="006418F4"/>
    <w:rsid w:val="00650D0A"/>
    <w:rsid w:val="006562DB"/>
    <w:rsid w:val="00667A80"/>
    <w:rsid w:val="006906B9"/>
    <w:rsid w:val="006B7F6F"/>
    <w:rsid w:val="006C3524"/>
    <w:rsid w:val="006F22B0"/>
    <w:rsid w:val="006F35F7"/>
    <w:rsid w:val="006F6316"/>
    <w:rsid w:val="00715CB8"/>
    <w:rsid w:val="007227AB"/>
    <w:rsid w:val="00727050"/>
    <w:rsid w:val="007443EC"/>
    <w:rsid w:val="007463EE"/>
    <w:rsid w:val="00754B10"/>
    <w:rsid w:val="007854B0"/>
    <w:rsid w:val="00790C17"/>
    <w:rsid w:val="00796661"/>
    <w:rsid w:val="007D70F4"/>
    <w:rsid w:val="007F0412"/>
    <w:rsid w:val="00801D0B"/>
    <w:rsid w:val="008201B3"/>
    <w:rsid w:val="0082191E"/>
    <w:rsid w:val="0083308B"/>
    <w:rsid w:val="008332F7"/>
    <w:rsid w:val="00854B98"/>
    <w:rsid w:val="00861BF7"/>
    <w:rsid w:val="0088149C"/>
    <w:rsid w:val="00886A38"/>
    <w:rsid w:val="00892F91"/>
    <w:rsid w:val="0089309F"/>
    <w:rsid w:val="008A1F75"/>
    <w:rsid w:val="008A7F67"/>
    <w:rsid w:val="008C758E"/>
    <w:rsid w:val="008C78BA"/>
    <w:rsid w:val="008D46E2"/>
    <w:rsid w:val="009362FB"/>
    <w:rsid w:val="009374B1"/>
    <w:rsid w:val="00947C87"/>
    <w:rsid w:val="00974D1C"/>
    <w:rsid w:val="00975048"/>
    <w:rsid w:val="009821E1"/>
    <w:rsid w:val="009C1A68"/>
    <w:rsid w:val="009D685B"/>
    <w:rsid w:val="009E3CF7"/>
    <w:rsid w:val="009F06F1"/>
    <w:rsid w:val="009F10CC"/>
    <w:rsid w:val="009F5DD2"/>
    <w:rsid w:val="00A1196C"/>
    <w:rsid w:val="00A146B9"/>
    <w:rsid w:val="00A16CD6"/>
    <w:rsid w:val="00A2074B"/>
    <w:rsid w:val="00A421ED"/>
    <w:rsid w:val="00A43F5D"/>
    <w:rsid w:val="00A444C6"/>
    <w:rsid w:val="00A61F5D"/>
    <w:rsid w:val="00A76375"/>
    <w:rsid w:val="00A83C6F"/>
    <w:rsid w:val="00AC4A16"/>
    <w:rsid w:val="00AD0782"/>
    <w:rsid w:val="00AD780A"/>
    <w:rsid w:val="00AF2360"/>
    <w:rsid w:val="00B03873"/>
    <w:rsid w:val="00B0593F"/>
    <w:rsid w:val="00B6731B"/>
    <w:rsid w:val="00B87D3F"/>
    <w:rsid w:val="00BC3D38"/>
    <w:rsid w:val="00BD2A0C"/>
    <w:rsid w:val="00BD2A2B"/>
    <w:rsid w:val="00C053BA"/>
    <w:rsid w:val="00C1141C"/>
    <w:rsid w:val="00C16617"/>
    <w:rsid w:val="00C433A0"/>
    <w:rsid w:val="00C53C15"/>
    <w:rsid w:val="00C95232"/>
    <w:rsid w:val="00CA5ED6"/>
    <w:rsid w:val="00CB16EC"/>
    <w:rsid w:val="00CC0F62"/>
    <w:rsid w:val="00CD2006"/>
    <w:rsid w:val="00CD24AC"/>
    <w:rsid w:val="00D03676"/>
    <w:rsid w:val="00D218F9"/>
    <w:rsid w:val="00D34DF5"/>
    <w:rsid w:val="00D36001"/>
    <w:rsid w:val="00D41EFB"/>
    <w:rsid w:val="00D43431"/>
    <w:rsid w:val="00D53ED9"/>
    <w:rsid w:val="00D61701"/>
    <w:rsid w:val="00D8437A"/>
    <w:rsid w:val="00D935F9"/>
    <w:rsid w:val="00DA054B"/>
    <w:rsid w:val="00DA0B2A"/>
    <w:rsid w:val="00DB7911"/>
    <w:rsid w:val="00DD13ED"/>
    <w:rsid w:val="00E01E41"/>
    <w:rsid w:val="00E42340"/>
    <w:rsid w:val="00E637A4"/>
    <w:rsid w:val="00E71089"/>
    <w:rsid w:val="00E71E2E"/>
    <w:rsid w:val="00E80C62"/>
    <w:rsid w:val="00E87891"/>
    <w:rsid w:val="00E96714"/>
    <w:rsid w:val="00EB424B"/>
    <w:rsid w:val="00EB5FD9"/>
    <w:rsid w:val="00EC3B6B"/>
    <w:rsid w:val="00EF523B"/>
    <w:rsid w:val="00EF64CC"/>
    <w:rsid w:val="00F149F5"/>
    <w:rsid w:val="00F20922"/>
    <w:rsid w:val="00F2611C"/>
    <w:rsid w:val="00F27143"/>
    <w:rsid w:val="00F414FA"/>
    <w:rsid w:val="00F569C9"/>
    <w:rsid w:val="00F72A15"/>
    <w:rsid w:val="00F737E5"/>
    <w:rsid w:val="00FC06AF"/>
    <w:rsid w:val="00FE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CB9891"/>
  <w15:docId w15:val="{5925A173-5EE4-4E8B-AE73-B9E8834C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569C9"/>
    <w:rPr>
      <w:b/>
      <w:bCs/>
    </w:rPr>
  </w:style>
  <w:style w:type="character" w:customStyle="1" w:styleId="af0">
    <w:name w:val="Верхний колонтитул Знак"/>
    <w:basedOn w:val="a0"/>
    <w:link w:val="af"/>
    <w:uiPriority w:val="99"/>
    <w:rsid w:val="00A76375"/>
    <w:rPr>
      <w:sz w:val="24"/>
      <w:szCs w:val="24"/>
      <w:lang w:eastAsia="zh-CN"/>
    </w:rPr>
  </w:style>
  <w:style w:type="paragraph" w:styleId="afc">
    <w:name w:val="No Spacing"/>
    <w:uiPriority w:val="1"/>
    <w:qFormat/>
    <w:rsid w:val="00A76375"/>
    <w:rPr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9374B1"/>
    <w:rPr>
      <w:color w:val="auto"/>
    </w:rPr>
  </w:style>
  <w:style w:type="paragraph" w:customStyle="1" w:styleId="afe">
    <w:name w:val="Нормальный (таблица)"/>
    <w:basedOn w:val="a"/>
    <w:next w:val="a"/>
    <w:uiPriority w:val="99"/>
    <w:rsid w:val="009374B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74B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1BB8-0557-4429-BA43-3DE382FB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39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Delo-Del</cp:lastModifiedBy>
  <cp:revision>17</cp:revision>
  <cp:lastPrinted>2024-08-02T08:10:00Z</cp:lastPrinted>
  <dcterms:created xsi:type="dcterms:W3CDTF">2024-07-22T12:19:00Z</dcterms:created>
  <dcterms:modified xsi:type="dcterms:W3CDTF">2024-08-02T08:10:00Z</dcterms:modified>
</cp:coreProperties>
</file>