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116484">
        <w:trPr>
          <w:trHeight w:val="106"/>
        </w:trPr>
        <w:tc>
          <w:tcPr>
            <w:tcW w:w="5846" w:type="dxa"/>
            <w:shd w:val="clear" w:color="auto" w:fill="auto"/>
          </w:tcPr>
          <w:p w:rsidR="005B2800" w:rsidRPr="006F2075" w:rsidRDefault="0011648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73F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16484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3F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1115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116484" w:rsidRDefault="00710E46" w:rsidP="00710E4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16484">
        <w:rPr>
          <w:rFonts w:ascii="PT Astra Serif" w:hAnsi="PT Astra Serif" w:cs="Calibri"/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Плавский район от 20.06.2022 №988</w:t>
      </w:r>
    </w:p>
    <w:p w:rsidR="00E727C9" w:rsidRPr="00116484" w:rsidRDefault="00E727C9">
      <w:pPr>
        <w:rPr>
          <w:rFonts w:ascii="PT Astra Serif" w:hAnsi="PT Astra Serif" w:cs="PT Astra Serif"/>
          <w:b/>
          <w:sz w:val="28"/>
          <w:szCs w:val="28"/>
        </w:rPr>
      </w:pPr>
    </w:p>
    <w:p w:rsidR="00710E46" w:rsidRPr="00116484" w:rsidRDefault="00710E46" w:rsidP="00710E46">
      <w:pPr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>В соответствии с Федеральным законом от 27.07.2010 №210-ФЗ «Об организации предоставления государс</w:t>
      </w:r>
      <w:r>
        <w:rPr>
          <w:rFonts w:ascii="PT Astra Serif" w:hAnsi="PT Astra Serif" w:cs="Calibri"/>
          <w:sz w:val="28"/>
          <w:szCs w:val="28"/>
        </w:rPr>
        <w:t xml:space="preserve">твенных и муниципальных услуг», </w:t>
      </w:r>
      <w:r w:rsidRPr="00591A3F">
        <w:rPr>
          <w:rFonts w:ascii="PT Astra Serif" w:hAnsi="PT Astra Serif" w:cs="Calibri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16484">
        <w:rPr>
          <w:rFonts w:ascii="PT Astra Serif" w:hAnsi="PT Astra Serif" w:cs="Calibri"/>
          <w:b/>
          <w:sz w:val="28"/>
          <w:szCs w:val="28"/>
        </w:rPr>
        <w:t>ПОСТАНОВЛЯЕТ:</w:t>
      </w:r>
    </w:p>
    <w:p w:rsidR="002B7305" w:rsidRDefault="002B7305" w:rsidP="002B7305">
      <w:pPr>
        <w:pStyle w:val="afa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591A3F">
        <w:rPr>
          <w:rFonts w:ascii="PT Astra Serif" w:hAnsi="PT Astra Serif" w:cs="Calibri"/>
          <w:sz w:val="28"/>
          <w:szCs w:val="28"/>
        </w:rPr>
        <w:t>1. Внести в административный регламент предоставления муниципальной услуги «</w:t>
      </w:r>
      <w:r w:rsidR="004942BF" w:rsidRPr="00591A3F">
        <w:rPr>
          <w:rFonts w:ascii="PT Astra Serif" w:hAnsi="PT Astra Serif" w:cs="Calibri"/>
          <w:sz w:val="28"/>
          <w:szCs w:val="28"/>
        </w:rPr>
        <w:t xml:space="preserve">Выдача разрешения на </w:t>
      </w:r>
      <w:r w:rsidR="004942BF">
        <w:rPr>
          <w:rFonts w:ascii="PT Astra Serif" w:hAnsi="PT Astra Serif" w:cs="Calibri"/>
          <w:sz w:val="28"/>
          <w:szCs w:val="28"/>
        </w:rPr>
        <w:t xml:space="preserve">ввод </w:t>
      </w:r>
      <w:r w:rsidR="004942BF" w:rsidRPr="00591A3F">
        <w:rPr>
          <w:rFonts w:ascii="PT Astra Serif" w:hAnsi="PT Astra Serif" w:cs="Calibri"/>
          <w:sz w:val="28"/>
          <w:szCs w:val="28"/>
        </w:rPr>
        <w:t xml:space="preserve">объекта </w:t>
      </w:r>
      <w:r w:rsidR="004942BF">
        <w:rPr>
          <w:rFonts w:ascii="PT Astra Serif" w:hAnsi="PT Astra Serif" w:cs="Calibri"/>
          <w:sz w:val="28"/>
          <w:szCs w:val="28"/>
        </w:rPr>
        <w:t>в эксплуатацию</w:t>
      </w:r>
      <w:r w:rsidRPr="00591A3F">
        <w:rPr>
          <w:rFonts w:ascii="PT Astra Serif" w:hAnsi="PT Astra Serif" w:cs="Calibri"/>
          <w:sz w:val="28"/>
          <w:szCs w:val="28"/>
        </w:rPr>
        <w:t>», утвержденный постановлением администрации муниципального образования Плавский район от 2</w:t>
      </w:r>
      <w:r w:rsidR="004942BF">
        <w:rPr>
          <w:rFonts w:ascii="PT Astra Serif" w:hAnsi="PT Astra Serif" w:cs="Calibri"/>
          <w:sz w:val="28"/>
          <w:szCs w:val="28"/>
        </w:rPr>
        <w:t>0</w:t>
      </w:r>
      <w:r w:rsidRPr="00591A3F">
        <w:rPr>
          <w:rFonts w:ascii="PT Astra Serif" w:hAnsi="PT Astra Serif" w:cs="Calibri"/>
          <w:sz w:val="28"/>
          <w:szCs w:val="28"/>
        </w:rPr>
        <w:t>.0</w:t>
      </w:r>
      <w:r w:rsidR="004942BF">
        <w:rPr>
          <w:rFonts w:ascii="PT Astra Serif" w:hAnsi="PT Astra Serif" w:cs="Calibri"/>
          <w:sz w:val="28"/>
          <w:szCs w:val="28"/>
        </w:rPr>
        <w:t xml:space="preserve">6.2022 №988 </w:t>
      </w:r>
      <w:r w:rsidRPr="00591A3F">
        <w:rPr>
          <w:rFonts w:ascii="PT Astra Serif" w:hAnsi="PT Astra Serif" w:cs="Calibri"/>
          <w:sz w:val="28"/>
          <w:szCs w:val="28"/>
        </w:rPr>
        <w:t xml:space="preserve">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591A3F">
        <w:rPr>
          <w:rFonts w:ascii="PT Astra Serif" w:hAnsi="PT Astra Serif" w:cs="Calibri"/>
          <w:sz w:val="28"/>
          <w:szCs w:val="28"/>
        </w:rPr>
        <w:t xml:space="preserve"> регламент), следующие изменения:</w:t>
      </w:r>
    </w:p>
    <w:p w:rsidR="008E414F" w:rsidRPr="00591A3F" w:rsidRDefault="008E414F" w:rsidP="008E414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4B156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.1. в пункте 3 раздела</w:t>
      </w:r>
      <w:r w:rsidRPr="004B15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регламента слова </w:t>
      </w:r>
      <w:r w:rsidRPr="00591A3F">
        <w:rPr>
          <w:rFonts w:ascii="PT Astra Serif" w:hAnsi="PT Astra Serif"/>
          <w:sz w:val="28"/>
          <w:szCs w:val="28"/>
        </w:rPr>
        <w:t>«</w:t>
      </w:r>
      <w:r w:rsidRPr="00796056">
        <w:rPr>
          <w:rFonts w:ascii="PT Astra Serif" w:hAnsi="PT Astra Serif"/>
          <w:sz w:val="28"/>
          <w:szCs w:val="28"/>
        </w:rPr>
        <w:t>www.plavskiy.tularegion.ru</w:t>
      </w:r>
      <w:r w:rsidRPr="00591A3F">
        <w:rPr>
          <w:rFonts w:ascii="PT Astra Serif" w:hAnsi="PT Astra Serif"/>
          <w:sz w:val="28"/>
          <w:szCs w:val="28"/>
        </w:rPr>
        <w:t>» заменить слов</w:t>
      </w:r>
      <w:r>
        <w:rPr>
          <w:rFonts w:ascii="PT Astra Serif" w:hAnsi="PT Astra Serif"/>
          <w:sz w:val="28"/>
          <w:szCs w:val="28"/>
        </w:rPr>
        <w:t xml:space="preserve">ами </w:t>
      </w:r>
      <w:r w:rsidRPr="00591A3F">
        <w:rPr>
          <w:rFonts w:ascii="PT Astra Serif" w:hAnsi="PT Astra Serif"/>
          <w:sz w:val="28"/>
          <w:szCs w:val="28"/>
        </w:rPr>
        <w:t>«</w:t>
      </w:r>
      <w:r w:rsidRPr="00796056">
        <w:rPr>
          <w:rFonts w:ascii="PT Astra Serif" w:hAnsi="PT Astra Serif"/>
          <w:sz w:val="28"/>
          <w:szCs w:val="28"/>
        </w:rPr>
        <w:t>https://plavskij-r71.gosweb.gosuslugi.ru</w:t>
      </w:r>
      <w:r w:rsidRPr="00591A3F">
        <w:rPr>
          <w:rFonts w:ascii="PT Astra Serif" w:hAnsi="PT Astra Serif"/>
          <w:sz w:val="28"/>
          <w:szCs w:val="28"/>
        </w:rPr>
        <w:t>»;</w:t>
      </w:r>
    </w:p>
    <w:p w:rsidR="00A920AF" w:rsidRDefault="002B7305" w:rsidP="00A920AF">
      <w:pPr>
        <w:pStyle w:val="ConsPlusNormal"/>
        <w:ind w:firstLine="720"/>
        <w:jc w:val="both"/>
        <w:rPr>
          <w:rFonts w:ascii="PT Astra Serif" w:hAnsi="PT Astra Serif"/>
          <w:sz w:val="28"/>
          <w:szCs w:val="28"/>
        </w:rPr>
      </w:pPr>
      <w:r w:rsidRPr="00591A3F">
        <w:rPr>
          <w:rFonts w:ascii="PT Astra Serif" w:hAnsi="PT Astra Serif"/>
          <w:sz w:val="28"/>
          <w:szCs w:val="28"/>
        </w:rPr>
        <w:t>1.</w:t>
      </w:r>
      <w:r w:rsidR="008E414F">
        <w:rPr>
          <w:rFonts w:ascii="PT Astra Serif" w:hAnsi="PT Astra Serif"/>
          <w:sz w:val="28"/>
          <w:szCs w:val="28"/>
        </w:rPr>
        <w:t>2</w:t>
      </w:r>
      <w:r w:rsidRPr="00591A3F">
        <w:rPr>
          <w:rFonts w:ascii="PT Astra Serif" w:hAnsi="PT Astra Serif"/>
          <w:sz w:val="28"/>
          <w:szCs w:val="28"/>
        </w:rPr>
        <w:t xml:space="preserve">. </w:t>
      </w:r>
      <w:r w:rsidR="00A920AF">
        <w:rPr>
          <w:rFonts w:ascii="PT Astra Serif" w:hAnsi="PT Astra Serif"/>
          <w:sz w:val="28"/>
          <w:szCs w:val="28"/>
        </w:rPr>
        <w:t>под</w:t>
      </w:r>
      <w:r w:rsidRPr="00591A3F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 xml:space="preserve"> </w:t>
      </w:r>
      <w:r w:rsidR="00A920AF">
        <w:rPr>
          <w:rFonts w:ascii="PT Astra Serif" w:hAnsi="PT Astra Serif"/>
          <w:sz w:val="28"/>
          <w:szCs w:val="28"/>
        </w:rPr>
        <w:t>4</w:t>
      </w:r>
      <w:r w:rsidR="004942BF">
        <w:rPr>
          <w:rFonts w:ascii="PT Astra Serif" w:hAnsi="PT Astra Serif"/>
          <w:sz w:val="28"/>
          <w:szCs w:val="28"/>
        </w:rPr>
        <w:t>)</w:t>
      </w:r>
      <w:r w:rsidR="00A920AF">
        <w:rPr>
          <w:rFonts w:ascii="PT Astra Serif" w:hAnsi="PT Astra Serif"/>
          <w:sz w:val="28"/>
          <w:szCs w:val="28"/>
        </w:rPr>
        <w:t xml:space="preserve"> пункта 17 </w:t>
      </w:r>
      <w:r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регламента</w:t>
      </w:r>
      <w:r w:rsidR="004942BF">
        <w:rPr>
          <w:rFonts w:ascii="PT Astra Serif" w:hAnsi="PT Astra Serif"/>
          <w:sz w:val="28"/>
          <w:szCs w:val="28"/>
        </w:rPr>
        <w:t xml:space="preserve"> </w:t>
      </w:r>
      <w:r w:rsidR="00A920AF">
        <w:rPr>
          <w:rFonts w:ascii="PT Astra Serif" w:hAnsi="PT Astra Serif"/>
          <w:sz w:val="28"/>
          <w:szCs w:val="28"/>
        </w:rPr>
        <w:t xml:space="preserve">дополнить </w:t>
      </w:r>
      <w:r w:rsidR="00ED0EDF">
        <w:rPr>
          <w:rFonts w:ascii="PT Astra Serif" w:hAnsi="PT Astra Serif"/>
          <w:sz w:val="28"/>
          <w:szCs w:val="28"/>
        </w:rPr>
        <w:t xml:space="preserve">словами </w:t>
      </w:r>
      <w:r w:rsidR="00A920AF">
        <w:rPr>
          <w:rFonts w:ascii="PT Astra Serif" w:hAnsi="PT Astra Serif"/>
          <w:sz w:val="28"/>
          <w:szCs w:val="28"/>
        </w:rPr>
        <w:t>следующего содержания:</w:t>
      </w:r>
    </w:p>
    <w:p w:rsidR="00036AFA" w:rsidRDefault="00036AFA" w:rsidP="00A920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36AFA">
        <w:rPr>
          <w:rFonts w:ascii="PT Astra Serif" w:hAnsi="PT Astra Serif"/>
          <w:sz w:val="28"/>
          <w:szCs w:val="28"/>
        </w:rPr>
        <w:t>«</w:t>
      </w:r>
      <w:r w:rsidR="004942BF">
        <w:rPr>
          <w:rFonts w:ascii="PT Astra Serif" w:hAnsi="PT Astra Serif"/>
          <w:sz w:val="28"/>
          <w:szCs w:val="28"/>
        </w:rPr>
        <w:t xml:space="preserve">, </w:t>
      </w:r>
      <w:r w:rsidRPr="00036AFA">
        <w:rPr>
          <w:rFonts w:ascii="PT Astra Serif" w:hAnsi="PT Astra Serif"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</w:t>
      </w:r>
      <w:r w:rsidR="00ED0EDF">
        <w:rPr>
          <w:rFonts w:ascii="PT Astra Serif" w:hAnsi="PT Astra Serif"/>
          <w:sz w:val="28"/>
          <w:szCs w:val="28"/>
        </w:rPr>
        <w:t>;</w:t>
      </w:r>
    </w:p>
    <w:p w:rsidR="002B7305" w:rsidRDefault="002B7305" w:rsidP="002B73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E414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пункт </w:t>
      </w:r>
      <w:r w:rsidR="00036AFA">
        <w:rPr>
          <w:rFonts w:ascii="PT Astra Serif" w:hAnsi="PT Astra Serif"/>
          <w:sz w:val="28"/>
          <w:szCs w:val="28"/>
        </w:rPr>
        <w:t xml:space="preserve">91 </w:t>
      </w:r>
      <w:r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/>
        </w:rPr>
        <w:t>IV</w:t>
      </w:r>
      <w:r w:rsidRPr="008734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регламента дополнить </w:t>
      </w:r>
      <w:r w:rsidR="004942BF">
        <w:rPr>
          <w:rFonts w:ascii="PT Astra Serif" w:hAnsi="PT Astra Serif"/>
          <w:sz w:val="28"/>
          <w:szCs w:val="28"/>
        </w:rPr>
        <w:t xml:space="preserve">абзацем вторым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:rsidR="002B7305" w:rsidRDefault="002B7305" w:rsidP="002B73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87348C">
        <w:rPr>
          <w:rFonts w:ascii="PT Astra Serif" w:hAnsi="PT Astra Serif"/>
          <w:sz w:val="28"/>
          <w:szCs w:val="28"/>
        </w:rPr>
        <w:t>Периодичность осуществления текущего контроля устанавливается руководителем структурного подразделения администрации.</w:t>
      </w:r>
      <w:r>
        <w:rPr>
          <w:rFonts w:ascii="PT Astra Serif" w:hAnsi="PT Astra Serif"/>
          <w:sz w:val="28"/>
          <w:szCs w:val="28"/>
        </w:rPr>
        <w:t>»</w:t>
      </w:r>
      <w:r w:rsidRPr="0047526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B7305" w:rsidRPr="0047526B" w:rsidRDefault="002B7305" w:rsidP="002B73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E414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в пункте </w:t>
      </w:r>
      <w:r w:rsidR="00036AFA">
        <w:rPr>
          <w:rFonts w:ascii="PT Astra Serif" w:hAnsi="PT Astra Serif"/>
          <w:sz w:val="28"/>
          <w:szCs w:val="28"/>
        </w:rPr>
        <w:t xml:space="preserve">94 </w:t>
      </w:r>
      <w:r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/>
        </w:rPr>
        <w:t>IV</w:t>
      </w:r>
      <w:r w:rsidRPr="0047526B">
        <w:rPr>
          <w:rFonts w:ascii="PT Astra Serif" w:hAnsi="PT Astra Serif"/>
          <w:sz w:val="28"/>
          <w:szCs w:val="28"/>
        </w:rPr>
        <w:t xml:space="preserve"> регламента </w:t>
      </w:r>
      <w:r w:rsidR="004942BF">
        <w:rPr>
          <w:rFonts w:ascii="PT Astra Serif" w:hAnsi="PT Astra Serif"/>
          <w:sz w:val="28"/>
          <w:szCs w:val="28"/>
        </w:rPr>
        <w:t xml:space="preserve">слова </w:t>
      </w:r>
      <w:r>
        <w:rPr>
          <w:rFonts w:ascii="PT Astra Serif" w:hAnsi="PT Astra Serif"/>
          <w:sz w:val="28"/>
          <w:szCs w:val="28"/>
        </w:rPr>
        <w:t>«</w:t>
      </w:r>
      <w:r w:rsidRPr="0087348C">
        <w:rPr>
          <w:rFonts w:ascii="PT Astra Serif" w:hAnsi="PT Astra Serif"/>
          <w:sz w:val="28"/>
          <w:szCs w:val="28"/>
        </w:rPr>
        <w:t>Периодичность осуществления текущего контроля устанавливается руководителем структурного подразделения администрации.</w:t>
      </w:r>
      <w:r w:rsidRPr="0047526B">
        <w:rPr>
          <w:rFonts w:ascii="PT Astra Serif" w:hAnsi="PT Astra Serif"/>
          <w:sz w:val="28"/>
          <w:szCs w:val="28"/>
        </w:rPr>
        <w:t>» 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2B7305" w:rsidRPr="00572797" w:rsidRDefault="002B7305" w:rsidP="002B73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2797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B7305" w:rsidRPr="001F5A13" w:rsidRDefault="00036AFA" w:rsidP="002B730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2B7305" w:rsidRPr="00591A3F">
        <w:rPr>
          <w:rFonts w:ascii="PT Astra Serif" w:hAnsi="PT Astra Serif" w:cs="Calibri"/>
          <w:sz w:val="28"/>
          <w:szCs w:val="28"/>
        </w:rPr>
        <w:t>. Постановление вступает в силу со дня опубликования.</w:t>
      </w:r>
      <w:bookmarkStart w:id="0" w:name="_GoBack"/>
      <w:bookmarkEnd w:id="0"/>
    </w:p>
    <w:p w:rsidR="001F5A13" w:rsidRPr="001F5A13" w:rsidRDefault="001F5A13" w:rsidP="001F5A1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1164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116484" w:rsidRDefault="00116484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Исп. Симачкова Наталья Владимировна</w:t>
      </w:r>
    </w:p>
    <w:p w:rsidR="00250D15" w:rsidRDefault="00116484" w:rsidP="00250D15">
      <w:pPr>
        <w:tabs>
          <w:tab w:val="left" w:pos="3825"/>
        </w:tabs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250D15" w:rsidRPr="00A42FC7">
        <w:rPr>
          <w:rFonts w:ascii="PT Astra Serif" w:hAnsi="PT Astra Serif"/>
        </w:rPr>
        <w:t>ел. 8-48752-2-15-94</w:t>
      </w:r>
    </w:p>
    <w:p w:rsidR="00250D15" w:rsidRPr="00250D15" w:rsidRDefault="00250D15" w:rsidP="00250D15">
      <w:pPr>
        <w:ind w:firstLine="709"/>
        <w:rPr>
          <w:rFonts w:ascii="PT Astra Serif" w:hAnsi="PT Astra Serif" w:cs="PT Astra Serif"/>
          <w:sz w:val="28"/>
          <w:szCs w:val="28"/>
        </w:rPr>
      </w:pPr>
    </w:p>
    <w:sectPr w:rsidR="00250D15" w:rsidRPr="00250D15" w:rsidSect="00116484">
      <w:headerReference w:type="default" r:id="rId9"/>
      <w:headerReference w:type="first" r:id="rId10"/>
      <w:pgSz w:w="11906" w:h="16838"/>
      <w:pgMar w:top="567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C6" w:rsidRDefault="00E160C6">
      <w:r>
        <w:separator/>
      </w:r>
    </w:p>
  </w:endnote>
  <w:endnote w:type="continuationSeparator" w:id="0">
    <w:p w:rsidR="00E160C6" w:rsidRDefault="00E1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C6" w:rsidRDefault="00E160C6">
      <w:r>
        <w:separator/>
      </w:r>
    </w:p>
  </w:footnote>
  <w:footnote w:type="continuationSeparator" w:id="0">
    <w:p w:rsidR="00E160C6" w:rsidRDefault="00E1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59476"/>
      <w:docPartObj>
        <w:docPartGallery w:val="Page Numbers (Top of Page)"/>
        <w:docPartUnique/>
      </w:docPartObj>
    </w:sdtPr>
    <w:sdtEndPr/>
    <w:sdtContent>
      <w:p w:rsidR="00116484" w:rsidRDefault="001164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BA">
          <w:rPr>
            <w:noProof/>
          </w:rPr>
          <w:t>2</w:t>
        </w:r>
        <w:r>
          <w:fldChar w:fldCharType="end"/>
        </w:r>
      </w:p>
    </w:sdtContent>
  </w:sdt>
  <w:p w:rsidR="00116484" w:rsidRDefault="001164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84" w:rsidRDefault="00116484">
    <w:pPr>
      <w:pStyle w:val="af"/>
      <w:jc w:val="center"/>
    </w:pPr>
  </w:p>
  <w:p w:rsidR="00116484" w:rsidRDefault="0011648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6AFA"/>
    <w:rsid w:val="0004561B"/>
    <w:rsid w:val="00097D31"/>
    <w:rsid w:val="000D05A0"/>
    <w:rsid w:val="000D64BF"/>
    <w:rsid w:val="000E6231"/>
    <w:rsid w:val="000F03B2"/>
    <w:rsid w:val="00115CE3"/>
    <w:rsid w:val="00116484"/>
    <w:rsid w:val="0011670F"/>
    <w:rsid w:val="00140632"/>
    <w:rsid w:val="0016136D"/>
    <w:rsid w:val="00174BF8"/>
    <w:rsid w:val="001A5FBD"/>
    <w:rsid w:val="001C32A8"/>
    <w:rsid w:val="001C7CE2"/>
    <w:rsid w:val="001E53E5"/>
    <w:rsid w:val="001F5A13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B7305"/>
    <w:rsid w:val="002E54BE"/>
    <w:rsid w:val="00322635"/>
    <w:rsid w:val="00383C4D"/>
    <w:rsid w:val="003A2384"/>
    <w:rsid w:val="003D216B"/>
    <w:rsid w:val="00453481"/>
    <w:rsid w:val="0048387B"/>
    <w:rsid w:val="004942BF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0E46"/>
    <w:rsid w:val="007112E3"/>
    <w:rsid w:val="007143EE"/>
    <w:rsid w:val="00724E8F"/>
    <w:rsid w:val="00735804"/>
    <w:rsid w:val="00750ABC"/>
    <w:rsid w:val="00751008"/>
    <w:rsid w:val="00796661"/>
    <w:rsid w:val="007B642E"/>
    <w:rsid w:val="007F12CE"/>
    <w:rsid w:val="007F4F01"/>
    <w:rsid w:val="00826211"/>
    <w:rsid w:val="0083223B"/>
    <w:rsid w:val="00886A38"/>
    <w:rsid w:val="008E414F"/>
    <w:rsid w:val="008F2E0C"/>
    <w:rsid w:val="009110D2"/>
    <w:rsid w:val="00914B4A"/>
    <w:rsid w:val="009A7968"/>
    <w:rsid w:val="009F4626"/>
    <w:rsid w:val="00A24EB9"/>
    <w:rsid w:val="00A277B7"/>
    <w:rsid w:val="00A333F8"/>
    <w:rsid w:val="00A920AF"/>
    <w:rsid w:val="00B0593F"/>
    <w:rsid w:val="00B562C1"/>
    <w:rsid w:val="00B63641"/>
    <w:rsid w:val="00BA4658"/>
    <w:rsid w:val="00BD2261"/>
    <w:rsid w:val="00C43199"/>
    <w:rsid w:val="00CC4111"/>
    <w:rsid w:val="00CC5AED"/>
    <w:rsid w:val="00CF25B5"/>
    <w:rsid w:val="00CF3559"/>
    <w:rsid w:val="00E03E77"/>
    <w:rsid w:val="00E06FAE"/>
    <w:rsid w:val="00E11B07"/>
    <w:rsid w:val="00E160C6"/>
    <w:rsid w:val="00E41E47"/>
    <w:rsid w:val="00E64EDE"/>
    <w:rsid w:val="00E727C9"/>
    <w:rsid w:val="00ED0EDF"/>
    <w:rsid w:val="00F63BDF"/>
    <w:rsid w:val="00F737E5"/>
    <w:rsid w:val="00F73FBA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431751"/>
  <w15:docId w15:val="{2933C308-5AE6-4EED-B971-86F03892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710E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10E46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CAA4-5226-45E3-9CA7-9B670725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2024-03-01T10:52:00Z</cp:lastPrinted>
  <dcterms:created xsi:type="dcterms:W3CDTF">2024-03-06T11:39:00Z</dcterms:created>
  <dcterms:modified xsi:type="dcterms:W3CDTF">2024-08-13T10:53:00Z</dcterms:modified>
</cp:coreProperties>
</file>