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C6FA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C6FAD">
        <w:rPr>
          <w:rFonts w:ascii="PT Astra Serif" w:hAnsi="PT Astra Serif"/>
          <w:b/>
          <w:sz w:val="34"/>
        </w:rPr>
        <w:t>МУНИЦИПАЛЬНОГО</w:t>
      </w:r>
      <w:r w:rsidR="00E06FAE" w:rsidRPr="004C6FAD">
        <w:rPr>
          <w:rFonts w:ascii="PT Astra Serif" w:hAnsi="PT Astra Serif"/>
          <w:b/>
          <w:sz w:val="34"/>
        </w:rPr>
        <w:t xml:space="preserve"> </w:t>
      </w:r>
      <w:r w:rsidRPr="004C6FA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C6FAD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4C6FAD">
        <w:rPr>
          <w:rFonts w:ascii="PT Astra Serif" w:hAnsi="PT Astra Serif"/>
          <w:b/>
          <w:sz w:val="34"/>
        </w:rPr>
        <w:t xml:space="preserve">ПЛАВСКИЙ </w:t>
      </w:r>
      <w:r w:rsidR="00E727C9" w:rsidRPr="004C6FAD">
        <w:rPr>
          <w:rFonts w:ascii="PT Astra Serif" w:hAnsi="PT Astra Serif"/>
          <w:b/>
          <w:sz w:val="34"/>
        </w:rPr>
        <w:t xml:space="preserve">РАЙОН </w:t>
      </w:r>
    </w:p>
    <w:p w:rsidR="00E727C9" w:rsidRPr="004C6FA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C6FAD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C6FA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C6FA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C6FA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C6FAD" w:rsidRDefault="00B01EFE" w:rsidP="00B01EFE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C6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5B2800" w:rsidRPr="004C6FAD" w:rsidRDefault="002A16C1" w:rsidP="00B01EFE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6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01E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374</w:t>
            </w:r>
          </w:p>
        </w:tc>
      </w:tr>
    </w:tbl>
    <w:p w:rsidR="00516C7E" w:rsidRDefault="00516C7E" w:rsidP="00516C7E">
      <w:pPr>
        <w:keepNext/>
        <w:keepLines/>
        <w:suppressAutoHyphens w:val="0"/>
        <w:jc w:val="center"/>
        <w:outlineLvl w:val="0"/>
        <w:rPr>
          <w:rFonts w:eastAsia="Arial" w:cs="Arial"/>
          <w:b/>
          <w:sz w:val="26"/>
          <w:szCs w:val="26"/>
          <w:lang w:eastAsia="ru-RU"/>
        </w:rPr>
      </w:pPr>
    </w:p>
    <w:p w:rsidR="009C275E" w:rsidRPr="00516C7E" w:rsidRDefault="002F33AB" w:rsidP="00516C7E">
      <w:pPr>
        <w:keepNext/>
        <w:keepLines/>
        <w:suppressAutoHyphens w:val="0"/>
        <w:jc w:val="center"/>
        <w:outlineLvl w:val="0"/>
        <w:rPr>
          <w:rFonts w:ascii="PT Astra Serif" w:eastAsia="Arial" w:hAnsi="PT Astra Serif"/>
          <w:b/>
          <w:sz w:val="26"/>
          <w:szCs w:val="26"/>
          <w:lang w:eastAsia="ru-RU"/>
        </w:rPr>
      </w:pPr>
      <w:r w:rsidRPr="00516C7E">
        <w:rPr>
          <w:rFonts w:eastAsia="Arial" w:cs="Arial"/>
          <w:b/>
          <w:sz w:val="26"/>
          <w:szCs w:val="26"/>
          <w:lang w:eastAsia="ru-RU"/>
        </w:rPr>
        <w:t xml:space="preserve">О внесении изменения в </w:t>
      </w:r>
      <w:r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>постановление администрации муниципального образования Плавский район от 23.03.2022 № 50</w:t>
      </w:r>
      <w:r w:rsidR="00DE4E98"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>9</w:t>
      </w:r>
      <w:r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 xml:space="preserve"> «</w:t>
      </w:r>
      <w:r w:rsidR="00DE4E98"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>Об утверждении муниципальной программы муниципального образования город Плавск Плавского района «Развитие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9C275E" w:rsidRPr="00516C7E" w:rsidRDefault="009C275E" w:rsidP="00516C7E">
      <w:pPr>
        <w:suppressAutoHyphens w:val="0"/>
        <w:rPr>
          <w:rFonts w:ascii="PT Astra Serif" w:hAnsi="PT Astra Serif"/>
          <w:sz w:val="26"/>
          <w:szCs w:val="26"/>
          <w:lang w:eastAsia="ru-RU"/>
        </w:rPr>
      </w:pPr>
    </w:p>
    <w:p w:rsidR="002F33AB" w:rsidRPr="00516C7E" w:rsidRDefault="002F33AB" w:rsidP="00516C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hAnsi="PT Astra Serif"/>
          <w:sz w:val="26"/>
          <w:szCs w:val="26"/>
          <w:lang w:eastAsia="ru-RU"/>
        </w:rPr>
        <w:t xml:space="preserve">В соответствии с </w:t>
      </w:r>
      <w:hyperlink r:id="rId10" w:history="1">
        <w:r w:rsidRPr="00516C7E">
          <w:rPr>
            <w:rFonts w:ascii="PT Astra Serif" w:hAnsi="PT Astra Serif"/>
            <w:sz w:val="26"/>
            <w:szCs w:val="26"/>
            <w:lang w:eastAsia="ru-RU"/>
          </w:rPr>
          <w:t>Федеральным законом</w:t>
        </w:r>
      </w:hyperlink>
      <w:r w:rsidRPr="00516C7E">
        <w:rPr>
          <w:rFonts w:ascii="PT Astra Serif" w:hAnsi="PT Astra Serif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района  </w:t>
      </w:r>
      <w:r w:rsidRPr="00516C7E">
        <w:rPr>
          <w:rFonts w:ascii="PT Astra Serif" w:hAnsi="PT Astra Serif"/>
          <w:b/>
          <w:sz w:val="26"/>
          <w:szCs w:val="26"/>
          <w:lang w:eastAsia="ru-RU"/>
        </w:rPr>
        <w:t>ПОСТАНОВЛЯЕТ</w:t>
      </w:r>
      <w:r w:rsidRPr="00516C7E">
        <w:rPr>
          <w:rFonts w:ascii="PT Astra Serif" w:hAnsi="PT Astra Serif"/>
          <w:sz w:val="26"/>
          <w:szCs w:val="26"/>
          <w:lang w:eastAsia="ru-RU"/>
        </w:rPr>
        <w:t>:</w:t>
      </w:r>
    </w:p>
    <w:p w:rsidR="002F33AB" w:rsidRPr="00516C7E" w:rsidRDefault="002F33AB" w:rsidP="00516C7E">
      <w:pPr>
        <w:suppressAutoHyphens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eastAsia="Calibri" w:hAnsi="PT Astra Serif"/>
          <w:sz w:val="26"/>
          <w:szCs w:val="26"/>
          <w:lang w:eastAsia="en-US"/>
        </w:rPr>
        <w:t xml:space="preserve">1. Внести изменение в постановление администрации муниципального образования Плавский район от </w:t>
      </w:r>
      <w:r w:rsidR="00DE4E98" w:rsidRPr="00516C7E">
        <w:rPr>
          <w:rFonts w:ascii="PT Astra Serif" w:eastAsia="Calibri" w:hAnsi="PT Astra Serif"/>
          <w:bCs/>
          <w:sz w:val="26"/>
          <w:szCs w:val="26"/>
          <w:lang w:eastAsia="en-US"/>
        </w:rPr>
        <w:t>23.03.2022 № 509 «Об утверждении муниципальной программы муниципального образования город Плавск Плавского района «Развитие транспортной системы и повышение безопасности дорожного движения в муниципальном образовании город Плавск Плавского района»</w:t>
      </w:r>
      <w:r w:rsidRPr="00516C7E">
        <w:rPr>
          <w:rFonts w:ascii="PT Astra Serif" w:eastAsia="Calibri" w:hAnsi="PT Astra Serif"/>
          <w:sz w:val="26"/>
          <w:szCs w:val="26"/>
          <w:lang w:eastAsia="en-US"/>
        </w:rPr>
        <w:t>, изложив приложение к постановлению в новой редакции (Приложение)</w:t>
      </w:r>
      <w:r w:rsidRPr="00516C7E">
        <w:rPr>
          <w:rFonts w:ascii="PT Astra Serif" w:hAnsi="PT Astra Serif"/>
          <w:sz w:val="26"/>
          <w:szCs w:val="26"/>
          <w:lang w:eastAsia="ru-RU"/>
        </w:rPr>
        <w:t>.</w:t>
      </w:r>
    </w:p>
    <w:p w:rsidR="002F33AB" w:rsidRPr="00516C7E" w:rsidRDefault="002F33AB" w:rsidP="00516C7E">
      <w:pPr>
        <w:suppressAutoHyphens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eastAsia="Calibri" w:hAnsi="PT Astra Serif"/>
          <w:sz w:val="26"/>
          <w:szCs w:val="26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516C7E" w:rsidRDefault="002F33AB" w:rsidP="00516C7E">
      <w:pPr>
        <w:suppressAutoHyphens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hAnsi="PT Astra Serif"/>
          <w:sz w:val="26"/>
          <w:szCs w:val="26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</w:t>
      </w:r>
      <w:r w:rsidRPr="00516C7E">
        <w:rPr>
          <w:rFonts w:ascii="PT Astra Serif" w:hAnsi="PT Astra Serif"/>
          <w:sz w:val="26"/>
          <w:szCs w:val="26"/>
          <w:lang w:val="en-US" w:eastAsia="ru-RU"/>
        </w:rPr>
        <w:t>c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0</w:t>
      </w:r>
      <w:r w:rsidR="003C72CF">
        <w:rPr>
          <w:rFonts w:ascii="PT Astra Serif" w:hAnsi="PT Astra Serif"/>
          <w:sz w:val="26"/>
          <w:szCs w:val="26"/>
          <w:lang w:eastAsia="ru-RU"/>
        </w:rPr>
        <w:t>1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3C72CF">
        <w:rPr>
          <w:rFonts w:ascii="PT Astra Serif" w:hAnsi="PT Astra Serif"/>
          <w:sz w:val="26"/>
          <w:szCs w:val="26"/>
          <w:lang w:eastAsia="ru-RU"/>
        </w:rPr>
        <w:t>января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202</w:t>
      </w:r>
      <w:r w:rsidR="003C72CF">
        <w:rPr>
          <w:rFonts w:ascii="PT Astra Serif" w:hAnsi="PT Astra Serif"/>
          <w:sz w:val="26"/>
          <w:szCs w:val="26"/>
          <w:lang w:eastAsia="ru-RU"/>
        </w:rPr>
        <w:t>3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года.</w:t>
      </w:r>
    </w:p>
    <w:p w:rsidR="001C32A8" w:rsidRPr="00516C7E" w:rsidRDefault="001C32A8" w:rsidP="00516C7E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255"/>
        <w:gridCol w:w="2955"/>
      </w:tblGrid>
      <w:tr w:rsidR="002A16C1" w:rsidRPr="00516C7E" w:rsidTr="00733942">
        <w:trPr>
          <w:trHeight w:val="229"/>
        </w:trPr>
        <w:tc>
          <w:tcPr>
            <w:tcW w:w="2278" w:type="pct"/>
          </w:tcPr>
          <w:p w:rsidR="002A16C1" w:rsidRPr="00516C7E" w:rsidRDefault="00DE4E98" w:rsidP="00516C7E">
            <w:pPr>
              <w:pStyle w:val="afd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0D05A0" w:rsidRPr="00516C7E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733942"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0D05A0"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муниципального образования </w:t>
            </w:r>
            <w:r w:rsidR="0002765D" w:rsidRPr="00516C7E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178" w:type="pct"/>
            <w:vAlign w:val="center"/>
          </w:tcPr>
          <w:p w:rsidR="002A16C1" w:rsidRPr="00516C7E" w:rsidRDefault="002A16C1" w:rsidP="00516C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516C7E" w:rsidRDefault="00DE4E98" w:rsidP="00516C7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</w:t>
            </w:r>
            <w:r w:rsidR="00BF395F"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</w:t>
            </w: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Р</w:t>
            </w:r>
            <w:r w:rsidR="0002765D"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. </w:t>
            </w: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</w:p>
        </w:tc>
      </w:tr>
    </w:tbl>
    <w:p w:rsidR="00516C7E" w:rsidRDefault="00516C7E" w:rsidP="00516C7E">
      <w:pPr>
        <w:jc w:val="both"/>
        <w:rPr>
          <w:rFonts w:ascii="PT Astra Serif" w:hAnsi="PT Astra Serif" w:cs="PT Astra Serif"/>
          <w:sz w:val="20"/>
          <w:szCs w:val="20"/>
        </w:rPr>
      </w:pPr>
    </w:p>
    <w:p w:rsidR="00516C7E" w:rsidRPr="00516C7E" w:rsidRDefault="00516C7E" w:rsidP="00516C7E">
      <w:pPr>
        <w:jc w:val="both"/>
        <w:rPr>
          <w:rFonts w:ascii="PT Astra Serif" w:hAnsi="PT Astra Serif"/>
          <w:sz w:val="20"/>
          <w:szCs w:val="20"/>
          <w:lang w:eastAsia="ru-RU"/>
        </w:rPr>
      </w:pPr>
      <w:r w:rsidRPr="00516C7E">
        <w:rPr>
          <w:rFonts w:ascii="PT Astra Serif" w:hAnsi="PT Astra Serif" w:cs="PT Astra Serif"/>
          <w:sz w:val="20"/>
          <w:szCs w:val="20"/>
        </w:rPr>
        <w:t xml:space="preserve">Исп. </w:t>
      </w:r>
      <w:proofErr w:type="spellStart"/>
      <w:r w:rsidRPr="00516C7E">
        <w:rPr>
          <w:rFonts w:ascii="PT Astra Serif" w:hAnsi="PT Astra Serif"/>
          <w:sz w:val="20"/>
          <w:szCs w:val="20"/>
          <w:lang w:eastAsia="ru-RU"/>
        </w:rPr>
        <w:t>Симачкова</w:t>
      </w:r>
      <w:proofErr w:type="spellEnd"/>
      <w:r w:rsidRPr="00516C7E">
        <w:rPr>
          <w:rFonts w:ascii="PT Astra Serif" w:hAnsi="PT Astra Serif"/>
          <w:sz w:val="20"/>
          <w:szCs w:val="20"/>
          <w:lang w:eastAsia="ru-RU"/>
        </w:rPr>
        <w:t xml:space="preserve"> Наталья Владимировна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516C7E">
        <w:rPr>
          <w:rFonts w:ascii="PT Astra Serif" w:hAnsi="PT Astra Serif"/>
          <w:sz w:val="20"/>
          <w:szCs w:val="20"/>
          <w:lang w:eastAsia="ru-RU"/>
        </w:rPr>
        <w:t>тел.:  8-48752-2-15-94</w:t>
      </w:r>
    </w:p>
    <w:p w:rsidR="00516C7E" w:rsidRDefault="00516C7E" w:rsidP="00516C7E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516C7E">
        <w:rPr>
          <w:rFonts w:ascii="PT Astra Serif" w:hAnsi="PT Astra Serif"/>
          <w:sz w:val="20"/>
          <w:szCs w:val="20"/>
          <w:lang w:eastAsia="ru-RU"/>
        </w:rPr>
        <w:t xml:space="preserve">          </w:t>
      </w:r>
      <w:proofErr w:type="spellStart"/>
      <w:r w:rsidRPr="00516C7E">
        <w:rPr>
          <w:rFonts w:ascii="PT Astra Serif" w:hAnsi="PT Astra Serif"/>
          <w:sz w:val="20"/>
          <w:szCs w:val="20"/>
          <w:lang w:eastAsia="ru-RU"/>
        </w:rPr>
        <w:t>Канаев</w:t>
      </w:r>
      <w:proofErr w:type="spellEnd"/>
      <w:r w:rsidRPr="00516C7E">
        <w:rPr>
          <w:rFonts w:ascii="PT Astra Serif" w:hAnsi="PT Astra Serif"/>
          <w:sz w:val="20"/>
          <w:szCs w:val="20"/>
          <w:lang w:eastAsia="ru-RU"/>
        </w:rPr>
        <w:t xml:space="preserve"> Сергей Николаевич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516C7E">
        <w:rPr>
          <w:rFonts w:ascii="PT Astra Serif" w:hAnsi="PT Astra Serif"/>
          <w:sz w:val="20"/>
          <w:szCs w:val="20"/>
          <w:lang w:eastAsia="ru-RU"/>
        </w:rPr>
        <w:t>тел.:  8-48752-2-15-94</w:t>
      </w:r>
    </w:p>
    <w:p w:rsidR="00516C7E" w:rsidRDefault="00516C7E" w:rsidP="00516C7E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  <w:sectPr w:rsidR="00516C7E" w:rsidSect="00516C7E">
          <w:headerReference w:type="default" r:id="rId11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lastRenderedPageBreak/>
        <w:t>Приложение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Плавский район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 xml:space="preserve">от </w:t>
      </w:r>
      <w:r w:rsidR="00230533">
        <w:rPr>
          <w:rFonts w:ascii="PT Astra Serif" w:hAnsi="PT Astra Serif"/>
          <w:bCs/>
          <w:lang w:eastAsia="ru-RU"/>
        </w:rPr>
        <w:t>30.03.2023</w:t>
      </w:r>
      <w:r w:rsidRPr="002F33AB">
        <w:rPr>
          <w:rFonts w:ascii="PT Astra Serif" w:hAnsi="PT Astra Serif"/>
          <w:bCs/>
          <w:lang w:eastAsia="ru-RU"/>
        </w:rPr>
        <w:t xml:space="preserve"> №</w:t>
      </w:r>
      <w:r w:rsidR="00B01EFE">
        <w:rPr>
          <w:rFonts w:ascii="PT Astra Serif" w:hAnsi="PT Astra Serif"/>
          <w:bCs/>
          <w:lang w:eastAsia="ru-RU"/>
        </w:rPr>
        <w:t>374</w:t>
      </w:r>
      <w:r w:rsidRPr="002F33AB">
        <w:rPr>
          <w:rFonts w:ascii="PT Astra Serif" w:hAnsi="PT Astra Serif"/>
          <w:bCs/>
          <w:lang w:eastAsia="ru-RU"/>
        </w:rPr>
        <w:t xml:space="preserve"> 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Приложение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Плавский район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от  23.03.2022 № 50</w:t>
      </w:r>
      <w:r w:rsidR="00DE4E98">
        <w:rPr>
          <w:rFonts w:ascii="PT Astra Serif" w:hAnsi="PT Astra Serif"/>
          <w:bCs/>
          <w:lang w:eastAsia="ru-RU"/>
        </w:rPr>
        <w:t>9</w:t>
      </w:r>
    </w:p>
    <w:p w:rsidR="002F33AB" w:rsidRPr="00516C7E" w:rsidRDefault="002F33AB" w:rsidP="002F33AB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DE4E98" w:rsidRPr="00516C7E" w:rsidRDefault="00DE4E98" w:rsidP="00DE4E98">
      <w:pPr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DE4E98" w:rsidRPr="00516C7E" w:rsidRDefault="00DE4E98" w:rsidP="00DE4E98">
      <w:pPr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jc w:val="center"/>
        <w:rPr>
          <w:rFonts w:ascii="PT Astra Serif" w:hAnsi="PT Astra Serif"/>
          <w:b/>
          <w:sz w:val="26"/>
          <w:szCs w:val="26"/>
        </w:rPr>
      </w:pPr>
    </w:p>
    <w:p w:rsidR="00DE4E98" w:rsidRPr="00516C7E" w:rsidRDefault="00DE4E98" w:rsidP="00DE4E98">
      <w:pPr>
        <w:jc w:val="center"/>
        <w:rPr>
          <w:rFonts w:ascii="PT Astra Serif" w:hAnsi="PT Astra Serif"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ПАСПОРТ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 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DE4E98" w:rsidRPr="00516C7E" w:rsidRDefault="00DE4E98" w:rsidP="00DE4E98">
      <w:pPr>
        <w:ind w:left="720"/>
        <w:jc w:val="center"/>
        <w:rPr>
          <w:rFonts w:ascii="PT Astra Serif" w:hAnsi="PT Astra Serif"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1. Основные положения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2437"/>
        <w:gridCol w:w="7417"/>
      </w:tblGrid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Ответственный исполнитель 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-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-202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Цель (цели) программы                    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Общий объем финансирования  муниципальной программы </w:t>
            </w:r>
          </w:p>
          <w:p w:rsidR="00DE4E98" w:rsidRPr="00516C7E" w:rsidRDefault="00DE4E98">
            <w:pPr>
              <w:rPr>
                <w:rFonts w:ascii="PT Astra Serif" w:eastAsia="Times New Roman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составит –</w:t>
            </w:r>
            <w:r w:rsidRPr="00516C7E">
              <w:rPr>
                <w:rFonts w:ascii="PT Astra Serif" w:eastAsia="Times New Roman" w:hAnsi="PT Astra Serif"/>
                <w:b/>
                <w:sz w:val="26"/>
                <w:szCs w:val="26"/>
              </w:rPr>
              <w:t xml:space="preserve">  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946,9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DE4E98" w:rsidRPr="00516C7E" w:rsidRDefault="00DE4E98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в том числе по годам: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год – 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146,9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год – 200,0</w:t>
            </w:r>
            <w:r w:rsidRPr="00516C7E">
              <w:rPr>
                <w:rFonts w:ascii="PT Astra Serif" w:eastAsia="Times New Roman" w:hAnsi="PT Astra Serif"/>
                <w:color w:val="FF0000"/>
                <w:sz w:val="26"/>
                <w:szCs w:val="26"/>
              </w:rPr>
              <w:t xml:space="preserve"> 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год –  200,0 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год – 200,0 тыс. руб.</w:t>
            </w:r>
          </w:p>
          <w:p w:rsidR="00DE4E98" w:rsidRPr="00516C7E" w:rsidRDefault="00DE4E98" w:rsidP="00CF60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 xml:space="preserve">6 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год – 200,0 тыс. руб.</w:t>
            </w:r>
          </w:p>
        </w:tc>
      </w:tr>
    </w:tbl>
    <w:p w:rsidR="00516C7E" w:rsidRDefault="00516C7E" w:rsidP="00DE4E98">
      <w:pPr>
        <w:rPr>
          <w:rFonts w:ascii="PT Astra Serif" w:eastAsia="Calibri" w:hAnsi="PT Astra Serif"/>
          <w:b/>
          <w:sz w:val="26"/>
          <w:szCs w:val="26"/>
          <w:lang w:eastAsia="en-US"/>
        </w:rPr>
        <w:sectPr w:rsidR="00516C7E" w:rsidSect="00516C7E">
          <w:type w:val="continuous"/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DE4E98" w:rsidRDefault="00DE4E98" w:rsidP="00DE4E98">
      <w:pPr>
        <w:ind w:firstLine="708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 w:rsidRPr="00516C7E">
        <w:rPr>
          <w:rFonts w:ascii="PT Astra Serif" w:eastAsia="Calibri" w:hAnsi="PT Astra Serif"/>
          <w:b/>
          <w:sz w:val="26"/>
          <w:szCs w:val="26"/>
          <w:lang w:eastAsia="en-US"/>
        </w:rPr>
        <w:lastRenderedPageBreak/>
        <w:t xml:space="preserve">2. Показатели муниципальной программы 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230533" w:rsidRPr="00516C7E" w:rsidRDefault="00230533" w:rsidP="00DE4E98">
      <w:pPr>
        <w:ind w:firstLine="708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1820"/>
        <w:gridCol w:w="2552"/>
        <w:gridCol w:w="1417"/>
        <w:gridCol w:w="1843"/>
        <w:gridCol w:w="851"/>
        <w:gridCol w:w="992"/>
        <w:gridCol w:w="992"/>
        <w:gridCol w:w="851"/>
        <w:gridCol w:w="850"/>
        <w:gridCol w:w="1779"/>
      </w:tblGrid>
      <w:tr w:rsidR="00DE4E98" w:rsidRPr="00230533" w:rsidTr="00230533">
        <w:trPr>
          <w:trHeight w:val="5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230533">
              <w:rPr>
                <w:rFonts w:ascii="PT Astra Serif" w:hAnsi="PT Astra Serif"/>
                <w:bCs/>
                <w:lang w:eastAsia="en-US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230533">
              <w:rPr>
                <w:rFonts w:ascii="PT Astra Serif" w:hAnsi="PT Astra Serif"/>
                <w:bCs/>
                <w:lang w:eastAsia="en-US"/>
              </w:rPr>
              <w:t xml:space="preserve">Наименование структурного элемента программы/ </w:t>
            </w:r>
          </w:p>
          <w:p w:rsidR="00DE4E98" w:rsidRPr="00230533" w:rsidRDefault="00DE4E98" w:rsidP="00516C7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bCs/>
                <w:lang w:eastAsia="en-US"/>
              </w:rPr>
              <w:t>Задачи структурного элемента программы</w:t>
            </w:r>
            <w:r w:rsidRPr="00230533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bCs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Базовое</w:t>
            </w:r>
          </w:p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значение</w:t>
            </w:r>
          </w:p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показателя</w:t>
            </w:r>
          </w:p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на начало реализации программы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Плановое</w:t>
            </w:r>
          </w:p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значение</w:t>
            </w:r>
          </w:p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показателя</w:t>
            </w:r>
            <w:r w:rsidR="00230533" w:rsidRPr="00230533">
              <w:rPr>
                <w:rFonts w:ascii="PT Astra Serif" w:hAnsi="PT Astra Serif"/>
                <w:lang w:eastAsia="en-US"/>
              </w:rPr>
              <w:t xml:space="preserve"> </w:t>
            </w:r>
            <w:r w:rsidRPr="00230533">
              <w:rPr>
                <w:rFonts w:ascii="PT Astra Serif" w:hAnsi="PT Astra Serif"/>
                <w:lang w:eastAsia="en-US"/>
              </w:rPr>
              <w:t>на день</w:t>
            </w:r>
            <w:r w:rsidR="00230533" w:rsidRPr="00230533">
              <w:rPr>
                <w:rFonts w:ascii="PT Astra Serif" w:hAnsi="PT Astra Serif"/>
                <w:lang w:eastAsia="en-US"/>
              </w:rPr>
              <w:t xml:space="preserve"> </w:t>
            </w:r>
            <w:r w:rsidRPr="00230533">
              <w:rPr>
                <w:rFonts w:ascii="PT Astra Serif" w:hAnsi="PT Astra Serif"/>
                <w:lang w:eastAsia="en-US"/>
              </w:rPr>
              <w:t>окончания</w:t>
            </w:r>
          </w:p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действия</w:t>
            </w:r>
          </w:p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программы</w:t>
            </w:r>
          </w:p>
        </w:tc>
      </w:tr>
      <w:tr w:rsidR="00DE4E98" w:rsidRPr="00230533" w:rsidTr="00230533">
        <w:trPr>
          <w:trHeight w:val="5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CF6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202</w:t>
            </w:r>
            <w:r w:rsidR="00CF6085" w:rsidRPr="0023053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CF6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202</w:t>
            </w:r>
            <w:r w:rsidR="00CF6085" w:rsidRPr="0023053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CF6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202</w:t>
            </w:r>
            <w:r w:rsidR="00CF6085" w:rsidRPr="0023053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CF6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202</w:t>
            </w:r>
            <w:r w:rsidR="00CF6085" w:rsidRPr="0023053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CF60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202</w:t>
            </w:r>
            <w:r w:rsidR="00CF6085" w:rsidRPr="0023053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DE4E98" w:rsidRPr="00230533" w:rsidTr="00230533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10</w:t>
            </w:r>
          </w:p>
        </w:tc>
      </w:tr>
      <w:tr w:rsidR="00DE4E98" w:rsidRPr="00230533" w:rsidTr="00230533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13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 xml:space="preserve"> Цель:    </w:t>
            </w:r>
            <w:r w:rsidRPr="00230533">
              <w:rPr>
                <w:rFonts w:ascii="PT Astra Serif" w:eastAsia="Times New Roman" w:hAnsi="PT Astra Serif"/>
              </w:rPr>
              <w:t xml:space="preserve"> </w:t>
            </w:r>
            <w:r w:rsidRPr="00230533"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город Плавск Плавского района</w:t>
            </w:r>
          </w:p>
        </w:tc>
      </w:tr>
      <w:tr w:rsidR="00DE4E98" w:rsidRPr="00230533" w:rsidTr="00230533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1.1.</w:t>
            </w:r>
          </w:p>
        </w:tc>
        <w:tc>
          <w:tcPr>
            <w:tcW w:w="13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1. Комплекс процессных мероприятий «Развитие системы предупреждения опасного поведения участников дорожного движения»</w:t>
            </w:r>
          </w:p>
        </w:tc>
      </w:tr>
      <w:tr w:rsidR="00DE4E98" w:rsidRPr="00230533" w:rsidTr="00230533">
        <w:trPr>
          <w:trHeight w:val="5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1.1.1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 xml:space="preserve">Задача 1.   </w:t>
            </w:r>
          </w:p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eastAsia="Times New Roman" w:hAnsi="PT Astra Serif"/>
              </w:rPr>
              <w:t>Разработка и применение схем, методов и средств организации дорожного движения</w:t>
            </w:r>
            <w:r w:rsidRPr="00230533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30533">
              <w:rPr>
                <w:rFonts w:ascii="PT Astra Serif" w:eastAsia="Times New Roman" w:hAnsi="PT Astra Serif"/>
              </w:rPr>
              <w:t>Количество зарегистрированных  дорожно-транспортных происшествий</w:t>
            </w:r>
            <w:r w:rsidRPr="00230533">
              <w:rPr>
                <w:rFonts w:ascii="PT Astra Serif" w:hAnsi="PT Astra Serif"/>
              </w:rPr>
              <w:t xml:space="preserve">, ед.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r w:rsidRPr="0023053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r w:rsidRPr="0023053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r w:rsidRPr="00230533"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DE4E98" w:rsidRPr="00230533" w:rsidTr="00230533">
        <w:trPr>
          <w:trHeight w:val="5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30533">
              <w:rPr>
                <w:rFonts w:ascii="PT Astra Serif" w:eastAsia="Times New Roman" w:hAnsi="PT Astra Serif"/>
              </w:rPr>
              <w:t>Количество пострадавших в дорожно-транспортных происшествиях</w:t>
            </w:r>
            <w:r w:rsidRPr="00230533">
              <w:rPr>
                <w:rFonts w:ascii="PT Astra Serif" w:hAnsi="PT Astra Serif"/>
              </w:rPr>
              <w:t xml:space="preserve">, ед.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r w:rsidRPr="0023053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r w:rsidRPr="0023053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r w:rsidRPr="0023053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r w:rsidRPr="00230533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30533">
              <w:rPr>
                <w:rFonts w:ascii="PT Astra Serif" w:hAnsi="PT Astra Serif"/>
                <w:lang w:eastAsia="en-US"/>
              </w:rPr>
              <w:t>0</w:t>
            </w:r>
          </w:p>
        </w:tc>
      </w:tr>
    </w:tbl>
    <w:p w:rsidR="00DE4E98" w:rsidRDefault="00DE4E98" w:rsidP="00DE4E98">
      <w:pPr>
        <w:ind w:firstLine="709"/>
        <w:jc w:val="center"/>
        <w:rPr>
          <w:rFonts w:ascii="PT Astra Serif" w:hAnsi="PT Astra Serif"/>
          <w:sz w:val="28"/>
        </w:rPr>
      </w:pPr>
    </w:p>
    <w:p w:rsidR="00516C7E" w:rsidRDefault="00516C7E" w:rsidP="00DE4E9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6C7E" w:rsidSect="00516C7E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DE4E98" w:rsidRPr="00230533" w:rsidRDefault="00DE4E98" w:rsidP="00DE4E98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230533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Pr="00230533">
        <w:rPr>
          <w:sz w:val="26"/>
          <w:szCs w:val="26"/>
        </w:rPr>
        <w:t xml:space="preserve"> </w:t>
      </w:r>
      <w:r w:rsidRPr="00230533"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Плавск Плавского района </w:t>
      </w:r>
      <w:r w:rsidRPr="00230533">
        <w:rPr>
          <w:rFonts w:ascii="PT Astra Serif" w:hAnsi="PT Astra Serif"/>
          <w:b/>
          <w:bCs/>
          <w:sz w:val="26"/>
          <w:szCs w:val="26"/>
        </w:rPr>
        <w:t>«</w:t>
      </w:r>
      <w:r w:rsidRPr="00230533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230533" w:rsidRDefault="00DE4E98" w:rsidP="00DE4E98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119"/>
        <w:gridCol w:w="708"/>
        <w:gridCol w:w="2375"/>
      </w:tblGrid>
      <w:tr w:rsidR="00DE4E98" w:rsidRPr="00230533" w:rsidTr="00230533">
        <w:trPr>
          <w:trHeight w:val="57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Задачи структурного элемента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 xml:space="preserve">Связь с показателями </w:t>
            </w:r>
          </w:p>
        </w:tc>
      </w:tr>
      <w:tr w:rsidR="00DE4E98" w:rsidRPr="00230533" w:rsidTr="00230533">
        <w:trPr>
          <w:trHeight w:val="57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DE4E98" w:rsidRPr="00230533" w:rsidTr="00516C7E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230533">
            <w:pPr>
              <w:pStyle w:val="af8"/>
              <w:numPr>
                <w:ilvl w:val="0"/>
                <w:numId w:val="42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30533">
              <w:rPr>
                <w:rFonts w:ascii="PT Astra Serif" w:hAnsi="PT Astra Serif"/>
                <w:b/>
                <w:sz w:val="26"/>
                <w:szCs w:val="26"/>
              </w:rPr>
              <w:t>Комплекс процессных мероприятий: «Развитие системы предупреждения опасного поведения участников дорожного движения»</w:t>
            </w:r>
          </w:p>
        </w:tc>
      </w:tr>
      <w:tr w:rsidR="00516C7E" w:rsidRPr="00230533" w:rsidTr="00230533">
        <w:trPr>
          <w:trHeight w:val="57"/>
        </w:trPr>
        <w:tc>
          <w:tcPr>
            <w:tcW w:w="3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E" w:rsidRPr="00230533" w:rsidRDefault="00516C7E" w:rsidP="00516C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</w:t>
            </w:r>
            <w:proofErr w:type="spellStart"/>
            <w:r w:rsidRPr="0023053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Симачкова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E" w:rsidRPr="00230533" w:rsidRDefault="00516C7E" w:rsidP="00516C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Срок реализации:</w:t>
            </w:r>
          </w:p>
          <w:p w:rsidR="00516C7E" w:rsidRPr="00230533" w:rsidRDefault="00516C7E" w:rsidP="00CF608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202</w:t>
            </w:r>
            <w:r w:rsidR="00CF6085" w:rsidRPr="0023053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2</w:t>
            </w:r>
            <w:r w:rsidRPr="0023053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-202</w:t>
            </w:r>
            <w:r w:rsidR="00CF6085" w:rsidRPr="0023053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6</w:t>
            </w:r>
          </w:p>
        </w:tc>
      </w:tr>
      <w:tr w:rsidR="00DE4E98" w:rsidRPr="00230533" w:rsidTr="00230533">
        <w:trPr>
          <w:trHeight w:val="57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3053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1.</w:t>
            </w:r>
          </w:p>
          <w:p w:rsidR="00DE4E98" w:rsidRPr="00230533" w:rsidRDefault="00DE4E98">
            <w:pPr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</w:t>
            </w:r>
            <w:r w:rsidRPr="00230533">
              <w:rPr>
                <w:rFonts w:ascii="PT Astra Serif" w:eastAsia="Calibri" w:hAnsi="PT Astra Serif"/>
                <w:sz w:val="26"/>
                <w:szCs w:val="26"/>
              </w:rPr>
              <w:t xml:space="preserve"> 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230533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E4E98" w:rsidRPr="00230533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1. Снижение количества ДТП с пострадавшими.</w:t>
            </w:r>
          </w:p>
          <w:p w:rsidR="00DE4E98" w:rsidRPr="00230533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 xml:space="preserve">2. Повышение уровня безопасности дорожного движения. </w:t>
            </w:r>
          </w:p>
        </w:tc>
      </w:tr>
    </w:tbl>
    <w:p w:rsidR="00DE4E98" w:rsidRPr="00230533" w:rsidRDefault="00DE4E98" w:rsidP="00DE4E98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:rsidR="00DE4E98" w:rsidRPr="00230533" w:rsidRDefault="00DE4E98" w:rsidP="00DE4E98">
      <w:pPr>
        <w:ind w:firstLine="708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230533">
        <w:rPr>
          <w:rFonts w:ascii="PT Astra Serif" w:hAnsi="PT Astra Serif"/>
          <w:b/>
          <w:sz w:val="26"/>
          <w:szCs w:val="26"/>
        </w:rPr>
        <w:t xml:space="preserve">4. </w:t>
      </w:r>
      <w:r w:rsidRPr="00230533">
        <w:rPr>
          <w:rFonts w:ascii="PT Astra Serif" w:eastAsia="Calibri" w:hAnsi="PT Astra Serif"/>
          <w:b/>
          <w:sz w:val="26"/>
          <w:szCs w:val="26"/>
          <w:lang w:eastAsia="en-US"/>
        </w:rPr>
        <w:t xml:space="preserve">Финансовое обеспечение муниципальной программы муниципального образования город Плавск Плавского района </w:t>
      </w:r>
      <w:r w:rsidRPr="00230533">
        <w:rPr>
          <w:rFonts w:ascii="PT Astra Serif" w:hAnsi="PT Astra Serif"/>
          <w:b/>
          <w:bCs/>
          <w:sz w:val="26"/>
          <w:szCs w:val="26"/>
        </w:rPr>
        <w:t>«</w:t>
      </w:r>
      <w:r w:rsidRPr="00230533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230533" w:rsidRDefault="00DE4E98" w:rsidP="00DE4E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993"/>
        <w:gridCol w:w="1135"/>
        <w:gridCol w:w="991"/>
        <w:gridCol w:w="993"/>
        <w:gridCol w:w="952"/>
        <w:gridCol w:w="995"/>
      </w:tblGrid>
      <w:tr w:rsidR="00DE4E98" w:rsidRPr="00516C7E" w:rsidTr="00230533">
        <w:trPr>
          <w:trHeight w:val="57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 w:rsidRPr="00516C7E"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 w:rsidR="00CF6085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 w:rsidR="00CF6085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CF6085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CF6085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CF6085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CF6085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CF6085" w:rsidP="00516C7E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516C7E" w:rsidRDefault="00DE4E98" w:rsidP="00516C7E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F6085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lastRenderedPageBreak/>
              <w:t>бюджет МО Плавский район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Theme="minorHAnsi" w:hAnsi="PT Astra Serif"/>
                <w:spacing w:val="-2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F6085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516C7E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516C7E">
              <w:rPr>
                <w:rFonts w:ascii="PT Astra Serif" w:hAnsi="PT Astra Serif"/>
                <w:b/>
              </w:rPr>
              <w:t>комплекс процессных мероприятий: «Развитие системы предупреждения опасного поведения участников дорожного движения»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F6085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230533">
        <w:trPr>
          <w:trHeight w:val="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516C7E" w:rsidRDefault="00516C7E" w:rsidP="00DE4E98">
      <w:pPr>
        <w:rPr>
          <w:rFonts w:ascii="PT Astra Serif" w:hAnsi="PT Astra Serif"/>
          <w:b/>
          <w:sz w:val="26"/>
          <w:szCs w:val="26"/>
        </w:rPr>
        <w:sectPr w:rsidR="00516C7E" w:rsidSect="00516C7E"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516C7E" w:rsidRDefault="00516C7E" w:rsidP="00DE4E9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en-US"/>
        </w:rPr>
        <w:sectPr w:rsidR="00516C7E" w:rsidSect="00516C7E">
          <w:type w:val="continuous"/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516C7E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lastRenderedPageBreak/>
        <w:t>Приложение № 1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Плавского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E4E98" w:rsidRPr="00516C7E" w:rsidRDefault="00DE4E98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DE4E98" w:rsidRDefault="00DE4E98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«Развитие системы предупреждения опасного поведения участников дорожного движения»</w:t>
      </w:r>
    </w:p>
    <w:p w:rsidR="00516C7E" w:rsidRPr="00516C7E" w:rsidRDefault="00516C7E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6557"/>
      </w:tblGrid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1. </w:t>
            </w:r>
            <w:r w:rsidRPr="00516C7E">
              <w:rPr>
                <w:rFonts w:ascii="PT Astra Serif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</w:t>
            </w:r>
            <w:r w:rsidRPr="00516C7E">
              <w:rPr>
                <w:rFonts w:ascii="PT Astra Serif" w:eastAsia="Calibri" w:hAnsi="PT Astra Serif"/>
                <w:sz w:val="26"/>
                <w:szCs w:val="26"/>
              </w:rPr>
              <w:t xml:space="preserve">  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CF6085">
              <w:rPr>
                <w:rFonts w:ascii="PT Astra Serif" w:hAnsi="PT Astra Serif"/>
                <w:b/>
                <w:sz w:val="26"/>
                <w:szCs w:val="26"/>
              </w:rPr>
              <w:t>946,9</w:t>
            </w:r>
            <w:r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 w:rsidR="00CF6085">
              <w:rPr>
                <w:rFonts w:ascii="PT Astra Serif" w:hAnsi="PT Astra Serif"/>
                <w:sz w:val="26"/>
                <w:szCs w:val="26"/>
              </w:rPr>
              <w:t>146,9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2023 – 200,0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2024 – 200,0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2025 – 200,0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2026 – 200,0</w:t>
            </w:r>
          </w:p>
        </w:tc>
      </w:tr>
    </w:tbl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516C7E" w:rsidRDefault="00516C7E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  <w:sectPr w:rsidR="00516C7E" w:rsidSect="00516C7E"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DE4E98">
      <w:pPr>
        <w:jc w:val="center"/>
        <w:rPr>
          <w:rFonts w:ascii="PT Astra Serif" w:eastAsia="Calibri" w:hAnsi="PT Astra Serif"/>
          <w:i/>
          <w:sz w:val="26"/>
          <w:szCs w:val="26"/>
        </w:rPr>
      </w:pPr>
      <w:r w:rsidRPr="00516C7E">
        <w:rPr>
          <w:rFonts w:ascii="PT Astra Serif" w:eastAsia="Calibri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516C7E">
        <w:rPr>
          <w:rFonts w:ascii="PT Astra Serif" w:hAnsi="PT Astra Serif"/>
          <w:b/>
          <w:bCs/>
          <w:sz w:val="26"/>
          <w:szCs w:val="26"/>
        </w:rPr>
        <w:t>«Развитие системы предупреждения опасного поведения участников дорожного движения»</w:t>
      </w:r>
    </w:p>
    <w:p w:rsidR="00DE4E98" w:rsidRDefault="00DE4E98" w:rsidP="00DE4E9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2"/>
        <w:gridCol w:w="1912"/>
        <w:gridCol w:w="1952"/>
        <w:gridCol w:w="1276"/>
        <w:gridCol w:w="1083"/>
        <w:gridCol w:w="1591"/>
        <w:gridCol w:w="1357"/>
        <w:gridCol w:w="1411"/>
        <w:gridCol w:w="1788"/>
        <w:gridCol w:w="1506"/>
      </w:tblGrid>
      <w:tr w:rsidR="00DE4E98" w:rsidRPr="00230533" w:rsidTr="00516C7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E4E98" w:rsidRPr="00230533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E4E98" w:rsidRPr="00230533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E4E98" w:rsidRPr="00230533" w:rsidTr="00516C7E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DE4E98" w:rsidRPr="00230533" w:rsidTr="00516C7E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Pr="00230533" w:rsidRDefault="00DE4E98" w:rsidP="00516C7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3053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 Разработка и применение схем, методов и средств организации дорожного движения  </w:t>
            </w:r>
          </w:p>
        </w:tc>
      </w:tr>
      <w:tr w:rsidR="009D549F" w:rsidRPr="00230533" w:rsidTr="00516C7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  <w:r w:rsidRPr="00230533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Pr="00230533">
              <w:rPr>
                <w:rFonts w:ascii="PT Astra Serif" w:hAnsi="PT Astra Serif"/>
                <w:bCs/>
                <w:color w:val="000000"/>
                <w:sz w:val="22"/>
                <w:szCs w:val="22"/>
                <w:lang w:eastAsia="en-US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  <w:r w:rsidRPr="00230533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230533"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CF6085" w:rsidRPr="00230533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230533">
              <w:rPr>
                <w:rFonts w:ascii="PT Astra Serif" w:hAnsi="PT Astra Serif"/>
                <w:b/>
                <w:sz w:val="22"/>
                <w:szCs w:val="22"/>
              </w:rPr>
              <w:t>-202</w:t>
            </w:r>
            <w:r w:rsidR="00CF6085" w:rsidRPr="00230533"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CF6085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946,9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CF6085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946,9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D549F" w:rsidRPr="00230533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202</w:t>
            </w:r>
            <w:r w:rsidR="00CF6085" w:rsidRPr="0023053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CF6085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146,9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CF6085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146,9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D549F" w:rsidRPr="00230533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202</w:t>
            </w:r>
            <w:r w:rsidR="00CF6085" w:rsidRPr="0023053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D549F" w:rsidRPr="00230533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202</w:t>
            </w:r>
            <w:r w:rsidR="00CF6085" w:rsidRPr="0023053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D549F" w:rsidRPr="00230533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202</w:t>
            </w:r>
            <w:r w:rsidR="00CF6085" w:rsidRPr="0023053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D549F" w:rsidRPr="00230533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202</w:t>
            </w:r>
            <w:r w:rsidR="00CF6085" w:rsidRPr="0023053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Pr="00230533" w:rsidRDefault="009D549F" w:rsidP="00516C7E">
            <w:pPr>
              <w:jc w:val="center"/>
              <w:rPr>
                <w:sz w:val="22"/>
                <w:szCs w:val="22"/>
              </w:rPr>
            </w:pPr>
            <w:r w:rsidRPr="0023053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DE4E98" w:rsidRDefault="00DE4E98" w:rsidP="00DE4E98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16C7E" w:rsidRDefault="00516C7E" w:rsidP="00DE4E98">
      <w:pPr>
        <w:jc w:val="center"/>
        <w:rPr>
          <w:rFonts w:ascii="PT Astra Serif" w:eastAsia="Calibri" w:hAnsi="PT Astra Serif"/>
          <w:b/>
          <w:sz w:val="28"/>
          <w:szCs w:val="28"/>
        </w:rPr>
        <w:sectPr w:rsidR="00516C7E" w:rsidSect="00516C7E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516C7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lastRenderedPageBreak/>
        <w:t>Приложение № 2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Плавского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6"/>
          <w:szCs w:val="26"/>
          <w:lang w:eastAsia="ru-RU"/>
        </w:rPr>
      </w:pP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Адресный перечень объектов по муниципальной программе «Развитие транспортной системы и повышение безопасности дорожного движения в муниципальном образовании город Плавск Плавского района», планируемой к реализации на территории муниципального образования город Плавск Плавского района на 202</w:t>
      </w:r>
      <w:r w:rsidR="003C72CF">
        <w:rPr>
          <w:rFonts w:ascii="PT Astra Serif" w:hAnsi="PT Astra Serif"/>
          <w:b/>
          <w:sz w:val="26"/>
          <w:szCs w:val="26"/>
        </w:rPr>
        <w:t>3</w:t>
      </w:r>
      <w:r w:rsidRPr="00516C7E">
        <w:rPr>
          <w:rFonts w:ascii="PT Astra Serif" w:hAnsi="PT Astra Serif"/>
          <w:b/>
          <w:sz w:val="26"/>
          <w:szCs w:val="26"/>
        </w:rPr>
        <w:t xml:space="preserve"> год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603"/>
        <w:gridCol w:w="2613"/>
        <w:gridCol w:w="1496"/>
      </w:tblGrid>
      <w:tr w:rsidR="00DE4E98" w:rsidRPr="00516C7E" w:rsidTr="00230533">
        <w:trPr>
          <w:trHeight w:val="9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  <w:r w:rsidRPr="00230533">
              <w:rPr>
                <w:rFonts w:ascii="PT Astra Serif" w:hAnsi="PT Astra Serif"/>
                <w:b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230533">
              <w:rPr>
                <w:rFonts w:ascii="PT Astra Serif" w:hAnsi="PT Astra Serif"/>
                <w:b/>
                <w:sz w:val="26"/>
                <w:szCs w:val="26"/>
              </w:rPr>
              <w:t>Пообъектный</w:t>
            </w:r>
            <w:proofErr w:type="spellEnd"/>
            <w:r w:rsidRPr="00230533">
              <w:rPr>
                <w:rFonts w:ascii="PT Astra Serif" w:hAnsi="PT Astra Serif"/>
                <w:b/>
                <w:sz w:val="26"/>
                <w:szCs w:val="26"/>
              </w:rPr>
              <w:t xml:space="preserve"> перечень запланированных мероприятий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  <w:r w:rsidRPr="00230533">
              <w:rPr>
                <w:rFonts w:ascii="PT Astra Serif" w:hAnsi="PT Astra Serif"/>
                <w:b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  <w:r w:rsidRPr="00230533">
              <w:rPr>
                <w:rFonts w:ascii="PT Astra Serif" w:hAnsi="PT Astra Serif"/>
                <w:b/>
                <w:sz w:val="26"/>
                <w:szCs w:val="26"/>
              </w:rPr>
              <w:t>Общая стоимость работ (</w:t>
            </w:r>
            <w:r w:rsidR="00CF6085" w:rsidRPr="0023053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r w:rsidR="00CF6085" w:rsidRPr="00230533">
              <w:rPr>
                <w:rFonts w:ascii="PT Astra Serif" w:hAnsi="PT Astra Serif"/>
                <w:b/>
                <w:sz w:val="26"/>
                <w:szCs w:val="26"/>
              </w:rPr>
              <w:t>тыс.</w:t>
            </w:r>
            <w:r w:rsidRPr="0023053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proofErr w:type="spellEnd"/>
            <w:r w:rsidRPr="00230533">
              <w:rPr>
                <w:rFonts w:ascii="PT Astra Serif" w:hAnsi="PT Astra Serif"/>
                <w:b/>
                <w:sz w:val="26"/>
                <w:szCs w:val="26"/>
              </w:rPr>
              <w:t>.)</w:t>
            </w:r>
          </w:p>
        </w:tc>
      </w:tr>
      <w:tr w:rsidR="00DE4E98" w:rsidRPr="00516C7E" w:rsidTr="00230533">
        <w:trPr>
          <w:trHeight w:val="9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«Развитие транспортной системы и повышение безопасности дорожного движения в муниципальном образовании</w:t>
            </w:r>
          </w:p>
          <w:p w:rsidR="00DE4E98" w:rsidRPr="00230533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город Плавск Плавского района»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98" w:rsidRPr="00230533" w:rsidRDefault="00DE4E98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230533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Оказание услуг по   разработке проектов организации дорожного движения (ПОДД) </w:t>
            </w:r>
            <w:r w:rsidRPr="00230533">
              <w:rPr>
                <w:rFonts w:ascii="PT Astra Serif" w:eastAsia="Calibri" w:hAnsi="PT Astra Serif"/>
                <w:color w:val="000000"/>
                <w:sz w:val="26"/>
                <w:szCs w:val="26"/>
                <w:lang w:bidi="en-US"/>
              </w:rPr>
              <w:t>(г. Плавск)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98" w:rsidRPr="00516C7E" w:rsidRDefault="00DE4E98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16C7E">
              <w:rPr>
                <w:rFonts w:ascii="PT Astra Serif" w:hAnsi="PT Astra Serif" w:cs="Calibri"/>
                <w:color w:val="000000"/>
                <w:sz w:val="26"/>
                <w:szCs w:val="26"/>
              </w:rPr>
              <w:t>г. Плавск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F" w:rsidRPr="00516C7E" w:rsidRDefault="003C72CF" w:rsidP="009D549F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200,0</w:t>
            </w:r>
          </w:p>
        </w:tc>
      </w:tr>
      <w:tr w:rsidR="00DE4E98" w:rsidRPr="00516C7E" w:rsidTr="00230533">
        <w:trPr>
          <w:trHeight w:val="3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3C72C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</w:tr>
    </w:tbl>
    <w:p w:rsidR="00DE4E98" w:rsidRPr="00516C7E" w:rsidRDefault="00DE4E98" w:rsidP="00DE4E98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en-US"/>
        </w:rPr>
      </w:pPr>
    </w:p>
    <w:p w:rsidR="00516C7E" w:rsidRDefault="00516C7E" w:rsidP="00DE4E98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en-US"/>
        </w:rPr>
        <w:sectPr w:rsidR="00516C7E" w:rsidSect="00516C7E">
          <w:pgSz w:w="11906" w:h="16838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DE4E98" w:rsidRPr="00516C7E" w:rsidRDefault="00DE4E98" w:rsidP="00516C7E">
      <w:pPr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lastRenderedPageBreak/>
        <w:t>Приложение № 3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Плавского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Pr="00230533" w:rsidRDefault="00DE4E98" w:rsidP="00DE4E98">
      <w:pPr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DE4E98" w:rsidRPr="00230533" w:rsidRDefault="00DE4E98" w:rsidP="00516C7E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eastAsiaTheme="minorEastAsia" w:hAnsi="PT Astra Serif"/>
          <w:b/>
          <w:sz w:val="26"/>
          <w:szCs w:val="26"/>
        </w:rPr>
      </w:pPr>
      <w:r w:rsidRPr="00230533">
        <w:rPr>
          <w:rFonts w:ascii="PT Astra Serif" w:hAnsi="PT Astra Serif"/>
          <w:b/>
          <w:sz w:val="26"/>
          <w:szCs w:val="26"/>
        </w:rPr>
        <w:t>Характеристика</w:t>
      </w:r>
    </w:p>
    <w:p w:rsidR="00DE4E98" w:rsidRPr="00230533" w:rsidRDefault="00DE4E98" w:rsidP="00516C7E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230533">
        <w:rPr>
          <w:rFonts w:ascii="PT Astra Serif" w:hAnsi="PT Astra Serif"/>
          <w:b/>
          <w:sz w:val="26"/>
          <w:szCs w:val="26"/>
        </w:rPr>
        <w:t xml:space="preserve">показателей результативности муниципальной программы </w:t>
      </w:r>
      <w:r w:rsidRPr="00230533">
        <w:rPr>
          <w:rFonts w:ascii="PT Astra Serif" w:hAnsi="PT Astra Serif"/>
          <w:b/>
          <w:bCs/>
          <w:sz w:val="26"/>
          <w:szCs w:val="26"/>
        </w:rPr>
        <w:t>«</w:t>
      </w:r>
      <w:r w:rsidRPr="00230533">
        <w:rPr>
          <w:rFonts w:ascii="PT Astra Serif" w:hAnsi="PT Astra Serif"/>
          <w:b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</w:t>
      </w:r>
      <w:r w:rsidRPr="00230533">
        <w:rPr>
          <w:rFonts w:ascii="PT Astra Serif" w:hAnsi="PT Astra Serif"/>
          <w:b/>
          <w:bCs/>
          <w:sz w:val="26"/>
          <w:szCs w:val="26"/>
        </w:rPr>
        <w:t>»</w:t>
      </w:r>
    </w:p>
    <w:p w:rsidR="00230533" w:rsidRPr="00230533" w:rsidRDefault="00230533" w:rsidP="00516C7E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Theme="minorEastAsia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430"/>
        <w:gridCol w:w="2503"/>
        <w:gridCol w:w="3133"/>
      </w:tblGrid>
      <w:tr w:rsidR="00DE4E98" w:rsidRPr="00230533" w:rsidTr="00230533">
        <w:trPr>
          <w:trHeight w:val="5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30533">
              <w:rPr>
                <w:rFonts w:ascii="PT Astra Serif" w:hAnsi="PT Astra Serif"/>
                <w:b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4" w:hanging="2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30533">
              <w:rPr>
                <w:rFonts w:ascii="PT Astra Serif" w:hAnsi="PT Astra Serif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30533">
              <w:rPr>
                <w:rFonts w:ascii="PT Astra Serif" w:hAnsi="PT Astra Serif"/>
                <w:b/>
                <w:sz w:val="26"/>
                <w:szCs w:val="26"/>
              </w:rPr>
              <w:t xml:space="preserve">Алгоритм формирования показателя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30533">
              <w:rPr>
                <w:rFonts w:ascii="PT Astra Serif" w:hAnsi="PT Astra Serif"/>
                <w:b/>
                <w:sz w:val="26"/>
                <w:szCs w:val="26"/>
              </w:rPr>
              <w:t xml:space="preserve">Описание системы мониторинга показателя </w:t>
            </w:r>
          </w:p>
        </w:tc>
      </w:tr>
      <w:tr w:rsidR="00DE4E98" w:rsidRPr="00230533" w:rsidTr="00230533">
        <w:trPr>
          <w:trHeight w:val="5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DE4E98" w:rsidRPr="00230533" w:rsidTr="00230533">
        <w:trPr>
          <w:trHeight w:val="5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Количество зарегистрированных  дорожно-транспортных происшествий</w:t>
            </w:r>
            <w:r w:rsidRPr="00230533">
              <w:rPr>
                <w:rFonts w:ascii="PT Astra Serif" w:eastAsia="Calibri" w:hAnsi="PT Astra Serif"/>
                <w:sz w:val="26"/>
                <w:szCs w:val="26"/>
              </w:rPr>
              <w:t xml:space="preserve">.          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DE4E98" w:rsidRPr="00230533" w:rsidRDefault="00DE4E98" w:rsidP="00516C7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Определяется суммированием зарегистрированных ДТП за отчетный период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Мониторинг показателя осуществляет </w:t>
            </w:r>
            <w:r w:rsidRPr="00230533">
              <w:rPr>
                <w:sz w:val="26"/>
                <w:szCs w:val="26"/>
              </w:rPr>
              <w:t xml:space="preserve"> </w:t>
            </w:r>
            <w:r w:rsidRPr="0023053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сведений ОГИБДД </w:t>
            </w:r>
          </w:p>
        </w:tc>
      </w:tr>
      <w:tr w:rsidR="00DE4E98" w:rsidRPr="00230533" w:rsidTr="00230533">
        <w:trPr>
          <w:trHeight w:val="57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6"/>
                <w:szCs w:val="26"/>
              </w:rPr>
            </w:pPr>
            <w:r w:rsidRPr="00230533">
              <w:rPr>
                <w:rFonts w:ascii="PT Astra Serif" w:hAnsi="PT Astra Serif"/>
                <w:sz w:val="26"/>
                <w:szCs w:val="26"/>
              </w:rPr>
              <w:t>Количество пострадавших в дорожно-транспортных происшествиях</w:t>
            </w:r>
            <w:r w:rsidRPr="00230533">
              <w:rPr>
                <w:rFonts w:ascii="PT Astra Serif" w:eastAsia="Calibri" w:hAnsi="PT Astra Serif"/>
                <w:sz w:val="26"/>
                <w:szCs w:val="26"/>
              </w:rPr>
              <w:t xml:space="preserve">.               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DE4E98" w:rsidRPr="00230533" w:rsidRDefault="00DE4E98" w:rsidP="00516C7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Ед.</w:t>
            </w:r>
          </w:p>
          <w:p w:rsidR="00DE4E98" w:rsidRPr="00230533" w:rsidRDefault="00DE4E98" w:rsidP="00516C7E">
            <w:pPr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DE4E98" w:rsidRPr="00230533" w:rsidRDefault="00DE4E98" w:rsidP="00516C7E">
            <w:pPr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DE4E98" w:rsidRPr="00230533" w:rsidRDefault="00DE4E98" w:rsidP="00516C7E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Определяется суммированием зарегистрированных ДТП за отчетный период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230533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23053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Мониторинг показателя осуществляет </w:t>
            </w:r>
            <w:r w:rsidRPr="00230533">
              <w:rPr>
                <w:sz w:val="26"/>
                <w:szCs w:val="26"/>
              </w:rPr>
              <w:t xml:space="preserve"> </w:t>
            </w:r>
            <w:r w:rsidRPr="00230533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ежегодно на основании  сведений ОГИБДД</w:t>
            </w:r>
          </w:p>
        </w:tc>
      </w:tr>
    </w:tbl>
    <w:p w:rsidR="009C275E" w:rsidRPr="00DD3CBC" w:rsidRDefault="00230533" w:rsidP="0023053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</w:t>
      </w:r>
    </w:p>
    <w:sectPr w:rsidR="009C275E" w:rsidRPr="00DD3CBC" w:rsidSect="00516C7E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9C" w:rsidRDefault="00CC0B9C">
      <w:r>
        <w:separator/>
      </w:r>
    </w:p>
  </w:endnote>
  <w:endnote w:type="continuationSeparator" w:id="0">
    <w:p w:rsidR="00CC0B9C" w:rsidRDefault="00C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9C" w:rsidRDefault="00CC0B9C">
      <w:r>
        <w:separator/>
      </w:r>
    </w:p>
  </w:footnote>
  <w:footnote w:type="continuationSeparator" w:id="0">
    <w:p w:rsidR="00CC0B9C" w:rsidRDefault="00CC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77" w:rsidRDefault="0000276E" w:rsidP="00550CD9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11</w:t>
    </w:r>
    <w:r>
      <w:rPr>
        <w:rStyle w:val="a3"/>
      </w:rPr>
      <w:fldChar w:fldCharType="end"/>
    </w:r>
  </w:p>
  <w:p w:rsidR="00045277" w:rsidRDefault="00CC0B9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77" w:rsidRDefault="0000276E" w:rsidP="00550CD9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8551F">
      <w:rPr>
        <w:rStyle w:val="a3"/>
        <w:noProof/>
      </w:rPr>
      <w:t>2</w:t>
    </w:r>
    <w:r>
      <w:rPr>
        <w:rStyle w:val="a3"/>
      </w:rPr>
      <w:fldChar w:fldCharType="end"/>
    </w:r>
  </w:p>
  <w:p w:rsidR="00045277" w:rsidRDefault="00CC0B9C">
    <w:pPr>
      <w:pStyle w:val="af1"/>
    </w:pPr>
  </w:p>
  <w:p w:rsidR="00045277" w:rsidRPr="00A92150" w:rsidRDefault="00CC0B9C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7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24"/>
  </w:num>
  <w:num w:numId="10">
    <w:abstractNumId w:val="30"/>
  </w:num>
  <w:num w:numId="11">
    <w:abstractNumId w:val="12"/>
  </w:num>
  <w:num w:numId="12">
    <w:abstractNumId w:val="38"/>
  </w:num>
  <w:num w:numId="13">
    <w:abstractNumId w:val="28"/>
  </w:num>
  <w:num w:numId="14">
    <w:abstractNumId w:val="4"/>
  </w:num>
  <w:num w:numId="15">
    <w:abstractNumId w:val="26"/>
  </w:num>
  <w:num w:numId="16">
    <w:abstractNumId w:val="22"/>
  </w:num>
  <w:num w:numId="17">
    <w:abstractNumId w:val="7"/>
  </w:num>
  <w:num w:numId="18">
    <w:abstractNumId w:val="2"/>
  </w:num>
  <w:num w:numId="19">
    <w:abstractNumId w:val="33"/>
  </w:num>
  <w:num w:numId="20">
    <w:abstractNumId w:val="17"/>
  </w:num>
  <w:num w:numId="21">
    <w:abstractNumId w:val="25"/>
  </w:num>
  <w:num w:numId="22">
    <w:abstractNumId w:val="1"/>
  </w:num>
  <w:num w:numId="23">
    <w:abstractNumId w:val="19"/>
  </w:num>
  <w:num w:numId="24">
    <w:abstractNumId w:val="5"/>
  </w:num>
  <w:num w:numId="25">
    <w:abstractNumId w:val="16"/>
  </w:num>
  <w:num w:numId="26">
    <w:abstractNumId w:val="34"/>
  </w:num>
  <w:num w:numId="27">
    <w:abstractNumId w:val="31"/>
  </w:num>
  <w:num w:numId="28">
    <w:abstractNumId w:val="27"/>
  </w:num>
  <w:num w:numId="29">
    <w:abstractNumId w:val="6"/>
  </w:num>
  <w:num w:numId="30">
    <w:abstractNumId w:val="18"/>
  </w:num>
  <w:num w:numId="31">
    <w:abstractNumId w:val="23"/>
  </w:num>
  <w:num w:numId="32">
    <w:abstractNumId w:val="21"/>
  </w:num>
  <w:num w:numId="33">
    <w:abstractNumId w:val="29"/>
  </w:num>
  <w:num w:numId="34">
    <w:abstractNumId w:val="40"/>
  </w:num>
  <w:num w:numId="35">
    <w:abstractNumId w:val="8"/>
  </w:num>
  <w:num w:numId="36">
    <w:abstractNumId w:val="37"/>
  </w:num>
  <w:num w:numId="37">
    <w:abstractNumId w:val="11"/>
  </w:num>
  <w:num w:numId="38">
    <w:abstractNumId w:val="3"/>
  </w:num>
  <w:num w:numId="39">
    <w:abstractNumId w:val="36"/>
  </w:num>
  <w:num w:numId="40">
    <w:abstractNumId w:val="10"/>
  </w:num>
  <w:num w:numId="41">
    <w:abstractNumId w:val="3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76E"/>
    <w:rsid w:val="0000484B"/>
    <w:rsid w:val="00010179"/>
    <w:rsid w:val="00016837"/>
    <w:rsid w:val="0002765D"/>
    <w:rsid w:val="0004561B"/>
    <w:rsid w:val="000606B7"/>
    <w:rsid w:val="00097D31"/>
    <w:rsid w:val="000C0B93"/>
    <w:rsid w:val="000D05A0"/>
    <w:rsid w:val="000E6231"/>
    <w:rsid w:val="000F03B2"/>
    <w:rsid w:val="00115CE3"/>
    <w:rsid w:val="0011670F"/>
    <w:rsid w:val="00134291"/>
    <w:rsid w:val="00140632"/>
    <w:rsid w:val="00150794"/>
    <w:rsid w:val="00157C62"/>
    <w:rsid w:val="0016136D"/>
    <w:rsid w:val="00174BF8"/>
    <w:rsid w:val="001A5FBD"/>
    <w:rsid w:val="001C32A8"/>
    <w:rsid w:val="001C7CE2"/>
    <w:rsid w:val="001E53E5"/>
    <w:rsid w:val="001F4A0B"/>
    <w:rsid w:val="002013D6"/>
    <w:rsid w:val="0021412F"/>
    <w:rsid w:val="002147F8"/>
    <w:rsid w:val="00230533"/>
    <w:rsid w:val="00236560"/>
    <w:rsid w:val="00260B37"/>
    <w:rsid w:val="00270BA2"/>
    <w:rsid w:val="00270C3B"/>
    <w:rsid w:val="0029794D"/>
    <w:rsid w:val="002A16C1"/>
    <w:rsid w:val="002B4FD2"/>
    <w:rsid w:val="002E54BE"/>
    <w:rsid w:val="002E5BE3"/>
    <w:rsid w:val="002F33AB"/>
    <w:rsid w:val="00305186"/>
    <w:rsid w:val="00322635"/>
    <w:rsid w:val="00343E29"/>
    <w:rsid w:val="00383C4D"/>
    <w:rsid w:val="003842E6"/>
    <w:rsid w:val="003A2384"/>
    <w:rsid w:val="003C72CF"/>
    <w:rsid w:val="003D216B"/>
    <w:rsid w:val="003D3CAE"/>
    <w:rsid w:val="003E150F"/>
    <w:rsid w:val="00453481"/>
    <w:rsid w:val="0048387B"/>
    <w:rsid w:val="00485756"/>
    <w:rsid w:val="004964FF"/>
    <w:rsid w:val="00496D96"/>
    <w:rsid w:val="004C6FAD"/>
    <w:rsid w:val="004C74A2"/>
    <w:rsid w:val="00505891"/>
    <w:rsid w:val="00516C7E"/>
    <w:rsid w:val="00552FA1"/>
    <w:rsid w:val="005B2800"/>
    <w:rsid w:val="005B3753"/>
    <w:rsid w:val="005C6B9A"/>
    <w:rsid w:val="005F6D36"/>
    <w:rsid w:val="005F7562"/>
    <w:rsid w:val="005F7DEF"/>
    <w:rsid w:val="00607F6B"/>
    <w:rsid w:val="00631ACF"/>
    <w:rsid w:val="00631C5C"/>
    <w:rsid w:val="0068551F"/>
    <w:rsid w:val="006937FA"/>
    <w:rsid w:val="006B0B3A"/>
    <w:rsid w:val="006F2075"/>
    <w:rsid w:val="00704212"/>
    <w:rsid w:val="007112E3"/>
    <w:rsid w:val="007143EE"/>
    <w:rsid w:val="00717778"/>
    <w:rsid w:val="00724E8F"/>
    <w:rsid w:val="00733942"/>
    <w:rsid w:val="00735804"/>
    <w:rsid w:val="00750ABC"/>
    <w:rsid w:val="00751008"/>
    <w:rsid w:val="00796661"/>
    <w:rsid w:val="007A4CA0"/>
    <w:rsid w:val="007A7AC4"/>
    <w:rsid w:val="007F12CE"/>
    <w:rsid w:val="007F4F01"/>
    <w:rsid w:val="00826211"/>
    <w:rsid w:val="0083223B"/>
    <w:rsid w:val="008557A7"/>
    <w:rsid w:val="00886A38"/>
    <w:rsid w:val="008F2E0C"/>
    <w:rsid w:val="009110D2"/>
    <w:rsid w:val="00955BD6"/>
    <w:rsid w:val="009A7968"/>
    <w:rsid w:val="009C275E"/>
    <w:rsid w:val="009D549F"/>
    <w:rsid w:val="00A24EB9"/>
    <w:rsid w:val="00A333F8"/>
    <w:rsid w:val="00A66791"/>
    <w:rsid w:val="00AD0E98"/>
    <w:rsid w:val="00B01EFE"/>
    <w:rsid w:val="00B0593F"/>
    <w:rsid w:val="00B562C1"/>
    <w:rsid w:val="00B63641"/>
    <w:rsid w:val="00BA1823"/>
    <w:rsid w:val="00BA4658"/>
    <w:rsid w:val="00BB38A6"/>
    <w:rsid w:val="00BD2261"/>
    <w:rsid w:val="00BD2C13"/>
    <w:rsid w:val="00BF395F"/>
    <w:rsid w:val="00C563D9"/>
    <w:rsid w:val="00CC0B9C"/>
    <w:rsid w:val="00CC4111"/>
    <w:rsid w:val="00CF25B5"/>
    <w:rsid w:val="00CF3559"/>
    <w:rsid w:val="00CF6085"/>
    <w:rsid w:val="00DD3CBC"/>
    <w:rsid w:val="00DE3025"/>
    <w:rsid w:val="00DE4E98"/>
    <w:rsid w:val="00E03E77"/>
    <w:rsid w:val="00E06FAE"/>
    <w:rsid w:val="00E11B07"/>
    <w:rsid w:val="00E41E47"/>
    <w:rsid w:val="00E5338A"/>
    <w:rsid w:val="00E64EDE"/>
    <w:rsid w:val="00E727C9"/>
    <w:rsid w:val="00EF089D"/>
    <w:rsid w:val="00F63BDF"/>
    <w:rsid w:val="00F737E5"/>
    <w:rsid w:val="00F825D0"/>
    <w:rsid w:val="00FA7E4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table" w:customStyle="1" w:styleId="19">
    <w:name w:val="Сетка таблицы1"/>
    <w:basedOn w:val="a1"/>
    <w:next w:val="afe"/>
    <w:uiPriority w:val="59"/>
    <w:rsid w:val="00134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9C275E"/>
  </w:style>
  <w:style w:type="character" w:customStyle="1" w:styleId="10">
    <w:name w:val="Заголовок 1 Знак"/>
    <w:basedOn w:val="a0"/>
    <w:link w:val="1"/>
    <w:uiPriority w:val="99"/>
    <w:rsid w:val="009C275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C275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C275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C275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275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275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275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275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275E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9C275E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C275E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9C275E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C275E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275E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C27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C27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9C275E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C275E"/>
  </w:style>
  <w:style w:type="character" w:customStyle="1" w:styleId="FooterChar">
    <w:name w:val="Footer Char"/>
    <w:basedOn w:val="a0"/>
    <w:uiPriority w:val="99"/>
    <w:rsid w:val="009C275E"/>
  </w:style>
  <w:style w:type="character" w:customStyle="1" w:styleId="CaptionChar">
    <w:name w:val="Caption Char"/>
    <w:uiPriority w:val="99"/>
    <w:rsid w:val="009C275E"/>
  </w:style>
  <w:style w:type="table" w:customStyle="1" w:styleId="TableGridLight">
    <w:name w:val="Table Grid Light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basedOn w:val="a"/>
    <w:link w:val="aff6"/>
    <w:unhideWhenUsed/>
    <w:rsid w:val="009C275E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rsid w:val="009C275E"/>
    <w:rPr>
      <w:sz w:val="18"/>
      <w:szCs w:val="24"/>
    </w:rPr>
  </w:style>
  <w:style w:type="character" w:styleId="aff7">
    <w:name w:val="footnote reference"/>
    <w:basedOn w:val="a0"/>
    <w:unhideWhenUsed/>
    <w:rsid w:val="009C275E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9C275E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9C275E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9C275E"/>
    <w:rPr>
      <w:vertAlign w:val="superscript"/>
    </w:rPr>
  </w:style>
  <w:style w:type="paragraph" w:styleId="1b">
    <w:name w:val="toc 1"/>
    <w:basedOn w:val="a"/>
    <w:next w:val="a"/>
    <w:uiPriority w:val="39"/>
    <w:unhideWhenUsed/>
    <w:rsid w:val="009C275E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9C275E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9C275E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9C275E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9C275E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9C275E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9C275E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9C275E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9C275E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9C275E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9C275E"/>
    <w:pPr>
      <w:suppressAutoHyphens w:val="0"/>
    </w:pPr>
    <w:rPr>
      <w:lang w:eastAsia="ru-RU"/>
    </w:rPr>
  </w:style>
  <w:style w:type="table" w:customStyle="1" w:styleId="27">
    <w:name w:val="Сетка таблицы2"/>
    <w:basedOn w:val="a1"/>
    <w:next w:val="afe"/>
    <w:uiPriority w:val="59"/>
    <w:rsid w:val="009C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basedOn w:val="a0"/>
    <w:link w:val="af3"/>
    <w:uiPriority w:val="99"/>
    <w:rsid w:val="009C275E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C275E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C275E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9C275E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rsid w:val="009C275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9C275E"/>
    <w:pPr>
      <w:suppressAutoHyphens w:val="0"/>
    </w:pPr>
    <w:rPr>
      <w:lang w:eastAsia="ru-RU"/>
    </w:rPr>
  </w:style>
  <w:style w:type="character" w:customStyle="1" w:styleId="affe">
    <w:name w:val="Гипертекстовая ссылка"/>
    <w:basedOn w:val="a0"/>
    <w:uiPriority w:val="99"/>
    <w:rsid w:val="009C275E"/>
    <w:rPr>
      <w:rFonts w:cs="Times New Roman"/>
      <w:b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9C275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0">
    <w:name w:val="Прижатый влево"/>
    <w:basedOn w:val="a"/>
    <w:next w:val="a"/>
    <w:rsid w:val="009C275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1">
    <w:name w:val="Цветовое выделение"/>
    <w:uiPriority w:val="99"/>
    <w:rsid w:val="009C275E"/>
    <w:rPr>
      <w:b/>
      <w:color w:val="26282F"/>
    </w:rPr>
  </w:style>
  <w:style w:type="character" w:customStyle="1" w:styleId="afff2">
    <w:name w:val="Основной текст_"/>
    <w:basedOn w:val="a0"/>
    <w:link w:val="34"/>
    <w:locked/>
    <w:rsid w:val="009C275E"/>
    <w:rPr>
      <w:shd w:val="clear" w:color="auto" w:fill="FFFFFF"/>
    </w:rPr>
  </w:style>
  <w:style w:type="paragraph" w:customStyle="1" w:styleId="34">
    <w:name w:val="Основной текст3"/>
    <w:basedOn w:val="a"/>
    <w:link w:val="afff2"/>
    <w:rsid w:val="009C275E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2"/>
    <w:rsid w:val="009C275E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Основной текст с отступом Знак"/>
    <w:basedOn w:val="a0"/>
    <w:link w:val="ae"/>
    <w:rsid w:val="009C275E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275E"/>
    <w:rPr>
      <w:rFonts w:ascii="Arial" w:hAnsi="Arial" w:cs="Arial"/>
    </w:rPr>
  </w:style>
  <w:style w:type="character" w:customStyle="1" w:styleId="extended-textfull">
    <w:name w:val="extended-text__full"/>
    <w:rsid w:val="009C275E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9C275E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rsid w:val="009C275E"/>
  </w:style>
  <w:style w:type="table" w:customStyle="1" w:styleId="35">
    <w:name w:val="Сетка таблицы3"/>
    <w:basedOn w:val="a1"/>
    <w:next w:val="afe"/>
    <w:uiPriority w:val="59"/>
    <w:rsid w:val="00496D9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e"/>
    <w:uiPriority w:val="59"/>
    <w:rsid w:val="002F33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table" w:customStyle="1" w:styleId="19">
    <w:name w:val="Сетка таблицы1"/>
    <w:basedOn w:val="a1"/>
    <w:next w:val="afe"/>
    <w:uiPriority w:val="59"/>
    <w:rsid w:val="00134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9C275E"/>
  </w:style>
  <w:style w:type="character" w:customStyle="1" w:styleId="10">
    <w:name w:val="Заголовок 1 Знак"/>
    <w:basedOn w:val="a0"/>
    <w:link w:val="1"/>
    <w:uiPriority w:val="99"/>
    <w:rsid w:val="009C275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C275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C275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C275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275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275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275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275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275E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9C275E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C275E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9C275E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C275E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275E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C27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C27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9C275E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C275E"/>
  </w:style>
  <w:style w:type="character" w:customStyle="1" w:styleId="FooterChar">
    <w:name w:val="Footer Char"/>
    <w:basedOn w:val="a0"/>
    <w:uiPriority w:val="99"/>
    <w:rsid w:val="009C275E"/>
  </w:style>
  <w:style w:type="character" w:customStyle="1" w:styleId="CaptionChar">
    <w:name w:val="Caption Char"/>
    <w:uiPriority w:val="99"/>
    <w:rsid w:val="009C275E"/>
  </w:style>
  <w:style w:type="table" w:customStyle="1" w:styleId="TableGridLight">
    <w:name w:val="Table Grid Light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basedOn w:val="a"/>
    <w:link w:val="aff6"/>
    <w:unhideWhenUsed/>
    <w:rsid w:val="009C275E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rsid w:val="009C275E"/>
    <w:rPr>
      <w:sz w:val="18"/>
      <w:szCs w:val="24"/>
    </w:rPr>
  </w:style>
  <w:style w:type="character" w:styleId="aff7">
    <w:name w:val="footnote reference"/>
    <w:basedOn w:val="a0"/>
    <w:unhideWhenUsed/>
    <w:rsid w:val="009C275E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9C275E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9C275E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9C275E"/>
    <w:rPr>
      <w:vertAlign w:val="superscript"/>
    </w:rPr>
  </w:style>
  <w:style w:type="paragraph" w:styleId="1b">
    <w:name w:val="toc 1"/>
    <w:basedOn w:val="a"/>
    <w:next w:val="a"/>
    <w:uiPriority w:val="39"/>
    <w:unhideWhenUsed/>
    <w:rsid w:val="009C275E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9C275E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9C275E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9C275E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9C275E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9C275E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9C275E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9C275E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9C275E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9C275E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9C275E"/>
    <w:pPr>
      <w:suppressAutoHyphens w:val="0"/>
    </w:pPr>
    <w:rPr>
      <w:lang w:eastAsia="ru-RU"/>
    </w:rPr>
  </w:style>
  <w:style w:type="table" w:customStyle="1" w:styleId="27">
    <w:name w:val="Сетка таблицы2"/>
    <w:basedOn w:val="a1"/>
    <w:next w:val="afe"/>
    <w:uiPriority w:val="59"/>
    <w:rsid w:val="009C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basedOn w:val="a0"/>
    <w:link w:val="af3"/>
    <w:uiPriority w:val="99"/>
    <w:rsid w:val="009C275E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C275E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C275E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9C275E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rsid w:val="009C275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9C275E"/>
    <w:pPr>
      <w:suppressAutoHyphens w:val="0"/>
    </w:pPr>
    <w:rPr>
      <w:lang w:eastAsia="ru-RU"/>
    </w:rPr>
  </w:style>
  <w:style w:type="character" w:customStyle="1" w:styleId="affe">
    <w:name w:val="Гипертекстовая ссылка"/>
    <w:basedOn w:val="a0"/>
    <w:uiPriority w:val="99"/>
    <w:rsid w:val="009C275E"/>
    <w:rPr>
      <w:rFonts w:cs="Times New Roman"/>
      <w:b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9C275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0">
    <w:name w:val="Прижатый влево"/>
    <w:basedOn w:val="a"/>
    <w:next w:val="a"/>
    <w:rsid w:val="009C275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1">
    <w:name w:val="Цветовое выделение"/>
    <w:uiPriority w:val="99"/>
    <w:rsid w:val="009C275E"/>
    <w:rPr>
      <w:b/>
      <w:color w:val="26282F"/>
    </w:rPr>
  </w:style>
  <w:style w:type="character" w:customStyle="1" w:styleId="afff2">
    <w:name w:val="Основной текст_"/>
    <w:basedOn w:val="a0"/>
    <w:link w:val="34"/>
    <w:locked/>
    <w:rsid w:val="009C275E"/>
    <w:rPr>
      <w:shd w:val="clear" w:color="auto" w:fill="FFFFFF"/>
    </w:rPr>
  </w:style>
  <w:style w:type="paragraph" w:customStyle="1" w:styleId="34">
    <w:name w:val="Основной текст3"/>
    <w:basedOn w:val="a"/>
    <w:link w:val="afff2"/>
    <w:rsid w:val="009C275E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2"/>
    <w:rsid w:val="009C275E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Основной текст с отступом Знак"/>
    <w:basedOn w:val="a0"/>
    <w:link w:val="ae"/>
    <w:rsid w:val="009C275E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275E"/>
    <w:rPr>
      <w:rFonts w:ascii="Arial" w:hAnsi="Arial" w:cs="Arial"/>
    </w:rPr>
  </w:style>
  <w:style w:type="character" w:customStyle="1" w:styleId="extended-textfull">
    <w:name w:val="extended-text__full"/>
    <w:rsid w:val="009C275E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9C275E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rsid w:val="009C275E"/>
  </w:style>
  <w:style w:type="table" w:customStyle="1" w:styleId="35">
    <w:name w:val="Сетка таблицы3"/>
    <w:basedOn w:val="a1"/>
    <w:next w:val="afe"/>
    <w:uiPriority w:val="59"/>
    <w:rsid w:val="00496D9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e"/>
    <w:uiPriority w:val="59"/>
    <w:rsid w:val="002F33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FAD5-7DA2-4C7F-8B8C-B27D4255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2023-03-31T09:19:00Z</cp:lastPrinted>
  <dcterms:created xsi:type="dcterms:W3CDTF">2023-04-25T09:49:00Z</dcterms:created>
  <dcterms:modified xsi:type="dcterms:W3CDTF">2023-04-25T09:49:00Z</dcterms:modified>
</cp:coreProperties>
</file>