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0A" w:rsidRPr="0083223B" w:rsidRDefault="000F310A" w:rsidP="000F310A">
      <w:pPr>
        <w:jc w:val="center"/>
      </w:pPr>
      <w:bookmarkStart w:id="0" w:name="_GoBack"/>
      <w:bookmarkEnd w:id="0"/>
      <w:r w:rsidRPr="0002765D">
        <w:rPr>
          <w:noProof/>
          <w:snapToGrid w:val="0"/>
          <w:color w:val="000000"/>
          <w:w w:val="0"/>
          <w:sz w:val="0"/>
          <w:szCs w:val="0"/>
          <w:u w:color="000000"/>
          <w:bdr w:val="none" w:sz="0" w:space="0" w:color="000000"/>
          <w:shd w:val="clear" w:color="000000" w:fill="000000"/>
          <w:lang w:eastAsia="ru-RU"/>
        </w:rPr>
        <w:drawing>
          <wp:inline distT="0" distB="0" distL="0" distR="0" wp14:anchorId="64A145DD" wp14:editId="1A02291F">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0F310A" w:rsidRDefault="000F310A" w:rsidP="000F310A">
      <w:pPr>
        <w:jc w:val="center"/>
        <w:rPr>
          <w:rFonts w:ascii="PT Astra Serif" w:hAnsi="PT Astra Serif"/>
          <w:b/>
          <w:sz w:val="34"/>
        </w:rPr>
      </w:pPr>
      <w:r w:rsidRPr="00E727C9">
        <w:rPr>
          <w:rFonts w:ascii="PT Astra Serif" w:hAnsi="PT Astra Serif"/>
          <w:b/>
          <w:sz w:val="34"/>
        </w:rPr>
        <w:t xml:space="preserve">АДМИНИСТРАЦИЯ </w:t>
      </w:r>
    </w:p>
    <w:p w:rsidR="000F310A" w:rsidRDefault="000F310A" w:rsidP="000F310A">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0F310A" w:rsidRDefault="000F310A" w:rsidP="000F310A">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РАЙОН</w:t>
      </w:r>
      <w:r>
        <w:rPr>
          <w:rFonts w:ascii="PT Astra Serif" w:hAnsi="PT Astra Serif"/>
          <w:b/>
          <w:sz w:val="34"/>
        </w:rPr>
        <w:t xml:space="preserve"> </w:t>
      </w:r>
    </w:p>
    <w:p w:rsidR="000F310A" w:rsidRDefault="000F310A" w:rsidP="000F310A">
      <w:pPr>
        <w:spacing w:before="200" w:line="200" w:lineRule="exact"/>
        <w:jc w:val="center"/>
        <w:rPr>
          <w:rFonts w:ascii="PT Astra Serif" w:hAnsi="PT Astra Serif"/>
          <w:b/>
          <w:sz w:val="33"/>
          <w:szCs w:val="33"/>
        </w:rPr>
      </w:pPr>
    </w:p>
    <w:p w:rsidR="000F310A" w:rsidRPr="004964FF" w:rsidRDefault="000F310A" w:rsidP="000F310A">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0F310A" w:rsidRDefault="000F310A" w:rsidP="000F310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0F310A" w:rsidRPr="007648B2" w:rsidTr="002D454B">
        <w:trPr>
          <w:trHeight w:val="146"/>
        </w:trPr>
        <w:tc>
          <w:tcPr>
            <w:tcW w:w="5846" w:type="dxa"/>
            <w:shd w:val="clear" w:color="auto" w:fill="auto"/>
          </w:tcPr>
          <w:p w:rsidR="000F310A" w:rsidRPr="006F2075" w:rsidRDefault="002D454B" w:rsidP="002D454B">
            <w:pPr>
              <w:pStyle w:val="af3"/>
              <w:rPr>
                <w:rFonts w:ascii="PT Astra Serif" w:eastAsia="Calibri" w:hAnsi="PT Astra Serif"/>
                <w:sz w:val="28"/>
                <w:szCs w:val="28"/>
                <w:lang w:eastAsia="en-US"/>
              </w:rPr>
            </w:pPr>
            <w:r>
              <w:rPr>
                <w:rFonts w:ascii="PT Astra Serif" w:eastAsia="Calibri" w:hAnsi="PT Astra Serif"/>
                <w:sz w:val="28"/>
                <w:szCs w:val="28"/>
                <w:lang w:eastAsia="en-US"/>
              </w:rPr>
              <w:t>о</w:t>
            </w:r>
            <w:r w:rsidR="000F310A">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066905">
              <w:rPr>
                <w:rFonts w:ascii="PT Astra Serif" w:eastAsia="Calibri" w:hAnsi="PT Astra Serif"/>
                <w:sz w:val="28"/>
                <w:szCs w:val="28"/>
                <w:lang w:eastAsia="en-US"/>
              </w:rPr>
              <w:t>30.03.2023</w:t>
            </w:r>
          </w:p>
        </w:tc>
        <w:tc>
          <w:tcPr>
            <w:tcW w:w="2409" w:type="dxa"/>
            <w:shd w:val="clear" w:color="auto" w:fill="auto"/>
          </w:tcPr>
          <w:p w:rsidR="000F310A" w:rsidRPr="006F2075" w:rsidRDefault="000F310A" w:rsidP="00066905">
            <w:pPr>
              <w:pStyle w:val="af3"/>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066905">
              <w:rPr>
                <w:rFonts w:ascii="PT Astra Serif" w:eastAsia="Calibri" w:hAnsi="PT Astra Serif"/>
                <w:sz w:val="28"/>
                <w:szCs w:val="28"/>
                <w:lang w:eastAsia="en-US"/>
              </w:rPr>
              <w:t>385</w:t>
            </w:r>
          </w:p>
        </w:tc>
      </w:tr>
    </w:tbl>
    <w:p w:rsidR="000F310A" w:rsidRPr="002D454B" w:rsidRDefault="000F310A" w:rsidP="000F310A">
      <w:pPr>
        <w:rPr>
          <w:rFonts w:ascii="PT Astra Serif" w:hAnsi="PT Astra Serif" w:cs="PT Astra Serif"/>
          <w:sz w:val="26"/>
          <w:szCs w:val="26"/>
        </w:rPr>
      </w:pPr>
    </w:p>
    <w:p w:rsidR="000F310A" w:rsidRDefault="000F310A" w:rsidP="000F310A">
      <w:pPr>
        <w:autoSpaceDE w:val="0"/>
        <w:autoSpaceDN w:val="0"/>
        <w:adjustRightInd w:val="0"/>
        <w:jc w:val="center"/>
        <w:rPr>
          <w:rFonts w:ascii="PT Astra Serif" w:hAnsi="PT Astra Serif"/>
          <w:b/>
          <w:sz w:val="26"/>
          <w:szCs w:val="26"/>
        </w:rPr>
      </w:pPr>
      <w:r w:rsidRPr="002D454B">
        <w:rPr>
          <w:rFonts w:ascii="PT Astra Serif" w:hAnsi="PT Astra Serif"/>
          <w:b/>
          <w:sz w:val="26"/>
          <w:szCs w:val="26"/>
        </w:rPr>
        <w:t>О внесении изменения в постановление администрации муниципального образования Плавский район от 21.03.2022 № 450 «</w:t>
      </w:r>
      <w:r w:rsidRPr="002D454B">
        <w:rPr>
          <w:rFonts w:ascii="PT Astra Serif" w:hAnsi="PT Astra Serif"/>
          <w:b/>
          <w:bCs/>
          <w:sz w:val="26"/>
          <w:szCs w:val="26"/>
        </w:rPr>
        <w:t xml:space="preserve">Об утверждении муниципальной программы </w:t>
      </w:r>
      <w:r w:rsidRPr="002D454B">
        <w:rPr>
          <w:rFonts w:ascii="PT Astra Serif" w:hAnsi="PT Astra Serif"/>
          <w:b/>
          <w:sz w:val="26"/>
          <w:szCs w:val="26"/>
        </w:rPr>
        <w:t>«Управление муниципальными финансами в муниципальном образовании Плавский район»</w:t>
      </w:r>
    </w:p>
    <w:p w:rsidR="002D454B" w:rsidRPr="002D454B" w:rsidRDefault="002D454B" w:rsidP="000F310A">
      <w:pPr>
        <w:autoSpaceDE w:val="0"/>
        <w:autoSpaceDN w:val="0"/>
        <w:adjustRightInd w:val="0"/>
        <w:jc w:val="center"/>
        <w:rPr>
          <w:rFonts w:ascii="PT Astra Serif" w:hAnsi="PT Astra Serif"/>
          <w:b/>
          <w:sz w:val="26"/>
          <w:szCs w:val="26"/>
        </w:rPr>
      </w:pPr>
    </w:p>
    <w:p w:rsidR="000F310A" w:rsidRPr="002D454B" w:rsidRDefault="000F310A" w:rsidP="002D454B">
      <w:pPr>
        <w:ind w:firstLine="708"/>
        <w:jc w:val="both"/>
        <w:rPr>
          <w:rFonts w:ascii="PT Astra Serif" w:hAnsi="PT Astra Serif"/>
          <w:b/>
          <w:sz w:val="26"/>
          <w:szCs w:val="26"/>
        </w:rPr>
      </w:pPr>
      <w:r w:rsidRPr="002D454B">
        <w:rPr>
          <w:rFonts w:ascii="PT Astra Serif" w:hAnsi="PT Astra Serif"/>
          <w:bCs/>
          <w:sz w:val="26"/>
          <w:szCs w:val="26"/>
        </w:rPr>
        <w:t>В соответствии с Федеральным законом от 06.10.2003 №131-ФЗ «Об общих принципах организации местного самоуправления в Российской Федерации»,</w:t>
      </w:r>
      <w:r w:rsidRPr="002D454B">
        <w:rPr>
          <w:rFonts w:ascii="PT Astra Serif" w:hAnsi="PT Astra Serif"/>
          <w:bCs/>
          <w:sz w:val="26"/>
          <w:szCs w:val="26"/>
          <w:lang w:val="az-Cyrl-AZ"/>
        </w:rPr>
        <w:t xml:space="preserve"> </w:t>
      </w:r>
      <w:r w:rsidRPr="002D454B">
        <w:rPr>
          <w:rFonts w:ascii="PT Astra Serif" w:hAnsi="PT Astra Serif"/>
          <w:kern w:val="28"/>
          <w:sz w:val="26"/>
          <w:szCs w:val="26"/>
        </w:rPr>
        <w:t>постановлением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r w:rsidRPr="002D454B">
        <w:rPr>
          <w:rFonts w:ascii="PT Astra Serif" w:hAnsi="PT Astra Serif"/>
          <w:sz w:val="26"/>
          <w:szCs w:val="26"/>
        </w:rPr>
        <w:t xml:space="preserve"> на основании </w:t>
      </w:r>
      <w:hyperlink r:id="rId10" w:history="1">
        <w:r w:rsidRPr="002D454B">
          <w:rPr>
            <w:rFonts w:ascii="PT Astra Serif" w:hAnsi="PT Astra Serif"/>
            <w:sz w:val="26"/>
            <w:szCs w:val="26"/>
          </w:rPr>
          <w:t>статьи 4</w:t>
        </w:r>
      </w:hyperlink>
      <w:r w:rsidRPr="002D454B">
        <w:rPr>
          <w:rFonts w:ascii="PT Astra Serif" w:hAnsi="PT Astra Serif"/>
          <w:sz w:val="26"/>
          <w:szCs w:val="26"/>
        </w:rPr>
        <w:t>1 Устава  муниципального образования Плавский район</w:t>
      </w:r>
      <w:r w:rsidRPr="002D454B">
        <w:rPr>
          <w:rFonts w:ascii="PT Astra Serif" w:hAnsi="PT Astra Serif"/>
          <w:kern w:val="28"/>
          <w:sz w:val="26"/>
          <w:szCs w:val="26"/>
        </w:rPr>
        <w:t xml:space="preserve"> администрация </w:t>
      </w:r>
      <w:r w:rsidRPr="002D454B">
        <w:rPr>
          <w:rFonts w:ascii="PT Astra Serif" w:hAnsi="PT Astra Serif"/>
          <w:sz w:val="26"/>
          <w:szCs w:val="26"/>
        </w:rPr>
        <w:t xml:space="preserve">муниципального образования Плавский район  </w:t>
      </w:r>
      <w:r w:rsidRPr="002D454B">
        <w:rPr>
          <w:rFonts w:ascii="PT Astra Serif" w:hAnsi="PT Astra Serif"/>
          <w:b/>
          <w:sz w:val="26"/>
          <w:szCs w:val="26"/>
        </w:rPr>
        <w:t>ПОСТАНОВЛЯЕТ:</w:t>
      </w:r>
    </w:p>
    <w:p w:rsidR="000F310A" w:rsidRPr="002D454B" w:rsidRDefault="000F310A" w:rsidP="002D454B">
      <w:pPr>
        <w:pStyle w:val="aa"/>
        <w:numPr>
          <w:ilvl w:val="0"/>
          <w:numId w:val="42"/>
        </w:numPr>
        <w:suppressAutoHyphens w:val="0"/>
        <w:autoSpaceDE w:val="0"/>
        <w:autoSpaceDN w:val="0"/>
        <w:adjustRightInd w:val="0"/>
        <w:ind w:left="0" w:firstLine="708"/>
        <w:jc w:val="both"/>
        <w:rPr>
          <w:rFonts w:ascii="PT Astra Serif" w:hAnsi="PT Astra Serif"/>
          <w:sz w:val="26"/>
          <w:szCs w:val="26"/>
        </w:rPr>
      </w:pPr>
      <w:r w:rsidRPr="002D454B">
        <w:rPr>
          <w:rFonts w:ascii="PT Astra Serif" w:hAnsi="PT Astra Serif"/>
          <w:sz w:val="26"/>
          <w:szCs w:val="26"/>
        </w:rPr>
        <w:t>Внести изменение в постановление администрации</w:t>
      </w:r>
      <w:r w:rsidRPr="002D454B">
        <w:rPr>
          <w:rFonts w:ascii="PT Astra Serif" w:hAnsi="PT Astra Serif"/>
          <w:sz w:val="26"/>
          <w:szCs w:val="26"/>
          <w:lang w:val="az-Cyrl-AZ"/>
        </w:rPr>
        <w:t xml:space="preserve"> муниципального образования Плавский район от 21.03.2022 №450 </w:t>
      </w:r>
      <w:r w:rsidRPr="002D454B">
        <w:rPr>
          <w:rFonts w:ascii="PT Astra Serif" w:hAnsi="PT Astra Serif"/>
          <w:b/>
          <w:sz w:val="26"/>
          <w:szCs w:val="26"/>
        </w:rPr>
        <w:t>«</w:t>
      </w:r>
      <w:r w:rsidRPr="002D454B">
        <w:rPr>
          <w:rFonts w:ascii="PT Astra Serif" w:hAnsi="PT Astra Serif"/>
          <w:sz w:val="26"/>
          <w:szCs w:val="26"/>
          <w:lang w:val="az-Cyrl-AZ"/>
        </w:rPr>
        <w:t>Об утверждении муниципально</w:t>
      </w:r>
      <w:r w:rsidRPr="002D454B">
        <w:rPr>
          <w:rFonts w:ascii="PT Astra Serif" w:hAnsi="PT Astra Serif"/>
          <w:sz w:val="26"/>
          <w:szCs w:val="26"/>
        </w:rPr>
        <w:t>й</w:t>
      </w:r>
      <w:r w:rsidRPr="002D454B">
        <w:rPr>
          <w:rFonts w:ascii="PT Astra Serif" w:hAnsi="PT Astra Serif"/>
          <w:sz w:val="26"/>
          <w:szCs w:val="26"/>
          <w:lang w:val="az-Cyrl-AZ"/>
        </w:rPr>
        <w:t xml:space="preserve"> программы</w:t>
      </w:r>
      <w:r w:rsidRPr="002D454B">
        <w:rPr>
          <w:rFonts w:ascii="PT Astra Serif" w:hAnsi="PT Astra Serif"/>
          <w:sz w:val="26"/>
          <w:szCs w:val="26"/>
        </w:rPr>
        <w:t xml:space="preserve"> «Управление муниципальными финансами в муниципальном образовании Плавский район», изложив Приложение к постановлению в новой редакции (Приложение)</w:t>
      </w:r>
      <w:r w:rsidRPr="002D454B">
        <w:rPr>
          <w:rFonts w:ascii="PT Astra Serif" w:hAnsi="PT Astra Serif"/>
          <w:bCs/>
          <w:sz w:val="26"/>
          <w:szCs w:val="26"/>
        </w:rPr>
        <w:t>.</w:t>
      </w:r>
    </w:p>
    <w:p w:rsidR="000F310A" w:rsidRPr="002D454B" w:rsidRDefault="000F310A" w:rsidP="002D454B">
      <w:pPr>
        <w:ind w:firstLine="708"/>
        <w:jc w:val="both"/>
        <w:rPr>
          <w:rFonts w:ascii="PT Astra Serif" w:hAnsi="PT Astra Serif"/>
          <w:sz w:val="26"/>
          <w:szCs w:val="26"/>
        </w:rPr>
      </w:pPr>
      <w:r w:rsidRPr="002D454B">
        <w:rPr>
          <w:rFonts w:ascii="PT Astra Serif" w:hAnsi="PT Astra Serif"/>
          <w:sz w:val="26"/>
          <w:szCs w:val="26"/>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0F310A" w:rsidRPr="002D454B" w:rsidRDefault="000F310A" w:rsidP="000F310A">
      <w:pPr>
        <w:ind w:firstLine="708"/>
        <w:jc w:val="both"/>
        <w:rPr>
          <w:rFonts w:ascii="PT Astra Serif" w:hAnsi="PT Astra Serif"/>
          <w:sz w:val="26"/>
          <w:szCs w:val="26"/>
        </w:rPr>
      </w:pPr>
      <w:r w:rsidRPr="002D454B">
        <w:rPr>
          <w:rFonts w:ascii="PT Astra Serif" w:hAnsi="PT Astra Serif"/>
          <w:sz w:val="26"/>
          <w:szCs w:val="26"/>
        </w:rPr>
        <w:t>3. Постановление вступает в силу со дня опубликования и распространяется на правоотношения, возникшие с 1 января 2023 г</w:t>
      </w:r>
      <w:r w:rsidR="002D454B">
        <w:rPr>
          <w:rFonts w:ascii="PT Astra Serif" w:hAnsi="PT Astra Serif"/>
          <w:sz w:val="26"/>
          <w:szCs w:val="26"/>
        </w:rPr>
        <w:t>ода</w:t>
      </w:r>
      <w:r w:rsidRPr="002D454B">
        <w:rPr>
          <w:rFonts w:ascii="PT Astra Serif" w:hAnsi="PT Astra Serif"/>
          <w:sz w:val="26"/>
          <w:szCs w:val="26"/>
        </w:rPr>
        <w:t>.</w:t>
      </w:r>
    </w:p>
    <w:p w:rsidR="000F310A" w:rsidRDefault="000F310A" w:rsidP="000F310A">
      <w:pPr>
        <w:rPr>
          <w:rFonts w:ascii="PT Astra Serif" w:hAnsi="PT Astra Serif"/>
          <w:b/>
          <w:sz w:val="26"/>
          <w:szCs w:val="26"/>
        </w:rPr>
      </w:pPr>
    </w:p>
    <w:p w:rsidR="002D454B" w:rsidRPr="002D454B" w:rsidRDefault="002D454B" w:rsidP="000F310A">
      <w:pPr>
        <w:rPr>
          <w:rFonts w:ascii="PT Astra Serif" w:hAnsi="PT Astra Serif"/>
          <w:b/>
          <w:sz w:val="26"/>
          <w:szCs w:val="26"/>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D454B" w:rsidRPr="002D454B" w:rsidTr="002D454B">
        <w:trPr>
          <w:trHeight w:val="229"/>
        </w:trPr>
        <w:tc>
          <w:tcPr>
            <w:tcW w:w="2178" w:type="pct"/>
          </w:tcPr>
          <w:p w:rsidR="002D454B" w:rsidRPr="002D454B" w:rsidRDefault="002D454B" w:rsidP="002D454B">
            <w:pPr>
              <w:pStyle w:val="af3"/>
              <w:ind w:right="-119"/>
              <w:rPr>
                <w:rFonts w:ascii="PT Astra Serif" w:hAnsi="PT Astra Serif"/>
                <w:b/>
                <w:sz w:val="26"/>
                <w:szCs w:val="26"/>
              </w:rPr>
            </w:pPr>
            <w:r w:rsidRPr="002D454B">
              <w:rPr>
                <w:rFonts w:ascii="PT Astra Serif" w:hAnsi="PT Astra Serif"/>
                <w:b/>
                <w:sz w:val="26"/>
                <w:szCs w:val="26"/>
              </w:rPr>
              <w:t>Глава администрации муниципального образования Плавский район</w:t>
            </w:r>
          </w:p>
        </w:tc>
        <w:tc>
          <w:tcPr>
            <w:tcW w:w="1278" w:type="pct"/>
            <w:vAlign w:val="center"/>
          </w:tcPr>
          <w:p w:rsidR="002D454B" w:rsidRPr="002D454B" w:rsidRDefault="002D454B" w:rsidP="002D454B">
            <w:pPr>
              <w:jc w:val="center"/>
              <w:rPr>
                <w:rFonts w:ascii="PT Astra Serif" w:hAnsi="PT Astra Serif"/>
                <w:sz w:val="26"/>
                <w:szCs w:val="26"/>
              </w:rPr>
            </w:pPr>
          </w:p>
        </w:tc>
        <w:tc>
          <w:tcPr>
            <w:tcW w:w="1544" w:type="pct"/>
            <w:vAlign w:val="bottom"/>
          </w:tcPr>
          <w:p w:rsidR="002D454B" w:rsidRPr="002D454B" w:rsidRDefault="002D454B" w:rsidP="002D454B">
            <w:pPr>
              <w:jc w:val="right"/>
              <w:rPr>
                <w:rFonts w:ascii="PT Astra Serif" w:hAnsi="PT Astra Serif"/>
                <w:sz w:val="26"/>
                <w:szCs w:val="26"/>
              </w:rPr>
            </w:pPr>
            <w:r w:rsidRPr="002D454B">
              <w:rPr>
                <w:rFonts w:ascii="PT Astra Serif" w:hAnsi="PT Astra Serif"/>
                <w:b/>
                <w:sz w:val="26"/>
                <w:szCs w:val="26"/>
                <w:lang w:eastAsia="en-US"/>
              </w:rPr>
              <w:t>А.Р. Гарифзянов</w:t>
            </w:r>
          </w:p>
        </w:tc>
      </w:tr>
    </w:tbl>
    <w:p w:rsidR="002D454B" w:rsidRDefault="002D454B" w:rsidP="000F310A">
      <w:pPr>
        <w:rPr>
          <w:rFonts w:ascii="PT Astra Serif" w:hAnsi="PT Astra Serif"/>
          <w:b/>
          <w:sz w:val="28"/>
          <w:szCs w:val="28"/>
        </w:rPr>
      </w:pPr>
    </w:p>
    <w:p w:rsidR="000F310A" w:rsidRPr="002D454B" w:rsidRDefault="000F310A" w:rsidP="000F310A">
      <w:pPr>
        <w:contextualSpacing/>
        <w:rPr>
          <w:rFonts w:ascii="PT Astra Serif" w:eastAsia="Calibri" w:hAnsi="PT Astra Serif"/>
          <w:sz w:val="22"/>
          <w:szCs w:val="22"/>
        </w:rPr>
      </w:pPr>
      <w:r w:rsidRPr="002D454B">
        <w:rPr>
          <w:rFonts w:ascii="PT Astra Serif" w:hAnsi="PT Astra Serif"/>
          <w:sz w:val="22"/>
          <w:szCs w:val="22"/>
        </w:rPr>
        <w:t>Исп.: Елисеева Ольга Александровна</w:t>
      </w:r>
    </w:p>
    <w:p w:rsidR="002D454B" w:rsidRDefault="000F310A" w:rsidP="000F310A">
      <w:pPr>
        <w:contextualSpacing/>
        <w:rPr>
          <w:rFonts w:ascii="PT Astra Serif" w:hAnsi="PT Astra Serif"/>
          <w:sz w:val="22"/>
          <w:szCs w:val="22"/>
        </w:rPr>
        <w:sectPr w:rsidR="002D454B" w:rsidSect="000F310A">
          <w:headerReference w:type="default"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pPr>
      <w:r w:rsidRPr="002D454B">
        <w:rPr>
          <w:rFonts w:ascii="PT Astra Serif" w:hAnsi="PT Astra Serif"/>
          <w:sz w:val="22"/>
          <w:szCs w:val="22"/>
        </w:rPr>
        <w:t>Тел.: (48752) 2-21-02</w:t>
      </w:r>
    </w:p>
    <w:p w:rsidR="000F310A" w:rsidRPr="009558E4" w:rsidRDefault="000F310A" w:rsidP="000F310A">
      <w:pPr>
        <w:ind w:left="5103"/>
        <w:jc w:val="center"/>
        <w:rPr>
          <w:rFonts w:ascii="PT Astra Serif" w:hAnsi="PT Astra Serif"/>
          <w:color w:val="FFFFFF"/>
          <w:lang w:eastAsia="ru-RU"/>
        </w:rPr>
      </w:pPr>
      <w:r w:rsidRPr="009558E4">
        <w:rPr>
          <w:rFonts w:ascii="PT Astra Serif" w:hAnsi="PT Astra Serif"/>
          <w:lang w:eastAsia="ru-RU"/>
        </w:rPr>
        <w:lastRenderedPageBreak/>
        <w:t>Приложение</w:t>
      </w:r>
    </w:p>
    <w:p w:rsidR="000F310A" w:rsidRPr="009558E4" w:rsidRDefault="000F310A" w:rsidP="000F310A">
      <w:pPr>
        <w:shd w:val="clear" w:color="auto" w:fill="FFFFFF"/>
        <w:tabs>
          <w:tab w:val="left" w:pos="6245"/>
        </w:tabs>
        <w:ind w:left="5103"/>
        <w:jc w:val="center"/>
        <w:rPr>
          <w:rFonts w:ascii="PT Astra Serif" w:hAnsi="PT Astra Serif"/>
          <w:lang w:eastAsia="ru-RU"/>
        </w:rPr>
      </w:pPr>
      <w:r w:rsidRPr="009558E4">
        <w:rPr>
          <w:rFonts w:ascii="PT Astra Serif" w:hAnsi="PT Astra Serif"/>
          <w:lang w:eastAsia="ru-RU"/>
        </w:rPr>
        <w:t>к постановлению администрации</w:t>
      </w:r>
    </w:p>
    <w:p w:rsidR="000F310A" w:rsidRPr="009558E4" w:rsidRDefault="000F310A" w:rsidP="000F310A">
      <w:pPr>
        <w:shd w:val="clear" w:color="auto" w:fill="FFFFFF"/>
        <w:tabs>
          <w:tab w:val="left" w:pos="6245"/>
        </w:tabs>
        <w:ind w:left="5103"/>
        <w:jc w:val="center"/>
        <w:rPr>
          <w:rFonts w:ascii="PT Astra Serif" w:hAnsi="PT Astra Serif"/>
          <w:lang w:eastAsia="ru-RU"/>
        </w:rPr>
      </w:pPr>
      <w:r w:rsidRPr="009558E4">
        <w:rPr>
          <w:rFonts w:ascii="PT Astra Serif" w:hAnsi="PT Astra Serif"/>
          <w:lang w:eastAsia="ru-RU"/>
        </w:rPr>
        <w:t>муниципального образования</w:t>
      </w:r>
    </w:p>
    <w:p w:rsidR="000F310A" w:rsidRPr="009558E4" w:rsidRDefault="000F310A" w:rsidP="000F310A">
      <w:pPr>
        <w:ind w:left="5103"/>
        <w:jc w:val="center"/>
        <w:rPr>
          <w:rFonts w:ascii="PT Astra Serif" w:hAnsi="PT Astra Serif"/>
          <w:lang w:eastAsia="ru-RU"/>
        </w:rPr>
      </w:pPr>
      <w:r w:rsidRPr="009558E4">
        <w:rPr>
          <w:rFonts w:ascii="PT Astra Serif" w:hAnsi="PT Astra Serif"/>
          <w:lang w:eastAsia="ru-RU"/>
        </w:rPr>
        <w:t>Плавский район</w:t>
      </w:r>
    </w:p>
    <w:p w:rsidR="000F310A" w:rsidRPr="009558E4" w:rsidRDefault="000F310A" w:rsidP="000F310A">
      <w:pPr>
        <w:ind w:left="5103"/>
        <w:jc w:val="center"/>
        <w:rPr>
          <w:rFonts w:ascii="PT Astra Serif" w:hAnsi="PT Astra Serif"/>
          <w:lang w:eastAsia="ru-RU"/>
        </w:rPr>
      </w:pPr>
      <w:r w:rsidRPr="009558E4">
        <w:rPr>
          <w:rFonts w:ascii="PT Astra Serif" w:hAnsi="PT Astra Serif"/>
          <w:lang w:eastAsia="ru-RU"/>
        </w:rPr>
        <w:t xml:space="preserve">от </w:t>
      </w:r>
      <w:r w:rsidR="002D454B">
        <w:rPr>
          <w:rFonts w:ascii="PT Astra Serif" w:hAnsi="PT Astra Serif"/>
          <w:lang w:eastAsia="ru-RU"/>
        </w:rPr>
        <w:t>30.03.2023</w:t>
      </w:r>
      <w:r w:rsidRPr="009558E4">
        <w:rPr>
          <w:rFonts w:ascii="PT Astra Serif" w:hAnsi="PT Astra Serif"/>
          <w:lang w:eastAsia="ru-RU"/>
        </w:rPr>
        <w:t xml:space="preserve"> №</w:t>
      </w:r>
      <w:r w:rsidR="00066905">
        <w:rPr>
          <w:rFonts w:ascii="PT Astra Serif" w:hAnsi="PT Astra Serif"/>
          <w:lang w:eastAsia="ru-RU"/>
        </w:rPr>
        <w:t>385</w:t>
      </w:r>
    </w:p>
    <w:p w:rsidR="000F310A" w:rsidRPr="009558E4" w:rsidRDefault="000F310A" w:rsidP="000F310A">
      <w:pPr>
        <w:ind w:left="5103"/>
        <w:jc w:val="center"/>
        <w:rPr>
          <w:rFonts w:ascii="PT Astra Serif" w:hAnsi="PT Astra Serif"/>
          <w:lang w:eastAsia="ru-RU"/>
        </w:rPr>
      </w:pPr>
    </w:p>
    <w:p w:rsidR="000F310A" w:rsidRPr="009558E4" w:rsidRDefault="000F310A" w:rsidP="000F310A">
      <w:pPr>
        <w:ind w:left="5103"/>
        <w:jc w:val="center"/>
        <w:rPr>
          <w:rFonts w:ascii="PT Astra Serif" w:hAnsi="PT Astra Serif"/>
          <w:color w:val="FFFFFF"/>
          <w:lang w:eastAsia="ru-RU"/>
        </w:rPr>
      </w:pPr>
      <w:r w:rsidRPr="009558E4">
        <w:rPr>
          <w:rFonts w:ascii="PT Astra Serif" w:hAnsi="PT Astra Serif"/>
          <w:lang w:eastAsia="ru-RU"/>
        </w:rPr>
        <w:t>Приложение</w:t>
      </w:r>
    </w:p>
    <w:p w:rsidR="000F310A" w:rsidRPr="009558E4" w:rsidRDefault="000F310A" w:rsidP="000F310A">
      <w:pPr>
        <w:shd w:val="clear" w:color="auto" w:fill="FFFFFF"/>
        <w:tabs>
          <w:tab w:val="left" w:pos="6245"/>
        </w:tabs>
        <w:ind w:left="5103"/>
        <w:jc w:val="center"/>
        <w:rPr>
          <w:rFonts w:ascii="PT Astra Serif" w:hAnsi="PT Astra Serif"/>
          <w:lang w:eastAsia="ru-RU"/>
        </w:rPr>
      </w:pPr>
      <w:r w:rsidRPr="009558E4">
        <w:rPr>
          <w:rFonts w:ascii="PT Astra Serif" w:hAnsi="PT Astra Serif"/>
          <w:lang w:eastAsia="ru-RU"/>
        </w:rPr>
        <w:t>к постановлению администрации</w:t>
      </w:r>
    </w:p>
    <w:p w:rsidR="000F310A" w:rsidRPr="009558E4" w:rsidRDefault="000F310A" w:rsidP="000F310A">
      <w:pPr>
        <w:shd w:val="clear" w:color="auto" w:fill="FFFFFF"/>
        <w:tabs>
          <w:tab w:val="left" w:pos="6245"/>
        </w:tabs>
        <w:ind w:left="5103"/>
        <w:jc w:val="center"/>
        <w:rPr>
          <w:rFonts w:ascii="PT Astra Serif" w:hAnsi="PT Astra Serif"/>
          <w:lang w:eastAsia="ru-RU"/>
        </w:rPr>
      </w:pPr>
      <w:r w:rsidRPr="009558E4">
        <w:rPr>
          <w:rFonts w:ascii="PT Astra Serif" w:hAnsi="PT Astra Serif"/>
          <w:lang w:eastAsia="ru-RU"/>
        </w:rPr>
        <w:t>муниципального образования</w:t>
      </w:r>
    </w:p>
    <w:p w:rsidR="000F310A" w:rsidRPr="009558E4" w:rsidRDefault="000F310A" w:rsidP="000F310A">
      <w:pPr>
        <w:ind w:left="5103"/>
        <w:jc w:val="center"/>
        <w:rPr>
          <w:rFonts w:ascii="PT Astra Serif" w:hAnsi="PT Astra Serif"/>
          <w:lang w:eastAsia="ru-RU"/>
        </w:rPr>
      </w:pPr>
      <w:r w:rsidRPr="009558E4">
        <w:rPr>
          <w:rFonts w:ascii="PT Astra Serif" w:hAnsi="PT Astra Serif"/>
          <w:lang w:eastAsia="ru-RU"/>
        </w:rPr>
        <w:t>Плавский район</w:t>
      </w:r>
    </w:p>
    <w:p w:rsidR="000F310A" w:rsidRPr="009558E4" w:rsidRDefault="000F310A" w:rsidP="000F310A">
      <w:pPr>
        <w:ind w:left="5103"/>
        <w:jc w:val="center"/>
        <w:rPr>
          <w:rFonts w:ascii="PT Astra Serif" w:hAnsi="PT Astra Serif"/>
          <w:lang w:eastAsia="ru-RU"/>
        </w:rPr>
      </w:pPr>
    </w:p>
    <w:p w:rsidR="000F310A" w:rsidRPr="009558E4" w:rsidRDefault="000F310A" w:rsidP="000F310A">
      <w:pPr>
        <w:ind w:left="5103"/>
        <w:jc w:val="center"/>
        <w:rPr>
          <w:rFonts w:ascii="PT Astra Serif" w:hAnsi="PT Astra Serif"/>
          <w:lang w:eastAsia="ru-RU"/>
        </w:rPr>
      </w:pPr>
      <w:r w:rsidRPr="009558E4">
        <w:rPr>
          <w:rFonts w:ascii="PT Astra Serif" w:hAnsi="PT Astra Serif"/>
          <w:lang w:eastAsia="ru-RU"/>
        </w:rPr>
        <w:t>от 21.03.2022 № 450</w:t>
      </w:r>
    </w:p>
    <w:p w:rsidR="000F310A" w:rsidRPr="009558E4" w:rsidRDefault="000F310A" w:rsidP="000F310A">
      <w:pPr>
        <w:jc w:val="center"/>
        <w:rPr>
          <w:rFonts w:ascii="PT Astra Serif" w:hAnsi="PT Astra Serif"/>
          <w:b/>
          <w:bCs/>
          <w:sz w:val="26"/>
          <w:szCs w:val="26"/>
          <w:lang w:eastAsia="ru-RU"/>
        </w:rPr>
      </w:pPr>
      <w:r w:rsidRPr="009558E4">
        <w:rPr>
          <w:rFonts w:ascii="PT Astra Serif" w:hAnsi="PT Astra Serif"/>
          <w:color w:val="FFFFFF"/>
          <w:sz w:val="28"/>
          <w:szCs w:val="28"/>
          <w:u w:val="single"/>
          <w:lang w:eastAsia="ru-RU"/>
        </w:rPr>
        <w:t>613</w:t>
      </w:r>
      <w:bookmarkStart w:id="1" w:name="Par31"/>
      <w:bookmarkEnd w:id="1"/>
    </w:p>
    <w:p w:rsidR="000F310A" w:rsidRPr="009558E4" w:rsidRDefault="000F310A" w:rsidP="000F310A">
      <w:pPr>
        <w:widowControl w:val="0"/>
        <w:autoSpaceDE w:val="0"/>
        <w:autoSpaceDN w:val="0"/>
        <w:adjustRightInd w:val="0"/>
        <w:contextualSpacing/>
        <w:jc w:val="center"/>
        <w:rPr>
          <w:rFonts w:ascii="PT Astra Serif" w:hAnsi="PT Astra Serif"/>
          <w:b/>
          <w:bCs/>
          <w:sz w:val="26"/>
          <w:szCs w:val="26"/>
        </w:rPr>
      </w:pPr>
      <w:r w:rsidRPr="009558E4">
        <w:rPr>
          <w:rFonts w:ascii="PT Astra Serif" w:hAnsi="PT Astra Serif"/>
          <w:b/>
          <w:bCs/>
          <w:sz w:val="26"/>
          <w:szCs w:val="26"/>
        </w:rPr>
        <w:t>МУНИЦИПАЛЬНАЯ ПРОГРАММА</w:t>
      </w:r>
    </w:p>
    <w:p w:rsidR="000F310A" w:rsidRPr="009558E4" w:rsidRDefault="000F310A" w:rsidP="000F310A">
      <w:pPr>
        <w:widowControl w:val="0"/>
        <w:autoSpaceDE w:val="0"/>
        <w:autoSpaceDN w:val="0"/>
        <w:adjustRightInd w:val="0"/>
        <w:contextualSpacing/>
        <w:jc w:val="center"/>
        <w:rPr>
          <w:rFonts w:ascii="PT Astra Serif" w:hAnsi="PT Astra Serif"/>
          <w:b/>
          <w:bCs/>
          <w:sz w:val="26"/>
          <w:szCs w:val="26"/>
        </w:rPr>
      </w:pPr>
      <w:r w:rsidRPr="009558E4">
        <w:rPr>
          <w:rFonts w:ascii="PT Astra Serif" w:hAnsi="PT Astra Serif"/>
          <w:b/>
          <w:bCs/>
          <w:sz w:val="26"/>
          <w:szCs w:val="26"/>
        </w:rPr>
        <w:t xml:space="preserve"> «Управление муниципальными финансами в муниципальном образовании Плавский район»</w:t>
      </w:r>
    </w:p>
    <w:p w:rsidR="000F310A" w:rsidRPr="009558E4" w:rsidRDefault="000F310A" w:rsidP="000F310A">
      <w:pPr>
        <w:widowControl w:val="0"/>
        <w:autoSpaceDE w:val="0"/>
        <w:autoSpaceDN w:val="0"/>
        <w:adjustRightInd w:val="0"/>
        <w:jc w:val="center"/>
        <w:rPr>
          <w:rFonts w:ascii="PT Astra Serif" w:hAnsi="PT Astra Serif"/>
          <w:b/>
          <w:bCs/>
          <w:sz w:val="26"/>
          <w:szCs w:val="26"/>
          <w:lang w:eastAsia="ru-RU"/>
        </w:rPr>
      </w:pPr>
    </w:p>
    <w:p w:rsidR="000F310A" w:rsidRPr="009558E4" w:rsidRDefault="000F310A" w:rsidP="000F310A">
      <w:pPr>
        <w:keepNext/>
        <w:keepLines/>
        <w:contextualSpacing/>
        <w:jc w:val="center"/>
        <w:rPr>
          <w:rFonts w:ascii="PT Astra Serif" w:hAnsi="PT Astra Serif"/>
          <w:b/>
          <w:bCs/>
          <w:sz w:val="26"/>
          <w:szCs w:val="26"/>
        </w:rPr>
      </w:pPr>
      <w:r w:rsidRPr="009558E4">
        <w:rPr>
          <w:rFonts w:ascii="PT Astra Serif" w:hAnsi="PT Astra Serif"/>
          <w:b/>
          <w:bCs/>
          <w:sz w:val="26"/>
          <w:szCs w:val="26"/>
        </w:rPr>
        <w:t>ПАСПОРТ</w:t>
      </w:r>
    </w:p>
    <w:p w:rsidR="000F310A" w:rsidRPr="009558E4" w:rsidRDefault="000F310A" w:rsidP="000F310A">
      <w:pPr>
        <w:keepNext/>
        <w:keepLines/>
        <w:contextualSpacing/>
        <w:jc w:val="center"/>
        <w:rPr>
          <w:rFonts w:ascii="PT Astra Serif" w:hAnsi="PT Astra Serif"/>
          <w:b/>
          <w:bCs/>
          <w:sz w:val="26"/>
          <w:szCs w:val="26"/>
        </w:rPr>
      </w:pPr>
      <w:r w:rsidRPr="009558E4">
        <w:rPr>
          <w:rFonts w:ascii="PT Astra Serif" w:hAnsi="PT Astra Serif"/>
          <w:b/>
          <w:bCs/>
          <w:sz w:val="26"/>
          <w:szCs w:val="26"/>
        </w:rPr>
        <w:t>муниципальной программы «Управление муниципальными финансами в муниципальном образовании Плавский район»</w:t>
      </w:r>
    </w:p>
    <w:p w:rsidR="000F310A" w:rsidRPr="009558E4" w:rsidRDefault="000F310A" w:rsidP="000F310A">
      <w:pPr>
        <w:jc w:val="center"/>
        <w:rPr>
          <w:rFonts w:ascii="PT Astra Serif" w:hAnsi="PT Astra Serif"/>
          <w:sz w:val="26"/>
          <w:szCs w:val="26"/>
          <w:lang w:eastAsia="ru-RU"/>
        </w:rPr>
      </w:pPr>
    </w:p>
    <w:p w:rsidR="000F310A" w:rsidRPr="009558E4" w:rsidRDefault="000F310A" w:rsidP="000F310A">
      <w:pPr>
        <w:numPr>
          <w:ilvl w:val="0"/>
          <w:numId w:val="11"/>
        </w:numPr>
        <w:suppressAutoHyphens w:val="0"/>
        <w:contextualSpacing/>
        <w:jc w:val="center"/>
        <w:rPr>
          <w:rFonts w:ascii="PT Astra Serif" w:hAnsi="PT Astra Serif"/>
          <w:b/>
          <w:sz w:val="26"/>
          <w:szCs w:val="26"/>
        </w:rPr>
      </w:pPr>
      <w:r w:rsidRPr="009558E4">
        <w:rPr>
          <w:rFonts w:ascii="PT Astra Serif" w:hAnsi="PT Astra Serif"/>
          <w:b/>
          <w:sz w:val="26"/>
          <w:szCs w:val="26"/>
        </w:rPr>
        <w:t>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7335"/>
      </w:tblGrid>
      <w:tr w:rsidR="000F310A" w:rsidRPr="009558E4" w:rsidTr="002D454B">
        <w:trPr>
          <w:trHeight w:val="57"/>
        </w:trPr>
        <w:tc>
          <w:tcPr>
            <w:tcW w:w="1168" w:type="pct"/>
          </w:tcPr>
          <w:p w:rsidR="000F310A" w:rsidRPr="009558E4" w:rsidRDefault="000F310A" w:rsidP="002D454B">
            <w:pPr>
              <w:rPr>
                <w:rFonts w:ascii="PT Astra Serif" w:hAnsi="PT Astra Serif"/>
                <w:sz w:val="26"/>
                <w:szCs w:val="26"/>
                <w:lang w:eastAsia="ru-RU"/>
              </w:rPr>
            </w:pPr>
            <w:r w:rsidRPr="009558E4">
              <w:rPr>
                <w:rFonts w:ascii="PT Astra Serif" w:hAnsi="PT Astra Serif"/>
                <w:sz w:val="26"/>
                <w:szCs w:val="26"/>
                <w:lang w:eastAsia="ru-RU"/>
              </w:rPr>
              <w:t>Ответственный</w:t>
            </w:r>
          </w:p>
          <w:p w:rsidR="000F310A" w:rsidRPr="009558E4" w:rsidRDefault="000F310A" w:rsidP="002D454B">
            <w:pPr>
              <w:rPr>
                <w:rFonts w:ascii="PT Astra Serif" w:hAnsi="PT Astra Serif"/>
                <w:sz w:val="26"/>
                <w:szCs w:val="26"/>
                <w:lang w:eastAsia="ru-RU"/>
              </w:rPr>
            </w:pPr>
            <w:r w:rsidRPr="009558E4">
              <w:rPr>
                <w:rFonts w:ascii="PT Astra Serif" w:hAnsi="PT Astra Serif"/>
                <w:sz w:val="26"/>
                <w:szCs w:val="26"/>
                <w:lang w:eastAsia="ru-RU"/>
              </w:rPr>
              <w:t>исполнитель</w:t>
            </w:r>
          </w:p>
          <w:p w:rsidR="000F310A" w:rsidRPr="009558E4" w:rsidRDefault="000F310A" w:rsidP="002D454B">
            <w:pPr>
              <w:jc w:val="both"/>
              <w:rPr>
                <w:rFonts w:ascii="PT Astra Serif" w:hAnsi="PT Astra Serif"/>
                <w:sz w:val="26"/>
                <w:szCs w:val="26"/>
                <w:lang w:eastAsia="ru-RU"/>
              </w:rPr>
            </w:pPr>
            <w:r w:rsidRPr="009558E4">
              <w:rPr>
                <w:rFonts w:ascii="PT Astra Serif" w:hAnsi="PT Astra Serif"/>
                <w:sz w:val="26"/>
                <w:szCs w:val="26"/>
                <w:lang w:eastAsia="ru-RU"/>
              </w:rPr>
              <w:t>программы</w:t>
            </w:r>
          </w:p>
        </w:tc>
        <w:tc>
          <w:tcPr>
            <w:tcW w:w="3832" w:type="pct"/>
          </w:tcPr>
          <w:p w:rsidR="000F310A" w:rsidRPr="009558E4" w:rsidRDefault="000F310A" w:rsidP="002D454B">
            <w:pPr>
              <w:ind w:firstLine="334"/>
              <w:jc w:val="both"/>
              <w:rPr>
                <w:rFonts w:ascii="PT Astra Serif" w:hAnsi="PT Astra Serif"/>
                <w:sz w:val="26"/>
                <w:szCs w:val="26"/>
                <w:lang w:val="az-Cyrl-AZ" w:eastAsia="ru-RU"/>
              </w:rPr>
            </w:pPr>
            <w:r w:rsidRPr="009558E4">
              <w:rPr>
                <w:rFonts w:ascii="PT Astra Serif" w:hAnsi="PT Astra Serif"/>
                <w:sz w:val="26"/>
                <w:szCs w:val="26"/>
                <w:lang w:eastAsia="ru-RU"/>
              </w:rPr>
              <w:t>Финансовое управление администрации муниципального образования Плавс</w:t>
            </w:r>
            <w:r w:rsidRPr="009558E4">
              <w:rPr>
                <w:rFonts w:ascii="PT Astra Serif" w:hAnsi="PT Astra Serif"/>
                <w:sz w:val="26"/>
                <w:szCs w:val="26"/>
                <w:lang w:val="az-Cyrl-AZ" w:eastAsia="ru-RU"/>
              </w:rPr>
              <w:t>ки</w:t>
            </w:r>
            <w:r w:rsidRPr="009558E4">
              <w:rPr>
                <w:rFonts w:ascii="PT Astra Serif" w:hAnsi="PT Astra Serif"/>
                <w:sz w:val="26"/>
                <w:szCs w:val="26"/>
                <w:lang w:eastAsia="ru-RU"/>
              </w:rPr>
              <w:t>й район</w:t>
            </w:r>
          </w:p>
        </w:tc>
      </w:tr>
      <w:tr w:rsidR="000F310A" w:rsidRPr="009558E4" w:rsidTr="002D454B">
        <w:trPr>
          <w:trHeight w:val="57"/>
        </w:trPr>
        <w:tc>
          <w:tcPr>
            <w:tcW w:w="1168" w:type="pct"/>
          </w:tcPr>
          <w:p w:rsidR="000F310A" w:rsidRPr="009558E4" w:rsidRDefault="000F310A" w:rsidP="002D454B">
            <w:pPr>
              <w:widowControl w:val="0"/>
              <w:autoSpaceDE w:val="0"/>
              <w:autoSpaceDN w:val="0"/>
              <w:adjustRightInd w:val="0"/>
              <w:jc w:val="both"/>
              <w:rPr>
                <w:rFonts w:ascii="PT Astra Serif" w:hAnsi="PT Astra Serif"/>
                <w:sz w:val="26"/>
                <w:szCs w:val="26"/>
                <w:lang w:eastAsia="ru-RU"/>
              </w:rPr>
            </w:pPr>
            <w:r w:rsidRPr="009558E4">
              <w:rPr>
                <w:rFonts w:ascii="PT Astra Serif" w:hAnsi="PT Astra Serif"/>
                <w:sz w:val="26"/>
                <w:szCs w:val="26"/>
                <w:lang w:eastAsia="ru-RU"/>
              </w:rPr>
              <w:t>Период реализации программы</w:t>
            </w:r>
          </w:p>
        </w:tc>
        <w:tc>
          <w:tcPr>
            <w:tcW w:w="3832" w:type="pct"/>
          </w:tcPr>
          <w:p w:rsidR="000F310A" w:rsidRPr="009558E4" w:rsidRDefault="000F310A" w:rsidP="002D454B">
            <w:pPr>
              <w:ind w:firstLine="334"/>
              <w:jc w:val="both"/>
              <w:rPr>
                <w:rFonts w:ascii="PT Astra Serif" w:hAnsi="PT Astra Serif"/>
                <w:sz w:val="26"/>
                <w:szCs w:val="26"/>
                <w:lang w:eastAsia="ru-RU"/>
              </w:rPr>
            </w:pPr>
            <w:r w:rsidRPr="009558E4">
              <w:rPr>
                <w:rFonts w:ascii="PT Astra Serif" w:hAnsi="PT Astra Serif"/>
                <w:sz w:val="26"/>
                <w:szCs w:val="26"/>
                <w:lang w:eastAsia="ru-RU"/>
              </w:rPr>
              <w:t>2022 - 2026 годы</w:t>
            </w:r>
          </w:p>
        </w:tc>
      </w:tr>
      <w:tr w:rsidR="000F310A" w:rsidRPr="009558E4" w:rsidTr="002D454B">
        <w:trPr>
          <w:trHeight w:val="57"/>
        </w:trPr>
        <w:tc>
          <w:tcPr>
            <w:tcW w:w="1168" w:type="pct"/>
          </w:tcPr>
          <w:p w:rsidR="000F310A" w:rsidRPr="009558E4" w:rsidRDefault="000F310A" w:rsidP="002D454B">
            <w:pPr>
              <w:jc w:val="both"/>
              <w:rPr>
                <w:rFonts w:ascii="PT Astra Serif" w:hAnsi="PT Astra Serif"/>
                <w:sz w:val="26"/>
                <w:szCs w:val="26"/>
                <w:lang w:eastAsia="ru-RU"/>
              </w:rPr>
            </w:pPr>
            <w:r w:rsidRPr="009558E4">
              <w:rPr>
                <w:rFonts w:ascii="PT Astra Serif" w:hAnsi="PT Astra Serif"/>
                <w:sz w:val="26"/>
                <w:szCs w:val="26"/>
                <w:lang w:eastAsia="ru-RU"/>
              </w:rPr>
              <w:t>Цели программы</w:t>
            </w:r>
          </w:p>
        </w:tc>
        <w:tc>
          <w:tcPr>
            <w:tcW w:w="3832" w:type="pct"/>
          </w:tcPr>
          <w:p w:rsidR="000F310A" w:rsidRPr="009558E4" w:rsidRDefault="000F310A" w:rsidP="002D454B">
            <w:pPr>
              <w:ind w:firstLine="334"/>
              <w:jc w:val="both"/>
              <w:rPr>
                <w:rFonts w:ascii="PT Astra Serif" w:hAnsi="PT Astra Serif"/>
                <w:sz w:val="26"/>
                <w:szCs w:val="26"/>
              </w:rPr>
            </w:pPr>
            <w:r w:rsidRPr="009558E4">
              <w:rPr>
                <w:rFonts w:ascii="PT Astra Serif" w:hAnsi="PT Astra Serif"/>
                <w:sz w:val="26"/>
                <w:szCs w:val="26"/>
              </w:rPr>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Плавский район.</w:t>
            </w:r>
          </w:p>
          <w:p w:rsidR="000F310A" w:rsidRPr="009558E4" w:rsidRDefault="000F310A" w:rsidP="002D454B">
            <w:pPr>
              <w:ind w:firstLine="334"/>
              <w:jc w:val="both"/>
              <w:rPr>
                <w:rFonts w:ascii="PT Astra Serif" w:hAnsi="PT Astra Serif"/>
                <w:sz w:val="26"/>
                <w:szCs w:val="26"/>
              </w:rPr>
            </w:pPr>
            <w:r w:rsidRPr="009558E4">
              <w:rPr>
                <w:rFonts w:ascii="PT Astra Serif" w:hAnsi="PT Astra Serif"/>
                <w:sz w:val="26"/>
                <w:szCs w:val="26"/>
              </w:rPr>
              <w:t>2. Обеспечение долгосрочной финансовой устойчивости бюджетной системы муниципального образования Плавский район.</w:t>
            </w:r>
          </w:p>
          <w:p w:rsidR="000F310A" w:rsidRPr="009558E4" w:rsidRDefault="000F310A" w:rsidP="002D454B">
            <w:pPr>
              <w:ind w:firstLine="334"/>
              <w:jc w:val="both"/>
              <w:rPr>
                <w:rFonts w:ascii="PT Astra Serif" w:hAnsi="PT Astra Serif"/>
                <w:sz w:val="26"/>
                <w:szCs w:val="26"/>
              </w:rPr>
            </w:pPr>
            <w:r w:rsidRPr="009558E4">
              <w:rPr>
                <w:rFonts w:ascii="PT Astra Serif" w:hAnsi="PT Astra Serif"/>
                <w:sz w:val="26"/>
                <w:szCs w:val="26"/>
              </w:rPr>
              <w:t>3. Создание условий для повышения эффективности деятельности финансового органа и создание системы централизованного учета.</w:t>
            </w:r>
          </w:p>
        </w:tc>
      </w:tr>
      <w:tr w:rsidR="000F310A" w:rsidRPr="009558E4" w:rsidTr="002D454B">
        <w:trPr>
          <w:trHeight w:val="57"/>
        </w:trPr>
        <w:tc>
          <w:tcPr>
            <w:tcW w:w="1168" w:type="pct"/>
          </w:tcPr>
          <w:p w:rsidR="000F310A" w:rsidRPr="009558E4" w:rsidRDefault="000F310A" w:rsidP="002D454B">
            <w:pPr>
              <w:widowControl w:val="0"/>
              <w:autoSpaceDE w:val="0"/>
              <w:autoSpaceDN w:val="0"/>
              <w:adjustRightInd w:val="0"/>
              <w:jc w:val="both"/>
              <w:rPr>
                <w:rFonts w:ascii="PT Astra Serif" w:hAnsi="PT Astra Serif"/>
                <w:sz w:val="26"/>
                <w:szCs w:val="26"/>
                <w:lang w:eastAsia="ru-RU"/>
              </w:rPr>
            </w:pPr>
            <w:r w:rsidRPr="009558E4">
              <w:rPr>
                <w:rFonts w:ascii="PT Astra Serif" w:eastAsia="Arial Unicode MS" w:hAnsi="PT Astra Serif"/>
                <w:sz w:val="26"/>
                <w:szCs w:val="26"/>
              </w:rPr>
              <w:t>Объемы финансового обеспечения за весь период реализации, тыс. рублей</w:t>
            </w:r>
            <w:r w:rsidRPr="009558E4">
              <w:rPr>
                <w:rFonts w:ascii="PT Astra Serif" w:hAnsi="PT Astra Serif"/>
                <w:sz w:val="26"/>
                <w:szCs w:val="26"/>
                <w:lang w:eastAsia="ru-RU"/>
              </w:rPr>
              <w:t xml:space="preserve"> </w:t>
            </w:r>
          </w:p>
        </w:tc>
        <w:tc>
          <w:tcPr>
            <w:tcW w:w="3832" w:type="pct"/>
          </w:tcPr>
          <w:p w:rsidR="000F310A" w:rsidRPr="009558E4" w:rsidRDefault="000F310A" w:rsidP="002D454B">
            <w:pPr>
              <w:ind w:firstLine="334"/>
              <w:jc w:val="both"/>
              <w:rPr>
                <w:rFonts w:ascii="PT Astra Serif" w:hAnsi="PT Astra Serif"/>
                <w:b/>
                <w:sz w:val="26"/>
                <w:szCs w:val="26"/>
                <w:lang w:eastAsia="ru-RU"/>
              </w:rPr>
            </w:pPr>
            <w:r w:rsidRPr="009558E4">
              <w:rPr>
                <w:rFonts w:ascii="PT Astra Serif" w:hAnsi="PT Astra Serif"/>
                <w:b/>
                <w:sz w:val="26"/>
                <w:szCs w:val="26"/>
                <w:lang w:eastAsia="ru-RU"/>
              </w:rPr>
              <w:t xml:space="preserve">Всего – 250605,9 тыс. руб., в том числе по годам: </w:t>
            </w:r>
          </w:p>
          <w:p w:rsidR="000F310A" w:rsidRPr="009558E4" w:rsidRDefault="000F310A" w:rsidP="002D454B">
            <w:pPr>
              <w:ind w:firstLine="334"/>
              <w:jc w:val="both"/>
              <w:rPr>
                <w:rFonts w:ascii="PT Astra Serif" w:hAnsi="PT Astra Serif"/>
                <w:sz w:val="26"/>
                <w:szCs w:val="26"/>
                <w:lang w:eastAsia="ru-RU"/>
              </w:rPr>
            </w:pPr>
            <w:r w:rsidRPr="009558E4">
              <w:rPr>
                <w:rFonts w:ascii="PT Astra Serif" w:hAnsi="PT Astra Serif"/>
                <w:sz w:val="26"/>
                <w:szCs w:val="26"/>
                <w:lang w:eastAsia="ru-RU"/>
              </w:rPr>
              <w:t>2022 – 30655,4</w:t>
            </w:r>
          </w:p>
          <w:p w:rsidR="000F310A" w:rsidRPr="009558E4" w:rsidRDefault="000F310A" w:rsidP="002D454B">
            <w:pPr>
              <w:ind w:firstLine="334"/>
              <w:jc w:val="both"/>
              <w:rPr>
                <w:rFonts w:ascii="PT Astra Serif" w:hAnsi="PT Astra Serif"/>
                <w:sz w:val="26"/>
                <w:szCs w:val="26"/>
                <w:lang w:eastAsia="ru-RU"/>
              </w:rPr>
            </w:pPr>
            <w:r w:rsidRPr="009558E4">
              <w:rPr>
                <w:rFonts w:ascii="PT Astra Serif" w:hAnsi="PT Astra Serif"/>
                <w:sz w:val="26"/>
                <w:szCs w:val="26"/>
                <w:lang w:eastAsia="ru-RU"/>
              </w:rPr>
              <w:t xml:space="preserve">2023 – 60949,4 </w:t>
            </w:r>
          </w:p>
          <w:p w:rsidR="000F310A" w:rsidRPr="009558E4" w:rsidRDefault="000F310A" w:rsidP="002D454B">
            <w:pPr>
              <w:ind w:firstLine="334"/>
              <w:jc w:val="both"/>
              <w:rPr>
                <w:rFonts w:ascii="PT Astra Serif" w:hAnsi="PT Astra Serif"/>
                <w:sz w:val="26"/>
                <w:szCs w:val="26"/>
                <w:lang w:eastAsia="ru-RU"/>
              </w:rPr>
            </w:pPr>
            <w:r w:rsidRPr="009558E4">
              <w:rPr>
                <w:rFonts w:ascii="PT Astra Serif" w:hAnsi="PT Astra Serif"/>
                <w:sz w:val="26"/>
                <w:szCs w:val="26"/>
                <w:lang w:eastAsia="ru-RU"/>
              </w:rPr>
              <w:t xml:space="preserve">2024 – 53671,3 </w:t>
            </w:r>
          </w:p>
          <w:p w:rsidR="000F310A" w:rsidRPr="009558E4" w:rsidRDefault="000F310A" w:rsidP="002D454B">
            <w:pPr>
              <w:ind w:firstLine="334"/>
              <w:jc w:val="both"/>
              <w:rPr>
                <w:rFonts w:ascii="PT Astra Serif" w:hAnsi="PT Astra Serif"/>
                <w:sz w:val="26"/>
                <w:szCs w:val="26"/>
                <w:lang w:eastAsia="ru-RU"/>
              </w:rPr>
            </w:pPr>
            <w:r w:rsidRPr="009558E4">
              <w:rPr>
                <w:rFonts w:ascii="PT Astra Serif" w:hAnsi="PT Astra Serif"/>
                <w:sz w:val="26"/>
                <w:szCs w:val="26"/>
                <w:lang w:eastAsia="ru-RU"/>
              </w:rPr>
              <w:t>2025 –</w:t>
            </w:r>
            <w:r w:rsidRPr="009558E4">
              <w:rPr>
                <w:rFonts w:ascii="PT Astra Serif" w:hAnsi="PT Astra Serif"/>
                <w:sz w:val="26"/>
                <w:szCs w:val="26"/>
                <w:lang w:val="en-US" w:eastAsia="ru-RU"/>
              </w:rPr>
              <w:t xml:space="preserve"> </w:t>
            </w:r>
            <w:r w:rsidRPr="009558E4">
              <w:rPr>
                <w:rFonts w:ascii="PT Astra Serif" w:hAnsi="PT Astra Serif"/>
                <w:sz w:val="26"/>
                <w:szCs w:val="26"/>
                <w:lang w:eastAsia="ru-RU"/>
              </w:rPr>
              <w:t xml:space="preserve">52664,9 </w:t>
            </w:r>
          </w:p>
          <w:p w:rsidR="000F310A" w:rsidRPr="009558E4" w:rsidRDefault="000F310A" w:rsidP="002D454B">
            <w:pPr>
              <w:ind w:firstLine="334"/>
              <w:jc w:val="both"/>
              <w:rPr>
                <w:rFonts w:ascii="PT Astra Serif" w:hAnsi="PT Astra Serif"/>
                <w:sz w:val="26"/>
                <w:szCs w:val="26"/>
                <w:lang w:eastAsia="ru-RU"/>
              </w:rPr>
            </w:pPr>
            <w:r w:rsidRPr="009558E4">
              <w:rPr>
                <w:rFonts w:ascii="PT Astra Serif" w:hAnsi="PT Astra Serif"/>
                <w:sz w:val="26"/>
                <w:szCs w:val="26"/>
                <w:lang w:eastAsia="ru-RU"/>
              </w:rPr>
              <w:t>2026 –</w:t>
            </w:r>
            <w:r w:rsidRPr="009558E4">
              <w:rPr>
                <w:rFonts w:ascii="PT Astra Serif" w:hAnsi="PT Astra Serif"/>
                <w:sz w:val="26"/>
                <w:szCs w:val="26"/>
                <w:lang w:val="en-US" w:eastAsia="ru-RU"/>
              </w:rPr>
              <w:t xml:space="preserve"> </w:t>
            </w:r>
            <w:r w:rsidRPr="009558E4">
              <w:rPr>
                <w:rFonts w:ascii="PT Astra Serif" w:hAnsi="PT Astra Serif"/>
                <w:sz w:val="26"/>
                <w:szCs w:val="26"/>
                <w:lang w:eastAsia="ru-RU"/>
              </w:rPr>
              <w:t xml:space="preserve">52664,9 </w:t>
            </w:r>
          </w:p>
        </w:tc>
      </w:tr>
    </w:tbl>
    <w:p w:rsidR="000F310A" w:rsidRPr="009558E4" w:rsidRDefault="000F310A" w:rsidP="000F310A">
      <w:pPr>
        <w:widowControl w:val="0"/>
        <w:autoSpaceDE w:val="0"/>
        <w:autoSpaceDN w:val="0"/>
        <w:adjustRightInd w:val="0"/>
        <w:jc w:val="center"/>
        <w:outlineLvl w:val="1"/>
        <w:rPr>
          <w:rFonts w:ascii="PT Astra Serif" w:hAnsi="PT Astra Serif"/>
          <w:b/>
          <w:bCs/>
          <w:sz w:val="26"/>
          <w:szCs w:val="26"/>
          <w:lang w:eastAsia="ru-RU"/>
        </w:rPr>
        <w:sectPr w:rsidR="000F310A" w:rsidRPr="009558E4" w:rsidSect="000F310A">
          <w:pgSz w:w="11906" w:h="16838"/>
          <w:pgMar w:top="1134" w:right="850" w:bottom="1134" w:left="1701" w:header="709" w:footer="709" w:gutter="0"/>
          <w:pgNumType w:start="1"/>
          <w:cols w:space="708"/>
          <w:titlePg/>
          <w:docGrid w:linePitch="360"/>
        </w:sectPr>
      </w:pPr>
    </w:p>
    <w:p w:rsidR="000F310A" w:rsidRPr="009558E4" w:rsidRDefault="000F310A" w:rsidP="000F310A">
      <w:pPr>
        <w:pStyle w:val="aa"/>
        <w:widowControl w:val="0"/>
        <w:numPr>
          <w:ilvl w:val="0"/>
          <w:numId w:val="11"/>
        </w:numPr>
        <w:suppressAutoHyphens w:val="0"/>
        <w:autoSpaceDE w:val="0"/>
        <w:autoSpaceDN w:val="0"/>
        <w:adjustRightInd w:val="0"/>
        <w:ind w:left="0"/>
        <w:jc w:val="center"/>
        <w:rPr>
          <w:rFonts w:ascii="PT Astra Serif" w:hAnsi="PT Astra Serif"/>
          <w:b/>
          <w:bCs/>
          <w:sz w:val="26"/>
          <w:szCs w:val="26"/>
          <w:lang w:eastAsia="ru-RU"/>
        </w:rPr>
      </w:pPr>
      <w:r w:rsidRPr="009558E4">
        <w:rPr>
          <w:rFonts w:ascii="PT Astra Serif" w:hAnsi="PT Astra Serif"/>
          <w:b/>
          <w:bCs/>
          <w:sz w:val="26"/>
          <w:szCs w:val="26"/>
          <w:lang w:eastAsia="ru-RU"/>
        </w:rPr>
        <w:lastRenderedPageBreak/>
        <w:t xml:space="preserve">Показатели муниципальной программы </w:t>
      </w:r>
      <w:r w:rsidRPr="009558E4">
        <w:rPr>
          <w:rFonts w:ascii="PT Astra Serif" w:hAnsi="PT Astra Serif"/>
          <w:b/>
          <w:sz w:val="26"/>
          <w:szCs w:val="26"/>
          <w:lang w:eastAsia="ru-RU"/>
        </w:rPr>
        <w:t>«Управление муниципальными финансами в муниципальном образовании Плавский район»</w:t>
      </w:r>
    </w:p>
    <w:p w:rsidR="000F310A" w:rsidRPr="009558E4" w:rsidRDefault="000F310A" w:rsidP="000F310A">
      <w:pPr>
        <w:widowControl w:val="0"/>
        <w:autoSpaceDE w:val="0"/>
        <w:autoSpaceDN w:val="0"/>
        <w:adjustRightInd w:val="0"/>
        <w:ind w:firstLine="720"/>
        <w:jc w:val="center"/>
        <w:rPr>
          <w:rFonts w:ascii="PT Astra Serif" w:hAnsi="PT Astra Serif"/>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635"/>
        <w:gridCol w:w="1743"/>
        <w:gridCol w:w="3121"/>
        <w:gridCol w:w="992"/>
        <w:gridCol w:w="847"/>
        <w:gridCol w:w="867"/>
        <w:gridCol w:w="679"/>
        <w:gridCol w:w="679"/>
        <w:gridCol w:w="679"/>
        <w:gridCol w:w="679"/>
        <w:gridCol w:w="702"/>
        <w:gridCol w:w="1650"/>
        <w:gridCol w:w="1230"/>
      </w:tblGrid>
      <w:tr w:rsidR="002D454B" w:rsidRPr="009558E4" w:rsidTr="002D454B">
        <w:trPr>
          <w:trHeight w:val="57"/>
        </w:trPr>
        <w:tc>
          <w:tcPr>
            <w:tcW w:w="219"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 п/п</w:t>
            </w:r>
          </w:p>
        </w:tc>
        <w:tc>
          <w:tcPr>
            <w:tcW w:w="601"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 xml:space="preserve">Наименование структурного элемента программы/ </w:t>
            </w:r>
          </w:p>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Задачи структурного элемента программы</w:t>
            </w:r>
          </w:p>
        </w:tc>
        <w:tc>
          <w:tcPr>
            <w:tcW w:w="1076"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Наименование показателя</w:t>
            </w:r>
          </w:p>
        </w:tc>
        <w:tc>
          <w:tcPr>
            <w:tcW w:w="342"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Единица измерения</w:t>
            </w:r>
          </w:p>
        </w:tc>
        <w:tc>
          <w:tcPr>
            <w:tcW w:w="292"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 xml:space="preserve">Вес целевого показателя </w:t>
            </w:r>
          </w:p>
        </w:tc>
        <w:tc>
          <w:tcPr>
            <w:tcW w:w="299"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 xml:space="preserve">Базовое значение показателя </w:t>
            </w:r>
          </w:p>
        </w:tc>
        <w:tc>
          <w:tcPr>
            <w:tcW w:w="1178" w:type="pct"/>
            <w:gridSpan w:val="5"/>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 xml:space="preserve">Целевые значения показателей </w:t>
            </w:r>
          </w:p>
        </w:tc>
        <w:tc>
          <w:tcPr>
            <w:tcW w:w="569" w:type="pct"/>
            <w:vMerge w:val="restar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Ответственный за достижение показателя</w:t>
            </w:r>
          </w:p>
        </w:tc>
        <w:tc>
          <w:tcPr>
            <w:tcW w:w="425" w:type="pct"/>
            <w:vMerge w:val="restart"/>
            <w:shd w:val="clear" w:color="auto" w:fill="FFFFFF" w:themeFill="background1"/>
          </w:tcPr>
          <w:p w:rsidR="000F310A" w:rsidRPr="009558E4" w:rsidRDefault="000F310A" w:rsidP="002D454B">
            <w:pPr>
              <w:ind w:left="-46"/>
              <w:jc w:val="center"/>
              <w:rPr>
                <w:rFonts w:ascii="PT Astra Serif" w:hAnsi="PT Astra Serif"/>
                <w:b/>
                <w:bCs/>
                <w:sz w:val="20"/>
                <w:szCs w:val="20"/>
                <w:lang w:eastAsia="ru-RU"/>
              </w:rPr>
            </w:pPr>
            <w:r w:rsidRPr="009558E4">
              <w:rPr>
                <w:rFonts w:ascii="PT Astra Serif" w:hAnsi="PT Astra Serif"/>
                <w:b/>
                <w:bCs/>
                <w:sz w:val="20"/>
                <w:szCs w:val="20"/>
                <w:lang w:eastAsia="ru-RU"/>
              </w:rPr>
              <w:t>Плановое значение показателя на дату окончания срока действия программы</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rPr>
                <w:rFonts w:ascii="PT Astra Serif" w:hAnsi="PT Astra Serif"/>
                <w:b/>
                <w:bCs/>
                <w:sz w:val="20"/>
                <w:szCs w:val="20"/>
                <w:lang w:eastAsia="ru-RU"/>
              </w:rPr>
            </w:pPr>
          </w:p>
        </w:tc>
        <w:tc>
          <w:tcPr>
            <w:tcW w:w="601" w:type="pct"/>
            <w:vMerge/>
            <w:shd w:val="clear" w:color="auto" w:fill="FFFFFF" w:themeFill="background1"/>
          </w:tcPr>
          <w:p w:rsidR="000F310A" w:rsidRPr="009558E4" w:rsidRDefault="000F310A" w:rsidP="002D454B">
            <w:pPr>
              <w:rPr>
                <w:rFonts w:ascii="PT Astra Serif" w:hAnsi="PT Astra Serif"/>
                <w:b/>
                <w:bCs/>
                <w:sz w:val="20"/>
                <w:szCs w:val="20"/>
                <w:lang w:eastAsia="ru-RU"/>
              </w:rPr>
            </w:pPr>
          </w:p>
        </w:tc>
        <w:tc>
          <w:tcPr>
            <w:tcW w:w="1076" w:type="pct"/>
            <w:vMerge/>
            <w:shd w:val="clear" w:color="auto" w:fill="FFFFFF" w:themeFill="background1"/>
          </w:tcPr>
          <w:p w:rsidR="000F310A" w:rsidRPr="009558E4" w:rsidRDefault="000F310A" w:rsidP="002D454B">
            <w:pPr>
              <w:jc w:val="center"/>
              <w:rPr>
                <w:rFonts w:ascii="PT Astra Serif" w:hAnsi="PT Astra Serif"/>
                <w:b/>
                <w:bCs/>
                <w:sz w:val="20"/>
                <w:szCs w:val="20"/>
                <w:lang w:eastAsia="ru-RU"/>
              </w:rPr>
            </w:pPr>
          </w:p>
        </w:tc>
        <w:tc>
          <w:tcPr>
            <w:tcW w:w="342" w:type="pct"/>
            <w:vMerge/>
            <w:shd w:val="clear" w:color="auto" w:fill="FFFFFF" w:themeFill="background1"/>
          </w:tcPr>
          <w:p w:rsidR="000F310A" w:rsidRPr="009558E4" w:rsidRDefault="000F310A" w:rsidP="002D454B">
            <w:pPr>
              <w:jc w:val="center"/>
              <w:rPr>
                <w:rFonts w:ascii="PT Astra Serif" w:hAnsi="PT Astra Serif"/>
                <w:b/>
                <w:bCs/>
                <w:sz w:val="20"/>
                <w:szCs w:val="20"/>
                <w:lang w:eastAsia="ru-RU"/>
              </w:rPr>
            </w:pPr>
          </w:p>
        </w:tc>
        <w:tc>
          <w:tcPr>
            <w:tcW w:w="292" w:type="pct"/>
            <w:vMerge/>
            <w:shd w:val="clear" w:color="auto" w:fill="FFFFFF" w:themeFill="background1"/>
          </w:tcPr>
          <w:p w:rsidR="000F310A" w:rsidRPr="009558E4" w:rsidRDefault="000F310A" w:rsidP="002D454B">
            <w:pPr>
              <w:jc w:val="center"/>
              <w:rPr>
                <w:rFonts w:ascii="PT Astra Serif" w:hAnsi="PT Astra Serif"/>
                <w:b/>
                <w:bCs/>
                <w:sz w:val="20"/>
                <w:szCs w:val="20"/>
                <w:lang w:eastAsia="ru-RU"/>
              </w:rPr>
            </w:pPr>
          </w:p>
        </w:tc>
        <w:tc>
          <w:tcPr>
            <w:tcW w:w="299" w:type="pct"/>
            <w:vMerge/>
            <w:shd w:val="clear" w:color="auto" w:fill="FFFFFF" w:themeFill="background1"/>
          </w:tcPr>
          <w:p w:rsidR="000F310A" w:rsidRPr="009558E4" w:rsidRDefault="000F310A" w:rsidP="002D454B">
            <w:pPr>
              <w:rPr>
                <w:rFonts w:ascii="PT Astra Serif" w:hAnsi="PT Astra Serif"/>
                <w:b/>
                <w:bCs/>
                <w:sz w:val="20"/>
                <w:szCs w:val="20"/>
                <w:lang w:eastAsia="ru-RU"/>
              </w:rPr>
            </w:pPr>
          </w:p>
        </w:tc>
        <w:tc>
          <w:tcPr>
            <w:tcW w:w="234" w:type="pct"/>
            <w:shd w:val="clear" w:color="auto" w:fill="FFFFFF" w:themeFill="background1"/>
          </w:tcPr>
          <w:p w:rsidR="000F310A" w:rsidRPr="009558E4" w:rsidRDefault="000F310A" w:rsidP="002D454B">
            <w:pPr>
              <w:ind w:left="-104"/>
              <w:jc w:val="center"/>
              <w:rPr>
                <w:rFonts w:ascii="PT Astra Serif" w:hAnsi="PT Astra Serif"/>
                <w:b/>
                <w:bCs/>
                <w:sz w:val="20"/>
                <w:szCs w:val="20"/>
                <w:lang w:eastAsia="ru-RU"/>
              </w:rPr>
            </w:pPr>
            <w:r w:rsidRPr="009558E4">
              <w:rPr>
                <w:rFonts w:ascii="PT Astra Serif" w:hAnsi="PT Astra Serif"/>
                <w:b/>
                <w:bCs/>
                <w:sz w:val="20"/>
                <w:szCs w:val="20"/>
                <w:lang w:eastAsia="ru-RU"/>
              </w:rPr>
              <w:t>2022</w:t>
            </w:r>
          </w:p>
        </w:tc>
        <w:tc>
          <w:tcPr>
            <w:tcW w:w="234" w:type="pct"/>
            <w:shd w:val="clear" w:color="auto" w:fill="FFFFFF" w:themeFill="background1"/>
          </w:tcPr>
          <w:p w:rsidR="000F310A" w:rsidRPr="009558E4" w:rsidRDefault="000F310A" w:rsidP="002D454B">
            <w:pPr>
              <w:ind w:left="-107"/>
              <w:jc w:val="center"/>
              <w:rPr>
                <w:rFonts w:ascii="PT Astra Serif" w:hAnsi="PT Astra Serif"/>
                <w:b/>
                <w:bCs/>
                <w:sz w:val="20"/>
                <w:szCs w:val="20"/>
                <w:lang w:eastAsia="ru-RU"/>
              </w:rPr>
            </w:pPr>
            <w:r w:rsidRPr="009558E4">
              <w:rPr>
                <w:rFonts w:ascii="PT Astra Serif" w:hAnsi="PT Astra Serif"/>
                <w:b/>
                <w:bCs/>
                <w:sz w:val="20"/>
                <w:szCs w:val="20"/>
                <w:lang w:eastAsia="ru-RU"/>
              </w:rPr>
              <w:t>2023</w:t>
            </w:r>
          </w:p>
        </w:tc>
        <w:tc>
          <w:tcPr>
            <w:tcW w:w="234" w:type="pct"/>
            <w:shd w:val="clear" w:color="auto" w:fill="FFFFFF" w:themeFill="background1"/>
          </w:tcPr>
          <w:p w:rsidR="000F310A" w:rsidRPr="009558E4" w:rsidRDefault="000F310A" w:rsidP="002D454B">
            <w:pPr>
              <w:ind w:left="-110"/>
              <w:jc w:val="center"/>
              <w:rPr>
                <w:rFonts w:ascii="PT Astra Serif" w:hAnsi="PT Astra Serif"/>
                <w:b/>
                <w:bCs/>
                <w:sz w:val="20"/>
                <w:szCs w:val="20"/>
                <w:lang w:eastAsia="ru-RU"/>
              </w:rPr>
            </w:pPr>
            <w:r w:rsidRPr="009558E4">
              <w:rPr>
                <w:rFonts w:ascii="PT Astra Serif" w:hAnsi="PT Astra Serif"/>
                <w:b/>
                <w:bCs/>
                <w:sz w:val="20"/>
                <w:szCs w:val="20"/>
                <w:lang w:eastAsia="ru-RU"/>
              </w:rPr>
              <w:t>2024</w:t>
            </w:r>
          </w:p>
        </w:tc>
        <w:tc>
          <w:tcPr>
            <w:tcW w:w="234" w:type="pct"/>
            <w:shd w:val="clear" w:color="auto" w:fill="FFFFFF" w:themeFill="background1"/>
          </w:tcPr>
          <w:p w:rsidR="000F310A" w:rsidRPr="009558E4" w:rsidRDefault="000F310A" w:rsidP="002D454B">
            <w:pPr>
              <w:ind w:left="-113"/>
              <w:jc w:val="center"/>
              <w:rPr>
                <w:rFonts w:ascii="PT Astra Serif" w:hAnsi="PT Astra Serif"/>
                <w:b/>
                <w:bCs/>
                <w:sz w:val="20"/>
                <w:szCs w:val="20"/>
                <w:lang w:eastAsia="ru-RU"/>
              </w:rPr>
            </w:pPr>
            <w:r w:rsidRPr="009558E4">
              <w:rPr>
                <w:rFonts w:ascii="PT Astra Serif" w:hAnsi="PT Astra Serif"/>
                <w:b/>
                <w:bCs/>
                <w:sz w:val="20"/>
                <w:szCs w:val="20"/>
                <w:lang w:eastAsia="ru-RU"/>
              </w:rPr>
              <w:t>2025</w:t>
            </w:r>
          </w:p>
        </w:tc>
        <w:tc>
          <w:tcPr>
            <w:tcW w:w="242" w:type="pct"/>
            <w:shd w:val="clear" w:color="auto" w:fill="FFFFFF" w:themeFill="background1"/>
          </w:tcPr>
          <w:p w:rsidR="000F310A" w:rsidRPr="009558E4" w:rsidRDefault="000F310A" w:rsidP="002D454B">
            <w:pPr>
              <w:ind w:left="-101"/>
              <w:jc w:val="center"/>
              <w:rPr>
                <w:rFonts w:ascii="PT Astra Serif" w:hAnsi="PT Astra Serif"/>
                <w:b/>
                <w:bCs/>
                <w:sz w:val="20"/>
                <w:szCs w:val="20"/>
                <w:lang w:eastAsia="ru-RU"/>
              </w:rPr>
            </w:pPr>
            <w:r w:rsidRPr="009558E4">
              <w:rPr>
                <w:rFonts w:ascii="PT Astra Serif" w:hAnsi="PT Astra Serif"/>
                <w:b/>
                <w:bCs/>
                <w:sz w:val="20"/>
                <w:szCs w:val="20"/>
                <w:lang w:eastAsia="ru-RU"/>
              </w:rPr>
              <w:t>2026</w:t>
            </w:r>
          </w:p>
        </w:tc>
        <w:tc>
          <w:tcPr>
            <w:tcW w:w="569" w:type="pct"/>
            <w:vMerge/>
            <w:shd w:val="clear" w:color="auto" w:fill="FFFFFF" w:themeFill="background1"/>
          </w:tcPr>
          <w:p w:rsidR="000F310A" w:rsidRPr="009558E4" w:rsidRDefault="000F310A" w:rsidP="002D454B">
            <w:pPr>
              <w:rPr>
                <w:rFonts w:ascii="PT Astra Serif" w:hAnsi="PT Astra Serif"/>
                <w:b/>
                <w:bCs/>
                <w:sz w:val="20"/>
                <w:szCs w:val="20"/>
                <w:lang w:eastAsia="ru-RU"/>
              </w:rPr>
            </w:pPr>
          </w:p>
        </w:tc>
        <w:tc>
          <w:tcPr>
            <w:tcW w:w="425" w:type="pct"/>
            <w:vMerge/>
            <w:shd w:val="clear" w:color="auto" w:fill="FFFFFF" w:themeFill="background1"/>
          </w:tcPr>
          <w:p w:rsidR="000F310A" w:rsidRPr="009558E4" w:rsidRDefault="000F310A" w:rsidP="002D454B">
            <w:pPr>
              <w:rPr>
                <w:rFonts w:ascii="PT Astra Serif" w:hAnsi="PT Astra Serif"/>
                <w:b/>
                <w:bCs/>
                <w:sz w:val="20"/>
                <w:szCs w:val="20"/>
                <w:lang w:eastAsia="ru-RU"/>
              </w:rPr>
            </w:pPr>
          </w:p>
        </w:tc>
      </w:tr>
      <w:tr w:rsidR="002D454B" w:rsidRPr="009558E4" w:rsidTr="002D454B">
        <w:trPr>
          <w:trHeight w:val="57"/>
        </w:trPr>
        <w:tc>
          <w:tcPr>
            <w:tcW w:w="219"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1</w:t>
            </w:r>
          </w:p>
        </w:tc>
        <w:tc>
          <w:tcPr>
            <w:tcW w:w="601"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2</w:t>
            </w:r>
          </w:p>
        </w:tc>
        <w:tc>
          <w:tcPr>
            <w:tcW w:w="1076"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3</w:t>
            </w:r>
          </w:p>
        </w:tc>
        <w:tc>
          <w:tcPr>
            <w:tcW w:w="342"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4</w:t>
            </w:r>
          </w:p>
        </w:tc>
        <w:tc>
          <w:tcPr>
            <w:tcW w:w="292"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5</w:t>
            </w:r>
          </w:p>
        </w:tc>
        <w:tc>
          <w:tcPr>
            <w:tcW w:w="299"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6</w:t>
            </w:r>
          </w:p>
        </w:tc>
        <w:tc>
          <w:tcPr>
            <w:tcW w:w="234"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7</w:t>
            </w:r>
          </w:p>
        </w:tc>
        <w:tc>
          <w:tcPr>
            <w:tcW w:w="234"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8</w:t>
            </w:r>
          </w:p>
        </w:tc>
        <w:tc>
          <w:tcPr>
            <w:tcW w:w="234"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9</w:t>
            </w:r>
          </w:p>
        </w:tc>
        <w:tc>
          <w:tcPr>
            <w:tcW w:w="234"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10</w:t>
            </w:r>
          </w:p>
        </w:tc>
        <w:tc>
          <w:tcPr>
            <w:tcW w:w="242"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11</w:t>
            </w:r>
          </w:p>
        </w:tc>
        <w:tc>
          <w:tcPr>
            <w:tcW w:w="569"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12</w:t>
            </w:r>
          </w:p>
        </w:tc>
        <w:tc>
          <w:tcPr>
            <w:tcW w:w="425" w:type="pct"/>
            <w:shd w:val="clear" w:color="auto" w:fill="FFFFFF" w:themeFill="background1"/>
          </w:tcPr>
          <w:p w:rsidR="000F310A" w:rsidRPr="009558E4" w:rsidRDefault="000F310A" w:rsidP="002D454B">
            <w:pPr>
              <w:jc w:val="center"/>
              <w:rPr>
                <w:rFonts w:ascii="PT Astra Serif" w:hAnsi="PT Astra Serif"/>
                <w:b/>
                <w:bCs/>
                <w:sz w:val="20"/>
                <w:szCs w:val="20"/>
                <w:lang w:eastAsia="ru-RU"/>
              </w:rPr>
            </w:pPr>
            <w:r w:rsidRPr="009558E4">
              <w:rPr>
                <w:rFonts w:ascii="PT Astra Serif" w:hAnsi="PT Astra Serif"/>
                <w:b/>
                <w:bCs/>
                <w:sz w:val="20"/>
                <w:szCs w:val="20"/>
                <w:lang w:eastAsia="ru-RU"/>
              </w:rPr>
              <w:t>13</w:t>
            </w:r>
          </w:p>
        </w:tc>
      </w:tr>
      <w:tr w:rsidR="000F310A" w:rsidRPr="009558E4" w:rsidTr="002D454B">
        <w:trPr>
          <w:trHeight w:val="57"/>
        </w:trPr>
        <w:tc>
          <w:tcPr>
            <w:tcW w:w="219" w:type="pct"/>
            <w:shd w:val="clear" w:color="auto" w:fill="FFFFFF" w:themeFill="background1"/>
          </w:tcPr>
          <w:p w:rsidR="000F310A" w:rsidRPr="009558E4" w:rsidRDefault="000F310A" w:rsidP="002D454B">
            <w:pPr>
              <w:jc w:val="center"/>
              <w:rPr>
                <w:rFonts w:ascii="PT Astra Serif" w:hAnsi="PT Astra Serif"/>
                <w:b/>
                <w:sz w:val="20"/>
                <w:szCs w:val="20"/>
                <w:lang w:eastAsia="ru-RU"/>
              </w:rPr>
            </w:pPr>
            <w:r w:rsidRPr="009558E4">
              <w:rPr>
                <w:rFonts w:ascii="PT Astra Serif" w:hAnsi="PT Astra Serif"/>
                <w:b/>
                <w:sz w:val="20"/>
                <w:szCs w:val="20"/>
                <w:lang w:eastAsia="ru-RU"/>
              </w:rPr>
              <w:t>1.</w:t>
            </w:r>
          </w:p>
        </w:tc>
        <w:tc>
          <w:tcPr>
            <w:tcW w:w="4781" w:type="pct"/>
            <w:gridSpan w:val="12"/>
            <w:shd w:val="clear" w:color="auto" w:fill="FFFFFF" w:themeFill="background1"/>
          </w:tcPr>
          <w:p w:rsidR="000F310A" w:rsidRPr="009558E4" w:rsidRDefault="000F310A" w:rsidP="002D454B">
            <w:pPr>
              <w:jc w:val="center"/>
              <w:rPr>
                <w:rFonts w:ascii="PT Astra Serif" w:hAnsi="PT Astra Serif"/>
                <w:b/>
                <w:sz w:val="20"/>
                <w:szCs w:val="20"/>
                <w:lang w:eastAsia="ru-RU"/>
              </w:rPr>
            </w:pPr>
            <w:r w:rsidRPr="009558E4">
              <w:rPr>
                <w:rFonts w:ascii="PT Astra Serif" w:hAnsi="PT Astra Serif"/>
                <w:b/>
                <w:sz w:val="20"/>
                <w:szCs w:val="20"/>
                <w:lang w:eastAsia="ru-RU"/>
              </w:rPr>
              <w:t>Цель: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Плавский район.</w:t>
            </w: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w:t>
            </w:r>
          </w:p>
        </w:tc>
        <w:tc>
          <w:tcPr>
            <w:tcW w:w="1676" w:type="pct"/>
            <w:gridSpan w:val="2"/>
            <w:shd w:val="clear" w:color="auto" w:fill="FFFFFF" w:themeFill="background1"/>
          </w:tcPr>
          <w:p w:rsidR="000F310A" w:rsidRPr="009558E4" w:rsidRDefault="000F310A" w:rsidP="002D454B">
            <w:pPr>
              <w:contextualSpacing/>
              <w:rPr>
                <w:rFonts w:ascii="PT Astra Serif" w:hAnsi="PT Astra Serif"/>
                <w:b/>
                <w:strike/>
                <w:sz w:val="20"/>
                <w:szCs w:val="20"/>
                <w:lang w:eastAsia="ru-RU"/>
              </w:rPr>
            </w:pPr>
            <w:r w:rsidRPr="009558E4">
              <w:rPr>
                <w:rFonts w:ascii="PT Astra Serif" w:hAnsi="PT Astra Serif"/>
                <w:b/>
                <w:sz w:val="20"/>
                <w:szCs w:val="20"/>
              </w:rPr>
              <w:t>Комплекс процессных мероприятий «Развитие механизмов регулирования межбюджетных отношений»</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92" w:type="pct"/>
            <w:shd w:val="clear" w:color="auto" w:fill="FFFFFF" w:themeFill="background1"/>
          </w:tcPr>
          <w:p w:rsidR="000F310A" w:rsidRPr="009558E4" w:rsidRDefault="000F310A" w:rsidP="002D454B">
            <w:pPr>
              <w:jc w:val="center"/>
              <w:rPr>
                <w:rFonts w:ascii="PT Astra Serif" w:hAnsi="PT Astra Serif"/>
                <w:strike/>
                <w:sz w:val="20"/>
                <w:szCs w:val="20"/>
                <w:lang w:eastAsia="ru-RU"/>
              </w:rPr>
            </w:pPr>
          </w:p>
        </w:tc>
        <w:tc>
          <w:tcPr>
            <w:tcW w:w="299"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r>
      <w:tr w:rsidR="002D454B" w:rsidRPr="009558E4" w:rsidTr="002D454B">
        <w:trPr>
          <w:trHeight w:val="57"/>
        </w:trPr>
        <w:tc>
          <w:tcPr>
            <w:tcW w:w="219" w:type="pct"/>
            <w:vMerge w:val="restart"/>
            <w:shd w:val="clear" w:color="auto" w:fill="FFFFFF" w:themeFill="background1"/>
          </w:tcPr>
          <w:p w:rsidR="000F310A" w:rsidRPr="009558E4" w:rsidRDefault="000F310A" w:rsidP="002D454B">
            <w:pPr>
              <w:jc w:val="both"/>
              <w:rPr>
                <w:rFonts w:ascii="PT Astra Serif" w:hAnsi="PT Astra Serif"/>
                <w:sz w:val="20"/>
                <w:szCs w:val="20"/>
                <w:lang w:eastAsia="ru-RU"/>
              </w:rPr>
            </w:pPr>
          </w:p>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1.1.1</w:t>
            </w:r>
          </w:p>
        </w:tc>
        <w:tc>
          <w:tcPr>
            <w:tcW w:w="601" w:type="pct"/>
            <w:vMerge w:val="restart"/>
            <w:shd w:val="clear" w:color="auto" w:fill="FFFFFF" w:themeFill="background1"/>
          </w:tcPr>
          <w:p w:rsidR="000F310A" w:rsidRPr="009558E4" w:rsidRDefault="000F310A" w:rsidP="002D454B">
            <w:pPr>
              <w:jc w:val="both"/>
              <w:rPr>
                <w:rFonts w:ascii="PT Astra Serif" w:hAnsi="PT Astra Serif"/>
                <w:b/>
                <w:bCs/>
                <w:sz w:val="20"/>
                <w:szCs w:val="20"/>
                <w:u w:val="single"/>
                <w:lang w:eastAsia="ru-RU"/>
              </w:rPr>
            </w:pPr>
            <w:r w:rsidRPr="009558E4">
              <w:rPr>
                <w:rFonts w:ascii="PT Astra Serif" w:hAnsi="PT Astra Serif"/>
                <w:b/>
                <w:bCs/>
                <w:sz w:val="20"/>
                <w:szCs w:val="20"/>
                <w:u w:val="single"/>
                <w:lang w:eastAsia="ru-RU"/>
              </w:rPr>
              <w:t>Задача 1</w:t>
            </w:r>
          </w:p>
          <w:p w:rsidR="000F310A" w:rsidRPr="009558E4" w:rsidRDefault="000F310A" w:rsidP="002D454B">
            <w:pPr>
              <w:jc w:val="both"/>
              <w:rPr>
                <w:rFonts w:ascii="PT Astra Serif" w:hAnsi="PT Astra Serif"/>
                <w:sz w:val="20"/>
                <w:szCs w:val="20"/>
              </w:rPr>
            </w:pPr>
            <w:r w:rsidRPr="009558E4">
              <w:rPr>
                <w:rFonts w:ascii="PT Astra Serif" w:hAnsi="PT Astra Serif"/>
                <w:sz w:val="20"/>
                <w:szCs w:val="20"/>
              </w:rPr>
              <w:t>Совершенствование механизма регулирования межбюджетных отношений</w:t>
            </w:r>
          </w:p>
          <w:p w:rsidR="000F310A" w:rsidRPr="009558E4" w:rsidRDefault="000F310A" w:rsidP="002D454B">
            <w:pPr>
              <w:jc w:val="both"/>
              <w:rPr>
                <w:rFonts w:ascii="PT Astra Serif" w:hAnsi="PT Astra Serif"/>
                <w:strike/>
                <w:sz w:val="20"/>
                <w:szCs w:val="20"/>
                <w:lang w:eastAsia="ru-RU"/>
              </w:rPr>
            </w:pPr>
          </w:p>
        </w:tc>
        <w:tc>
          <w:tcPr>
            <w:tcW w:w="1076" w:type="pct"/>
            <w:shd w:val="clear" w:color="auto" w:fill="FFFFFF" w:themeFill="background1"/>
          </w:tcPr>
          <w:p w:rsidR="000F310A" w:rsidRPr="009558E4" w:rsidRDefault="000F310A" w:rsidP="002D454B">
            <w:pPr>
              <w:tabs>
                <w:tab w:val="left" w:pos="295"/>
              </w:tabs>
              <w:contextualSpacing/>
              <w:rPr>
                <w:rFonts w:ascii="PT Astra Serif" w:hAnsi="PT Astra Serif"/>
                <w:color w:val="000000"/>
                <w:sz w:val="20"/>
                <w:szCs w:val="20"/>
              </w:rPr>
            </w:pPr>
            <w:r w:rsidRPr="009558E4">
              <w:rPr>
                <w:rFonts w:ascii="PT Astra Serif" w:hAnsi="PT Astra Serif"/>
                <w:color w:val="000000"/>
                <w:sz w:val="20"/>
                <w:szCs w:val="20"/>
              </w:rPr>
              <w:t>Уровень исполнения расходных обязательств муниципального образования Плавский район</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0,1</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95,8</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95,8</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sz w:val="20"/>
                <w:szCs w:val="20"/>
                <w:lang w:val="en-US"/>
              </w:rPr>
              <w:t>9</w:t>
            </w:r>
            <w:r w:rsidRPr="009558E4">
              <w:rPr>
                <w:rFonts w:ascii="PT Astra Serif" w:hAnsi="PT Astra Serif"/>
                <w:sz w:val="20"/>
                <w:szCs w:val="20"/>
              </w:rPr>
              <w:t>6,0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sz w:val="20"/>
                <w:szCs w:val="20"/>
                <w:lang w:val="en-US"/>
              </w:rPr>
              <w:t>9</w:t>
            </w:r>
            <w:r w:rsidRPr="009558E4">
              <w:rPr>
                <w:rFonts w:ascii="PT Astra Serif" w:hAnsi="PT Astra Serif"/>
                <w:sz w:val="20"/>
                <w:szCs w:val="20"/>
              </w:rPr>
              <w:t>6,0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96,0</w:t>
            </w:r>
          </w:p>
        </w:tc>
        <w:tc>
          <w:tcPr>
            <w:tcW w:w="242"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96,0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sz w:val="20"/>
                <w:szCs w:val="20"/>
                <w:lang w:val="en-US"/>
              </w:rPr>
              <w:t>9</w:t>
            </w:r>
            <w:r w:rsidRPr="009558E4">
              <w:rPr>
                <w:rFonts w:ascii="PT Astra Serif" w:hAnsi="PT Astra Serif"/>
                <w:sz w:val="20"/>
                <w:szCs w:val="20"/>
              </w:rPr>
              <w:t>6,0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pStyle w:val="aa"/>
              <w:tabs>
                <w:tab w:val="left" w:pos="295"/>
              </w:tabs>
              <w:ind w:left="0" w:right="113"/>
              <w:rPr>
                <w:rFonts w:ascii="PT Astra Serif" w:hAnsi="PT Astra Serif"/>
                <w:sz w:val="20"/>
                <w:szCs w:val="20"/>
              </w:rPr>
            </w:pPr>
            <w:r w:rsidRPr="009558E4">
              <w:rPr>
                <w:rFonts w:ascii="PT Astra Serif" w:hAnsi="PT Astra Serif"/>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Плавский район (без учета субвенций)</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44,5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28,0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45,0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45,0</w:t>
            </w:r>
          </w:p>
        </w:tc>
        <w:tc>
          <w:tcPr>
            <w:tcW w:w="234" w:type="pct"/>
            <w:shd w:val="clear" w:color="auto" w:fill="FFFFFF" w:themeFill="background1"/>
          </w:tcPr>
          <w:p w:rsidR="000F310A" w:rsidRPr="009558E4" w:rsidRDefault="000F310A" w:rsidP="002D454B">
            <w:pPr>
              <w:contextualSpacing/>
              <w:jc w:val="center"/>
              <w:rPr>
                <w:rFonts w:ascii="PT Astra Serif" w:hAnsi="PT Astra Serif"/>
                <w:color w:val="000000"/>
                <w:sz w:val="20"/>
                <w:szCs w:val="20"/>
              </w:rPr>
            </w:pPr>
            <w:r w:rsidRPr="009558E4">
              <w:rPr>
                <w:rFonts w:ascii="PT Astra Serif" w:hAnsi="PT Astra Serif"/>
                <w:color w:val="000000"/>
                <w:sz w:val="20"/>
                <w:szCs w:val="20"/>
              </w:rPr>
              <w:t>45,0</w:t>
            </w:r>
          </w:p>
        </w:tc>
        <w:tc>
          <w:tcPr>
            <w:tcW w:w="242" w:type="pct"/>
            <w:shd w:val="clear" w:color="auto" w:fill="FFFFFF" w:themeFill="background1"/>
          </w:tcPr>
          <w:p w:rsidR="000F310A" w:rsidRPr="009558E4" w:rsidRDefault="000F310A" w:rsidP="002D454B">
            <w:pPr>
              <w:ind w:left="23"/>
              <w:contextualSpacing/>
              <w:jc w:val="center"/>
              <w:rPr>
                <w:rFonts w:ascii="PT Astra Serif" w:hAnsi="PT Astra Serif"/>
                <w:color w:val="000000"/>
                <w:sz w:val="20"/>
                <w:szCs w:val="20"/>
              </w:rPr>
            </w:pPr>
            <w:r w:rsidRPr="009558E4">
              <w:rPr>
                <w:rFonts w:ascii="PT Astra Serif" w:hAnsi="PT Astra Serif"/>
                <w:color w:val="000000"/>
                <w:sz w:val="20"/>
                <w:szCs w:val="20"/>
              </w:rPr>
              <w:t>45,0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45,0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contextualSpacing/>
              <w:rPr>
                <w:rFonts w:ascii="PT Astra Serif" w:hAnsi="PT Astra Serif"/>
                <w:color w:val="000000"/>
                <w:sz w:val="20"/>
                <w:szCs w:val="20"/>
              </w:rPr>
            </w:pPr>
            <w:r w:rsidRPr="009558E4">
              <w:rPr>
                <w:rFonts w:ascii="PT Astra Serif" w:hAnsi="PT Astra Serif"/>
                <w:sz w:val="20"/>
                <w:szCs w:val="20"/>
              </w:rPr>
              <w:t>Сокращение разрыва бюджетной обеспеченности между наиболее и наименее обеспеченными поселениями</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раз</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sz w:val="20"/>
                <w:szCs w:val="20"/>
              </w:rPr>
              <w:t>1,5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bCs/>
                <w:sz w:val="20"/>
                <w:szCs w:val="20"/>
              </w:rPr>
              <w:t>1,5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bCs/>
                <w:sz w:val="20"/>
                <w:szCs w:val="20"/>
              </w:rPr>
              <w:t>1,5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bCs/>
                <w:sz w:val="20"/>
                <w:szCs w:val="20"/>
              </w:rPr>
              <w:t>1,4</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1,4</w:t>
            </w:r>
          </w:p>
        </w:tc>
        <w:tc>
          <w:tcPr>
            <w:tcW w:w="242" w:type="pct"/>
            <w:shd w:val="clear" w:color="auto" w:fill="FFFFFF" w:themeFill="background1"/>
          </w:tcPr>
          <w:p w:rsidR="000F310A" w:rsidRPr="009558E4" w:rsidRDefault="000F310A" w:rsidP="002D454B">
            <w:pPr>
              <w:ind w:left="23"/>
              <w:contextualSpacing/>
              <w:jc w:val="center"/>
              <w:rPr>
                <w:rFonts w:ascii="PT Astra Serif" w:hAnsi="PT Astra Serif"/>
                <w:sz w:val="20"/>
                <w:szCs w:val="20"/>
              </w:rPr>
            </w:pPr>
            <w:r w:rsidRPr="009558E4">
              <w:rPr>
                <w:rFonts w:ascii="PT Astra Serif" w:hAnsi="PT Astra Serif"/>
                <w:sz w:val="20"/>
                <w:szCs w:val="20"/>
              </w:rPr>
              <w:t>1,4</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bCs/>
                <w:sz w:val="20"/>
                <w:szCs w:val="20"/>
              </w:rPr>
              <w:t>1,4</w:t>
            </w:r>
          </w:p>
        </w:tc>
      </w:tr>
      <w:tr w:rsidR="002D454B" w:rsidRPr="009558E4" w:rsidTr="002D454B">
        <w:trPr>
          <w:trHeight w:val="57"/>
        </w:trPr>
        <w:tc>
          <w:tcPr>
            <w:tcW w:w="219" w:type="pct"/>
            <w:vMerge w:val="restar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1.1.2</w:t>
            </w:r>
          </w:p>
        </w:tc>
        <w:tc>
          <w:tcPr>
            <w:tcW w:w="601" w:type="pct"/>
            <w:vMerge w:val="restart"/>
            <w:shd w:val="clear" w:color="auto" w:fill="FFFFFF" w:themeFill="background1"/>
          </w:tcPr>
          <w:p w:rsidR="000F310A" w:rsidRPr="009558E4" w:rsidRDefault="000F310A" w:rsidP="002D454B">
            <w:pPr>
              <w:jc w:val="both"/>
              <w:rPr>
                <w:rFonts w:ascii="PT Astra Serif" w:hAnsi="PT Astra Serif"/>
                <w:b/>
                <w:bCs/>
                <w:sz w:val="20"/>
                <w:szCs w:val="20"/>
                <w:u w:val="single"/>
                <w:lang w:eastAsia="ru-RU"/>
              </w:rPr>
            </w:pPr>
            <w:r w:rsidRPr="009558E4">
              <w:rPr>
                <w:rFonts w:ascii="PT Astra Serif" w:hAnsi="PT Astra Serif"/>
                <w:b/>
                <w:bCs/>
                <w:sz w:val="20"/>
                <w:szCs w:val="20"/>
                <w:u w:val="single"/>
                <w:lang w:eastAsia="ru-RU"/>
              </w:rPr>
              <w:t xml:space="preserve">Задача 2 </w:t>
            </w:r>
          </w:p>
          <w:p w:rsidR="000F310A" w:rsidRPr="009558E4" w:rsidRDefault="000F310A" w:rsidP="002D454B">
            <w:pPr>
              <w:tabs>
                <w:tab w:val="left" w:pos="420"/>
                <w:tab w:val="left" w:pos="1276"/>
              </w:tabs>
              <w:jc w:val="both"/>
              <w:rPr>
                <w:rFonts w:ascii="PT Astra Serif" w:hAnsi="PT Astra Serif"/>
                <w:b/>
                <w:bCs/>
                <w:sz w:val="20"/>
                <w:szCs w:val="20"/>
                <w:lang w:eastAsia="ru-RU"/>
              </w:rPr>
            </w:pPr>
            <w:r w:rsidRPr="009558E4">
              <w:rPr>
                <w:rFonts w:ascii="PT Astra Serif" w:hAnsi="PT Astra Serif"/>
                <w:color w:val="000000"/>
                <w:sz w:val="20"/>
                <w:szCs w:val="20"/>
              </w:rPr>
              <w:lastRenderedPageBreak/>
              <w:t>Сокращение дифференциации муниципальных образований поселений в уровне их бюджетной обеспеченности, обеспечение сбалансированности бюджетов поселений Плавского района</w:t>
            </w:r>
          </w:p>
        </w:tc>
        <w:tc>
          <w:tcPr>
            <w:tcW w:w="1076" w:type="pct"/>
            <w:shd w:val="clear" w:color="auto" w:fill="FFFFFF" w:themeFill="background1"/>
          </w:tcPr>
          <w:p w:rsidR="000F310A" w:rsidRPr="009558E4" w:rsidRDefault="000F310A" w:rsidP="002D454B">
            <w:pPr>
              <w:tabs>
                <w:tab w:val="left" w:pos="295"/>
              </w:tabs>
              <w:contextualSpacing/>
              <w:rPr>
                <w:rFonts w:ascii="PT Astra Serif" w:hAnsi="PT Astra Serif"/>
                <w:color w:val="000000"/>
                <w:sz w:val="20"/>
                <w:szCs w:val="20"/>
              </w:rPr>
            </w:pPr>
            <w:r w:rsidRPr="009558E4">
              <w:rPr>
                <w:rFonts w:ascii="PT Astra Serif" w:hAnsi="PT Astra Serif"/>
                <w:color w:val="000000"/>
                <w:sz w:val="20"/>
                <w:szCs w:val="20"/>
              </w:rPr>
              <w:lastRenderedPageBreak/>
              <w:t xml:space="preserve">Количество муниципальных </w:t>
            </w:r>
            <w:r w:rsidRPr="009558E4">
              <w:rPr>
                <w:rFonts w:ascii="PT Astra Serif" w:hAnsi="PT Astra Serif"/>
                <w:color w:val="000000"/>
                <w:sz w:val="20"/>
                <w:szCs w:val="20"/>
              </w:rPr>
              <w:lastRenderedPageBreak/>
              <w:t>образований -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Ед.</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bCs/>
                <w:sz w:val="20"/>
                <w:szCs w:val="20"/>
              </w:rPr>
            </w:pPr>
            <w:r w:rsidRPr="009558E4">
              <w:rPr>
                <w:rFonts w:ascii="PT Astra Serif" w:hAnsi="PT Astra Serif"/>
                <w:bCs/>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bCs/>
                <w:sz w:val="20"/>
                <w:szCs w:val="20"/>
              </w:rPr>
            </w:pPr>
            <w:r w:rsidRPr="009558E4">
              <w:rPr>
                <w:rFonts w:ascii="PT Astra Serif" w:hAnsi="PT Astra Serif"/>
                <w:bCs/>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bCs/>
                <w:sz w:val="20"/>
                <w:szCs w:val="20"/>
              </w:rPr>
            </w:pPr>
            <w:r w:rsidRPr="009558E4">
              <w:rPr>
                <w:rFonts w:ascii="PT Astra Serif" w:hAnsi="PT Astra Serif"/>
                <w:bCs/>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bCs/>
                <w:sz w:val="20"/>
                <w:szCs w:val="20"/>
              </w:rPr>
            </w:pPr>
            <w:r w:rsidRPr="009558E4">
              <w:rPr>
                <w:rFonts w:ascii="PT Astra Serif" w:hAnsi="PT Astra Serif"/>
                <w:bCs/>
                <w:sz w:val="20"/>
                <w:szCs w:val="20"/>
              </w:rPr>
              <w:t>0</w:t>
            </w:r>
          </w:p>
        </w:tc>
        <w:tc>
          <w:tcPr>
            <w:tcW w:w="242" w:type="pct"/>
            <w:shd w:val="clear" w:color="auto" w:fill="FFFFFF" w:themeFill="background1"/>
          </w:tcPr>
          <w:p w:rsidR="000F310A" w:rsidRPr="009558E4" w:rsidRDefault="000F310A" w:rsidP="002D454B">
            <w:pPr>
              <w:ind w:left="23"/>
              <w:contextualSpacing/>
              <w:jc w:val="center"/>
              <w:rPr>
                <w:rFonts w:ascii="PT Astra Serif" w:hAnsi="PT Astra Serif"/>
                <w:bCs/>
                <w:sz w:val="20"/>
                <w:szCs w:val="20"/>
              </w:rPr>
            </w:pPr>
            <w:r w:rsidRPr="009558E4">
              <w:rPr>
                <w:rFonts w:ascii="PT Astra Serif" w:hAnsi="PT Astra Serif"/>
                <w:bCs/>
                <w:sz w:val="20"/>
                <w:szCs w:val="20"/>
              </w:rPr>
              <w:t>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rPr>
            </w:pPr>
            <w:r w:rsidRPr="009558E4">
              <w:rPr>
                <w:rFonts w:ascii="PT Astra Serif" w:hAnsi="PT Astra Serif"/>
                <w:sz w:val="20"/>
                <w:szCs w:val="20"/>
                <w:lang w:eastAsia="ru-RU"/>
              </w:rPr>
              <w:t xml:space="preserve">Финансовое </w:t>
            </w:r>
            <w:r w:rsidRPr="009558E4">
              <w:rPr>
                <w:rFonts w:ascii="PT Astra Serif" w:hAnsi="PT Astra Serif"/>
                <w:sz w:val="20"/>
                <w:szCs w:val="20"/>
                <w:lang w:eastAsia="ru-RU"/>
              </w:rPr>
              <w:lastRenderedPageBreak/>
              <w:t>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sz w:val="20"/>
                <w:szCs w:val="20"/>
              </w:rPr>
              <w:t>Доля просроченной кредиторской задолженности  в консолидированных расходах бюджетов муниципальных образований поселений Плавского района</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0,8</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0,2</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0,2</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0,2</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0,2</w:t>
            </w:r>
          </w:p>
        </w:tc>
        <w:tc>
          <w:tcPr>
            <w:tcW w:w="242"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0,2</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0,2</w:t>
            </w:r>
          </w:p>
        </w:tc>
      </w:tr>
      <w:tr w:rsidR="002D454B" w:rsidRPr="009558E4" w:rsidTr="002D454B">
        <w:trPr>
          <w:trHeight w:val="57"/>
        </w:trPr>
        <w:tc>
          <w:tcPr>
            <w:tcW w:w="219" w:type="pct"/>
            <w:vMerge w:val="restar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1.1.3</w:t>
            </w:r>
          </w:p>
        </w:tc>
        <w:tc>
          <w:tcPr>
            <w:tcW w:w="601" w:type="pct"/>
            <w:vMerge w:val="restart"/>
            <w:shd w:val="clear" w:color="auto" w:fill="FFFFFF" w:themeFill="background1"/>
          </w:tcPr>
          <w:p w:rsidR="000F310A" w:rsidRPr="009558E4" w:rsidRDefault="000F310A" w:rsidP="002D454B">
            <w:pPr>
              <w:tabs>
                <w:tab w:val="left" w:pos="654"/>
              </w:tabs>
              <w:jc w:val="both"/>
              <w:rPr>
                <w:rFonts w:ascii="PT Astra Serif" w:hAnsi="PT Astra Serif"/>
                <w:b/>
                <w:sz w:val="20"/>
                <w:szCs w:val="20"/>
                <w:u w:val="single"/>
                <w:lang w:eastAsia="ru-RU"/>
              </w:rPr>
            </w:pPr>
            <w:r w:rsidRPr="009558E4">
              <w:rPr>
                <w:rFonts w:ascii="PT Astra Serif" w:hAnsi="PT Astra Serif"/>
                <w:b/>
                <w:sz w:val="20"/>
                <w:szCs w:val="20"/>
                <w:u w:val="single"/>
                <w:lang w:eastAsia="ru-RU"/>
              </w:rPr>
              <w:t>Задача 3</w:t>
            </w:r>
          </w:p>
          <w:p w:rsidR="000F310A" w:rsidRPr="009558E4" w:rsidRDefault="000F310A" w:rsidP="002D454B">
            <w:pPr>
              <w:tabs>
                <w:tab w:val="left" w:pos="654"/>
              </w:tabs>
              <w:jc w:val="both"/>
              <w:rPr>
                <w:rFonts w:ascii="PT Astra Serif" w:hAnsi="PT Astra Serif"/>
                <w:sz w:val="20"/>
                <w:szCs w:val="20"/>
                <w:lang w:eastAsia="ru-RU"/>
              </w:rPr>
            </w:pPr>
            <w:r w:rsidRPr="009558E4">
              <w:rPr>
                <w:rFonts w:ascii="PT Astra Serif" w:hAnsi="PT Astra Serif"/>
                <w:sz w:val="20"/>
                <w:szCs w:val="20"/>
                <w:lang w:eastAsia="ru-RU"/>
              </w:rPr>
              <w:t>Повышение качества управления муниципальными финансами, эффективности использования бюджетных средств</w:t>
            </w:r>
          </w:p>
          <w:p w:rsidR="000F310A" w:rsidRPr="009558E4" w:rsidRDefault="000F310A" w:rsidP="002D454B">
            <w:pPr>
              <w:tabs>
                <w:tab w:val="left" w:pos="654"/>
              </w:tabs>
              <w:jc w:val="both"/>
              <w:rPr>
                <w:rFonts w:ascii="PT Astra Serif" w:hAnsi="PT Astra Serif"/>
                <w:sz w:val="20"/>
                <w:szCs w:val="20"/>
                <w:lang w:eastAsia="ru-RU"/>
              </w:rPr>
            </w:pPr>
            <w:r w:rsidRPr="009558E4">
              <w:rPr>
                <w:rFonts w:ascii="PT Astra Serif" w:hAnsi="PT Astra Serif"/>
                <w:sz w:val="20"/>
                <w:szCs w:val="20"/>
                <w:lang w:eastAsia="ru-RU"/>
              </w:rPr>
              <w:t xml:space="preserve"> при реализации</w:t>
            </w:r>
          </w:p>
          <w:p w:rsidR="000F310A" w:rsidRPr="009558E4" w:rsidRDefault="000F310A" w:rsidP="002D454B">
            <w:pPr>
              <w:tabs>
                <w:tab w:val="left" w:pos="654"/>
              </w:tabs>
              <w:jc w:val="both"/>
              <w:rPr>
                <w:rFonts w:ascii="PT Astra Serif" w:hAnsi="PT Astra Serif"/>
                <w:sz w:val="20"/>
                <w:szCs w:val="20"/>
                <w:lang w:eastAsia="ru-RU"/>
              </w:rPr>
            </w:pPr>
            <w:r w:rsidRPr="009558E4">
              <w:rPr>
                <w:rFonts w:ascii="PT Astra Serif" w:hAnsi="PT Astra Serif"/>
                <w:sz w:val="20"/>
                <w:szCs w:val="20"/>
                <w:lang w:eastAsia="ru-RU"/>
              </w:rPr>
              <w:t xml:space="preserve"> приоритетов и целей социально-экономического развития муниципального образования Плавский район</w:t>
            </w:r>
          </w:p>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contextualSpacing/>
              <w:rPr>
                <w:rFonts w:ascii="PT Astra Serif" w:hAnsi="PT Astra Serif"/>
                <w:color w:val="000000"/>
                <w:sz w:val="20"/>
                <w:szCs w:val="20"/>
              </w:rPr>
            </w:pPr>
            <w:r w:rsidRPr="009558E4">
              <w:rPr>
                <w:rFonts w:ascii="PT Astra Serif" w:hAnsi="PT Astra Serif"/>
                <w:sz w:val="20"/>
                <w:szCs w:val="20"/>
              </w:rPr>
              <w:t>Темп роста бюджетных расходов на финансовое обеспечение оказания муниципальными учреждениями муниципальных услуг (работ), оказываемых (выполняемых) в соответствии с муниципальными заданиями</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lang w:val="en-US"/>
              </w:rPr>
              <w:t>103</w:t>
            </w: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w:t>
            </w:r>
            <w:r w:rsidRPr="009558E4">
              <w:rPr>
                <w:rFonts w:ascii="PT Astra Serif" w:hAnsi="PT Astra Serif"/>
                <w:sz w:val="20"/>
                <w:szCs w:val="20"/>
                <w:lang w:val="en-US"/>
              </w:rPr>
              <w:t>03</w:t>
            </w: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w:t>
            </w:r>
            <w:r w:rsidRPr="009558E4">
              <w:rPr>
                <w:rFonts w:ascii="PT Astra Serif" w:hAnsi="PT Astra Serif"/>
                <w:sz w:val="20"/>
                <w:szCs w:val="20"/>
                <w:lang w:val="en-US"/>
              </w:rPr>
              <w:t>03</w:t>
            </w: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lang w:val="en-US"/>
              </w:rPr>
            </w:pPr>
            <w:r w:rsidRPr="009558E4">
              <w:rPr>
                <w:rFonts w:ascii="PT Astra Serif" w:hAnsi="PT Astra Serif"/>
                <w:sz w:val="20"/>
                <w:szCs w:val="20"/>
                <w:lang w:val="en-US"/>
              </w:rPr>
              <w:t>10</w:t>
            </w:r>
            <w:r w:rsidRPr="009558E4">
              <w:rPr>
                <w:rFonts w:ascii="PT Astra Serif" w:hAnsi="PT Astra Serif"/>
                <w:sz w:val="20"/>
                <w:szCs w:val="20"/>
              </w:rPr>
              <w:t>4,0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104,0</w:t>
            </w:r>
          </w:p>
        </w:tc>
        <w:tc>
          <w:tcPr>
            <w:tcW w:w="242" w:type="pct"/>
            <w:shd w:val="clear" w:color="auto" w:fill="FFFFFF" w:themeFill="background1"/>
          </w:tcPr>
          <w:p w:rsidR="000F310A" w:rsidRPr="009558E4" w:rsidRDefault="000F310A" w:rsidP="002D454B">
            <w:pPr>
              <w:ind w:left="23"/>
              <w:contextualSpacing/>
              <w:jc w:val="center"/>
              <w:rPr>
                <w:rFonts w:ascii="PT Astra Serif" w:hAnsi="PT Astra Serif"/>
                <w:sz w:val="20"/>
                <w:szCs w:val="20"/>
              </w:rPr>
            </w:pPr>
            <w:r w:rsidRPr="009558E4">
              <w:rPr>
                <w:rFonts w:ascii="PT Astra Serif" w:hAnsi="PT Astra Serif"/>
                <w:sz w:val="20"/>
                <w:szCs w:val="20"/>
              </w:rPr>
              <w:t>104,0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104,0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sz w:val="20"/>
                <w:szCs w:val="20"/>
              </w:rPr>
              <w:t>Отношение объема просроченной кредиторской задолженности муниципального образования Плавский район и муниципальных учреждений к расходам бюджета муниципального образования Плавский район</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val="en-US" w:eastAsia="ru-RU"/>
              </w:rPr>
            </w:pPr>
            <w:r w:rsidRPr="009558E4">
              <w:rPr>
                <w:rFonts w:ascii="PT Astra Serif" w:hAnsi="PT Astra Serif"/>
                <w:sz w:val="20"/>
                <w:szCs w:val="20"/>
                <w:lang w:val="en-US" w:eastAsia="ru-RU"/>
              </w:rPr>
              <w:t>0</w:t>
            </w:r>
            <w:r w:rsidRPr="009558E4">
              <w:rPr>
                <w:rFonts w:ascii="PT Astra Serif" w:hAnsi="PT Astra Serif"/>
                <w:sz w:val="20"/>
                <w:szCs w:val="20"/>
                <w:lang w:eastAsia="ru-RU"/>
              </w:rPr>
              <w:t>,</w:t>
            </w:r>
            <w:r w:rsidRPr="009558E4">
              <w:rPr>
                <w:rFonts w:ascii="PT Astra Serif" w:hAnsi="PT Astra Serif"/>
                <w:sz w:val="20"/>
                <w:szCs w:val="20"/>
                <w:lang w:val="en-US" w:eastAsia="ru-RU"/>
              </w:rPr>
              <w:t>05</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0</w:t>
            </w:r>
          </w:p>
        </w:tc>
        <w:tc>
          <w:tcPr>
            <w:tcW w:w="242" w:type="pct"/>
            <w:shd w:val="clear" w:color="auto" w:fill="FFFFFF" w:themeFill="background1"/>
          </w:tcPr>
          <w:p w:rsidR="000F310A" w:rsidRPr="009558E4" w:rsidRDefault="000F310A" w:rsidP="002D454B">
            <w:pPr>
              <w:ind w:left="35"/>
              <w:contextualSpacing/>
              <w:jc w:val="center"/>
              <w:rPr>
                <w:rFonts w:ascii="PT Astra Serif" w:hAnsi="PT Astra Serif"/>
                <w:sz w:val="20"/>
                <w:szCs w:val="20"/>
              </w:rPr>
            </w:pPr>
            <w:r w:rsidRPr="009558E4">
              <w:rPr>
                <w:rFonts w:ascii="PT Astra Serif" w:hAnsi="PT Astra Serif"/>
                <w:sz w:val="20"/>
                <w:szCs w:val="20"/>
              </w:rPr>
              <w:t>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pStyle w:val="aa"/>
              <w:tabs>
                <w:tab w:val="left" w:pos="295"/>
              </w:tabs>
              <w:ind w:left="0" w:right="113"/>
              <w:rPr>
                <w:rFonts w:ascii="PT Astra Serif" w:hAnsi="PT Astra Serif"/>
                <w:sz w:val="20"/>
                <w:szCs w:val="20"/>
              </w:rPr>
            </w:pPr>
            <w:r w:rsidRPr="009558E4">
              <w:rPr>
                <w:rFonts w:ascii="PT Astra Serif" w:hAnsi="PT Astra Serif"/>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F310A" w:rsidRPr="009558E4" w:rsidRDefault="000F310A" w:rsidP="002D454B">
            <w:pPr>
              <w:contextualSpacing/>
              <w:rPr>
                <w:rFonts w:ascii="PT Astra Serif" w:hAnsi="PT Astra Serif"/>
                <w:sz w:val="20"/>
                <w:szCs w:val="20"/>
              </w:rPr>
            </w:pP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val="en-US" w:eastAsia="ru-RU"/>
              </w:rPr>
            </w:pPr>
            <w:r w:rsidRPr="009558E4">
              <w:rPr>
                <w:rFonts w:ascii="PT Astra Serif" w:hAnsi="PT Astra Serif"/>
                <w:sz w:val="20"/>
                <w:szCs w:val="20"/>
                <w:lang w:val="en-US" w:eastAsia="ru-RU"/>
              </w:rPr>
              <w:t>0</w:t>
            </w:r>
            <w:r w:rsidRPr="009558E4">
              <w:rPr>
                <w:rFonts w:ascii="PT Astra Serif" w:hAnsi="PT Astra Serif"/>
                <w:sz w:val="20"/>
                <w:szCs w:val="20"/>
                <w:lang w:eastAsia="ru-RU"/>
              </w:rPr>
              <w:t>,</w:t>
            </w:r>
            <w:r w:rsidRPr="009558E4">
              <w:rPr>
                <w:rFonts w:ascii="PT Astra Serif" w:hAnsi="PT Astra Serif"/>
                <w:sz w:val="20"/>
                <w:szCs w:val="20"/>
                <w:lang w:val="en-US" w:eastAsia="ru-RU"/>
              </w:rPr>
              <w:t>05</w:t>
            </w:r>
          </w:p>
        </w:tc>
        <w:tc>
          <w:tcPr>
            <w:tcW w:w="299"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w:t>
            </w:r>
          </w:p>
        </w:tc>
        <w:tc>
          <w:tcPr>
            <w:tcW w:w="242"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sz w:val="20"/>
                <w:szCs w:val="20"/>
              </w:rPr>
              <w:t xml:space="preserve">Процент дефицита бюджета муниципального образования </w:t>
            </w:r>
            <w:r w:rsidRPr="009558E4">
              <w:rPr>
                <w:rFonts w:ascii="PT Astra Serif" w:hAnsi="PT Astra Serif"/>
                <w:sz w:val="20"/>
                <w:szCs w:val="20"/>
              </w:rPr>
              <w:lastRenderedPageBreak/>
              <w:t>Плавский район</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val="en-US" w:eastAsia="ru-RU"/>
              </w:rPr>
            </w:pPr>
            <w:r w:rsidRPr="009558E4">
              <w:rPr>
                <w:rFonts w:ascii="PT Astra Serif" w:hAnsi="PT Astra Serif"/>
                <w:sz w:val="20"/>
                <w:szCs w:val="20"/>
                <w:lang w:val="en-US" w:eastAsia="ru-RU"/>
              </w:rPr>
              <w:t>0</w:t>
            </w:r>
            <w:r w:rsidRPr="009558E4">
              <w:rPr>
                <w:rFonts w:ascii="PT Astra Serif" w:hAnsi="PT Astra Serif"/>
                <w:sz w:val="20"/>
                <w:szCs w:val="20"/>
                <w:lang w:eastAsia="ru-RU"/>
              </w:rPr>
              <w:t>,</w:t>
            </w:r>
            <w:r w:rsidRPr="009558E4">
              <w:rPr>
                <w:rFonts w:ascii="PT Astra Serif" w:hAnsi="PT Astra Serif"/>
                <w:sz w:val="20"/>
                <w:szCs w:val="20"/>
                <w:lang w:val="en-US" w:eastAsia="ru-RU"/>
              </w:rPr>
              <w:t>05</w:t>
            </w:r>
          </w:p>
        </w:tc>
        <w:tc>
          <w:tcPr>
            <w:tcW w:w="299"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8,9</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8,9</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8,6</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8,4</w:t>
            </w:r>
          </w:p>
        </w:tc>
        <w:tc>
          <w:tcPr>
            <w:tcW w:w="242"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8,2</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 xml:space="preserve">Финансовое управление </w:t>
            </w:r>
            <w:r w:rsidRPr="009558E4">
              <w:rPr>
                <w:rFonts w:ascii="PT Astra Serif" w:hAnsi="PT Astra Serif"/>
                <w:sz w:val="20"/>
                <w:szCs w:val="20"/>
                <w:lang w:eastAsia="ru-RU"/>
              </w:rPr>
              <w:lastRenderedPageBreak/>
              <w:t>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8,0</w:t>
            </w:r>
          </w:p>
        </w:tc>
      </w:tr>
      <w:tr w:rsidR="002D454B" w:rsidRPr="009558E4" w:rsidTr="002D454B">
        <w:trPr>
          <w:trHeight w:val="57"/>
        </w:trPr>
        <w:tc>
          <w:tcPr>
            <w:tcW w:w="219" w:type="pct"/>
            <w:vMerge/>
            <w:shd w:val="clear" w:color="auto" w:fill="FFFFFF" w:themeFill="background1"/>
          </w:tcPr>
          <w:p w:rsidR="000F310A" w:rsidRPr="009558E4" w:rsidRDefault="000F310A" w:rsidP="002D454B">
            <w:pPr>
              <w:jc w:val="both"/>
              <w:rPr>
                <w:rFonts w:ascii="PT Astra Serif" w:hAnsi="PT Astra Serif"/>
                <w:bCs/>
                <w:sz w:val="20"/>
                <w:szCs w:val="20"/>
                <w:lang w:eastAsia="ru-RU"/>
              </w:rPr>
            </w:pPr>
          </w:p>
        </w:tc>
        <w:tc>
          <w:tcPr>
            <w:tcW w:w="601" w:type="pct"/>
            <w:vMerge/>
            <w:shd w:val="clear" w:color="auto" w:fill="FFFFFF" w:themeFill="background1"/>
          </w:tcPr>
          <w:p w:rsidR="000F310A" w:rsidRPr="009558E4" w:rsidRDefault="000F310A" w:rsidP="002D454B">
            <w:pPr>
              <w:tabs>
                <w:tab w:val="left" w:pos="654"/>
              </w:tabs>
              <w:jc w:val="both"/>
              <w:rPr>
                <w:rFonts w:ascii="PT Astra Serif" w:hAnsi="PT Astra Serif"/>
                <w:sz w:val="20"/>
                <w:szCs w:val="20"/>
                <w:lang w:eastAsia="ru-RU"/>
              </w:rPr>
            </w:pP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sz w:val="20"/>
                <w:szCs w:val="20"/>
              </w:rPr>
              <w:t>Доля плановых контрольных мероприятий, в ходе которых не установлены нарушения в финансово-бюджетной сфере, к общему числу проведенных плановых контрольных мероприятий</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234"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242" w:type="pct"/>
            <w:shd w:val="clear" w:color="auto" w:fill="FFFFFF" w:themeFill="background1"/>
          </w:tcPr>
          <w:p w:rsidR="000F310A" w:rsidRPr="009558E4" w:rsidRDefault="000F310A" w:rsidP="002D454B">
            <w:pPr>
              <w:pStyle w:val="s16"/>
              <w:spacing w:before="0" w:beforeAutospacing="0" w:after="0" w:afterAutospacing="0"/>
              <w:jc w:val="center"/>
              <w:rPr>
                <w:rFonts w:ascii="PT Astra Serif" w:hAnsi="PT Astra Serif"/>
                <w:sz w:val="20"/>
                <w:szCs w:val="20"/>
              </w:rPr>
            </w:pPr>
            <w:r w:rsidRPr="009558E4">
              <w:rPr>
                <w:rFonts w:ascii="PT Astra Serif" w:hAnsi="PT Astra Serif"/>
                <w:sz w:val="20"/>
                <w:szCs w:val="20"/>
              </w:rPr>
              <w:t>10,0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10,0</w:t>
            </w: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1.1.4</w:t>
            </w:r>
          </w:p>
        </w:tc>
        <w:tc>
          <w:tcPr>
            <w:tcW w:w="601" w:type="pct"/>
            <w:shd w:val="clear" w:color="auto" w:fill="FFFFFF" w:themeFill="background1"/>
          </w:tcPr>
          <w:p w:rsidR="000F310A" w:rsidRPr="009558E4" w:rsidRDefault="000F310A" w:rsidP="002D454B">
            <w:pPr>
              <w:tabs>
                <w:tab w:val="left" w:pos="654"/>
              </w:tabs>
              <w:jc w:val="both"/>
              <w:rPr>
                <w:rFonts w:ascii="PT Astra Serif" w:hAnsi="PT Astra Serif"/>
                <w:b/>
                <w:sz w:val="20"/>
                <w:szCs w:val="20"/>
                <w:u w:val="single"/>
                <w:lang w:eastAsia="ru-RU"/>
              </w:rPr>
            </w:pPr>
            <w:r w:rsidRPr="009558E4">
              <w:rPr>
                <w:rFonts w:ascii="PT Astra Serif" w:hAnsi="PT Astra Serif"/>
                <w:b/>
                <w:sz w:val="20"/>
                <w:szCs w:val="20"/>
                <w:u w:val="single"/>
                <w:lang w:eastAsia="ru-RU"/>
              </w:rPr>
              <w:t>Задача 4</w:t>
            </w:r>
          </w:p>
          <w:p w:rsidR="000F310A" w:rsidRPr="009558E4" w:rsidRDefault="000F310A" w:rsidP="002D454B">
            <w:pPr>
              <w:tabs>
                <w:tab w:val="left" w:pos="654"/>
              </w:tabs>
              <w:rPr>
                <w:rFonts w:ascii="PT Astra Serif" w:hAnsi="PT Astra Serif"/>
                <w:sz w:val="20"/>
                <w:szCs w:val="20"/>
                <w:lang w:eastAsia="ru-RU"/>
              </w:rPr>
            </w:pPr>
            <w:r w:rsidRPr="009558E4">
              <w:rPr>
                <w:rFonts w:ascii="PT Astra Serif" w:hAnsi="PT Astra Serif"/>
                <w:sz w:val="20"/>
                <w:szCs w:val="20"/>
              </w:rPr>
              <w:t>Повышение качества финансового менеджмента главных распорядителей бюджетных средств</w:t>
            </w: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color w:val="000000"/>
                <w:sz w:val="20"/>
                <w:szCs w:val="20"/>
              </w:rPr>
              <w:t>Средний уровень качества финансового менеджмента</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val="en-US" w:eastAsia="ru-RU"/>
              </w:rPr>
              <w:t>0</w:t>
            </w:r>
            <w:r w:rsidRPr="009558E4">
              <w:rPr>
                <w:rFonts w:ascii="PT Astra Serif" w:hAnsi="PT Astra Serif"/>
                <w:sz w:val="20"/>
                <w:szCs w:val="20"/>
                <w:lang w:eastAsia="ru-RU"/>
              </w:rPr>
              <w:t>,1</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94,5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94,6</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94,7</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94,8</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95,0</w:t>
            </w:r>
          </w:p>
        </w:tc>
        <w:tc>
          <w:tcPr>
            <w:tcW w:w="242" w:type="pct"/>
            <w:shd w:val="clear" w:color="auto" w:fill="FFFFFF" w:themeFill="background1"/>
          </w:tcPr>
          <w:p w:rsidR="000F310A" w:rsidRPr="009558E4" w:rsidRDefault="000F310A" w:rsidP="002D454B">
            <w:pPr>
              <w:ind w:left="35"/>
              <w:contextualSpacing/>
              <w:jc w:val="center"/>
              <w:rPr>
                <w:rFonts w:ascii="PT Astra Serif" w:hAnsi="PT Astra Serif"/>
                <w:sz w:val="20"/>
                <w:szCs w:val="20"/>
              </w:rPr>
            </w:pPr>
            <w:r w:rsidRPr="009558E4">
              <w:rPr>
                <w:rFonts w:ascii="PT Astra Serif" w:hAnsi="PT Astra Serif"/>
                <w:sz w:val="20"/>
                <w:szCs w:val="20"/>
              </w:rPr>
              <w:t>95,0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95,0</w:t>
            </w: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1.1.5</w:t>
            </w:r>
          </w:p>
        </w:tc>
        <w:tc>
          <w:tcPr>
            <w:tcW w:w="601" w:type="pct"/>
            <w:shd w:val="clear" w:color="auto" w:fill="FFFFFF" w:themeFill="background1"/>
          </w:tcPr>
          <w:p w:rsidR="000F310A" w:rsidRPr="009558E4" w:rsidRDefault="000F310A" w:rsidP="002D454B">
            <w:pPr>
              <w:tabs>
                <w:tab w:val="left" w:pos="654"/>
              </w:tabs>
              <w:jc w:val="both"/>
              <w:rPr>
                <w:rFonts w:ascii="PT Astra Serif" w:hAnsi="PT Astra Serif"/>
                <w:b/>
                <w:sz w:val="20"/>
                <w:szCs w:val="20"/>
                <w:u w:val="single"/>
                <w:lang w:eastAsia="ru-RU"/>
              </w:rPr>
            </w:pPr>
            <w:r w:rsidRPr="009558E4">
              <w:rPr>
                <w:rFonts w:ascii="PT Astra Serif" w:hAnsi="PT Astra Serif"/>
                <w:b/>
                <w:sz w:val="20"/>
                <w:szCs w:val="20"/>
                <w:u w:val="single"/>
                <w:lang w:eastAsia="ru-RU"/>
              </w:rPr>
              <w:t>Задача 5</w:t>
            </w:r>
          </w:p>
          <w:p w:rsidR="000F310A" w:rsidRPr="009558E4" w:rsidRDefault="000F310A" w:rsidP="002D454B">
            <w:pPr>
              <w:tabs>
                <w:tab w:val="left" w:pos="654"/>
              </w:tabs>
              <w:jc w:val="both"/>
              <w:rPr>
                <w:rFonts w:ascii="PT Astra Serif" w:hAnsi="PT Astra Serif"/>
                <w:sz w:val="20"/>
                <w:szCs w:val="20"/>
                <w:lang w:eastAsia="ru-RU"/>
              </w:rPr>
            </w:pPr>
            <w:r w:rsidRPr="009558E4">
              <w:rPr>
                <w:rFonts w:ascii="PT Astra Serif" w:hAnsi="PT Astra Serif"/>
                <w:sz w:val="20"/>
                <w:szCs w:val="20"/>
              </w:rPr>
              <w:t>Развитие информационной системы управления финансами муниципального образования Плавский район, повышение открытости и прозрачности бюджетного процесса  муниципального образования Плавский район</w:t>
            </w: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color w:val="000000"/>
                <w:sz w:val="20"/>
                <w:szCs w:val="20"/>
              </w:rPr>
              <w:t>Индекс открытости бюджета</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val="en-US" w:eastAsia="ru-RU"/>
              </w:rPr>
            </w:pPr>
            <w:r w:rsidRPr="009558E4">
              <w:rPr>
                <w:rFonts w:ascii="PT Astra Serif" w:hAnsi="PT Astra Serif"/>
                <w:sz w:val="20"/>
                <w:szCs w:val="20"/>
                <w:lang w:val="en-US" w:eastAsia="ru-RU"/>
              </w:rPr>
              <w:t>0</w:t>
            </w:r>
            <w:r w:rsidRPr="009558E4">
              <w:rPr>
                <w:rFonts w:ascii="PT Astra Serif" w:hAnsi="PT Astra Serif"/>
                <w:sz w:val="20"/>
                <w:szCs w:val="20"/>
                <w:lang w:eastAsia="ru-RU"/>
              </w:rPr>
              <w:t>,</w:t>
            </w:r>
            <w:r w:rsidRPr="009558E4">
              <w:rPr>
                <w:rFonts w:ascii="PT Astra Serif" w:hAnsi="PT Astra Serif"/>
                <w:sz w:val="20"/>
                <w:szCs w:val="20"/>
                <w:lang w:val="en-US" w:eastAsia="ru-RU"/>
              </w:rPr>
              <w:t>05</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100,0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100,0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100,0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100,0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100,0</w:t>
            </w:r>
          </w:p>
        </w:tc>
        <w:tc>
          <w:tcPr>
            <w:tcW w:w="242" w:type="pct"/>
            <w:shd w:val="clear" w:color="auto" w:fill="FFFFFF" w:themeFill="background1"/>
          </w:tcPr>
          <w:p w:rsidR="000F310A" w:rsidRPr="009558E4" w:rsidRDefault="000F310A" w:rsidP="002D454B">
            <w:pPr>
              <w:ind w:left="23"/>
              <w:contextualSpacing/>
              <w:jc w:val="center"/>
              <w:rPr>
                <w:rFonts w:ascii="PT Astra Serif" w:hAnsi="PT Astra Serif"/>
                <w:sz w:val="20"/>
                <w:szCs w:val="20"/>
              </w:rPr>
            </w:pPr>
            <w:r w:rsidRPr="009558E4">
              <w:rPr>
                <w:rFonts w:ascii="PT Astra Serif" w:hAnsi="PT Astra Serif"/>
                <w:sz w:val="20"/>
                <w:szCs w:val="20"/>
              </w:rPr>
              <w:t>100,0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100,0</w:t>
            </w: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1.1.6</w:t>
            </w:r>
          </w:p>
        </w:tc>
        <w:tc>
          <w:tcPr>
            <w:tcW w:w="601" w:type="pct"/>
            <w:shd w:val="clear" w:color="auto" w:fill="FFFFFF" w:themeFill="background1"/>
          </w:tcPr>
          <w:p w:rsidR="000F310A" w:rsidRPr="009558E4" w:rsidRDefault="000F310A" w:rsidP="002D454B">
            <w:pPr>
              <w:tabs>
                <w:tab w:val="left" w:pos="654"/>
              </w:tabs>
              <w:jc w:val="both"/>
              <w:rPr>
                <w:rFonts w:ascii="PT Astra Serif" w:hAnsi="PT Astra Serif"/>
                <w:b/>
                <w:sz w:val="20"/>
                <w:szCs w:val="20"/>
                <w:u w:val="single"/>
                <w:lang w:eastAsia="ru-RU"/>
              </w:rPr>
            </w:pPr>
            <w:r w:rsidRPr="009558E4">
              <w:rPr>
                <w:rFonts w:ascii="PT Astra Serif" w:hAnsi="PT Astra Serif"/>
                <w:b/>
                <w:sz w:val="20"/>
                <w:szCs w:val="20"/>
                <w:u w:val="single"/>
                <w:lang w:eastAsia="ru-RU"/>
              </w:rPr>
              <w:t>Задача 6</w:t>
            </w:r>
          </w:p>
          <w:p w:rsidR="000F310A" w:rsidRPr="009558E4" w:rsidRDefault="000F310A" w:rsidP="002D454B">
            <w:pPr>
              <w:tabs>
                <w:tab w:val="left" w:pos="654"/>
              </w:tabs>
              <w:jc w:val="both"/>
              <w:rPr>
                <w:rFonts w:ascii="PT Astra Serif" w:hAnsi="PT Astra Serif"/>
                <w:sz w:val="20"/>
                <w:szCs w:val="20"/>
                <w:lang w:eastAsia="ru-RU"/>
              </w:rPr>
            </w:pPr>
            <w:r w:rsidRPr="009558E4">
              <w:rPr>
                <w:rFonts w:ascii="PT Astra Serif" w:hAnsi="PT Astra Serif"/>
                <w:sz w:val="20"/>
                <w:szCs w:val="20"/>
              </w:rPr>
              <w:t>Эффективное применение программно-</w:t>
            </w:r>
            <w:r w:rsidRPr="009558E4">
              <w:rPr>
                <w:rFonts w:ascii="PT Astra Serif" w:hAnsi="PT Astra Serif"/>
                <w:sz w:val="20"/>
                <w:szCs w:val="20"/>
              </w:rPr>
              <w:lastRenderedPageBreak/>
              <w:t>целевых методов в бюджетном процессе муниципального образования Плавский район</w:t>
            </w:r>
          </w:p>
        </w:tc>
        <w:tc>
          <w:tcPr>
            <w:tcW w:w="1076" w:type="pct"/>
            <w:shd w:val="clear" w:color="auto" w:fill="FFFFFF" w:themeFill="background1"/>
          </w:tcPr>
          <w:p w:rsidR="000F310A" w:rsidRPr="009558E4" w:rsidRDefault="000F310A" w:rsidP="002D454B">
            <w:pPr>
              <w:contextualSpacing/>
              <w:rPr>
                <w:rFonts w:ascii="PT Astra Serif" w:hAnsi="PT Astra Serif"/>
                <w:sz w:val="20"/>
                <w:szCs w:val="20"/>
              </w:rPr>
            </w:pPr>
            <w:r w:rsidRPr="009558E4">
              <w:rPr>
                <w:rFonts w:ascii="PT Astra Serif" w:hAnsi="PT Astra Serif"/>
                <w:color w:val="000000"/>
                <w:sz w:val="20"/>
                <w:szCs w:val="20"/>
              </w:rPr>
              <w:lastRenderedPageBreak/>
              <w:t xml:space="preserve">Удельный вес расходов бюджета муниципального образования Плавский район, исполняемых в рамках муниципальных </w:t>
            </w:r>
            <w:r w:rsidRPr="009558E4">
              <w:rPr>
                <w:rFonts w:ascii="PT Astra Serif" w:hAnsi="PT Astra Serif"/>
                <w:color w:val="000000"/>
                <w:sz w:val="20"/>
                <w:szCs w:val="20"/>
              </w:rPr>
              <w:lastRenderedPageBreak/>
              <w:t>программ муниципального образования Плавский район, в общем объеме расходов бюджета муниципального образования Плавский район</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val="en-US" w:eastAsia="ru-RU"/>
              </w:rPr>
              <w:t>0</w:t>
            </w:r>
            <w:r w:rsidRPr="009558E4">
              <w:rPr>
                <w:rFonts w:ascii="PT Astra Serif" w:hAnsi="PT Astra Serif"/>
                <w:sz w:val="20"/>
                <w:szCs w:val="20"/>
                <w:lang w:eastAsia="ru-RU"/>
              </w:rPr>
              <w:t>,1</w:t>
            </w:r>
          </w:p>
        </w:tc>
        <w:tc>
          <w:tcPr>
            <w:tcW w:w="299"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90,0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90,5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91,0</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91,5</w:t>
            </w:r>
          </w:p>
        </w:tc>
        <w:tc>
          <w:tcPr>
            <w:tcW w:w="234" w:type="pct"/>
            <w:shd w:val="clear" w:color="auto" w:fill="FFFFFF" w:themeFill="background1"/>
          </w:tcPr>
          <w:p w:rsidR="000F310A" w:rsidRPr="009558E4" w:rsidRDefault="000F310A" w:rsidP="002D454B">
            <w:pPr>
              <w:contextualSpacing/>
              <w:jc w:val="center"/>
              <w:rPr>
                <w:rFonts w:ascii="PT Astra Serif" w:hAnsi="PT Astra Serif"/>
                <w:sz w:val="20"/>
                <w:szCs w:val="20"/>
              </w:rPr>
            </w:pPr>
            <w:r w:rsidRPr="009558E4">
              <w:rPr>
                <w:rFonts w:ascii="PT Astra Serif" w:hAnsi="PT Astra Serif"/>
                <w:sz w:val="20"/>
                <w:szCs w:val="20"/>
              </w:rPr>
              <w:t>92,0</w:t>
            </w:r>
          </w:p>
        </w:tc>
        <w:tc>
          <w:tcPr>
            <w:tcW w:w="242" w:type="pct"/>
            <w:shd w:val="clear" w:color="auto" w:fill="FFFFFF" w:themeFill="background1"/>
          </w:tcPr>
          <w:p w:rsidR="000F310A" w:rsidRPr="009558E4" w:rsidRDefault="000F310A" w:rsidP="002D454B">
            <w:pPr>
              <w:ind w:left="23"/>
              <w:contextualSpacing/>
              <w:jc w:val="center"/>
              <w:rPr>
                <w:rFonts w:ascii="PT Astra Serif" w:hAnsi="PT Astra Serif"/>
                <w:sz w:val="20"/>
                <w:szCs w:val="20"/>
              </w:rPr>
            </w:pPr>
            <w:r w:rsidRPr="009558E4">
              <w:rPr>
                <w:rFonts w:ascii="PT Astra Serif" w:hAnsi="PT Astra Serif"/>
                <w:sz w:val="20"/>
                <w:szCs w:val="20"/>
              </w:rPr>
              <w:t>92,5</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 xml:space="preserve">Финансовое управление администрации муниципального </w:t>
            </w:r>
            <w:r w:rsidRPr="009558E4">
              <w:rPr>
                <w:rFonts w:ascii="PT Astra Serif" w:hAnsi="PT Astra Serif"/>
                <w:sz w:val="20"/>
                <w:szCs w:val="20"/>
                <w:lang w:eastAsia="ru-RU"/>
              </w:rPr>
              <w:lastRenderedPageBreak/>
              <w:t>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92,5</w:t>
            </w:r>
          </w:p>
        </w:tc>
      </w:tr>
      <w:tr w:rsidR="000F310A" w:rsidRPr="009558E4" w:rsidTr="002D454B">
        <w:trPr>
          <w:trHeight w:val="57"/>
        </w:trPr>
        <w:tc>
          <w:tcPr>
            <w:tcW w:w="21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lastRenderedPageBreak/>
              <w:t>2.</w:t>
            </w:r>
          </w:p>
        </w:tc>
        <w:tc>
          <w:tcPr>
            <w:tcW w:w="4781" w:type="pct"/>
            <w:gridSpan w:val="12"/>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b/>
                <w:sz w:val="20"/>
                <w:szCs w:val="20"/>
                <w:lang w:eastAsia="ru-RU"/>
              </w:rPr>
              <w:t>Цель: Обеспечение долгосрочной финансовой устойчивости бюджетной системы муниципального образования Плавский район.</w:t>
            </w: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2.1.</w:t>
            </w:r>
          </w:p>
        </w:tc>
        <w:tc>
          <w:tcPr>
            <w:tcW w:w="1676" w:type="pct"/>
            <w:gridSpan w:val="2"/>
            <w:shd w:val="clear" w:color="auto" w:fill="FFFFFF" w:themeFill="background1"/>
          </w:tcPr>
          <w:p w:rsidR="000F310A" w:rsidRPr="009558E4" w:rsidRDefault="000F310A" w:rsidP="000F310A">
            <w:pPr>
              <w:pStyle w:val="1"/>
              <w:keepLines w:val="0"/>
              <w:numPr>
                <w:ilvl w:val="0"/>
                <w:numId w:val="44"/>
              </w:numPr>
              <w:spacing w:before="0"/>
              <w:contextualSpacing/>
              <w:jc w:val="left"/>
              <w:rPr>
                <w:rFonts w:ascii="PT Astra Serif" w:hAnsi="PT Astra Serif"/>
              </w:rPr>
            </w:pPr>
            <w:r w:rsidRPr="009558E4">
              <w:rPr>
                <w:rFonts w:ascii="PT Astra Serif" w:hAnsi="PT Astra Serif"/>
                <w:color w:val="000000"/>
              </w:rPr>
              <w:t xml:space="preserve">Комплекс процессных мероприятий </w:t>
            </w:r>
            <w:r w:rsidRPr="009558E4">
              <w:rPr>
                <w:rFonts w:ascii="PT Astra Serif" w:hAnsi="PT Astra Serif"/>
              </w:rPr>
              <w:t>«Управление муниципальным долгом»</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99"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2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2.1.1</w:t>
            </w:r>
          </w:p>
        </w:tc>
        <w:tc>
          <w:tcPr>
            <w:tcW w:w="601" w:type="pct"/>
            <w:shd w:val="clear" w:color="auto" w:fill="FFFFFF" w:themeFill="background1"/>
          </w:tcPr>
          <w:p w:rsidR="000F310A" w:rsidRPr="009558E4" w:rsidRDefault="000F310A" w:rsidP="002D454B">
            <w:pPr>
              <w:rPr>
                <w:rFonts w:ascii="PT Astra Serif" w:hAnsi="PT Astra Serif"/>
                <w:b/>
                <w:bCs/>
                <w:sz w:val="20"/>
                <w:szCs w:val="20"/>
                <w:u w:val="single"/>
                <w:lang w:eastAsia="ru-RU"/>
              </w:rPr>
            </w:pPr>
            <w:r w:rsidRPr="009558E4">
              <w:rPr>
                <w:rFonts w:ascii="PT Astra Serif" w:hAnsi="PT Astra Serif"/>
                <w:b/>
                <w:bCs/>
                <w:sz w:val="20"/>
                <w:szCs w:val="20"/>
                <w:u w:val="single"/>
                <w:lang w:eastAsia="ru-RU"/>
              </w:rPr>
              <w:t>Задача 7</w:t>
            </w:r>
          </w:p>
          <w:p w:rsidR="000F310A" w:rsidRPr="009558E4" w:rsidRDefault="000F310A" w:rsidP="002D454B">
            <w:pPr>
              <w:rPr>
                <w:rFonts w:ascii="PT Astra Serif" w:hAnsi="PT Astra Serif"/>
                <w:sz w:val="20"/>
                <w:szCs w:val="20"/>
                <w:lang w:eastAsia="ru-RU"/>
              </w:rPr>
            </w:pPr>
            <w:r w:rsidRPr="009558E4">
              <w:rPr>
                <w:rFonts w:ascii="PT Astra Serif" w:hAnsi="PT Astra Serif"/>
                <w:bCs/>
                <w:sz w:val="20"/>
                <w:szCs w:val="20"/>
                <w:lang w:eastAsia="ru-RU"/>
              </w:rPr>
              <w:t>Учет долговых обязательств муниципального образования Плавский район</w:t>
            </w:r>
            <w:r w:rsidRPr="009558E4">
              <w:rPr>
                <w:rFonts w:ascii="PT Astra Serif" w:hAnsi="PT Astra Serif"/>
                <w:sz w:val="20"/>
                <w:szCs w:val="20"/>
                <w:lang w:eastAsia="ru-RU"/>
              </w:rPr>
              <w:br/>
            </w:r>
          </w:p>
        </w:tc>
        <w:tc>
          <w:tcPr>
            <w:tcW w:w="1076" w:type="pct"/>
            <w:shd w:val="clear" w:color="auto" w:fill="FFFFFF" w:themeFill="background1"/>
          </w:tcPr>
          <w:p w:rsidR="000F310A" w:rsidRPr="009558E4" w:rsidRDefault="000F310A" w:rsidP="002D454B">
            <w:pPr>
              <w:rPr>
                <w:rFonts w:ascii="PT Astra Serif" w:hAnsi="PT Astra Serif"/>
                <w:sz w:val="20"/>
                <w:szCs w:val="20"/>
                <w:lang w:eastAsia="ru-RU"/>
              </w:rPr>
            </w:pPr>
            <w:r w:rsidRPr="009558E4">
              <w:rPr>
                <w:rFonts w:ascii="PT Astra Serif" w:hAnsi="PT Astra Serif"/>
                <w:color w:val="000000"/>
                <w:spacing w:val="-23"/>
                <w:sz w:val="20"/>
                <w:szCs w:val="20"/>
              </w:rPr>
              <w:t>О</w:t>
            </w:r>
            <w:r w:rsidRPr="009558E4">
              <w:rPr>
                <w:rFonts w:ascii="PT Astra Serif" w:hAnsi="PT Astra Serif"/>
                <w:color w:val="000000"/>
                <w:sz w:val="20"/>
                <w:szCs w:val="20"/>
              </w:rPr>
              <w:t xml:space="preserve">тношение объема муниципального долга  муниципального образования </w:t>
            </w:r>
            <w:r w:rsidRPr="009558E4">
              <w:rPr>
                <w:rFonts w:ascii="PT Astra Serif" w:hAnsi="PT Astra Serif"/>
                <w:sz w:val="20"/>
                <w:szCs w:val="20"/>
              </w:rPr>
              <w:t xml:space="preserve">Плавский район </w:t>
            </w:r>
            <w:r w:rsidRPr="009558E4">
              <w:rPr>
                <w:rFonts w:ascii="PT Astra Serif" w:hAnsi="PT Astra Serif"/>
                <w:color w:val="000000"/>
                <w:sz w:val="20"/>
                <w:szCs w:val="20"/>
              </w:rPr>
              <w:t>к объему доходов бюджета</w:t>
            </w:r>
            <w:r w:rsidRPr="009558E4">
              <w:rPr>
                <w:rFonts w:ascii="PT Astra Serif" w:hAnsi="PT Astra Serif"/>
                <w:color w:val="000000"/>
                <w:spacing w:val="-1"/>
                <w:sz w:val="20"/>
                <w:szCs w:val="20"/>
              </w:rPr>
              <w:t xml:space="preserve"> муниципального образования  </w:t>
            </w:r>
            <w:r w:rsidRPr="009558E4">
              <w:rPr>
                <w:rFonts w:ascii="PT Astra Serif" w:hAnsi="PT Astra Serif"/>
                <w:sz w:val="20"/>
                <w:szCs w:val="20"/>
              </w:rPr>
              <w:t xml:space="preserve">Плавский район </w:t>
            </w:r>
            <w:r w:rsidRPr="009558E4">
              <w:rPr>
                <w:rFonts w:ascii="PT Astra Serif" w:hAnsi="PT Astra Serif"/>
                <w:color w:val="000000"/>
                <w:sz w:val="20"/>
                <w:szCs w:val="20"/>
              </w:rPr>
              <w:t>без учета безвозмездных поступлений и (или) поступлений налоговых доходов по дополнительным нормативам отчислений</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0,1</w:t>
            </w:r>
          </w:p>
        </w:tc>
        <w:tc>
          <w:tcPr>
            <w:tcW w:w="29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0,0</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12,8</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12,8</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12,8</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13,0</w:t>
            </w:r>
          </w:p>
        </w:tc>
        <w:tc>
          <w:tcPr>
            <w:tcW w:w="2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13,0</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13,0</w:t>
            </w:r>
          </w:p>
        </w:tc>
      </w:tr>
      <w:tr w:rsidR="002D454B" w:rsidRPr="009558E4" w:rsidTr="002D454B">
        <w:trPr>
          <w:trHeight w:val="57"/>
        </w:trPr>
        <w:tc>
          <w:tcPr>
            <w:tcW w:w="219" w:type="pct"/>
            <w:shd w:val="clear" w:color="auto" w:fill="FFFFFF" w:themeFill="background1"/>
          </w:tcPr>
          <w:p w:rsidR="000F310A" w:rsidRPr="009558E4" w:rsidRDefault="000F310A" w:rsidP="002D454B">
            <w:pPr>
              <w:jc w:val="both"/>
              <w:rPr>
                <w:rFonts w:ascii="PT Astra Serif" w:hAnsi="PT Astra Serif"/>
                <w:bCs/>
                <w:sz w:val="20"/>
                <w:szCs w:val="20"/>
                <w:lang w:eastAsia="ru-RU"/>
              </w:rPr>
            </w:pPr>
            <w:r w:rsidRPr="009558E4">
              <w:rPr>
                <w:rFonts w:ascii="PT Astra Serif" w:hAnsi="PT Astra Serif"/>
                <w:bCs/>
                <w:sz w:val="20"/>
                <w:szCs w:val="20"/>
                <w:lang w:eastAsia="ru-RU"/>
              </w:rPr>
              <w:t>2.1.2</w:t>
            </w:r>
          </w:p>
        </w:tc>
        <w:tc>
          <w:tcPr>
            <w:tcW w:w="601" w:type="pct"/>
            <w:shd w:val="clear" w:color="auto" w:fill="FFFFFF" w:themeFill="background1"/>
          </w:tcPr>
          <w:p w:rsidR="000F310A" w:rsidRPr="009558E4" w:rsidRDefault="000F310A" w:rsidP="002D454B">
            <w:pPr>
              <w:rPr>
                <w:rFonts w:ascii="PT Astra Serif" w:hAnsi="PT Astra Serif"/>
                <w:b/>
                <w:bCs/>
                <w:sz w:val="20"/>
                <w:szCs w:val="20"/>
                <w:u w:val="single"/>
                <w:lang w:eastAsia="ru-RU"/>
              </w:rPr>
            </w:pPr>
            <w:r w:rsidRPr="009558E4">
              <w:rPr>
                <w:rFonts w:ascii="PT Astra Serif" w:hAnsi="PT Astra Serif"/>
                <w:b/>
                <w:bCs/>
                <w:sz w:val="20"/>
                <w:szCs w:val="20"/>
                <w:u w:val="single"/>
                <w:lang w:eastAsia="ru-RU"/>
              </w:rPr>
              <w:t>Задача 8</w:t>
            </w:r>
          </w:p>
          <w:p w:rsidR="000F310A" w:rsidRPr="009558E4" w:rsidRDefault="000F310A" w:rsidP="002D454B">
            <w:pPr>
              <w:rPr>
                <w:rFonts w:ascii="PT Astra Serif" w:hAnsi="PT Astra Serif"/>
                <w:sz w:val="20"/>
                <w:szCs w:val="20"/>
                <w:lang w:eastAsia="ru-RU"/>
              </w:rPr>
            </w:pPr>
            <w:r w:rsidRPr="009558E4">
              <w:rPr>
                <w:rFonts w:ascii="PT Astra Serif" w:hAnsi="PT Astra Serif"/>
                <w:bCs/>
                <w:sz w:val="20"/>
                <w:szCs w:val="20"/>
                <w:lang w:eastAsia="ru-RU"/>
              </w:rPr>
              <w:t>С</w:t>
            </w:r>
            <w:r w:rsidRPr="009558E4">
              <w:rPr>
                <w:rFonts w:ascii="PT Astra Serif" w:hAnsi="PT Astra Serif"/>
                <w:color w:val="000000"/>
                <w:spacing w:val="-1"/>
                <w:sz w:val="20"/>
                <w:szCs w:val="20"/>
              </w:rPr>
              <w:t xml:space="preserve">облюдение ограничений по объему муниципального долга муниципального образования </w:t>
            </w:r>
            <w:r w:rsidRPr="009558E4">
              <w:rPr>
                <w:rFonts w:ascii="PT Astra Serif" w:hAnsi="PT Astra Serif"/>
                <w:sz w:val="20"/>
                <w:szCs w:val="20"/>
              </w:rPr>
              <w:t xml:space="preserve">Плавский район </w:t>
            </w:r>
            <w:r w:rsidRPr="009558E4">
              <w:rPr>
                <w:rFonts w:ascii="PT Astra Serif" w:hAnsi="PT Astra Serif"/>
                <w:color w:val="000000"/>
                <w:sz w:val="20"/>
                <w:szCs w:val="20"/>
              </w:rPr>
              <w:t>и расходам на его обслуживание, установленных Бюджетным кодексом Российской Федерации</w:t>
            </w:r>
          </w:p>
        </w:tc>
        <w:tc>
          <w:tcPr>
            <w:tcW w:w="1076" w:type="pct"/>
            <w:shd w:val="clear" w:color="auto" w:fill="FFFFFF" w:themeFill="background1"/>
          </w:tcPr>
          <w:p w:rsidR="000F310A" w:rsidRPr="009558E4" w:rsidRDefault="000F310A" w:rsidP="002D454B">
            <w:pPr>
              <w:rPr>
                <w:rFonts w:ascii="PT Astra Serif" w:hAnsi="PT Astra Serif"/>
                <w:sz w:val="20"/>
                <w:szCs w:val="20"/>
                <w:lang w:eastAsia="ru-RU"/>
              </w:rPr>
            </w:pPr>
            <w:r w:rsidRPr="009558E4">
              <w:rPr>
                <w:rFonts w:ascii="PT Astra Serif" w:hAnsi="PT Astra Serif"/>
                <w:color w:val="000000"/>
                <w:sz w:val="20"/>
                <w:szCs w:val="20"/>
              </w:rPr>
              <w:t xml:space="preserve">Отношение расходов на обслуживание муниципального долга </w:t>
            </w:r>
            <w:r w:rsidRPr="009558E4">
              <w:rPr>
                <w:rFonts w:ascii="PT Astra Serif" w:hAnsi="PT Astra Serif"/>
                <w:color w:val="000000"/>
                <w:spacing w:val="-1"/>
                <w:sz w:val="20"/>
                <w:szCs w:val="20"/>
              </w:rPr>
              <w:t>муниципального образования</w:t>
            </w:r>
            <w:r w:rsidRPr="009558E4">
              <w:rPr>
                <w:rFonts w:ascii="PT Astra Serif" w:hAnsi="PT Astra Serif"/>
                <w:sz w:val="20"/>
                <w:szCs w:val="20"/>
              </w:rPr>
              <w:t xml:space="preserve"> Плавский район </w:t>
            </w:r>
            <w:r w:rsidRPr="009558E4">
              <w:rPr>
                <w:rFonts w:ascii="PT Astra Serif" w:hAnsi="PT Astra Serif"/>
                <w:color w:val="000000"/>
                <w:sz w:val="20"/>
                <w:szCs w:val="20"/>
              </w:rPr>
              <w:t>к объему расходов бюджета</w:t>
            </w:r>
            <w:r w:rsidRPr="009558E4">
              <w:rPr>
                <w:rFonts w:ascii="PT Astra Serif" w:hAnsi="PT Astra Serif"/>
                <w:color w:val="000000"/>
                <w:spacing w:val="-1"/>
                <w:sz w:val="20"/>
                <w:szCs w:val="20"/>
              </w:rPr>
              <w:t xml:space="preserve"> муниципального образования </w:t>
            </w:r>
            <w:r w:rsidRPr="009558E4">
              <w:rPr>
                <w:rFonts w:ascii="PT Astra Serif" w:hAnsi="PT Astra Serif"/>
                <w:sz w:val="20"/>
                <w:szCs w:val="20"/>
              </w:rPr>
              <w:t>Плавский район</w:t>
            </w:r>
            <w:r w:rsidRPr="009558E4">
              <w:rPr>
                <w:rFonts w:ascii="PT Astra Serif" w:hAnsi="PT Astra Serif"/>
                <w:color w:val="000000"/>
                <w:sz w:val="20"/>
                <w:szCs w:val="20"/>
              </w:rPr>
              <w:t xml:space="preserve"> (за исключением объема расходов за счет субвенций из бюджета вышестоящего уровня)</w:t>
            </w:r>
          </w:p>
        </w:tc>
        <w:tc>
          <w:tcPr>
            <w:tcW w:w="3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w:t>
            </w:r>
          </w:p>
        </w:tc>
        <w:tc>
          <w:tcPr>
            <w:tcW w:w="29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0,05</w:t>
            </w:r>
          </w:p>
        </w:tc>
        <w:tc>
          <w:tcPr>
            <w:tcW w:w="29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0,07</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0,1</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0,2</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0,3</w:t>
            </w:r>
          </w:p>
        </w:tc>
        <w:tc>
          <w:tcPr>
            <w:tcW w:w="234"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0,3</w:t>
            </w:r>
          </w:p>
        </w:tc>
        <w:tc>
          <w:tcPr>
            <w:tcW w:w="242"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rPr>
              <w:t>0,3</w:t>
            </w:r>
          </w:p>
        </w:tc>
        <w:tc>
          <w:tcPr>
            <w:tcW w:w="569"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Финансовое управление администрации муниципального образования Плавский район</w:t>
            </w:r>
          </w:p>
        </w:tc>
        <w:tc>
          <w:tcPr>
            <w:tcW w:w="425" w:type="pct"/>
            <w:shd w:val="clear" w:color="auto" w:fill="FFFFFF" w:themeFill="background1"/>
          </w:tcPr>
          <w:p w:rsidR="000F310A" w:rsidRPr="009558E4" w:rsidRDefault="000F310A" w:rsidP="002D454B">
            <w:pPr>
              <w:jc w:val="center"/>
              <w:rPr>
                <w:rFonts w:ascii="PT Astra Serif" w:hAnsi="PT Astra Serif"/>
                <w:sz w:val="20"/>
                <w:szCs w:val="20"/>
                <w:lang w:eastAsia="ru-RU"/>
              </w:rPr>
            </w:pPr>
            <w:r w:rsidRPr="009558E4">
              <w:rPr>
                <w:rFonts w:ascii="PT Astra Serif" w:hAnsi="PT Astra Serif"/>
                <w:sz w:val="20"/>
                <w:szCs w:val="20"/>
                <w:lang w:eastAsia="ru-RU"/>
              </w:rPr>
              <w:t>0,3</w:t>
            </w:r>
          </w:p>
        </w:tc>
      </w:tr>
    </w:tbl>
    <w:p w:rsidR="000F310A" w:rsidRPr="009558E4" w:rsidRDefault="000F310A" w:rsidP="000F310A">
      <w:pPr>
        <w:jc w:val="center"/>
        <w:rPr>
          <w:rFonts w:ascii="PT Astra Serif" w:hAnsi="PT Astra Serif"/>
          <w:b/>
          <w:sz w:val="28"/>
          <w:szCs w:val="28"/>
        </w:rPr>
      </w:pPr>
    </w:p>
    <w:p w:rsidR="000F310A" w:rsidRPr="009558E4" w:rsidRDefault="000F310A" w:rsidP="000F310A">
      <w:pPr>
        <w:jc w:val="center"/>
        <w:rPr>
          <w:rFonts w:ascii="PT Astra Serif" w:hAnsi="PT Astra Serif"/>
          <w:b/>
          <w:sz w:val="28"/>
          <w:szCs w:val="28"/>
        </w:rPr>
        <w:sectPr w:rsidR="000F310A" w:rsidRPr="009558E4" w:rsidSect="002D454B">
          <w:pgSz w:w="16838" w:h="11906" w:orient="landscape"/>
          <w:pgMar w:top="1134" w:right="850" w:bottom="1134" w:left="1701" w:header="709" w:footer="709" w:gutter="0"/>
          <w:pgNumType w:start="1"/>
          <w:cols w:space="708"/>
          <w:titlePg/>
          <w:docGrid w:linePitch="360"/>
        </w:sectPr>
      </w:pPr>
    </w:p>
    <w:p w:rsidR="000F310A" w:rsidRPr="009558E4" w:rsidRDefault="000F310A" w:rsidP="000F310A">
      <w:pPr>
        <w:pStyle w:val="aa"/>
        <w:widowControl w:val="0"/>
        <w:numPr>
          <w:ilvl w:val="0"/>
          <w:numId w:val="11"/>
        </w:numPr>
        <w:suppressAutoHyphens w:val="0"/>
        <w:autoSpaceDE w:val="0"/>
        <w:autoSpaceDN w:val="0"/>
        <w:adjustRightInd w:val="0"/>
        <w:ind w:left="0" w:firstLine="0"/>
        <w:jc w:val="center"/>
        <w:rPr>
          <w:rFonts w:ascii="PT Astra Serif" w:hAnsi="PT Astra Serif"/>
          <w:b/>
          <w:bCs/>
          <w:sz w:val="26"/>
          <w:szCs w:val="26"/>
          <w:lang w:eastAsia="ru-RU"/>
        </w:rPr>
      </w:pPr>
      <w:r w:rsidRPr="009558E4">
        <w:rPr>
          <w:rFonts w:ascii="PT Astra Serif" w:hAnsi="PT Astra Serif"/>
          <w:b/>
          <w:sz w:val="26"/>
          <w:szCs w:val="26"/>
        </w:rPr>
        <w:lastRenderedPageBreak/>
        <w:t xml:space="preserve">Структура муниципальной программы </w:t>
      </w:r>
      <w:r w:rsidRPr="009558E4">
        <w:rPr>
          <w:rFonts w:ascii="PT Astra Serif" w:hAnsi="PT Astra Serif"/>
          <w:b/>
          <w:sz w:val="26"/>
          <w:szCs w:val="26"/>
          <w:lang w:eastAsia="ru-RU"/>
        </w:rPr>
        <w:t>«Управление муниципальными финансами в муниципальном образовании Плавский район»</w:t>
      </w:r>
    </w:p>
    <w:p w:rsidR="000F310A" w:rsidRPr="009558E4" w:rsidRDefault="000F310A" w:rsidP="000F310A">
      <w:pPr>
        <w:jc w:val="center"/>
        <w:rPr>
          <w:rFonts w:ascii="PT Astra Serif" w:hAnsi="PT Astra Serif"/>
          <w:b/>
          <w:sz w:val="26"/>
          <w:szCs w:val="26"/>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977"/>
        <w:gridCol w:w="1843"/>
        <w:gridCol w:w="2144"/>
      </w:tblGrid>
      <w:tr w:rsidR="000F310A" w:rsidRPr="009558E4" w:rsidTr="002D454B">
        <w:trPr>
          <w:trHeight w:val="562"/>
        </w:trPr>
        <w:tc>
          <w:tcPr>
            <w:tcW w:w="1274" w:type="pct"/>
            <w:shd w:val="clear" w:color="auto" w:fill="auto"/>
            <w:hideMark/>
          </w:tcPr>
          <w:p w:rsidR="000F310A" w:rsidRPr="009558E4" w:rsidRDefault="000F310A" w:rsidP="002D454B">
            <w:pPr>
              <w:widowControl w:val="0"/>
              <w:autoSpaceDE w:val="0"/>
              <w:autoSpaceDN w:val="0"/>
              <w:adjustRightInd w:val="0"/>
              <w:jc w:val="center"/>
              <w:rPr>
                <w:rFonts w:ascii="PT Astra Serif" w:hAnsi="PT Astra Serif"/>
                <w:b/>
              </w:rPr>
            </w:pPr>
            <w:r w:rsidRPr="009558E4">
              <w:rPr>
                <w:rFonts w:ascii="PT Astra Serif" w:hAnsi="PT Astra Serif"/>
                <w:b/>
              </w:rPr>
              <w:t>Задачи структурного элемента</w:t>
            </w:r>
          </w:p>
        </w:tc>
        <w:tc>
          <w:tcPr>
            <w:tcW w:w="1593" w:type="pct"/>
            <w:shd w:val="clear" w:color="auto" w:fill="auto"/>
          </w:tcPr>
          <w:p w:rsidR="000F310A" w:rsidRPr="009558E4" w:rsidRDefault="000F310A" w:rsidP="002D454B">
            <w:pPr>
              <w:widowControl w:val="0"/>
              <w:autoSpaceDE w:val="0"/>
              <w:autoSpaceDN w:val="0"/>
              <w:adjustRightInd w:val="0"/>
              <w:jc w:val="center"/>
              <w:rPr>
                <w:rFonts w:ascii="PT Astra Serif" w:hAnsi="PT Astra Serif"/>
                <w:b/>
              </w:rPr>
            </w:pPr>
            <w:r w:rsidRPr="009558E4">
              <w:rPr>
                <w:rFonts w:ascii="PT Astra Serif" w:hAnsi="PT Astra Serif"/>
                <w:b/>
              </w:rPr>
              <w:t>Краткое описание ожидаемых эффектов от реализации задачи структурного элемента</w:t>
            </w:r>
          </w:p>
        </w:tc>
        <w:tc>
          <w:tcPr>
            <w:tcW w:w="2133" w:type="pct"/>
            <w:gridSpan w:val="2"/>
            <w:shd w:val="clear" w:color="auto" w:fill="auto"/>
          </w:tcPr>
          <w:p w:rsidR="000F310A" w:rsidRPr="009558E4" w:rsidRDefault="000F310A" w:rsidP="002D454B">
            <w:pPr>
              <w:widowControl w:val="0"/>
              <w:autoSpaceDE w:val="0"/>
              <w:autoSpaceDN w:val="0"/>
              <w:adjustRightInd w:val="0"/>
              <w:jc w:val="center"/>
              <w:rPr>
                <w:rFonts w:ascii="PT Astra Serif" w:hAnsi="PT Astra Serif"/>
                <w:b/>
              </w:rPr>
            </w:pPr>
            <w:r w:rsidRPr="009558E4">
              <w:rPr>
                <w:rFonts w:ascii="PT Astra Serif" w:hAnsi="PT Astra Serif"/>
                <w:b/>
              </w:rPr>
              <w:t xml:space="preserve">Связь с показателями </w:t>
            </w:r>
          </w:p>
        </w:tc>
      </w:tr>
      <w:tr w:rsidR="000F310A" w:rsidRPr="009558E4" w:rsidTr="002D454B">
        <w:trPr>
          <w:trHeight w:val="252"/>
        </w:trPr>
        <w:tc>
          <w:tcPr>
            <w:tcW w:w="1274" w:type="pct"/>
            <w:shd w:val="clear" w:color="auto" w:fill="auto"/>
          </w:tcPr>
          <w:p w:rsidR="000F310A" w:rsidRPr="009558E4" w:rsidRDefault="000F310A" w:rsidP="002D454B">
            <w:pPr>
              <w:widowControl w:val="0"/>
              <w:autoSpaceDE w:val="0"/>
              <w:autoSpaceDN w:val="0"/>
              <w:adjustRightInd w:val="0"/>
              <w:jc w:val="center"/>
              <w:rPr>
                <w:rFonts w:ascii="PT Astra Serif" w:hAnsi="PT Astra Serif"/>
                <w:b/>
              </w:rPr>
            </w:pPr>
            <w:r w:rsidRPr="009558E4">
              <w:rPr>
                <w:rFonts w:ascii="PT Astra Serif" w:hAnsi="PT Astra Serif"/>
                <w:b/>
              </w:rPr>
              <w:t>1</w:t>
            </w:r>
          </w:p>
        </w:tc>
        <w:tc>
          <w:tcPr>
            <w:tcW w:w="1593" w:type="pct"/>
            <w:shd w:val="clear" w:color="auto" w:fill="auto"/>
          </w:tcPr>
          <w:p w:rsidR="000F310A" w:rsidRPr="009558E4" w:rsidRDefault="000F310A" w:rsidP="002D454B">
            <w:pPr>
              <w:widowControl w:val="0"/>
              <w:autoSpaceDE w:val="0"/>
              <w:autoSpaceDN w:val="0"/>
              <w:adjustRightInd w:val="0"/>
              <w:jc w:val="center"/>
              <w:rPr>
                <w:rFonts w:ascii="PT Astra Serif" w:hAnsi="PT Astra Serif"/>
                <w:b/>
              </w:rPr>
            </w:pPr>
            <w:r w:rsidRPr="009558E4">
              <w:rPr>
                <w:rFonts w:ascii="PT Astra Serif" w:hAnsi="PT Astra Serif"/>
                <w:b/>
              </w:rPr>
              <w:t>2</w:t>
            </w:r>
          </w:p>
        </w:tc>
        <w:tc>
          <w:tcPr>
            <w:tcW w:w="2133" w:type="pct"/>
            <w:gridSpan w:val="2"/>
            <w:shd w:val="clear" w:color="auto" w:fill="auto"/>
          </w:tcPr>
          <w:p w:rsidR="000F310A" w:rsidRPr="009558E4" w:rsidRDefault="000F310A" w:rsidP="002D454B">
            <w:pPr>
              <w:widowControl w:val="0"/>
              <w:autoSpaceDE w:val="0"/>
              <w:autoSpaceDN w:val="0"/>
              <w:adjustRightInd w:val="0"/>
              <w:jc w:val="center"/>
              <w:rPr>
                <w:rFonts w:ascii="PT Astra Serif" w:hAnsi="PT Astra Serif"/>
                <w:b/>
              </w:rPr>
            </w:pPr>
            <w:r w:rsidRPr="009558E4">
              <w:rPr>
                <w:rFonts w:ascii="PT Astra Serif" w:hAnsi="PT Astra Serif"/>
                <w:b/>
              </w:rPr>
              <w:t>3</w:t>
            </w:r>
          </w:p>
        </w:tc>
      </w:tr>
      <w:tr w:rsidR="000F310A" w:rsidRPr="009558E4" w:rsidTr="002D454B">
        <w:trPr>
          <w:trHeight w:val="272"/>
        </w:trPr>
        <w:tc>
          <w:tcPr>
            <w:tcW w:w="5000" w:type="pct"/>
            <w:gridSpan w:val="4"/>
            <w:shd w:val="clear" w:color="auto" w:fill="auto"/>
          </w:tcPr>
          <w:p w:rsidR="000F310A" w:rsidRPr="009558E4" w:rsidRDefault="000F310A" w:rsidP="002D454B">
            <w:pPr>
              <w:ind w:left="1848"/>
              <w:jc w:val="center"/>
              <w:rPr>
                <w:rFonts w:ascii="PT Astra Serif" w:hAnsi="PT Astra Serif"/>
                <w:b/>
                <w:lang w:eastAsia="ru-RU"/>
              </w:rPr>
            </w:pPr>
            <w:r w:rsidRPr="009558E4">
              <w:rPr>
                <w:rFonts w:ascii="PT Astra Serif" w:hAnsi="PT Astra Serif"/>
                <w:b/>
                <w:lang w:eastAsia="ru-RU"/>
              </w:rPr>
              <w:t>1. Комплекс процессных мероприятий: «</w:t>
            </w:r>
            <w:r w:rsidRPr="009558E4">
              <w:rPr>
                <w:rFonts w:ascii="PT Astra Serif" w:hAnsi="PT Astra Serif"/>
                <w:b/>
              </w:rPr>
              <w:t>Развитие механизмов регулирования межбюджетных отношений</w:t>
            </w:r>
            <w:r w:rsidRPr="009558E4">
              <w:rPr>
                <w:rFonts w:ascii="PT Astra Serif" w:hAnsi="PT Astra Serif"/>
                <w:b/>
                <w:lang w:eastAsia="ru-RU"/>
              </w:rPr>
              <w:t>»</w:t>
            </w:r>
          </w:p>
        </w:tc>
      </w:tr>
      <w:tr w:rsidR="000F310A" w:rsidRPr="009558E4" w:rsidTr="002D454B">
        <w:trPr>
          <w:trHeight w:val="403"/>
        </w:trPr>
        <w:tc>
          <w:tcPr>
            <w:tcW w:w="3853" w:type="pct"/>
            <w:gridSpan w:val="3"/>
            <w:shd w:val="clear" w:color="auto" w:fill="auto"/>
            <w:vAlign w:val="center"/>
          </w:tcPr>
          <w:p w:rsidR="000F310A" w:rsidRPr="009558E4" w:rsidRDefault="000F310A" w:rsidP="002D454B">
            <w:pPr>
              <w:widowControl w:val="0"/>
              <w:autoSpaceDE w:val="0"/>
              <w:autoSpaceDN w:val="0"/>
              <w:adjustRightInd w:val="0"/>
              <w:jc w:val="center"/>
              <w:rPr>
                <w:rFonts w:ascii="PT Astra Serif" w:hAnsi="PT Astra Serif"/>
              </w:rPr>
            </w:pPr>
            <w:r w:rsidRPr="009558E4">
              <w:rPr>
                <w:rFonts w:ascii="PT Astra Serif" w:hAnsi="PT Astra Serif"/>
              </w:rPr>
              <w:t xml:space="preserve">Ответственный за реализацию:  Заместитель главы администрации – начальник финансового управления администрации муниципального образования Плавский район О.А. Елисеева </w:t>
            </w:r>
          </w:p>
        </w:tc>
        <w:tc>
          <w:tcPr>
            <w:tcW w:w="1147" w:type="pct"/>
            <w:shd w:val="clear" w:color="auto" w:fill="auto"/>
            <w:vAlign w:val="center"/>
          </w:tcPr>
          <w:p w:rsidR="000F310A" w:rsidRPr="009558E4" w:rsidRDefault="000F310A" w:rsidP="002D454B">
            <w:pPr>
              <w:widowControl w:val="0"/>
              <w:autoSpaceDE w:val="0"/>
              <w:autoSpaceDN w:val="0"/>
              <w:adjustRightInd w:val="0"/>
              <w:jc w:val="center"/>
              <w:rPr>
                <w:rFonts w:ascii="PT Astra Serif" w:hAnsi="PT Astra Serif"/>
              </w:rPr>
            </w:pPr>
            <w:r w:rsidRPr="009558E4">
              <w:rPr>
                <w:rFonts w:ascii="PT Astra Serif" w:hAnsi="PT Astra Serif"/>
              </w:rPr>
              <w:t>Срок реализации: 2022-2026</w:t>
            </w:r>
          </w:p>
        </w:tc>
      </w:tr>
      <w:tr w:rsidR="000F310A" w:rsidRPr="009558E4" w:rsidTr="002D454B">
        <w:trPr>
          <w:trHeight w:val="1306"/>
        </w:trPr>
        <w:tc>
          <w:tcPr>
            <w:tcW w:w="1274" w:type="pct"/>
            <w:shd w:val="clear" w:color="auto" w:fill="auto"/>
          </w:tcPr>
          <w:p w:rsidR="000F310A" w:rsidRPr="009558E4" w:rsidRDefault="000F310A" w:rsidP="002D454B">
            <w:pPr>
              <w:jc w:val="both"/>
              <w:rPr>
                <w:rFonts w:ascii="PT Astra Serif" w:hAnsi="PT Astra Serif"/>
                <w:b/>
                <w:bCs/>
                <w:u w:val="single"/>
                <w:lang w:eastAsia="ru-RU"/>
              </w:rPr>
            </w:pPr>
            <w:r w:rsidRPr="009558E4">
              <w:rPr>
                <w:rFonts w:ascii="PT Astra Serif" w:hAnsi="PT Astra Serif"/>
                <w:b/>
                <w:bCs/>
                <w:u w:val="single"/>
                <w:lang w:eastAsia="ru-RU"/>
              </w:rPr>
              <w:t>Задача 1</w:t>
            </w:r>
          </w:p>
          <w:p w:rsidR="000F310A" w:rsidRPr="009558E4" w:rsidRDefault="000F310A" w:rsidP="002D454B">
            <w:pPr>
              <w:jc w:val="both"/>
              <w:rPr>
                <w:rFonts w:ascii="PT Astra Serif" w:hAnsi="PT Astra Serif"/>
              </w:rPr>
            </w:pPr>
            <w:r w:rsidRPr="009558E4">
              <w:rPr>
                <w:rFonts w:ascii="PT Astra Serif" w:hAnsi="PT Astra Serif"/>
              </w:rPr>
              <w:t>Совершенствование механизма регулирования межбюджетных отношений</w:t>
            </w:r>
          </w:p>
          <w:p w:rsidR="000F310A" w:rsidRPr="009558E4" w:rsidRDefault="000F310A" w:rsidP="002D454B">
            <w:pPr>
              <w:jc w:val="both"/>
              <w:rPr>
                <w:rFonts w:ascii="PT Astra Serif" w:hAnsi="PT Astra Serif"/>
              </w:rPr>
            </w:pPr>
          </w:p>
        </w:tc>
        <w:tc>
          <w:tcPr>
            <w:tcW w:w="1593" w:type="pct"/>
            <w:shd w:val="clear" w:color="auto" w:fill="auto"/>
          </w:tcPr>
          <w:p w:rsidR="000F310A" w:rsidRPr="009558E4" w:rsidRDefault="000F310A" w:rsidP="002D454B">
            <w:pPr>
              <w:widowControl w:val="0"/>
              <w:autoSpaceDE w:val="0"/>
              <w:autoSpaceDN w:val="0"/>
              <w:adjustRightInd w:val="0"/>
              <w:jc w:val="both"/>
              <w:rPr>
                <w:rFonts w:ascii="PT Astra Serif" w:hAnsi="PT Astra Serif"/>
                <w:lang w:eastAsia="ru-RU"/>
              </w:rPr>
            </w:pPr>
            <w:r w:rsidRPr="009558E4">
              <w:rPr>
                <w:rFonts w:ascii="PT Astra Serif" w:hAnsi="PT Astra Serif"/>
                <w:lang w:eastAsia="ru-RU"/>
              </w:rPr>
              <w:t>1.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w:t>
            </w:r>
          </w:p>
          <w:p w:rsidR="000F310A" w:rsidRPr="009558E4" w:rsidRDefault="000F310A" w:rsidP="002D454B">
            <w:pPr>
              <w:widowControl w:val="0"/>
              <w:autoSpaceDE w:val="0"/>
              <w:autoSpaceDN w:val="0"/>
              <w:adjustRightInd w:val="0"/>
              <w:jc w:val="both"/>
              <w:rPr>
                <w:rFonts w:ascii="PT Astra Serif" w:hAnsi="PT Astra Serif"/>
                <w:lang w:eastAsia="ru-RU"/>
              </w:rPr>
            </w:pPr>
            <w:r w:rsidRPr="009558E4">
              <w:rPr>
                <w:rFonts w:ascii="PT Astra Serif" w:hAnsi="PT Astra Serif"/>
                <w:lang w:eastAsia="ru-RU"/>
              </w:rPr>
              <w:t>2. Создание стабильных финансовых условий для устойчивого экономического роста муниципальных образований районов.</w:t>
            </w:r>
          </w:p>
        </w:tc>
        <w:tc>
          <w:tcPr>
            <w:tcW w:w="2133" w:type="pct"/>
            <w:gridSpan w:val="2"/>
            <w:shd w:val="clear" w:color="auto" w:fill="auto"/>
          </w:tcPr>
          <w:p w:rsidR="000F310A" w:rsidRPr="009558E4" w:rsidRDefault="000F310A" w:rsidP="000F310A">
            <w:pPr>
              <w:pStyle w:val="aa"/>
              <w:numPr>
                <w:ilvl w:val="0"/>
                <w:numId w:val="27"/>
              </w:numPr>
              <w:tabs>
                <w:tab w:val="left" w:pos="459"/>
              </w:tabs>
              <w:suppressAutoHyphens w:val="0"/>
              <w:autoSpaceDE w:val="0"/>
              <w:autoSpaceDN w:val="0"/>
              <w:adjustRightInd w:val="0"/>
              <w:ind w:left="95" w:right="113" w:firstLine="138"/>
              <w:jc w:val="both"/>
              <w:rPr>
                <w:rFonts w:ascii="PT Astra Serif" w:hAnsi="PT Astra Serif"/>
                <w:lang w:eastAsia="ru-RU"/>
              </w:rPr>
            </w:pPr>
            <w:r w:rsidRPr="009558E4">
              <w:rPr>
                <w:rFonts w:ascii="PT Astra Serif" w:hAnsi="PT Astra Serif"/>
                <w:lang w:eastAsia="ru-RU"/>
              </w:rPr>
              <w:t>Обеспечение устойчивости бюджета муниципального образования Плавский район. Достижение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Плавский район (без учета субвенций) не менее 45,0 процентов.</w:t>
            </w:r>
          </w:p>
          <w:p w:rsidR="000F310A" w:rsidRPr="009558E4" w:rsidRDefault="000F310A" w:rsidP="000F310A">
            <w:pPr>
              <w:pStyle w:val="aa"/>
              <w:numPr>
                <w:ilvl w:val="0"/>
                <w:numId w:val="27"/>
              </w:numPr>
              <w:tabs>
                <w:tab w:val="left" w:pos="459"/>
              </w:tabs>
              <w:suppressAutoHyphens w:val="0"/>
              <w:autoSpaceDE w:val="0"/>
              <w:autoSpaceDN w:val="0"/>
              <w:adjustRightInd w:val="0"/>
              <w:ind w:left="95" w:right="113" w:firstLine="138"/>
              <w:jc w:val="both"/>
              <w:rPr>
                <w:rFonts w:ascii="PT Astra Serif" w:hAnsi="PT Astra Serif"/>
                <w:lang w:eastAsia="ru-RU"/>
              </w:rPr>
            </w:pPr>
            <w:r w:rsidRPr="009558E4">
              <w:rPr>
                <w:rFonts w:ascii="PT Astra Serif" w:hAnsi="PT Astra Serif"/>
                <w:lang w:eastAsia="ru-RU"/>
              </w:rPr>
              <w:t>Обеспечение исполнения расходных обязательств муниципального образования Плавский район не менее 96,0 процентов.</w:t>
            </w:r>
          </w:p>
          <w:p w:rsidR="000F310A" w:rsidRPr="009558E4" w:rsidRDefault="000F310A" w:rsidP="000F310A">
            <w:pPr>
              <w:pStyle w:val="aa"/>
              <w:numPr>
                <w:ilvl w:val="0"/>
                <w:numId w:val="27"/>
              </w:numPr>
              <w:tabs>
                <w:tab w:val="left" w:pos="459"/>
              </w:tabs>
              <w:suppressAutoHyphens w:val="0"/>
              <w:autoSpaceDE w:val="0"/>
              <w:autoSpaceDN w:val="0"/>
              <w:adjustRightInd w:val="0"/>
              <w:ind w:left="95" w:right="113" w:firstLine="138"/>
              <w:jc w:val="both"/>
              <w:rPr>
                <w:rFonts w:ascii="PT Astra Serif" w:hAnsi="PT Astra Serif"/>
                <w:lang w:eastAsia="ru-RU"/>
              </w:rPr>
            </w:pPr>
            <w:r w:rsidRPr="009558E4">
              <w:rPr>
                <w:rFonts w:ascii="PT Astra Serif" w:hAnsi="PT Astra Serif"/>
                <w:lang w:eastAsia="ru-RU"/>
              </w:rPr>
              <w:t>Сокращение разрыва бюджетной обеспеченности между наиболее и наименее обеспеченными поселениями Плавского района до 1,4 раза.</w:t>
            </w:r>
          </w:p>
        </w:tc>
      </w:tr>
      <w:tr w:rsidR="000F310A" w:rsidRPr="009558E4" w:rsidTr="002D454B">
        <w:trPr>
          <w:trHeight w:val="511"/>
        </w:trPr>
        <w:tc>
          <w:tcPr>
            <w:tcW w:w="1274" w:type="pct"/>
            <w:shd w:val="clear" w:color="auto" w:fill="auto"/>
          </w:tcPr>
          <w:p w:rsidR="000F310A" w:rsidRPr="009558E4" w:rsidRDefault="000F310A" w:rsidP="002D454B">
            <w:pPr>
              <w:rPr>
                <w:rFonts w:ascii="PT Astra Serif" w:hAnsi="PT Astra Serif"/>
                <w:b/>
                <w:bCs/>
                <w:u w:val="single"/>
                <w:lang w:eastAsia="ru-RU"/>
              </w:rPr>
            </w:pPr>
            <w:r w:rsidRPr="009558E4">
              <w:rPr>
                <w:rFonts w:ascii="PT Astra Serif" w:hAnsi="PT Astra Serif"/>
                <w:b/>
                <w:bCs/>
                <w:u w:val="single"/>
                <w:lang w:eastAsia="ru-RU"/>
              </w:rPr>
              <w:t xml:space="preserve">Задача 2 </w:t>
            </w:r>
          </w:p>
          <w:p w:rsidR="000F310A" w:rsidRPr="009558E4" w:rsidRDefault="000F310A" w:rsidP="002D454B">
            <w:pPr>
              <w:widowControl w:val="0"/>
              <w:autoSpaceDE w:val="0"/>
              <w:autoSpaceDN w:val="0"/>
              <w:adjustRightInd w:val="0"/>
              <w:rPr>
                <w:rFonts w:ascii="PT Astra Serif" w:hAnsi="PT Astra Serif"/>
              </w:rPr>
            </w:pPr>
            <w:r w:rsidRPr="009558E4">
              <w:rPr>
                <w:rFonts w:ascii="PT Astra Serif" w:hAnsi="PT Astra Serif"/>
                <w:color w:val="000000"/>
              </w:rPr>
              <w:t>Сокращение дифференциации муниципальных образований поселений в уровне их бюджетной обеспеченности, обеспечение сбалансированности бюджетов поселений Плавского района</w:t>
            </w:r>
          </w:p>
        </w:tc>
        <w:tc>
          <w:tcPr>
            <w:tcW w:w="1593" w:type="pct"/>
            <w:shd w:val="clear" w:color="auto" w:fill="auto"/>
          </w:tcPr>
          <w:p w:rsidR="000F310A" w:rsidRPr="009558E4" w:rsidRDefault="000F310A" w:rsidP="002D454B">
            <w:pPr>
              <w:rPr>
                <w:rFonts w:ascii="PT Astra Serif" w:hAnsi="PT Astra Serif"/>
                <w:lang w:eastAsia="ru-RU"/>
              </w:rPr>
            </w:pPr>
            <w:r w:rsidRPr="009558E4">
              <w:rPr>
                <w:rFonts w:ascii="PT Astra Serif" w:hAnsi="PT Astra Serif"/>
                <w:lang w:eastAsia="ru-RU"/>
              </w:rPr>
              <w:t>1. Выравнивание бюджетной обеспеченности муниципальных образований, сокращение разрыва между наиболее и наименее обеспеченными муниципальными образованиями.</w:t>
            </w:r>
          </w:p>
          <w:p w:rsidR="000F310A" w:rsidRPr="009558E4" w:rsidRDefault="000F310A" w:rsidP="002D454B">
            <w:pPr>
              <w:rPr>
                <w:rFonts w:ascii="PT Astra Serif" w:hAnsi="PT Astra Serif"/>
              </w:rPr>
            </w:pPr>
            <w:r w:rsidRPr="009558E4">
              <w:rPr>
                <w:rFonts w:ascii="PT Astra Serif" w:hAnsi="PT Astra Serif"/>
                <w:lang w:eastAsia="ru-RU"/>
              </w:rPr>
              <w:t>2. Поддержка сбалансированности бюджетов поселений, с учетом их совершенствования.</w:t>
            </w:r>
          </w:p>
        </w:tc>
        <w:tc>
          <w:tcPr>
            <w:tcW w:w="2133" w:type="pct"/>
            <w:gridSpan w:val="2"/>
            <w:shd w:val="clear" w:color="auto" w:fill="auto"/>
          </w:tcPr>
          <w:p w:rsidR="000F310A" w:rsidRPr="009558E4" w:rsidRDefault="000F310A" w:rsidP="000F310A">
            <w:pPr>
              <w:pStyle w:val="aa"/>
              <w:numPr>
                <w:ilvl w:val="0"/>
                <w:numId w:val="29"/>
              </w:numPr>
              <w:suppressAutoHyphens w:val="0"/>
              <w:ind w:left="95" w:firstLine="138"/>
              <w:rPr>
                <w:rFonts w:ascii="PT Astra Serif" w:hAnsi="PT Astra Serif"/>
                <w:lang w:eastAsia="ru-RU"/>
              </w:rPr>
            </w:pPr>
            <w:r w:rsidRPr="009558E4">
              <w:rPr>
                <w:rFonts w:ascii="PT Astra Serif" w:hAnsi="PT Astra Serif"/>
                <w:lang w:eastAsia="ru-RU"/>
              </w:rPr>
              <w:t xml:space="preserve">Отсутствие муниципальных образований - поселений, в которых дефицит бюджета и предельный объем муниципального долга превышает уровень, установленный бюджетным законодательством, единиц. </w:t>
            </w:r>
          </w:p>
          <w:p w:rsidR="000F310A" w:rsidRPr="009558E4" w:rsidRDefault="000F310A" w:rsidP="000F310A">
            <w:pPr>
              <w:pStyle w:val="aa"/>
              <w:numPr>
                <w:ilvl w:val="0"/>
                <w:numId w:val="29"/>
              </w:numPr>
              <w:suppressAutoHyphens w:val="0"/>
              <w:ind w:left="95" w:firstLine="138"/>
              <w:rPr>
                <w:rFonts w:ascii="PT Astra Serif" w:hAnsi="PT Astra Serif"/>
                <w:lang w:eastAsia="ru-RU"/>
              </w:rPr>
            </w:pPr>
            <w:r w:rsidRPr="009558E4">
              <w:rPr>
                <w:rFonts w:ascii="PT Astra Serif" w:hAnsi="PT Astra Serif"/>
                <w:lang w:eastAsia="ru-RU"/>
              </w:rPr>
              <w:t xml:space="preserve">Достижение комплексной оценки эффективности предоставления межбюджетных трансфертов из бюджета муниципального образования Плавский район бюджетам поселений. </w:t>
            </w:r>
          </w:p>
          <w:p w:rsidR="000F310A" w:rsidRPr="009558E4" w:rsidRDefault="000F310A" w:rsidP="000F310A">
            <w:pPr>
              <w:pStyle w:val="aa"/>
              <w:numPr>
                <w:ilvl w:val="0"/>
                <w:numId w:val="29"/>
              </w:numPr>
              <w:suppressAutoHyphens w:val="0"/>
              <w:ind w:left="95" w:firstLine="138"/>
              <w:rPr>
                <w:rFonts w:ascii="PT Astra Serif" w:hAnsi="PT Astra Serif"/>
              </w:rPr>
            </w:pPr>
            <w:r w:rsidRPr="009558E4">
              <w:rPr>
                <w:rFonts w:ascii="PT Astra Serif" w:hAnsi="PT Astra Serif"/>
                <w:lang w:eastAsia="ru-RU"/>
              </w:rPr>
              <w:lastRenderedPageBreak/>
              <w:t>Снижение отношения просроченной кредиторской задолженности к расходам консолидированного бюджета муниципального образования Плавский район не более 0,2 процентов.</w:t>
            </w:r>
          </w:p>
        </w:tc>
      </w:tr>
      <w:tr w:rsidR="000F310A" w:rsidRPr="009558E4" w:rsidTr="002D454B">
        <w:trPr>
          <w:trHeight w:val="511"/>
        </w:trPr>
        <w:tc>
          <w:tcPr>
            <w:tcW w:w="1274" w:type="pct"/>
            <w:shd w:val="clear" w:color="auto" w:fill="auto"/>
          </w:tcPr>
          <w:p w:rsidR="000F310A" w:rsidRPr="009558E4" w:rsidRDefault="000F310A" w:rsidP="002D454B">
            <w:pPr>
              <w:tabs>
                <w:tab w:val="left" w:pos="654"/>
              </w:tabs>
              <w:jc w:val="both"/>
              <w:rPr>
                <w:rFonts w:ascii="PT Astra Serif" w:hAnsi="PT Astra Serif"/>
                <w:b/>
                <w:u w:val="single"/>
                <w:lang w:eastAsia="ru-RU"/>
              </w:rPr>
            </w:pPr>
            <w:r w:rsidRPr="009558E4">
              <w:rPr>
                <w:rFonts w:ascii="PT Astra Serif" w:hAnsi="PT Astra Serif"/>
                <w:b/>
                <w:u w:val="single"/>
                <w:lang w:eastAsia="ru-RU"/>
              </w:rPr>
              <w:lastRenderedPageBreak/>
              <w:t>Задача 3</w:t>
            </w:r>
          </w:p>
          <w:p w:rsidR="000F310A" w:rsidRPr="009558E4" w:rsidRDefault="000F310A" w:rsidP="002D454B">
            <w:pPr>
              <w:tabs>
                <w:tab w:val="left" w:pos="654"/>
              </w:tabs>
              <w:jc w:val="both"/>
              <w:rPr>
                <w:rFonts w:ascii="PT Astra Serif" w:hAnsi="PT Astra Serif"/>
                <w:lang w:eastAsia="ru-RU"/>
              </w:rPr>
            </w:pPr>
            <w:r w:rsidRPr="009558E4">
              <w:rPr>
                <w:rFonts w:ascii="PT Astra Serif" w:hAnsi="PT Astra Serif"/>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Плавский район</w:t>
            </w:r>
          </w:p>
          <w:p w:rsidR="000F310A" w:rsidRPr="009558E4" w:rsidDel="00A77FBF" w:rsidRDefault="000F310A" w:rsidP="002D454B">
            <w:pPr>
              <w:widowControl w:val="0"/>
              <w:autoSpaceDE w:val="0"/>
              <w:autoSpaceDN w:val="0"/>
              <w:adjustRightInd w:val="0"/>
              <w:jc w:val="both"/>
              <w:rPr>
                <w:rFonts w:ascii="PT Astra Serif" w:hAnsi="PT Astra Serif"/>
                <w:b/>
                <w:bCs/>
                <w:u w:val="single"/>
                <w:lang w:eastAsia="ru-RU"/>
              </w:rPr>
            </w:pPr>
          </w:p>
        </w:tc>
        <w:tc>
          <w:tcPr>
            <w:tcW w:w="1593" w:type="pct"/>
            <w:shd w:val="clear" w:color="auto" w:fill="auto"/>
          </w:tcPr>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1. Создание условий для повышения качества управления муниципальными финансами.</w:t>
            </w:r>
          </w:p>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2. Соблюдение требования бюджетного законодательства на муниципальном уровне.</w:t>
            </w:r>
          </w:p>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3. Повышение качества бюджетного планирования, управление долговыми обязательствами и оказание муниципальных услуг.</w:t>
            </w:r>
          </w:p>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4. Достижение заданных результатов с использованием наименьшего объема бюджетных средств.</w:t>
            </w:r>
          </w:p>
          <w:p w:rsidR="000F310A" w:rsidRPr="009558E4" w:rsidDel="00A77FBF"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 xml:space="preserve">5. Достижение наилучшего результата с использованием определенного бюджетом объема средств. </w:t>
            </w:r>
          </w:p>
        </w:tc>
        <w:tc>
          <w:tcPr>
            <w:tcW w:w="2133" w:type="pct"/>
            <w:gridSpan w:val="2"/>
            <w:shd w:val="clear" w:color="auto" w:fill="auto"/>
          </w:tcPr>
          <w:p w:rsidR="000F310A" w:rsidRPr="009558E4" w:rsidRDefault="000F310A" w:rsidP="000F310A">
            <w:pPr>
              <w:pStyle w:val="aa"/>
              <w:widowControl w:val="0"/>
              <w:numPr>
                <w:ilvl w:val="0"/>
                <w:numId w:val="28"/>
              </w:numPr>
              <w:tabs>
                <w:tab w:val="left" w:pos="350"/>
              </w:tabs>
              <w:suppressAutoHyphens w:val="0"/>
              <w:autoSpaceDE w:val="0"/>
              <w:autoSpaceDN w:val="0"/>
              <w:adjustRightInd w:val="0"/>
              <w:ind w:left="95" w:firstLine="138"/>
              <w:jc w:val="both"/>
              <w:rPr>
                <w:rFonts w:ascii="PT Astra Serif" w:hAnsi="PT Astra Serif"/>
                <w:lang w:eastAsia="ru-RU"/>
              </w:rPr>
            </w:pPr>
            <w:r w:rsidRPr="009558E4">
              <w:rPr>
                <w:rFonts w:ascii="PT Astra Serif" w:hAnsi="PT Astra Serif"/>
                <w:lang w:eastAsia="ru-RU"/>
              </w:rPr>
              <w:t>Обеспечение темпа роста бюджетных расходов на финансовое обеспечение оказания муниципальными учреждениями муниципальных услуг (работ), оказываемых (выполняемых) в соответствии с муниципальными заданиями, на уровне 104,0 процентов.</w:t>
            </w:r>
          </w:p>
          <w:p w:rsidR="000F310A" w:rsidRPr="009558E4" w:rsidRDefault="000F310A" w:rsidP="000F310A">
            <w:pPr>
              <w:pStyle w:val="aa"/>
              <w:widowControl w:val="0"/>
              <w:numPr>
                <w:ilvl w:val="0"/>
                <w:numId w:val="28"/>
              </w:numPr>
              <w:tabs>
                <w:tab w:val="left" w:pos="350"/>
              </w:tabs>
              <w:suppressAutoHyphens w:val="0"/>
              <w:autoSpaceDE w:val="0"/>
              <w:autoSpaceDN w:val="0"/>
              <w:adjustRightInd w:val="0"/>
              <w:ind w:left="95" w:firstLine="138"/>
              <w:jc w:val="both"/>
              <w:rPr>
                <w:rFonts w:ascii="PT Astra Serif" w:hAnsi="PT Astra Serif"/>
                <w:lang w:eastAsia="ru-RU"/>
              </w:rPr>
            </w:pPr>
            <w:r w:rsidRPr="009558E4">
              <w:rPr>
                <w:rFonts w:ascii="PT Astra Serif" w:hAnsi="PT Astra Serif"/>
                <w:lang w:eastAsia="ru-RU"/>
              </w:rPr>
              <w:t xml:space="preserve"> Снижение процента дефицита бюджета муниципального образования Плавский район до 8,0 процентов. </w:t>
            </w:r>
          </w:p>
          <w:p w:rsidR="000F310A" w:rsidRPr="009558E4" w:rsidDel="00A77FBF" w:rsidRDefault="000F310A" w:rsidP="000F310A">
            <w:pPr>
              <w:pStyle w:val="aa"/>
              <w:widowControl w:val="0"/>
              <w:numPr>
                <w:ilvl w:val="0"/>
                <w:numId w:val="28"/>
              </w:numPr>
              <w:tabs>
                <w:tab w:val="left" w:pos="350"/>
              </w:tabs>
              <w:suppressAutoHyphens w:val="0"/>
              <w:autoSpaceDE w:val="0"/>
              <w:autoSpaceDN w:val="0"/>
              <w:adjustRightInd w:val="0"/>
              <w:ind w:left="95" w:firstLine="138"/>
              <w:jc w:val="both"/>
              <w:rPr>
                <w:rFonts w:ascii="PT Astra Serif" w:hAnsi="PT Astra Serif"/>
                <w:lang w:eastAsia="ru-RU"/>
              </w:rPr>
            </w:pPr>
            <w:r w:rsidRPr="009558E4">
              <w:rPr>
                <w:rFonts w:ascii="PT Astra Serif" w:hAnsi="PT Astra Serif"/>
                <w:lang w:eastAsia="ru-RU"/>
              </w:rPr>
              <w:t>Снижение доли плановых контрольных мероприятий, в ходе которых не установлены нарушения в финансово–бюджетной сфере, к общему числу проведенных плановых контрольных мероприятий до 10,0 процентов.</w:t>
            </w:r>
          </w:p>
        </w:tc>
      </w:tr>
      <w:tr w:rsidR="000F310A" w:rsidRPr="009558E4" w:rsidTr="002D454B">
        <w:trPr>
          <w:trHeight w:val="511"/>
        </w:trPr>
        <w:tc>
          <w:tcPr>
            <w:tcW w:w="1274" w:type="pct"/>
            <w:shd w:val="clear" w:color="auto" w:fill="auto"/>
          </w:tcPr>
          <w:p w:rsidR="000F310A" w:rsidRPr="009558E4" w:rsidRDefault="000F310A" w:rsidP="002D454B">
            <w:pPr>
              <w:tabs>
                <w:tab w:val="left" w:pos="654"/>
              </w:tabs>
              <w:jc w:val="both"/>
              <w:rPr>
                <w:rFonts w:ascii="PT Astra Serif" w:hAnsi="PT Astra Serif"/>
                <w:b/>
                <w:u w:val="single"/>
                <w:lang w:eastAsia="ru-RU"/>
              </w:rPr>
            </w:pPr>
            <w:r w:rsidRPr="009558E4">
              <w:rPr>
                <w:rFonts w:ascii="PT Astra Serif" w:hAnsi="PT Astra Serif"/>
                <w:b/>
                <w:u w:val="single"/>
                <w:lang w:eastAsia="ru-RU"/>
              </w:rPr>
              <w:t>Задача 4</w:t>
            </w:r>
          </w:p>
          <w:p w:rsidR="000F310A" w:rsidRPr="009558E4" w:rsidDel="00A77FBF" w:rsidRDefault="000F310A" w:rsidP="002D454B">
            <w:pPr>
              <w:widowControl w:val="0"/>
              <w:autoSpaceDE w:val="0"/>
              <w:autoSpaceDN w:val="0"/>
              <w:adjustRightInd w:val="0"/>
              <w:jc w:val="both"/>
              <w:rPr>
                <w:rFonts w:ascii="PT Astra Serif" w:hAnsi="PT Astra Serif"/>
                <w:b/>
                <w:bCs/>
                <w:u w:val="single"/>
                <w:lang w:eastAsia="ru-RU"/>
              </w:rPr>
            </w:pPr>
            <w:r w:rsidRPr="009558E4">
              <w:rPr>
                <w:rFonts w:ascii="PT Astra Serif" w:hAnsi="PT Astra Serif"/>
              </w:rPr>
              <w:t>Повышение качества финансового менеджмента главных распорядителей бюджетных средств</w:t>
            </w:r>
          </w:p>
        </w:tc>
        <w:tc>
          <w:tcPr>
            <w:tcW w:w="1593" w:type="pct"/>
            <w:shd w:val="clear" w:color="auto" w:fill="auto"/>
          </w:tcPr>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1. Своевременное и качественное формирование бюджетной отчетности об исполнение бюджета муниципального образования.</w:t>
            </w:r>
          </w:p>
          <w:p w:rsidR="000F310A" w:rsidRPr="009558E4" w:rsidDel="00A77FBF"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2. Совершенствование мониторинга качества финансового менеджмента.</w:t>
            </w:r>
          </w:p>
        </w:tc>
        <w:tc>
          <w:tcPr>
            <w:tcW w:w="2133" w:type="pct"/>
            <w:gridSpan w:val="2"/>
            <w:shd w:val="clear" w:color="auto" w:fill="auto"/>
          </w:tcPr>
          <w:p w:rsidR="000F310A" w:rsidRPr="009558E4" w:rsidRDefault="000F310A" w:rsidP="000F310A">
            <w:pPr>
              <w:pStyle w:val="aa"/>
              <w:numPr>
                <w:ilvl w:val="0"/>
                <w:numId w:val="18"/>
              </w:numPr>
              <w:tabs>
                <w:tab w:val="left" w:pos="295"/>
              </w:tabs>
              <w:suppressAutoHyphens w:val="0"/>
              <w:ind w:left="95" w:right="113" w:firstLine="138"/>
              <w:jc w:val="both"/>
              <w:rPr>
                <w:rFonts w:ascii="PT Astra Serif" w:hAnsi="PT Astra Serif"/>
                <w:lang w:eastAsia="ru-RU"/>
              </w:rPr>
            </w:pPr>
            <w:r w:rsidRPr="009558E4">
              <w:rPr>
                <w:rFonts w:ascii="PT Astra Serif" w:hAnsi="PT Astra Serif"/>
                <w:lang w:eastAsia="ru-RU"/>
              </w:rPr>
              <w:t xml:space="preserve"> Достижение среднего уровня качества финансового менеджмента до 95,0 процентов.</w:t>
            </w:r>
          </w:p>
          <w:p w:rsidR="000F310A" w:rsidRPr="009558E4" w:rsidDel="00A77FBF" w:rsidRDefault="000F310A" w:rsidP="002D454B">
            <w:pPr>
              <w:ind w:left="95" w:firstLine="138"/>
              <w:jc w:val="both"/>
              <w:rPr>
                <w:rFonts w:ascii="PT Astra Serif" w:hAnsi="PT Astra Serif"/>
                <w:lang w:eastAsia="ru-RU"/>
              </w:rPr>
            </w:pPr>
          </w:p>
        </w:tc>
      </w:tr>
      <w:tr w:rsidR="000F310A" w:rsidRPr="009558E4" w:rsidTr="002D454B">
        <w:trPr>
          <w:trHeight w:val="511"/>
        </w:trPr>
        <w:tc>
          <w:tcPr>
            <w:tcW w:w="1274" w:type="pct"/>
            <w:shd w:val="clear" w:color="auto" w:fill="auto"/>
          </w:tcPr>
          <w:p w:rsidR="000F310A" w:rsidRPr="009558E4" w:rsidRDefault="000F310A" w:rsidP="002D454B">
            <w:pPr>
              <w:tabs>
                <w:tab w:val="left" w:pos="654"/>
              </w:tabs>
              <w:jc w:val="both"/>
              <w:rPr>
                <w:rFonts w:ascii="PT Astra Serif" w:hAnsi="PT Astra Serif"/>
                <w:b/>
                <w:u w:val="single"/>
                <w:lang w:eastAsia="ru-RU"/>
              </w:rPr>
            </w:pPr>
            <w:r w:rsidRPr="009558E4">
              <w:rPr>
                <w:rFonts w:ascii="PT Astra Serif" w:hAnsi="PT Astra Serif"/>
                <w:b/>
                <w:u w:val="single"/>
                <w:lang w:eastAsia="ru-RU"/>
              </w:rPr>
              <w:t>Задача 5</w:t>
            </w:r>
          </w:p>
          <w:p w:rsidR="000F310A" w:rsidRPr="009558E4" w:rsidDel="00A77FBF" w:rsidRDefault="000F310A" w:rsidP="002D454B">
            <w:pPr>
              <w:widowControl w:val="0"/>
              <w:autoSpaceDE w:val="0"/>
              <w:autoSpaceDN w:val="0"/>
              <w:adjustRightInd w:val="0"/>
              <w:jc w:val="both"/>
              <w:rPr>
                <w:rFonts w:ascii="PT Astra Serif" w:hAnsi="PT Astra Serif"/>
                <w:b/>
                <w:bCs/>
                <w:u w:val="single"/>
                <w:lang w:eastAsia="ru-RU"/>
              </w:rPr>
            </w:pPr>
            <w:r w:rsidRPr="009558E4">
              <w:rPr>
                <w:rFonts w:ascii="PT Astra Serif" w:hAnsi="PT Astra Serif"/>
              </w:rPr>
              <w:t xml:space="preserve">Развитие информационной системы управления финансами муниципального образования Плавский район, повышение </w:t>
            </w:r>
            <w:r w:rsidRPr="009558E4">
              <w:rPr>
                <w:rFonts w:ascii="PT Astra Serif" w:hAnsi="PT Astra Serif"/>
              </w:rPr>
              <w:lastRenderedPageBreak/>
              <w:t>открытости и прозрачности бюджетного процесса  муниципального образования Плавский район</w:t>
            </w:r>
          </w:p>
        </w:tc>
        <w:tc>
          <w:tcPr>
            <w:tcW w:w="1593" w:type="pct"/>
            <w:shd w:val="clear" w:color="auto" w:fill="auto"/>
          </w:tcPr>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lastRenderedPageBreak/>
              <w:t>1. Полное, своевременное и систематизированное раскрытие всех соответствующих бюджетно-финансовых сведений.</w:t>
            </w:r>
          </w:p>
          <w:p w:rsidR="000F310A" w:rsidRPr="009558E4" w:rsidDel="00A77FBF"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 xml:space="preserve">2. Полный доступ для общественности информации о бюджетном </w:t>
            </w:r>
            <w:r w:rsidRPr="009558E4">
              <w:rPr>
                <w:rFonts w:ascii="PT Astra Serif" w:hAnsi="PT Astra Serif"/>
                <w:lang w:eastAsia="ru-RU"/>
              </w:rPr>
              <w:lastRenderedPageBreak/>
              <w:t>процессе и бюджете.</w:t>
            </w:r>
          </w:p>
        </w:tc>
        <w:tc>
          <w:tcPr>
            <w:tcW w:w="2133" w:type="pct"/>
            <w:gridSpan w:val="2"/>
            <w:shd w:val="clear" w:color="auto" w:fill="auto"/>
          </w:tcPr>
          <w:p w:rsidR="000F310A" w:rsidRPr="009558E4" w:rsidDel="00A77FBF" w:rsidRDefault="000F310A" w:rsidP="000F310A">
            <w:pPr>
              <w:pStyle w:val="aa"/>
              <w:numPr>
                <w:ilvl w:val="0"/>
                <w:numId w:val="23"/>
              </w:numPr>
              <w:suppressAutoHyphens w:val="0"/>
              <w:ind w:left="95" w:firstLine="138"/>
              <w:jc w:val="both"/>
              <w:rPr>
                <w:rFonts w:ascii="PT Astra Serif" w:hAnsi="PT Astra Serif"/>
                <w:lang w:eastAsia="ru-RU"/>
              </w:rPr>
            </w:pPr>
            <w:r w:rsidRPr="009558E4">
              <w:rPr>
                <w:rFonts w:ascii="PT Astra Serif" w:hAnsi="PT Astra Serif"/>
                <w:lang w:eastAsia="ru-RU"/>
              </w:rPr>
              <w:lastRenderedPageBreak/>
              <w:t>Обеспечение индекса открытости бюджета до 100,0 процентов.</w:t>
            </w:r>
          </w:p>
        </w:tc>
      </w:tr>
      <w:tr w:rsidR="000F310A" w:rsidRPr="009558E4" w:rsidTr="002D454B">
        <w:trPr>
          <w:trHeight w:val="511"/>
        </w:trPr>
        <w:tc>
          <w:tcPr>
            <w:tcW w:w="1274" w:type="pct"/>
            <w:shd w:val="clear" w:color="auto" w:fill="auto"/>
          </w:tcPr>
          <w:p w:rsidR="000F310A" w:rsidRPr="009558E4" w:rsidRDefault="000F310A" w:rsidP="002D454B">
            <w:pPr>
              <w:tabs>
                <w:tab w:val="left" w:pos="654"/>
              </w:tabs>
              <w:jc w:val="both"/>
              <w:rPr>
                <w:rFonts w:ascii="PT Astra Serif" w:hAnsi="PT Astra Serif"/>
                <w:b/>
                <w:u w:val="single"/>
                <w:lang w:eastAsia="ru-RU"/>
              </w:rPr>
            </w:pPr>
            <w:r w:rsidRPr="009558E4">
              <w:rPr>
                <w:rFonts w:ascii="PT Astra Serif" w:hAnsi="PT Astra Serif"/>
                <w:b/>
                <w:u w:val="single"/>
                <w:lang w:eastAsia="ru-RU"/>
              </w:rPr>
              <w:lastRenderedPageBreak/>
              <w:t>Задача 6</w:t>
            </w:r>
          </w:p>
          <w:p w:rsidR="000F310A" w:rsidRPr="009558E4" w:rsidDel="00A77FBF" w:rsidRDefault="000F310A" w:rsidP="002D454B">
            <w:pPr>
              <w:widowControl w:val="0"/>
              <w:autoSpaceDE w:val="0"/>
              <w:autoSpaceDN w:val="0"/>
              <w:adjustRightInd w:val="0"/>
              <w:jc w:val="both"/>
              <w:rPr>
                <w:rFonts w:ascii="PT Astra Serif" w:hAnsi="PT Astra Serif"/>
                <w:b/>
                <w:bCs/>
                <w:u w:val="single"/>
                <w:lang w:eastAsia="ru-RU"/>
              </w:rPr>
            </w:pPr>
            <w:r w:rsidRPr="009558E4">
              <w:rPr>
                <w:rFonts w:ascii="PT Astra Serif" w:hAnsi="PT Astra Serif"/>
              </w:rPr>
              <w:t>Эффективное применение программно-целевых методов в бюджетном процессе муниципального образования Плавский район</w:t>
            </w:r>
          </w:p>
        </w:tc>
        <w:tc>
          <w:tcPr>
            <w:tcW w:w="1593" w:type="pct"/>
            <w:shd w:val="clear" w:color="auto" w:fill="auto"/>
          </w:tcPr>
          <w:p w:rsidR="000F310A" w:rsidRPr="009558E4"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1. Формирование бюджета района на основании муниципальных программ, определяющих цели, задачи и средства для достижения этих целей.</w:t>
            </w:r>
          </w:p>
          <w:p w:rsidR="000F310A" w:rsidRPr="009558E4" w:rsidDel="00A77FBF" w:rsidRDefault="000F310A" w:rsidP="002D454B">
            <w:pPr>
              <w:widowControl w:val="0"/>
              <w:tabs>
                <w:tab w:val="left" w:pos="350"/>
              </w:tabs>
              <w:autoSpaceDE w:val="0"/>
              <w:autoSpaceDN w:val="0"/>
              <w:adjustRightInd w:val="0"/>
              <w:jc w:val="both"/>
              <w:rPr>
                <w:rFonts w:ascii="PT Astra Serif" w:hAnsi="PT Astra Serif"/>
                <w:lang w:eastAsia="ru-RU"/>
              </w:rPr>
            </w:pPr>
            <w:r w:rsidRPr="009558E4">
              <w:rPr>
                <w:rFonts w:ascii="PT Astra Serif" w:hAnsi="PT Astra Serif"/>
                <w:lang w:eastAsia="ru-RU"/>
              </w:rPr>
              <w:t>2. Увеличение расходов бюджета муниципального образования, реализуемых на основании методов программно-целевого планирования.</w:t>
            </w:r>
          </w:p>
        </w:tc>
        <w:tc>
          <w:tcPr>
            <w:tcW w:w="2133" w:type="pct"/>
            <w:gridSpan w:val="2"/>
            <w:shd w:val="clear" w:color="auto" w:fill="auto"/>
          </w:tcPr>
          <w:p w:rsidR="000F310A" w:rsidRPr="009558E4" w:rsidDel="00A77FBF" w:rsidRDefault="000F310A" w:rsidP="002D454B">
            <w:pPr>
              <w:pStyle w:val="aa"/>
              <w:ind w:left="233"/>
              <w:jc w:val="both"/>
              <w:rPr>
                <w:rFonts w:ascii="PT Astra Serif" w:hAnsi="PT Astra Serif"/>
                <w:lang w:eastAsia="ru-RU"/>
              </w:rPr>
            </w:pPr>
            <w:r w:rsidRPr="009558E4">
              <w:rPr>
                <w:rFonts w:ascii="PT Astra Serif" w:hAnsi="PT Astra Serif"/>
                <w:lang w:eastAsia="ru-RU"/>
              </w:rPr>
              <w:t>1.Увеличение удельного веса расходов бюджета муниципального образования Плавский район, исполняемых в рамках муниципальных программ муниципального образования Плавский район, в общем объеме расходов бюджета муниципального образования Плавский район до 92,5 процентов.</w:t>
            </w:r>
          </w:p>
        </w:tc>
      </w:tr>
      <w:tr w:rsidR="000F310A" w:rsidRPr="009558E4" w:rsidTr="002D454B">
        <w:trPr>
          <w:trHeight w:val="266"/>
        </w:trPr>
        <w:tc>
          <w:tcPr>
            <w:tcW w:w="5000" w:type="pct"/>
            <w:gridSpan w:val="4"/>
            <w:shd w:val="clear" w:color="auto" w:fill="auto"/>
          </w:tcPr>
          <w:p w:rsidR="000F310A" w:rsidRPr="009558E4" w:rsidRDefault="000F310A" w:rsidP="002D454B">
            <w:pPr>
              <w:pStyle w:val="aa"/>
              <w:ind w:left="360"/>
              <w:jc w:val="center"/>
              <w:rPr>
                <w:rFonts w:ascii="PT Astra Serif" w:hAnsi="PT Astra Serif"/>
                <w:b/>
              </w:rPr>
            </w:pPr>
            <w:r w:rsidRPr="009558E4">
              <w:rPr>
                <w:rFonts w:ascii="PT Astra Serif" w:hAnsi="PT Astra Serif"/>
                <w:b/>
                <w:lang w:eastAsia="ru-RU"/>
              </w:rPr>
              <w:t>2. Комплекс процессных мероприятий: «</w:t>
            </w:r>
            <w:r w:rsidRPr="009558E4">
              <w:rPr>
                <w:rFonts w:ascii="PT Astra Serif" w:hAnsi="PT Astra Serif"/>
                <w:b/>
              </w:rPr>
              <w:t>Управление муниципальным долгом</w:t>
            </w:r>
            <w:r w:rsidRPr="009558E4">
              <w:rPr>
                <w:rFonts w:ascii="PT Astra Serif" w:hAnsi="PT Astra Serif"/>
                <w:b/>
                <w:lang w:eastAsia="ru-RU"/>
              </w:rPr>
              <w:t xml:space="preserve"> »</w:t>
            </w:r>
          </w:p>
        </w:tc>
      </w:tr>
      <w:tr w:rsidR="000F310A" w:rsidRPr="009558E4" w:rsidTr="002D454B">
        <w:trPr>
          <w:trHeight w:val="447"/>
        </w:trPr>
        <w:tc>
          <w:tcPr>
            <w:tcW w:w="3853" w:type="pct"/>
            <w:gridSpan w:val="3"/>
            <w:shd w:val="clear" w:color="auto" w:fill="auto"/>
          </w:tcPr>
          <w:p w:rsidR="000F310A" w:rsidRPr="009558E4" w:rsidRDefault="000F310A" w:rsidP="002D454B">
            <w:pPr>
              <w:widowControl w:val="0"/>
              <w:autoSpaceDE w:val="0"/>
              <w:autoSpaceDN w:val="0"/>
              <w:adjustRightInd w:val="0"/>
              <w:jc w:val="center"/>
              <w:rPr>
                <w:rFonts w:ascii="PT Astra Serif" w:hAnsi="PT Astra Serif"/>
              </w:rPr>
            </w:pPr>
            <w:r w:rsidRPr="009558E4">
              <w:rPr>
                <w:rFonts w:ascii="PT Astra Serif" w:hAnsi="PT Astra Serif"/>
              </w:rPr>
              <w:t xml:space="preserve">Ответственный за реализацию:  Заместитель главы администрации – начальник финансового управления администрации муниципального образования Плавский район О.А. Елисеева </w:t>
            </w:r>
          </w:p>
        </w:tc>
        <w:tc>
          <w:tcPr>
            <w:tcW w:w="1147" w:type="pct"/>
            <w:shd w:val="clear" w:color="auto" w:fill="auto"/>
          </w:tcPr>
          <w:p w:rsidR="000F310A" w:rsidRPr="009558E4" w:rsidRDefault="000F310A" w:rsidP="002D454B">
            <w:pPr>
              <w:widowControl w:val="0"/>
              <w:autoSpaceDE w:val="0"/>
              <w:autoSpaceDN w:val="0"/>
              <w:adjustRightInd w:val="0"/>
              <w:jc w:val="center"/>
              <w:rPr>
                <w:rFonts w:ascii="PT Astra Serif" w:hAnsi="PT Astra Serif"/>
              </w:rPr>
            </w:pPr>
            <w:r w:rsidRPr="009558E4">
              <w:rPr>
                <w:rFonts w:ascii="PT Astra Serif" w:hAnsi="PT Astra Serif"/>
              </w:rPr>
              <w:t>Срок реализации: 2022-2026</w:t>
            </w:r>
          </w:p>
        </w:tc>
      </w:tr>
      <w:tr w:rsidR="000F310A" w:rsidRPr="009558E4" w:rsidTr="002D454B">
        <w:trPr>
          <w:trHeight w:val="279"/>
        </w:trPr>
        <w:tc>
          <w:tcPr>
            <w:tcW w:w="1274" w:type="pct"/>
            <w:shd w:val="clear" w:color="auto" w:fill="auto"/>
          </w:tcPr>
          <w:p w:rsidR="000F310A" w:rsidRPr="009558E4" w:rsidRDefault="000F310A" w:rsidP="002D454B">
            <w:pPr>
              <w:rPr>
                <w:rFonts w:ascii="PT Astra Serif" w:hAnsi="PT Astra Serif"/>
                <w:b/>
                <w:bCs/>
                <w:u w:val="single"/>
                <w:lang w:eastAsia="ru-RU"/>
              </w:rPr>
            </w:pPr>
            <w:r w:rsidRPr="009558E4">
              <w:rPr>
                <w:rFonts w:ascii="PT Astra Serif" w:hAnsi="PT Astra Serif"/>
                <w:b/>
                <w:bCs/>
                <w:u w:val="single"/>
                <w:lang w:eastAsia="ru-RU"/>
              </w:rPr>
              <w:t>Задача 7</w:t>
            </w:r>
          </w:p>
          <w:p w:rsidR="000F310A" w:rsidRPr="009558E4" w:rsidRDefault="000F310A" w:rsidP="002D454B">
            <w:pPr>
              <w:widowControl w:val="0"/>
              <w:autoSpaceDE w:val="0"/>
              <w:autoSpaceDN w:val="0"/>
              <w:adjustRightInd w:val="0"/>
              <w:rPr>
                <w:rFonts w:ascii="PT Astra Serif" w:hAnsi="PT Astra Serif"/>
              </w:rPr>
            </w:pPr>
            <w:r w:rsidRPr="009558E4">
              <w:rPr>
                <w:rFonts w:ascii="PT Astra Serif" w:hAnsi="PT Astra Serif"/>
                <w:bCs/>
                <w:lang w:eastAsia="ru-RU"/>
              </w:rPr>
              <w:t>Учет долговых обязательств муниципального образования Плавский район</w:t>
            </w:r>
          </w:p>
        </w:tc>
        <w:tc>
          <w:tcPr>
            <w:tcW w:w="1593" w:type="pct"/>
            <w:shd w:val="clear" w:color="auto" w:fill="auto"/>
          </w:tcPr>
          <w:p w:rsidR="000F310A" w:rsidRPr="009558E4" w:rsidRDefault="000F310A" w:rsidP="002D454B">
            <w:pPr>
              <w:jc w:val="both"/>
              <w:rPr>
                <w:rFonts w:ascii="PT Astra Serif" w:hAnsi="PT Astra Serif"/>
                <w:lang w:eastAsia="ru-RU"/>
              </w:rPr>
            </w:pPr>
            <w:r w:rsidRPr="009558E4">
              <w:rPr>
                <w:rFonts w:ascii="PT Astra Serif" w:hAnsi="PT Astra Serif"/>
                <w:lang w:eastAsia="ru-RU"/>
              </w:rPr>
              <w:t>1.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0F310A" w:rsidRPr="009558E4" w:rsidRDefault="000F310A" w:rsidP="002D454B">
            <w:pPr>
              <w:jc w:val="both"/>
              <w:rPr>
                <w:rFonts w:ascii="PT Astra Serif" w:hAnsi="PT Astra Serif"/>
              </w:rPr>
            </w:pPr>
            <w:r w:rsidRPr="009558E4">
              <w:rPr>
                <w:rFonts w:ascii="PT Astra Serif" w:hAnsi="PT Astra Serif"/>
                <w:lang w:eastAsia="ru-RU"/>
              </w:rPr>
              <w:t>2. Обеспечение раскрытия информации о долге.</w:t>
            </w:r>
          </w:p>
        </w:tc>
        <w:tc>
          <w:tcPr>
            <w:tcW w:w="2133" w:type="pct"/>
            <w:gridSpan w:val="2"/>
            <w:shd w:val="clear" w:color="auto" w:fill="auto"/>
          </w:tcPr>
          <w:p w:rsidR="000F310A" w:rsidRPr="009558E4" w:rsidRDefault="000F310A" w:rsidP="002D454B">
            <w:pPr>
              <w:ind w:firstLine="95"/>
              <w:jc w:val="both"/>
              <w:rPr>
                <w:rFonts w:ascii="PT Astra Serif" w:hAnsi="PT Astra Serif"/>
                <w:lang w:eastAsia="ru-RU"/>
              </w:rPr>
            </w:pPr>
            <w:r w:rsidRPr="009558E4">
              <w:rPr>
                <w:rFonts w:ascii="PT Astra Serif" w:hAnsi="PT Astra Serif"/>
                <w:lang w:eastAsia="ru-RU"/>
              </w:rPr>
              <w:t>1. Соблюдение ограничений по объему муниципального долга муниципального образования Плавский район к объему доходов бюджета муниципального образования Плавский район без учета объема безвозмездных поступлений и (или) поступлений налоговых доходов по дополнительным  нормативам отчислений до 50,0 процентов.</w:t>
            </w:r>
          </w:p>
        </w:tc>
      </w:tr>
      <w:tr w:rsidR="000F310A" w:rsidRPr="009558E4" w:rsidTr="002D454B">
        <w:trPr>
          <w:trHeight w:val="987"/>
        </w:trPr>
        <w:tc>
          <w:tcPr>
            <w:tcW w:w="1274" w:type="pct"/>
            <w:shd w:val="clear" w:color="auto" w:fill="auto"/>
          </w:tcPr>
          <w:p w:rsidR="000F310A" w:rsidRPr="009558E4" w:rsidRDefault="000F310A" w:rsidP="002D454B">
            <w:pPr>
              <w:rPr>
                <w:rFonts w:ascii="PT Astra Serif" w:hAnsi="PT Astra Serif"/>
                <w:b/>
                <w:bCs/>
                <w:u w:val="single"/>
                <w:lang w:eastAsia="ru-RU"/>
              </w:rPr>
            </w:pPr>
            <w:r w:rsidRPr="009558E4">
              <w:rPr>
                <w:rFonts w:ascii="PT Astra Serif" w:hAnsi="PT Astra Serif"/>
                <w:b/>
                <w:bCs/>
                <w:u w:val="single"/>
                <w:lang w:eastAsia="ru-RU"/>
              </w:rPr>
              <w:t>Задача 8</w:t>
            </w:r>
          </w:p>
          <w:p w:rsidR="000F310A" w:rsidRPr="009558E4" w:rsidRDefault="000F310A" w:rsidP="002D454B">
            <w:pPr>
              <w:widowControl w:val="0"/>
              <w:autoSpaceDE w:val="0"/>
              <w:autoSpaceDN w:val="0"/>
              <w:adjustRightInd w:val="0"/>
              <w:jc w:val="both"/>
              <w:rPr>
                <w:rFonts w:ascii="PT Astra Serif" w:hAnsi="PT Astra Serif"/>
              </w:rPr>
            </w:pPr>
            <w:r w:rsidRPr="009558E4">
              <w:rPr>
                <w:rFonts w:ascii="PT Astra Serif" w:hAnsi="PT Astra Serif"/>
                <w:bCs/>
                <w:lang w:eastAsia="ru-RU"/>
              </w:rPr>
              <w:t>С</w:t>
            </w:r>
            <w:r w:rsidRPr="009558E4">
              <w:rPr>
                <w:rFonts w:ascii="PT Astra Serif" w:hAnsi="PT Astra Serif"/>
                <w:color w:val="000000"/>
                <w:spacing w:val="-1"/>
              </w:rPr>
              <w:t xml:space="preserve">облюдение ограничений по объему муниципального долга муниципального образования </w:t>
            </w:r>
            <w:r w:rsidRPr="009558E4">
              <w:rPr>
                <w:rFonts w:ascii="PT Astra Serif" w:hAnsi="PT Astra Serif"/>
              </w:rPr>
              <w:t xml:space="preserve">Плавский район </w:t>
            </w:r>
            <w:r w:rsidRPr="009558E4">
              <w:rPr>
                <w:rFonts w:ascii="PT Astra Serif" w:hAnsi="PT Astra Serif"/>
                <w:color w:val="000000"/>
              </w:rPr>
              <w:t xml:space="preserve">и расходам на его обслуживание, установленных Бюджетным кодексом Российской </w:t>
            </w:r>
            <w:r w:rsidRPr="009558E4">
              <w:rPr>
                <w:rFonts w:ascii="PT Astra Serif" w:hAnsi="PT Astra Serif"/>
                <w:color w:val="000000"/>
              </w:rPr>
              <w:lastRenderedPageBreak/>
              <w:t>Федерации</w:t>
            </w:r>
            <w:r w:rsidRPr="009558E4" w:rsidDel="00A77FBF">
              <w:rPr>
                <w:rFonts w:ascii="PT Astra Serif" w:hAnsi="PT Astra Serif"/>
                <w:b/>
                <w:bCs/>
                <w:u w:val="single"/>
                <w:lang w:eastAsia="ru-RU"/>
              </w:rPr>
              <w:t xml:space="preserve"> </w:t>
            </w:r>
          </w:p>
        </w:tc>
        <w:tc>
          <w:tcPr>
            <w:tcW w:w="1593" w:type="pct"/>
            <w:shd w:val="clear" w:color="auto" w:fill="auto"/>
          </w:tcPr>
          <w:p w:rsidR="000F310A" w:rsidRPr="009558E4" w:rsidRDefault="000F310A" w:rsidP="002D454B">
            <w:pPr>
              <w:widowControl w:val="0"/>
              <w:autoSpaceDE w:val="0"/>
              <w:autoSpaceDN w:val="0"/>
              <w:adjustRightInd w:val="0"/>
              <w:rPr>
                <w:rFonts w:ascii="PT Astra Serif" w:hAnsi="PT Astra Serif"/>
              </w:rPr>
            </w:pPr>
            <w:r w:rsidRPr="009558E4">
              <w:rPr>
                <w:rFonts w:ascii="PT Astra Serif" w:hAnsi="PT Astra Serif"/>
              </w:rPr>
              <w:lastRenderedPageBreak/>
              <w:t>1. Сокращение рисков, связанных с осуществлением заимствований</w:t>
            </w:r>
          </w:p>
        </w:tc>
        <w:tc>
          <w:tcPr>
            <w:tcW w:w="2133" w:type="pct"/>
            <w:gridSpan w:val="2"/>
            <w:shd w:val="clear" w:color="auto" w:fill="auto"/>
          </w:tcPr>
          <w:p w:rsidR="000F310A" w:rsidRPr="009558E4" w:rsidRDefault="000F310A" w:rsidP="000F310A">
            <w:pPr>
              <w:pStyle w:val="aa"/>
              <w:numPr>
                <w:ilvl w:val="0"/>
                <w:numId w:val="32"/>
              </w:numPr>
              <w:suppressAutoHyphens w:val="0"/>
              <w:ind w:left="0" w:firstLine="95"/>
              <w:jc w:val="both"/>
              <w:rPr>
                <w:rFonts w:ascii="PT Astra Serif" w:hAnsi="PT Astra Serif"/>
                <w:lang w:eastAsia="ru-RU"/>
              </w:rPr>
            </w:pPr>
            <w:r w:rsidRPr="009558E4">
              <w:rPr>
                <w:rFonts w:ascii="PT Astra Serif" w:hAnsi="PT Astra Serif"/>
              </w:rPr>
              <w:t>Отношение расходов на обслуживание муниципального долга муниципального образования Плавский район к объему расходов бюджета муниципального образования Плавский район, за исключением объема расходов за счет субвенций из бюджета вышестоящего уровня до 5,0 процентов.</w:t>
            </w:r>
          </w:p>
        </w:tc>
      </w:tr>
      <w:tr w:rsidR="000F310A" w:rsidRPr="009558E4" w:rsidTr="002D454B">
        <w:trPr>
          <w:trHeight w:val="266"/>
        </w:trPr>
        <w:tc>
          <w:tcPr>
            <w:tcW w:w="5000" w:type="pct"/>
            <w:gridSpan w:val="4"/>
            <w:shd w:val="clear" w:color="auto" w:fill="auto"/>
          </w:tcPr>
          <w:p w:rsidR="000F310A" w:rsidRPr="009558E4" w:rsidRDefault="000F310A" w:rsidP="002D454B">
            <w:pPr>
              <w:pStyle w:val="aa"/>
              <w:ind w:left="360"/>
              <w:jc w:val="center"/>
              <w:rPr>
                <w:rFonts w:ascii="PT Astra Serif" w:hAnsi="PT Astra Serif"/>
                <w:b/>
              </w:rPr>
            </w:pPr>
            <w:r w:rsidRPr="009558E4">
              <w:rPr>
                <w:rFonts w:ascii="PT Astra Serif" w:hAnsi="PT Astra Serif"/>
                <w:b/>
                <w:lang w:eastAsia="ru-RU"/>
              </w:rPr>
              <w:lastRenderedPageBreak/>
              <w:t>3. Комплекс процессных мероприятий: «</w:t>
            </w:r>
            <w:r w:rsidRPr="009558E4">
              <w:rPr>
                <w:rFonts w:ascii="PT Astra Serif" w:hAnsi="PT Astra Serif"/>
                <w:b/>
              </w:rPr>
              <w:t>Расходы на обеспечение деятельности (оказание услуг) муниципальных (казенных) учреждений</w:t>
            </w:r>
            <w:r w:rsidRPr="009558E4">
              <w:rPr>
                <w:rFonts w:ascii="PT Astra Serif" w:hAnsi="PT Astra Serif"/>
                <w:b/>
                <w:lang w:eastAsia="ru-RU"/>
              </w:rPr>
              <w:t xml:space="preserve"> »</w:t>
            </w:r>
          </w:p>
        </w:tc>
      </w:tr>
      <w:tr w:rsidR="000F310A" w:rsidRPr="009558E4" w:rsidTr="002D454B">
        <w:trPr>
          <w:trHeight w:val="447"/>
        </w:trPr>
        <w:tc>
          <w:tcPr>
            <w:tcW w:w="3853" w:type="pct"/>
            <w:gridSpan w:val="3"/>
            <w:shd w:val="clear" w:color="auto" w:fill="auto"/>
          </w:tcPr>
          <w:p w:rsidR="000F310A" w:rsidRPr="009558E4" w:rsidRDefault="000F310A" w:rsidP="002D454B">
            <w:pPr>
              <w:widowControl w:val="0"/>
              <w:autoSpaceDE w:val="0"/>
              <w:autoSpaceDN w:val="0"/>
              <w:adjustRightInd w:val="0"/>
              <w:jc w:val="center"/>
              <w:rPr>
                <w:rFonts w:ascii="PT Astra Serif" w:hAnsi="PT Astra Serif"/>
              </w:rPr>
            </w:pPr>
            <w:r w:rsidRPr="009558E4">
              <w:rPr>
                <w:rFonts w:ascii="PT Astra Serif" w:hAnsi="PT Astra Serif"/>
              </w:rPr>
              <w:t xml:space="preserve">Ответственный за реализацию:  Заместитель главы администрации – начальник финансового управления администрации муниципального образования Плавский район О.А. Елисеева </w:t>
            </w:r>
          </w:p>
        </w:tc>
        <w:tc>
          <w:tcPr>
            <w:tcW w:w="1147" w:type="pct"/>
            <w:shd w:val="clear" w:color="auto" w:fill="auto"/>
          </w:tcPr>
          <w:p w:rsidR="000F310A" w:rsidRPr="009558E4" w:rsidRDefault="000F310A" w:rsidP="002D454B">
            <w:pPr>
              <w:widowControl w:val="0"/>
              <w:autoSpaceDE w:val="0"/>
              <w:autoSpaceDN w:val="0"/>
              <w:adjustRightInd w:val="0"/>
              <w:jc w:val="center"/>
              <w:rPr>
                <w:rFonts w:ascii="PT Astra Serif" w:hAnsi="PT Astra Serif"/>
              </w:rPr>
            </w:pPr>
            <w:r w:rsidRPr="009558E4">
              <w:rPr>
                <w:rFonts w:ascii="PT Astra Serif" w:hAnsi="PT Astra Serif"/>
              </w:rPr>
              <w:t>Срок реализации: 2022-2026</w:t>
            </w:r>
          </w:p>
        </w:tc>
      </w:tr>
      <w:tr w:rsidR="000F310A" w:rsidRPr="009558E4" w:rsidTr="002D454B">
        <w:trPr>
          <w:trHeight w:val="279"/>
        </w:trPr>
        <w:tc>
          <w:tcPr>
            <w:tcW w:w="1274" w:type="pct"/>
            <w:shd w:val="clear" w:color="auto" w:fill="auto"/>
          </w:tcPr>
          <w:p w:rsidR="000F310A" w:rsidRPr="009558E4" w:rsidRDefault="000F310A" w:rsidP="002D454B">
            <w:pPr>
              <w:widowControl w:val="0"/>
              <w:autoSpaceDE w:val="0"/>
              <w:autoSpaceDN w:val="0"/>
              <w:adjustRightInd w:val="0"/>
              <w:rPr>
                <w:rFonts w:ascii="PT Astra Serif" w:hAnsi="PT Astra Serif"/>
              </w:rPr>
            </w:pPr>
          </w:p>
        </w:tc>
        <w:tc>
          <w:tcPr>
            <w:tcW w:w="1593" w:type="pct"/>
            <w:shd w:val="clear" w:color="auto" w:fill="auto"/>
          </w:tcPr>
          <w:p w:rsidR="000F310A" w:rsidRPr="009558E4" w:rsidRDefault="000F310A" w:rsidP="002D454B">
            <w:pPr>
              <w:jc w:val="both"/>
              <w:rPr>
                <w:rFonts w:ascii="PT Astra Serif" w:hAnsi="PT Astra Serif"/>
              </w:rPr>
            </w:pPr>
          </w:p>
        </w:tc>
        <w:tc>
          <w:tcPr>
            <w:tcW w:w="2133" w:type="pct"/>
            <w:gridSpan w:val="2"/>
            <w:shd w:val="clear" w:color="auto" w:fill="auto"/>
          </w:tcPr>
          <w:p w:rsidR="000F310A" w:rsidRPr="009558E4" w:rsidRDefault="000F310A" w:rsidP="002D454B">
            <w:pPr>
              <w:ind w:firstLine="95"/>
              <w:jc w:val="both"/>
              <w:rPr>
                <w:rFonts w:ascii="PT Astra Serif" w:hAnsi="PT Astra Serif"/>
                <w:lang w:eastAsia="ru-RU"/>
              </w:rPr>
            </w:pPr>
          </w:p>
        </w:tc>
      </w:tr>
      <w:tr w:rsidR="000F310A" w:rsidRPr="009558E4" w:rsidTr="002D454B">
        <w:trPr>
          <w:trHeight w:val="279"/>
        </w:trPr>
        <w:tc>
          <w:tcPr>
            <w:tcW w:w="1274"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widowControl w:val="0"/>
              <w:autoSpaceDE w:val="0"/>
              <w:autoSpaceDN w:val="0"/>
              <w:adjustRightInd w:val="0"/>
              <w:rPr>
                <w:rFonts w:ascii="PT Astra Serif" w:hAnsi="PT Astra Serif"/>
                <w:b/>
                <w:u w:val="single"/>
              </w:rPr>
            </w:pPr>
            <w:r w:rsidRPr="009558E4">
              <w:rPr>
                <w:rFonts w:ascii="PT Astra Serif" w:hAnsi="PT Astra Serif"/>
                <w:b/>
                <w:u w:val="single"/>
              </w:rPr>
              <w:t xml:space="preserve">Задача 9 </w:t>
            </w:r>
          </w:p>
          <w:p w:rsidR="000F310A" w:rsidRPr="009558E4" w:rsidRDefault="000F310A" w:rsidP="002D454B">
            <w:pPr>
              <w:widowControl w:val="0"/>
              <w:autoSpaceDE w:val="0"/>
              <w:autoSpaceDN w:val="0"/>
              <w:adjustRightInd w:val="0"/>
              <w:rPr>
                <w:rFonts w:ascii="PT Astra Serif" w:hAnsi="PT Astra Serif"/>
              </w:rPr>
            </w:pPr>
            <w:r w:rsidRPr="009558E4">
              <w:rPr>
                <w:rFonts w:ascii="PT Astra Serif" w:hAnsi="PT Astra Serif"/>
              </w:rPr>
              <w:t>Повышение эффективности деятельности финансового органа и создание системы централизованного учета.</w:t>
            </w:r>
          </w:p>
        </w:tc>
        <w:tc>
          <w:tcPr>
            <w:tcW w:w="1593"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both"/>
              <w:rPr>
                <w:rFonts w:ascii="PT Astra Serif" w:hAnsi="PT Astra Serif"/>
              </w:rPr>
            </w:pPr>
            <w:r w:rsidRPr="009558E4">
              <w:rPr>
                <w:rFonts w:ascii="PT Astra Serif" w:hAnsi="PT Astra Serif"/>
              </w:rPr>
              <w:t>1.Отсутствие просроченной кредиторской задолженности муниципальных учреждений на уровне 100 %;</w:t>
            </w:r>
          </w:p>
          <w:p w:rsidR="000F310A" w:rsidRPr="009558E4" w:rsidRDefault="000F310A" w:rsidP="002D454B">
            <w:pPr>
              <w:jc w:val="both"/>
              <w:rPr>
                <w:rFonts w:ascii="PT Astra Serif" w:hAnsi="PT Astra Serif"/>
              </w:rPr>
            </w:pPr>
            <w:r w:rsidRPr="009558E4">
              <w:rPr>
                <w:rFonts w:ascii="PT Astra Serif" w:hAnsi="PT Astra Serif"/>
              </w:rPr>
              <w:t>2.Укомплектованность финансово-экономическими сотрудниками на уровне 100 %;</w:t>
            </w:r>
          </w:p>
          <w:p w:rsidR="000F310A" w:rsidRPr="009558E4" w:rsidRDefault="000F310A" w:rsidP="002D454B">
            <w:pPr>
              <w:jc w:val="both"/>
              <w:rPr>
                <w:rFonts w:ascii="PT Astra Serif" w:hAnsi="PT Astra Serif"/>
              </w:rPr>
            </w:pPr>
            <w:r w:rsidRPr="009558E4">
              <w:rPr>
                <w:rFonts w:ascii="PT Astra Serif" w:hAnsi="PT Astra Serif"/>
              </w:rPr>
              <w:t>3.Равномерность расходов на уровне не более 40 %;</w:t>
            </w:r>
          </w:p>
          <w:p w:rsidR="000F310A" w:rsidRPr="009558E4" w:rsidRDefault="000F310A" w:rsidP="002D454B">
            <w:pPr>
              <w:jc w:val="both"/>
              <w:rPr>
                <w:rFonts w:ascii="PT Astra Serif" w:hAnsi="PT Astra Serif"/>
              </w:rPr>
            </w:pPr>
            <w:r w:rsidRPr="009558E4">
              <w:rPr>
                <w:rFonts w:ascii="PT Astra Serif" w:hAnsi="PT Astra Serif"/>
              </w:rPr>
              <w:t>4.Качество подготовки платежных документов на уровне 100 %.</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hAnsi="PT Astra Serif"/>
                <w:lang w:eastAsia="ru-RU"/>
              </w:rPr>
            </w:pPr>
            <w:r w:rsidRPr="009558E4">
              <w:rPr>
                <w:rFonts w:ascii="PT Astra Serif" w:hAnsi="PT Astra Serif"/>
                <w:lang w:eastAsia="ru-RU"/>
              </w:rPr>
              <w:t>1.Отсутствие просроченной кредиторской задолженности муниципальных учреждений.</w:t>
            </w:r>
          </w:p>
          <w:p w:rsidR="000F310A" w:rsidRPr="009558E4" w:rsidRDefault="000F310A" w:rsidP="002D454B">
            <w:pPr>
              <w:ind w:firstLine="95"/>
              <w:rPr>
                <w:rFonts w:ascii="PT Astra Serif" w:hAnsi="PT Astra Serif"/>
                <w:lang w:eastAsia="ru-RU"/>
              </w:rPr>
            </w:pPr>
          </w:p>
          <w:p w:rsidR="000F310A" w:rsidRPr="009558E4" w:rsidRDefault="000F310A" w:rsidP="000F310A">
            <w:pPr>
              <w:numPr>
                <w:ilvl w:val="0"/>
                <w:numId w:val="43"/>
              </w:numPr>
              <w:suppressAutoHyphens w:val="0"/>
              <w:autoSpaceDE w:val="0"/>
              <w:autoSpaceDN w:val="0"/>
              <w:adjustRightInd w:val="0"/>
              <w:ind w:left="0" w:hanging="792"/>
              <w:rPr>
                <w:rFonts w:ascii="PT Astra Serif" w:hAnsi="PT Astra Serif"/>
                <w:lang w:eastAsia="ru-RU"/>
              </w:rPr>
            </w:pPr>
            <w:r w:rsidRPr="009558E4">
              <w:rPr>
                <w:rFonts w:ascii="PT Astra Serif" w:hAnsi="PT Astra Serif"/>
                <w:lang w:eastAsia="ru-RU"/>
              </w:rPr>
              <w:t>2.Укомплектованность финансово-экономическими сотрудниками.</w:t>
            </w:r>
          </w:p>
          <w:p w:rsidR="000F310A" w:rsidRPr="009558E4" w:rsidRDefault="000F310A" w:rsidP="002D454B">
            <w:pPr>
              <w:ind w:firstLine="95"/>
              <w:rPr>
                <w:rFonts w:ascii="PT Astra Serif" w:hAnsi="PT Astra Serif"/>
                <w:lang w:eastAsia="ru-RU"/>
              </w:rPr>
            </w:pPr>
          </w:p>
          <w:p w:rsidR="000F310A" w:rsidRPr="009558E4" w:rsidRDefault="000F310A" w:rsidP="002D454B">
            <w:pPr>
              <w:rPr>
                <w:rFonts w:ascii="PT Astra Serif" w:hAnsi="PT Astra Serif"/>
                <w:lang w:eastAsia="ru-RU"/>
              </w:rPr>
            </w:pPr>
            <w:r w:rsidRPr="009558E4">
              <w:rPr>
                <w:rFonts w:ascii="PT Astra Serif" w:hAnsi="PT Astra Serif"/>
                <w:lang w:eastAsia="ru-RU"/>
              </w:rPr>
              <w:t>3.Равномерность расходов.</w:t>
            </w:r>
          </w:p>
          <w:p w:rsidR="000F310A" w:rsidRPr="009558E4" w:rsidRDefault="000F310A" w:rsidP="002D454B">
            <w:pPr>
              <w:ind w:firstLine="95"/>
              <w:rPr>
                <w:rFonts w:ascii="PT Astra Serif" w:hAnsi="PT Astra Serif"/>
                <w:lang w:eastAsia="ru-RU"/>
              </w:rPr>
            </w:pPr>
          </w:p>
          <w:p w:rsidR="000F310A" w:rsidRPr="009558E4" w:rsidRDefault="000F310A" w:rsidP="002D454B">
            <w:pPr>
              <w:rPr>
                <w:rFonts w:ascii="PT Astra Serif" w:hAnsi="PT Astra Serif"/>
                <w:lang w:eastAsia="ru-RU"/>
              </w:rPr>
            </w:pPr>
            <w:r w:rsidRPr="009558E4">
              <w:rPr>
                <w:rFonts w:ascii="PT Astra Serif" w:hAnsi="PT Astra Serif"/>
                <w:lang w:eastAsia="ru-RU"/>
              </w:rPr>
              <w:t>4.Качество подготовки платежных документов.</w:t>
            </w:r>
          </w:p>
        </w:tc>
      </w:tr>
    </w:tbl>
    <w:p w:rsidR="000F310A" w:rsidRPr="009558E4" w:rsidRDefault="000F310A" w:rsidP="000F310A">
      <w:pPr>
        <w:widowControl w:val="0"/>
        <w:autoSpaceDE w:val="0"/>
        <w:autoSpaceDN w:val="0"/>
        <w:adjustRightInd w:val="0"/>
        <w:jc w:val="center"/>
        <w:rPr>
          <w:rFonts w:ascii="PT Astra Serif" w:hAnsi="PT Astra Serif"/>
          <w:b/>
          <w:sz w:val="26"/>
          <w:szCs w:val="26"/>
        </w:rPr>
      </w:pPr>
    </w:p>
    <w:p w:rsidR="000F310A" w:rsidRPr="009558E4" w:rsidRDefault="000F310A" w:rsidP="000F310A">
      <w:pPr>
        <w:widowControl w:val="0"/>
        <w:autoSpaceDE w:val="0"/>
        <w:autoSpaceDN w:val="0"/>
        <w:adjustRightInd w:val="0"/>
        <w:jc w:val="center"/>
        <w:rPr>
          <w:rFonts w:ascii="PT Astra Serif" w:hAnsi="PT Astra Serif"/>
          <w:b/>
          <w:bCs/>
          <w:sz w:val="26"/>
          <w:szCs w:val="26"/>
          <w:lang w:eastAsia="ru-RU"/>
        </w:rPr>
      </w:pPr>
      <w:r w:rsidRPr="009558E4">
        <w:rPr>
          <w:rFonts w:ascii="PT Astra Serif" w:hAnsi="PT Astra Serif"/>
          <w:b/>
          <w:sz w:val="26"/>
          <w:szCs w:val="26"/>
        </w:rPr>
        <w:t xml:space="preserve">4. Финансовое обеспечение муниципальной программы </w:t>
      </w:r>
      <w:r w:rsidRPr="009558E4">
        <w:rPr>
          <w:rFonts w:ascii="PT Astra Serif" w:hAnsi="PT Astra Serif"/>
          <w:b/>
          <w:sz w:val="26"/>
          <w:szCs w:val="26"/>
          <w:lang w:eastAsia="ru-RU"/>
        </w:rPr>
        <w:t>«Управление муниципальными финансами в муниципальном образовании Плавский район»</w:t>
      </w:r>
    </w:p>
    <w:p w:rsidR="000F310A" w:rsidRPr="009558E4" w:rsidRDefault="000F310A" w:rsidP="000F310A">
      <w:pPr>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996"/>
        <w:gridCol w:w="996"/>
        <w:gridCol w:w="996"/>
        <w:gridCol w:w="996"/>
        <w:gridCol w:w="996"/>
        <w:gridCol w:w="1116"/>
      </w:tblGrid>
      <w:tr w:rsidR="000F310A" w:rsidRPr="009558E4" w:rsidTr="002D454B">
        <w:trPr>
          <w:trHeight w:val="57"/>
          <w:tblHeader/>
        </w:trPr>
        <w:tc>
          <w:tcPr>
            <w:tcW w:w="1971" w:type="pct"/>
            <w:vMerge w:val="restar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 xml:space="preserve">Наименование структурного элемента </w:t>
            </w:r>
            <w:r w:rsidRPr="009558E4">
              <w:rPr>
                <w:rFonts w:ascii="PT Astra Serif" w:hAnsi="PT Astra Serif"/>
                <w:b/>
              </w:rPr>
              <w:t>муниципальной программы</w:t>
            </w:r>
            <w:r w:rsidRPr="009558E4">
              <w:rPr>
                <w:rFonts w:ascii="PT Astra Serif" w:eastAsia="Calibri" w:hAnsi="PT Astra Serif"/>
                <w:b/>
              </w:rPr>
              <w:t>, источников финансового обеспечения</w:t>
            </w:r>
          </w:p>
        </w:tc>
        <w:tc>
          <w:tcPr>
            <w:tcW w:w="3029" w:type="pct"/>
            <w:gridSpan w:val="6"/>
            <w:shd w:val="clear" w:color="auto" w:fill="auto"/>
          </w:tcPr>
          <w:p w:rsidR="000F310A" w:rsidRPr="009558E4" w:rsidRDefault="000F310A" w:rsidP="002D454B">
            <w:pPr>
              <w:jc w:val="center"/>
              <w:rPr>
                <w:rFonts w:ascii="PT Astra Serif" w:hAnsi="PT Astra Serif"/>
                <w:b/>
                <w:spacing w:val="-2"/>
              </w:rPr>
            </w:pPr>
            <w:r w:rsidRPr="009558E4">
              <w:rPr>
                <w:rFonts w:ascii="PT Astra Serif" w:hAnsi="PT Astra Serif"/>
                <w:b/>
                <w:spacing w:val="-2"/>
              </w:rPr>
              <w:t>Объем финансового обеспечения по годам реализации, тыс. рублей</w:t>
            </w:r>
          </w:p>
        </w:tc>
      </w:tr>
      <w:tr w:rsidR="000F310A" w:rsidRPr="009558E4" w:rsidTr="002D454B">
        <w:trPr>
          <w:trHeight w:val="57"/>
          <w:tblHeader/>
        </w:trPr>
        <w:tc>
          <w:tcPr>
            <w:tcW w:w="1971" w:type="pct"/>
            <w:vMerge/>
            <w:shd w:val="clear" w:color="auto" w:fill="auto"/>
          </w:tcPr>
          <w:p w:rsidR="000F310A" w:rsidRPr="009558E4" w:rsidRDefault="000F310A" w:rsidP="002D454B">
            <w:pPr>
              <w:jc w:val="center"/>
              <w:rPr>
                <w:rFonts w:ascii="PT Astra Serif" w:eastAsia="Calibri" w:hAnsi="PT Astra Serif"/>
                <w:b/>
              </w:rPr>
            </w:pPr>
          </w:p>
        </w:tc>
        <w:tc>
          <w:tcPr>
            <w:tcW w:w="486" w:type="pct"/>
            <w:shd w:val="clear" w:color="auto" w:fill="auto"/>
          </w:tcPr>
          <w:p w:rsidR="000F310A" w:rsidRPr="009558E4" w:rsidRDefault="000F310A" w:rsidP="002D454B">
            <w:pPr>
              <w:jc w:val="center"/>
              <w:rPr>
                <w:rFonts w:ascii="PT Astra Serif" w:hAnsi="PT Astra Serif"/>
                <w:b/>
                <w:spacing w:val="-2"/>
              </w:rPr>
            </w:pPr>
            <w:r w:rsidRPr="009558E4">
              <w:rPr>
                <w:rFonts w:ascii="PT Astra Serif" w:hAnsi="PT Astra Serif"/>
                <w:b/>
                <w:spacing w:val="-2"/>
              </w:rPr>
              <w:t>2022</w:t>
            </w:r>
          </w:p>
        </w:tc>
        <w:tc>
          <w:tcPr>
            <w:tcW w:w="508" w:type="pct"/>
            <w:shd w:val="clear" w:color="auto" w:fill="auto"/>
          </w:tcPr>
          <w:p w:rsidR="000F310A" w:rsidRPr="009558E4" w:rsidRDefault="000F310A" w:rsidP="002D454B">
            <w:pPr>
              <w:jc w:val="center"/>
              <w:rPr>
                <w:rFonts w:ascii="PT Astra Serif" w:hAnsi="PT Astra Serif"/>
                <w:b/>
                <w:spacing w:val="-2"/>
              </w:rPr>
            </w:pPr>
            <w:r w:rsidRPr="009558E4">
              <w:rPr>
                <w:rFonts w:ascii="PT Astra Serif" w:hAnsi="PT Astra Serif"/>
                <w:b/>
                <w:spacing w:val="-2"/>
              </w:rPr>
              <w:t>2023</w:t>
            </w:r>
          </w:p>
        </w:tc>
        <w:tc>
          <w:tcPr>
            <w:tcW w:w="507"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2024</w:t>
            </w:r>
          </w:p>
        </w:tc>
        <w:tc>
          <w:tcPr>
            <w:tcW w:w="497"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2025</w:t>
            </w:r>
          </w:p>
        </w:tc>
        <w:tc>
          <w:tcPr>
            <w:tcW w:w="486" w:type="pct"/>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2026</w:t>
            </w:r>
          </w:p>
        </w:tc>
        <w:tc>
          <w:tcPr>
            <w:tcW w:w="545" w:type="pct"/>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Всего</w:t>
            </w:r>
          </w:p>
        </w:tc>
      </w:tr>
      <w:tr w:rsidR="000F310A" w:rsidRPr="009558E4" w:rsidTr="002D454B">
        <w:trPr>
          <w:trHeight w:val="57"/>
          <w:tblHeader/>
        </w:trPr>
        <w:tc>
          <w:tcPr>
            <w:tcW w:w="1971"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w:t>
            </w:r>
          </w:p>
        </w:tc>
        <w:tc>
          <w:tcPr>
            <w:tcW w:w="486" w:type="pct"/>
            <w:shd w:val="clear" w:color="auto" w:fill="auto"/>
          </w:tcPr>
          <w:p w:rsidR="000F310A" w:rsidRPr="009558E4" w:rsidRDefault="000F310A" w:rsidP="002D454B">
            <w:pPr>
              <w:jc w:val="center"/>
              <w:rPr>
                <w:rFonts w:ascii="PT Astra Serif" w:hAnsi="PT Astra Serif"/>
                <w:b/>
                <w:spacing w:val="-2"/>
              </w:rPr>
            </w:pPr>
            <w:r w:rsidRPr="009558E4">
              <w:rPr>
                <w:rFonts w:ascii="PT Astra Serif" w:hAnsi="PT Astra Serif"/>
                <w:b/>
                <w:spacing w:val="-2"/>
              </w:rPr>
              <w:t>2</w:t>
            </w:r>
          </w:p>
        </w:tc>
        <w:tc>
          <w:tcPr>
            <w:tcW w:w="508" w:type="pct"/>
            <w:shd w:val="clear" w:color="auto" w:fill="auto"/>
          </w:tcPr>
          <w:p w:rsidR="000F310A" w:rsidRPr="009558E4" w:rsidRDefault="000F310A" w:rsidP="002D454B">
            <w:pPr>
              <w:jc w:val="center"/>
              <w:rPr>
                <w:rFonts w:ascii="PT Astra Serif" w:hAnsi="PT Astra Serif"/>
                <w:b/>
                <w:spacing w:val="-2"/>
              </w:rPr>
            </w:pPr>
            <w:r w:rsidRPr="009558E4">
              <w:rPr>
                <w:rFonts w:ascii="PT Astra Serif" w:hAnsi="PT Astra Serif"/>
                <w:b/>
                <w:spacing w:val="-2"/>
              </w:rPr>
              <w:t>3</w:t>
            </w:r>
          </w:p>
        </w:tc>
        <w:tc>
          <w:tcPr>
            <w:tcW w:w="507"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4</w:t>
            </w:r>
          </w:p>
        </w:tc>
        <w:tc>
          <w:tcPr>
            <w:tcW w:w="497"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5</w:t>
            </w:r>
          </w:p>
        </w:tc>
        <w:tc>
          <w:tcPr>
            <w:tcW w:w="486" w:type="pct"/>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w:t>
            </w:r>
          </w:p>
        </w:tc>
        <w:tc>
          <w:tcPr>
            <w:tcW w:w="545" w:type="pct"/>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7</w:t>
            </w:r>
          </w:p>
        </w:tc>
      </w:tr>
      <w:tr w:rsidR="000F310A" w:rsidRPr="009558E4" w:rsidTr="002D454B">
        <w:trPr>
          <w:trHeight w:val="57"/>
          <w:tblHeader/>
        </w:trPr>
        <w:tc>
          <w:tcPr>
            <w:tcW w:w="1971" w:type="pct"/>
            <w:shd w:val="clear" w:color="auto" w:fill="auto"/>
          </w:tcPr>
          <w:p w:rsidR="000F310A" w:rsidRPr="009558E4" w:rsidRDefault="000F310A" w:rsidP="002D454B">
            <w:pPr>
              <w:rPr>
                <w:rFonts w:ascii="PT Astra Serif" w:hAnsi="PT Astra Serif"/>
                <w:b/>
                <w:spacing w:val="-2"/>
              </w:rPr>
            </w:pPr>
            <w:r w:rsidRPr="009558E4">
              <w:rPr>
                <w:rFonts w:ascii="PT Astra Serif" w:eastAsia="Calibri" w:hAnsi="PT Astra Serif"/>
                <w:b/>
              </w:rPr>
              <w:t>Всего по муниципальной программе</w:t>
            </w:r>
          </w:p>
        </w:tc>
        <w:tc>
          <w:tcPr>
            <w:tcW w:w="486"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30655,4</w:t>
            </w:r>
          </w:p>
        </w:tc>
        <w:tc>
          <w:tcPr>
            <w:tcW w:w="508"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60949,4</w:t>
            </w:r>
          </w:p>
        </w:tc>
        <w:tc>
          <w:tcPr>
            <w:tcW w:w="507"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53671,3</w:t>
            </w:r>
          </w:p>
        </w:tc>
        <w:tc>
          <w:tcPr>
            <w:tcW w:w="497" w:type="pct"/>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52664,9</w:t>
            </w:r>
          </w:p>
        </w:tc>
        <w:tc>
          <w:tcPr>
            <w:tcW w:w="486" w:type="pct"/>
          </w:tcPr>
          <w:p w:rsidR="000F310A" w:rsidRPr="009558E4" w:rsidRDefault="000F310A" w:rsidP="002D454B">
            <w:pPr>
              <w:jc w:val="center"/>
              <w:rPr>
                <w:rFonts w:ascii="PT Astra Serif" w:hAnsi="PT Astra Serif"/>
                <w:b/>
              </w:rPr>
            </w:pPr>
            <w:r w:rsidRPr="009558E4">
              <w:rPr>
                <w:rFonts w:ascii="PT Astra Serif" w:hAnsi="PT Astra Serif"/>
                <w:b/>
              </w:rPr>
              <w:t>52664,9</w:t>
            </w:r>
          </w:p>
        </w:tc>
        <w:tc>
          <w:tcPr>
            <w:tcW w:w="545" w:type="pct"/>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250605,9</w:t>
            </w:r>
          </w:p>
        </w:tc>
      </w:tr>
      <w:tr w:rsidR="000F310A" w:rsidRPr="009558E4" w:rsidTr="002D454B">
        <w:trPr>
          <w:trHeight w:val="57"/>
          <w:tblHeader/>
        </w:trPr>
        <w:tc>
          <w:tcPr>
            <w:tcW w:w="1971" w:type="pct"/>
            <w:shd w:val="clear" w:color="auto" w:fill="auto"/>
          </w:tcPr>
          <w:p w:rsidR="000F310A" w:rsidRPr="009558E4" w:rsidRDefault="000F310A" w:rsidP="002D454B">
            <w:pPr>
              <w:rPr>
                <w:rFonts w:ascii="PT Astra Serif" w:eastAsia="Calibri" w:hAnsi="PT Astra Serif"/>
              </w:rPr>
            </w:pPr>
            <w:r w:rsidRPr="009558E4">
              <w:rPr>
                <w:rFonts w:ascii="PT Astra Serif" w:hAnsi="PT Astra Serif"/>
                <w:spacing w:val="-2"/>
              </w:rPr>
              <w:t>в том числе:</w:t>
            </w:r>
          </w:p>
        </w:tc>
        <w:tc>
          <w:tcPr>
            <w:tcW w:w="3029" w:type="pct"/>
            <w:gridSpan w:val="6"/>
            <w:shd w:val="clear" w:color="auto" w:fill="auto"/>
          </w:tcPr>
          <w:p w:rsidR="000F310A" w:rsidRPr="009558E4" w:rsidRDefault="000F310A" w:rsidP="002D454B">
            <w:pPr>
              <w:ind w:firstLine="851"/>
              <w:jc w:val="center"/>
              <w:rPr>
                <w:rFonts w:ascii="PT Astra Serif" w:eastAsia="Calibri" w:hAnsi="PT Astra Serif"/>
              </w:rPr>
            </w:pPr>
          </w:p>
        </w:tc>
      </w:tr>
      <w:tr w:rsidR="000F310A" w:rsidRPr="009558E4" w:rsidTr="002D454B">
        <w:trPr>
          <w:trHeight w:val="57"/>
          <w:tblHeader/>
        </w:trPr>
        <w:tc>
          <w:tcPr>
            <w:tcW w:w="1971" w:type="pct"/>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федерального бюджета</w:t>
            </w:r>
          </w:p>
        </w:tc>
        <w:tc>
          <w:tcPr>
            <w:tcW w:w="486"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Тульской области</w:t>
            </w:r>
          </w:p>
        </w:tc>
        <w:tc>
          <w:tcPr>
            <w:tcW w:w="486"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6388,0</w:t>
            </w:r>
          </w:p>
        </w:tc>
        <w:tc>
          <w:tcPr>
            <w:tcW w:w="508"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6688,3</w:t>
            </w:r>
          </w:p>
        </w:tc>
        <w:tc>
          <w:tcPr>
            <w:tcW w:w="50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6955,8</w:t>
            </w:r>
          </w:p>
        </w:tc>
        <w:tc>
          <w:tcPr>
            <w:tcW w:w="49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7234,2</w:t>
            </w:r>
          </w:p>
        </w:tc>
        <w:tc>
          <w:tcPr>
            <w:tcW w:w="486" w:type="pct"/>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7234,2</w:t>
            </w:r>
          </w:p>
        </w:tc>
        <w:tc>
          <w:tcPr>
            <w:tcW w:w="545" w:type="pct"/>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34500,5</w:t>
            </w:r>
          </w:p>
        </w:tc>
      </w:tr>
      <w:tr w:rsidR="000F310A" w:rsidRPr="009558E4" w:rsidTr="002D454B">
        <w:trPr>
          <w:trHeight w:val="57"/>
          <w:tblHeader/>
        </w:trPr>
        <w:tc>
          <w:tcPr>
            <w:tcW w:w="1971" w:type="pct"/>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МО Плавский район</w:t>
            </w:r>
          </w:p>
        </w:tc>
        <w:tc>
          <w:tcPr>
            <w:tcW w:w="486"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24267,4</w:t>
            </w:r>
          </w:p>
        </w:tc>
        <w:tc>
          <w:tcPr>
            <w:tcW w:w="508"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54261,1</w:t>
            </w:r>
          </w:p>
        </w:tc>
        <w:tc>
          <w:tcPr>
            <w:tcW w:w="50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46715,5</w:t>
            </w:r>
          </w:p>
        </w:tc>
        <w:tc>
          <w:tcPr>
            <w:tcW w:w="497" w:type="pct"/>
            <w:shd w:val="clear" w:color="auto" w:fill="auto"/>
          </w:tcPr>
          <w:p w:rsidR="000F310A" w:rsidRPr="009558E4" w:rsidRDefault="000F310A" w:rsidP="002D454B">
            <w:pPr>
              <w:jc w:val="center"/>
              <w:rPr>
                <w:rFonts w:ascii="PT Astra Serif" w:hAnsi="PT Astra Serif"/>
              </w:rPr>
            </w:pPr>
            <w:r w:rsidRPr="009558E4">
              <w:rPr>
                <w:rFonts w:ascii="PT Astra Serif" w:hAnsi="PT Astra Serif"/>
              </w:rPr>
              <w:t>45430,7</w:t>
            </w:r>
          </w:p>
        </w:tc>
        <w:tc>
          <w:tcPr>
            <w:tcW w:w="486" w:type="pct"/>
          </w:tcPr>
          <w:p w:rsidR="000F310A" w:rsidRPr="009558E4" w:rsidRDefault="000F310A" w:rsidP="002D454B">
            <w:pPr>
              <w:jc w:val="center"/>
              <w:rPr>
                <w:rFonts w:ascii="PT Astra Serif" w:hAnsi="PT Astra Serif"/>
              </w:rPr>
            </w:pPr>
            <w:r w:rsidRPr="009558E4">
              <w:rPr>
                <w:rFonts w:ascii="PT Astra Serif" w:hAnsi="PT Astra Serif"/>
              </w:rPr>
              <w:t>45430,7</w:t>
            </w:r>
          </w:p>
        </w:tc>
        <w:tc>
          <w:tcPr>
            <w:tcW w:w="545" w:type="pct"/>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216105,4</w:t>
            </w:r>
          </w:p>
        </w:tc>
      </w:tr>
      <w:tr w:rsidR="000F310A" w:rsidRPr="009558E4" w:rsidTr="002D454B">
        <w:trPr>
          <w:trHeight w:val="57"/>
          <w:tblHeader/>
        </w:trPr>
        <w:tc>
          <w:tcPr>
            <w:tcW w:w="1971" w:type="pct"/>
            <w:shd w:val="clear" w:color="auto" w:fill="auto"/>
          </w:tcPr>
          <w:p w:rsidR="000F310A" w:rsidRPr="009558E4" w:rsidRDefault="000F310A" w:rsidP="002D454B">
            <w:pPr>
              <w:rPr>
                <w:rFonts w:ascii="PT Astra Serif" w:hAnsi="PT Astra Serif"/>
                <w:spacing w:val="-2"/>
              </w:rPr>
            </w:pPr>
            <w:r w:rsidRPr="009558E4">
              <w:rPr>
                <w:rFonts w:ascii="PT Astra Serif" w:eastAsia="Calibri" w:hAnsi="PT Astra Serif"/>
              </w:rPr>
              <w:t>внебюджетные источники</w:t>
            </w:r>
          </w:p>
        </w:tc>
        <w:tc>
          <w:tcPr>
            <w:tcW w:w="486"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b/>
              </w:rPr>
            </w:pPr>
            <w:r w:rsidRPr="009558E4">
              <w:rPr>
                <w:rFonts w:ascii="PT Astra Serif" w:eastAsia="Calibri" w:hAnsi="PT Astra Serif"/>
                <w:b/>
              </w:rPr>
              <w:t xml:space="preserve">Всего </w:t>
            </w:r>
            <w:r w:rsidRPr="009558E4">
              <w:rPr>
                <w:rFonts w:ascii="PT Astra Serif" w:hAnsi="PT Astra Serif"/>
                <w:b/>
                <w:lang w:eastAsia="ru-RU"/>
              </w:rPr>
              <w:t>комплекс процессных мероприятий: «Развитие механизмов регулирования межбюджетных отношений»</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30018,1</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36985,4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33029,3</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33007,3</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33007,3</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166047,4</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lastRenderedPageBreak/>
              <w:t>в том числе:</w:t>
            </w:r>
          </w:p>
        </w:tc>
        <w:tc>
          <w:tcPr>
            <w:tcW w:w="3029" w:type="pct"/>
            <w:gridSpan w:val="6"/>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федерального бюджета</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Тульской области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6388,0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6688,3</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6955,8</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7234,2</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7234,2</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34500,5</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МО Плавский район</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23630,1</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30297,1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26073,5</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25773,1</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25773,1</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131546,9</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внебюджетные источники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hAnsi="PT Astra Serif"/>
                <w:b/>
              </w:rPr>
            </w:pPr>
            <w:r w:rsidRPr="009558E4">
              <w:rPr>
                <w:rFonts w:ascii="PT Astra Serif" w:hAnsi="PT Astra Serif"/>
                <w:b/>
                <w:lang w:eastAsia="ru-RU"/>
              </w:rPr>
              <w:t>Всего комплекс процессных мероприятий: «Управление муниципальным долгом»</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637,3</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1475,6</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1666,2</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681,8</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681,8</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5142,7</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в том числе:</w:t>
            </w:r>
          </w:p>
        </w:tc>
        <w:tc>
          <w:tcPr>
            <w:tcW w:w="3029" w:type="pct"/>
            <w:gridSpan w:val="6"/>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федерального бюджета</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Тульской области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МО Плавский район</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637,3</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1475,6</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1666,2</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681,8</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681,8</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5142,7</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внебюджетные источники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hAnsi="PT Astra Serif"/>
                <w:b/>
              </w:rPr>
            </w:pPr>
            <w:r w:rsidRPr="009558E4">
              <w:rPr>
                <w:rFonts w:ascii="PT Astra Serif" w:hAnsi="PT Astra Serif"/>
                <w:b/>
                <w:lang w:eastAsia="ru-RU"/>
              </w:rPr>
              <w:t>Всего комплекс процессных мероприятий: «</w:t>
            </w:r>
            <w:r w:rsidRPr="009558E4">
              <w:rPr>
                <w:rFonts w:ascii="PT Astra Serif" w:hAnsi="PT Astra Serif"/>
                <w:b/>
              </w:rPr>
              <w:t>Расходы на обеспечение деятельности (оказание услуг) муниципальных (казенных) учреждений</w:t>
            </w:r>
            <w:r w:rsidRPr="009558E4">
              <w:rPr>
                <w:rFonts w:ascii="PT Astra Serif" w:hAnsi="PT Astra Serif"/>
                <w:b/>
                <w:lang w:eastAsia="ru-RU"/>
              </w:rPr>
              <w:t>»</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22488,4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18975,8</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18975,8</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18975,8</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79415,8</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в том числе:</w:t>
            </w:r>
          </w:p>
        </w:tc>
        <w:tc>
          <w:tcPr>
            <w:tcW w:w="3029" w:type="pct"/>
            <w:gridSpan w:val="6"/>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федерального бюджета</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Тульской области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rPr>
              <w:t>0,0</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средства бюджета МО Плавский район</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22488,4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18975,8</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18975,8</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18975,8</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b/>
              </w:rPr>
            </w:pPr>
            <w:r w:rsidRPr="009558E4">
              <w:rPr>
                <w:rFonts w:ascii="PT Astra Serif" w:eastAsia="Calibri" w:hAnsi="PT Astra Serif"/>
                <w:b/>
              </w:rPr>
              <w:t>79415,8</w:t>
            </w:r>
          </w:p>
        </w:tc>
      </w:tr>
      <w:tr w:rsidR="000F310A" w:rsidRPr="009558E4" w:rsidTr="002D454B">
        <w:trPr>
          <w:trHeight w:val="57"/>
          <w:tblHeader/>
        </w:trPr>
        <w:tc>
          <w:tcPr>
            <w:tcW w:w="1971"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rPr>
                <w:rFonts w:ascii="PT Astra Serif" w:eastAsia="Calibri" w:hAnsi="PT Astra Serif"/>
              </w:rPr>
            </w:pPr>
            <w:r w:rsidRPr="009558E4">
              <w:rPr>
                <w:rFonts w:ascii="PT Astra Serif" w:eastAsia="Calibri" w:hAnsi="PT Astra Serif"/>
              </w:rPr>
              <w:t>внебюджетные источники</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486"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c>
          <w:tcPr>
            <w:tcW w:w="545" w:type="pct"/>
            <w:tcBorders>
              <w:top w:val="single" w:sz="4" w:space="0" w:color="auto"/>
              <w:left w:val="single" w:sz="4" w:space="0" w:color="auto"/>
              <w:bottom w:val="single" w:sz="4" w:space="0" w:color="auto"/>
              <w:right w:val="single" w:sz="4" w:space="0" w:color="auto"/>
            </w:tcBorders>
          </w:tcPr>
          <w:p w:rsidR="000F310A" w:rsidRPr="009558E4" w:rsidRDefault="000F310A" w:rsidP="002D454B">
            <w:pPr>
              <w:jc w:val="center"/>
              <w:rPr>
                <w:rFonts w:ascii="PT Astra Serif" w:eastAsia="Calibri" w:hAnsi="PT Astra Serif"/>
              </w:rPr>
            </w:pPr>
            <w:r w:rsidRPr="009558E4">
              <w:rPr>
                <w:rFonts w:ascii="PT Astra Serif" w:eastAsia="Calibri" w:hAnsi="PT Astra Serif"/>
              </w:rPr>
              <w:t>0,0</w:t>
            </w:r>
          </w:p>
        </w:tc>
      </w:tr>
    </w:tbl>
    <w:p w:rsidR="000F310A" w:rsidRPr="009558E4" w:rsidRDefault="000F310A" w:rsidP="000F310A">
      <w:pPr>
        <w:widowControl w:val="0"/>
        <w:autoSpaceDE w:val="0"/>
        <w:autoSpaceDN w:val="0"/>
        <w:adjustRightInd w:val="0"/>
        <w:outlineLvl w:val="1"/>
        <w:rPr>
          <w:rFonts w:ascii="PT Astra Serif" w:hAnsi="PT Astra Serif"/>
          <w:sz w:val="18"/>
          <w:szCs w:val="18"/>
          <w:lang w:eastAsia="ru-RU"/>
        </w:rPr>
      </w:pPr>
    </w:p>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widowControl w:val="0"/>
        <w:autoSpaceDE w:val="0"/>
        <w:autoSpaceDN w:val="0"/>
        <w:adjustRightInd w:val="0"/>
        <w:outlineLvl w:val="1"/>
        <w:rPr>
          <w:rFonts w:ascii="PT Astra Serif" w:hAnsi="PT Astra Serif"/>
          <w:lang w:eastAsia="ru-RU"/>
        </w:rPr>
        <w:sectPr w:rsidR="000F310A" w:rsidRPr="009558E4" w:rsidSect="00DA0B48">
          <w:pgSz w:w="11906" w:h="16838"/>
          <w:pgMar w:top="1134" w:right="850" w:bottom="1134" w:left="1701" w:header="709" w:footer="709" w:gutter="0"/>
          <w:pgNumType w:start="1"/>
          <w:cols w:space="708"/>
          <w:titlePg/>
          <w:docGrid w:linePitch="360"/>
        </w:sectPr>
      </w:pPr>
    </w:p>
    <w:p w:rsidR="000F310A" w:rsidRPr="009558E4" w:rsidRDefault="000F310A" w:rsidP="000F310A">
      <w:pPr>
        <w:overflowPunct w:val="0"/>
        <w:autoSpaceDE w:val="0"/>
        <w:autoSpaceDN w:val="0"/>
        <w:adjustRightInd w:val="0"/>
        <w:ind w:left="5103"/>
        <w:jc w:val="center"/>
        <w:textAlignment w:val="baseline"/>
        <w:rPr>
          <w:rFonts w:ascii="PT Astra Serif" w:hAnsi="PT Astra Serif"/>
        </w:rPr>
      </w:pPr>
      <w:r w:rsidRPr="009558E4">
        <w:rPr>
          <w:rFonts w:ascii="PT Astra Serif" w:hAnsi="PT Astra Serif"/>
        </w:rPr>
        <w:lastRenderedPageBreak/>
        <w:t>Приложение № 1</w:t>
      </w:r>
    </w:p>
    <w:p w:rsidR="000F310A" w:rsidRPr="009558E4" w:rsidRDefault="000F310A" w:rsidP="000F310A">
      <w:pPr>
        <w:widowControl w:val="0"/>
        <w:autoSpaceDE w:val="0"/>
        <w:autoSpaceDN w:val="0"/>
        <w:adjustRightInd w:val="0"/>
        <w:ind w:left="5103"/>
        <w:jc w:val="center"/>
        <w:rPr>
          <w:rFonts w:ascii="PT Astra Serif" w:hAnsi="PT Astra Serif"/>
        </w:rPr>
      </w:pPr>
      <w:r w:rsidRPr="009558E4">
        <w:rPr>
          <w:rFonts w:ascii="PT Astra Serif" w:hAnsi="PT Astra Serif"/>
        </w:rPr>
        <w:t>к муниципальной программе</w:t>
      </w:r>
    </w:p>
    <w:p w:rsidR="000F310A" w:rsidRPr="009558E4" w:rsidRDefault="000F310A" w:rsidP="000F310A">
      <w:pPr>
        <w:widowControl w:val="0"/>
        <w:autoSpaceDE w:val="0"/>
        <w:autoSpaceDN w:val="0"/>
        <w:adjustRightInd w:val="0"/>
        <w:ind w:left="5103"/>
        <w:jc w:val="center"/>
        <w:rPr>
          <w:rFonts w:ascii="PT Astra Serif" w:hAnsi="PT Astra Serif"/>
          <w:lang w:eastAsia="ru-RU"/>
        </w:rPr>
      </w:pPr>
      <w:r w:rsidRPr="009558E4">
        <w:rPr>
          <w:rFonts w:ascii="PT Astra Serif" w:hAnsi="PT Astra Serif"/>
        </w:rPr>
        <w:t>«Управление муниципальными финансами в муниципальном образовании Плавский район»</w:t>
      </w:r>
    </w:p>
    <w:p w:rsidR="000F310A" w:rsidRPr="009558E4" w:rsidRDefault="000F310A" w:rsidP="000F310A">
      <w:pPr>
        <w:widowControl w:val="0"/>
        <w:autoSpaceDE w:val="0"/>
        <w:autoSpaceDN w:val="0"/>
        <w:adjustRightInd w:val="0"/>
        <w:jc w:val="right"/>
        <w:outlineLvl w:val="1"/>
        <w:rPr>
          <w:rFonts w:ascii="PT Astra Serif" w:hAnsi="PT Astra Serif"/>
          <w:sz w:val="26"/>
          <w:szCs w:val="26"/>
          <w:lang w:eastAsia="ru-RU"/>
        </w:rPr>
      </w:pPr>
    </w:p>
    <w:p w:rsidR="000F310A" w:rsidRPr="009558E4" w:rsidRDefault="000F310A" w:rsidP="000F310A">
      <w:pPr>
        <w:widowControl w:val="0"/>
        <w:autoSpaceDE w:val="0"/>
        <w:autoSpaceDN w:val="0"/>
        <w:adjustRightInd w:val="0"/>
        <w:outlineLvl w:val="1"/>
        <w:rPr>
          <w:rFonts w:ascii="PT Astra Serif" w:hAnsi="PT Astra Serif"/>
          <w:sz w:val="26"/>
          <w:szCs w:val="26"/>
          <w:lang w:eastAsia="ru-RU"/>
        </w:rPr>
      </w:pP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r w:rsidRPr="009558E4">
        <w:rPr>
          <w:rFonts w:ascii="PT Astra Serif" w:hAnsi="PT Astra Serif"/>
          <w:b/>
          <w:sz w:val="26"/>
          <w:szCs w:val="26"/>
          <w:lang w:eastAsia="ru-RU"/>
        </w:rPr>
        <w:t>Паспорт комплекса процессных мероприятий муниципальной программы</w:t>
      </w: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r w:rsidRPr="009558E4">
        <w:rPr>
          <w:rFonts w:ascii="PT Astra Serif" w:hAnsi="PT Astra Serif"/>
          <w:b/>
          <w:sz w:val="26"/>
          <w:szCs w:val="26"/>
          <w:lang w:eastAsia="ru-RU"/>
        </w:rPr>
        <w:t>«Развитие механизмов регулирования межбюджетных отношений»</w:t>
      </w: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0F310A" w:rsidRPr="009558E4" w:rsidTr="002D454B">
        <w:trPr>
          <w:trHeight w:val="57"/>
        </w:trPr>
        <w:tc>
          <w:tcPr>
            <w:tcW w:w="3085"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Ответственный исполнитель (соисполнитель) комплекса процессных мероприятий</w:t>
            </w:r>
          </w:p>
        </w:tc>
        <w:tc>
          <w:tcPr>
            <w:tcW w:w="6486" w:type="dxa"/>
            <w:shd w:val="clear" w:color="auto" w:fill="auto"/>
          </w:tcPr>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Финансовое управление администрации муниципального образования Плавский район</w:t>
            </w:r>
          </w:p>
        </w:tc>
      </w:tr>
      <w:tr w:rsidR="000F310A" w:rsidRPr="009558E4" w:rsidTr="002D454B">
        <w:trPr>
          <w:trHeight w:val="57"/>
        </w:trPr>
        <w:tc>
          <w:tcPr>
            <w:tcW w:w="3085"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Задачи комплекса процессных мероприятий программы</w:t>
            </w:r>
          </w:p>
        </w:tc>
        <w:tc>
          <w:tcPr>
            <w:tcW w:w="6486" w:type="dxa"/>
            <w:shd w:val="clear" w:color="auto" w:fill="auto"/>
          </w:tcPr>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 xml:space="preserve"> Задача 1</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Cs/>
                <w:sz w:val="26"/>
                <w:szCs w:val="26"/>
                <w:lang w:eastAsia="ru-RU"/>
              </w:rPr>
            </w:pPr>
            <w:r w:rsidRPr="009558E4">
              <w:rPr>
                <w:rFonts w:ascii="PT Astra Serif" w:hAnsi="PT Astra Serif"/>
                <w:bCs/>
                <w:sz w:val="26"/>
                <w:szCs w:val="26"/>
                <w:lang w:eastAsia="ru-RU"/>
              </w:rPr>
              <w:t>Совершенствование механизма регулирования межбюджетных отношений</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 xml:space="preserve">Задача 2 </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Cs/>
                <w:sz w:val="26"/>
                <w:szCs w:val="26"/>
                <w:lang w:eastAsia="ru-RU"/>
              </w:rPr>
            </w:pPr>
            <w:r w:rsidRPr="009558E4">
              <w:rPr>
                <w:rFonts w:ascii="PT Astra Serif" w:hAnsi="PT Astra Serif"/>
                <w:bCs/>
                <w:sz w:val="26"/>
                <w:szCs w:val="26"/>
                <w:lang w:eastAsia="ru-RU"/>
              </w:rPr>
              <w:t>Сокращение дифференциации муниципальных образований поселений в уровне их бюджетной обеспеченности, обеспечение сбалансированности бюджетов поселений Плавского района</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Задача 3</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Cs/>
                <w:sz w:val="26"/>
                <w:szCs w:val="26"/>
                <w:lang w:eastAsia="ru-RU"/>
              </w:rPr>
            </w:pPr>
            <w:r w:rsidRPr="009558E4">
              <w:rPr>
                <w:rFonts w:ascii="PT Astra Serif" w:hAnsi="PT Astra Serif"/>
                <w:bCs/>
                <w:sz w:val="26"/>
                <w:szCs w:val="26"/>
                <w:lang w:eastAsia="ru-RU"/>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Плавский район</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Задача 4</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Cs/>
                <w:sz w:val="26"/>
                <w:szCs w:val="26"/>
                <w:lang w:eastAsia="ru-RU"/>
              </w:rPr>
            </w:pPr>
            <w:r w:rsidRPr="009558E4">
              <w:rPr>
                <w:rFonts w:ascii="PT Astra Serif" w:hAnsi="PT Astra Serif"/>
                <w:bCs/>
                <w:sz w:val="26"/>
                <w:szCs w:val="26"/>
                <w:lang w:eastAsia="ru-RU"/>
              </w:rPr>
              <w:t>Повышение качества финансового менеджмента главных распорядителей бюджетных средств</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Задача 5</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Cs/>
                <w:sz w:val="26"/>
                <w:szCs w:val="26"/>
                <w:lang w:eastAsia="ru-RU"/>
              </w:rPr>
            </w:pPr>
            <w:r w:rsidRPr="009558E4">
              <w:rPr>
                <w:rFonts w:ascii="PT Astra Serif" w:hAnsi="PT Astra Serif"/>
                <w:bCs/>
                <w:sz w:val="26"/>
                <w:szCs w:val="26"/>
                <w:lang w:eastAsia="ru-RU"/>
              </w:rPr>
              <w:t>Развитие информационной системы управления финансами муниципального образования Плавский район, повышение открытости и прозрачности бюджетного процесса муниципального образования Плавский район</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Задача 6</w:t>
            </w:r>
          </w:p>
          <w:p w:rsidR="000F310A" w:rsidRPr="009558E4" w:rsidRDefault="000F310A" w:rsidP="002D454B">
            <w:pPr>
              <w:widowControl w:val="0"/>
              <w:tabs>
                <w:tab w:val="left" w:pos="851"/>
              </w:tabs>
              <w:autoSpaceDE w:val="0"/>
              <w:autoSpaceDN w:val="0"/>
              <w:adjustRightInd w:val="0"/>
              <w:ind w:firstLine="172"/>
              <w:jc w:val="both"/>
              <w:rPr>
                <w:rFonts w:ascii="PT Astra Serif" w:hAnsi="PT Astra Serif"/>
                <w:sz w:val="26"/>
                <w:szCs w:val="26"/>
              </w:rPr>
            </w:pPr>
            <w:r w:rsidRPr="009558E4">
              <w:rPr>
                <w:rFonts w:ascii="PT Astra Serif" w:hAnsi="PT Astra Serif"/>
                <w:bCs/>
                <w:sz w:val="26"/>
                <w:szCs w:val="26"/>
                <w:lang w:eastAsia="ru-RU"/>
              </w:rPr>
              <w:t>Эффективное применение программно-целевых методов в бюджетном процессе муниципального образования Плавский район</w:t>
            </w:r>
          </w:p>
        </w:tc>
      </w:tr>
      <w:tr w:rsidR="000F310A" w:rsidRPr="009558E4" w:rsidTr="002D454B">
        <w:trPr>
          <w:trHeight w:val="57"/>
        </w:trPr>
        <w:tc>
          <w:tcPr>
            <w:tcW w:w="3085"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Ожидаемый непосредственный результат</w:t>
            </w:r>
          </w:p>
        </w:tc>
        <w:tc>
          <w:tcPr>
            <w:tcW w:w="6486" w:type="dxa"/>
            <w:shd w:val="clear" w:color="auto" w:fill="auto"/>
          </w:tcPr>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 xml:space="preserve">1.Обеспечение высокого уровня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 xml:space="preserve">2.Обеспечение устойчивости бюджета </w:t>
            </w:r>
            <w:r w:rsidRPr="009558E4">
              <w:rPr>
                <w:rFonts w:ascii="PT Astra Serif" w:hAnsi="PT Astra Serif"/>
                <w:sz w:val="26"/>
                <w:szCs w:val="26"/>
                <w:lang w:eastAsia="ru-RU"/>
              </w:rPr>
              <w:lastRenderedPageBreak/>
              <w:t>муниципального образования Плавский район.</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3.Обеспечение исполнения расходных обязательств муниципального образования Плавский район. Сохранение стабильности и устойчивости выполнения социальных обязательств.</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4.Рост комплексной оценки эффективности предоставления межбюджетных трансфертов из бюджета муниципального образования Плавский район бюджетам поселений Плавского района.</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5.Обеспечение сбалансированности местных бюджетов.</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 xml:space="preserve">6.Сокращение разрыва бюджетной обеспеченности между наиболее и наименее обеспеченными поселениями Плавского района.  </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7.Формирование бюджета муниципального образования Плавский район на основании муниципальных программ, определяющих цели, задачи и средства для достижения этих целей. Увеличение удельного веса  расходов бюджета муниципального образования Плавский район, исполняемых в рамках муниципальных программ муниципального образования Плавский район, в общем объеме расходов бюджета муниципального образования Плавский район.</w:t>
            </w:r>
          </w:p>
          <w:p w:rsidR="000F310A" w:rsidRPr="009558E4" w:rsidRDefault="000F310A" w:rsidP="002D454B">
            <w:pPr>
              <w:overflowPunct w:val="0"/>
              <w:autoSpaceDE w:val="0"/>
              <w:autoSpaceDN w:val="0"/>
              <w:adjustRightInd w:val="0"/>
              <w:ind w:firstLine="172"/>
              <w:textAlignment w:val="baseline"/>
              <w:rPr>
                <w:rFonts w:ascii="PT Astra Serif" w:hAnsi="PT Astra Serif"/>
                <w:sz w:val="26"/>
                <w:szCs w:val="26"/>
                <w:lang w:eastAsia="ru-RU"/>
              </w:rPr>
            </w:pPr>
            <w:r w:rsidRPr="009558E4">
              <w:rPr>
                <w:rFonts w:ascii="PT Astra Serif" w:hAnsi="PT Astra Serif"/>
                <w:sz w:val="26"/>
                <w:szCs w:val="26"/>
                <w:lang w:eastAsia="ru-RU"/>
              </w:rPr>
              <w:t xml:space="preserve">8.Открытость и доступность информации о деятельности финансового управления по осуществлению бюджетного процесса на всех его стадиях.  </w:t>
            </w:r>
          </w:p>
          <w:p w:rsidR="000F310A" w:rsidRPr="009558E4" w:rsidRDefault="000F310A" w:rsidP="002D454B">
            <w:pPr>
              <w:widowControl w:val="0"/>
              <w:autoSpaceDE w:val="0"/>
              <w:autoSpaceDN w:val="0"/>
              <w:adjustRightInd w:val="0"/>
              <w:ind w:firstLine="172"/>
              <w:rPr>
                <w:rFonts w:ascii="PT Astra Serif" w:hAnsi="PT Astra Serif"/>
                <w:sz w:val="26"/>
                <w:szCs w:val="26"/>
              </w:rPr>
            </w:pPr>
            <w:r w:rsidRPr="009558E4">
              <w:rPr>
                <w:rFonts w:ascii="PT Astra Serif" w:hAnsi="PT Astra Serif"/>
                <w:sz w:val="26"/>
                <w:szCs w:val="26"/>
                <w:lang w:eastAsia="ru-RU"/>
              </w:rPr>
              <w:t xml:space="preserve">9.Отсутствие просроченной кредиторской задолженности в муниципальном образовании Плавский район и в муниципальных образованиях поселений.      </w:t>
            </w:r>
          </w:p>
        </w:tc>
      </w:tr>
      <w:tr w:rsidR="000F310A" w:rsidRPr="009558E4" w:rsidTr="002D454B">
        <w:trPr>
          <w:trHeight w:val="57"/>
        </w:trPr>
        <w:tc>
          <w:tcPr>
            <w:tcW w:w="3085"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lastRenderedPageBreak/>
              <w:t>Объемы финансового обеспечения за весь период реализации, тыс. рублей</w:t>
            </w:r>
          </w:p>
        </w:tc>
        <w:tc>
          <w:tcPr>
            <w:tcW w:w="6486" w:type="dxa"/>
            <w:shd w:val="clear" w:color="auto" w:fill="auto"/>
          </w:tcPr>
          <w:p w:rsidR="000F310A" w:rsidRPr="009558E4" w:rsidRDefault="000F310A" w:rsidP="002D454B">
            <w:pPr>
              <w:ind w:firstLine="172"/>
              <w:jc w:val="both"/>
              <w:rPr>
                <w:rFonts w:ascii="PT Astra Serif" w:hAnsi="PT Astra Serif"/>
                <w:b/>
                <w:sz w:val="26"/>
                <w:szCs w:val="26"/>
                <w:lang w:eastAsia="ru-RU"/>
              </w:rPr>
            </w:pPr>
            <w:r w:rsidRPr="009558E4">
              <w:rPr>
                <w:rFonts w:ascii="PT Astra Serif" w:hAnsi="PT Astra Serif"/>
                <w:b/>
                <w:sz w:val="26"/>
                <w:szCs w:val="26"/>
                <w:lang w:eastAsia="ru-RU"/>
              </w:rPr>
              <w:t>Всего 166047,4 тыс. руб., в том числе по годам:</w:t>
            </w:r>
          </w:p>
          <w:p w:rsidR="000F310A" w:rsidRPr="009558E4" w:rsidRDefault="000F310A" w:rsidP="002D454B">
            <w:pPr>
              <w:ind w:firstLine="172"/>
              <w:jc w:val="both"/>
              <w:rPr>
                <w:rFonts w:ascii="PT Astra Serif" w:hAnsi="PT Astra Serif"/>
                <w:sz w:val="26"/>
                <w:szCs w:val="26"/>
                <w:lang w:eastAsia="ru-RU"/>
              </w:rPr>
            </w:pPr>
            <w:r w:rsidRPr="009558E4">
              <w:rPr>
                <w:rFonts w:ascii="PT Astra Serif" w:hAnsi="PT Astra Serif"/>
                <w:sz w:val="26"/>
                <w:szCs w:val="26"/>
                <w:lang w:eastAsia="ru-RU"/>
              </w:rPr>
              <w:t>2022 – 30018,1</w:t>
            </w:r>
            <w:r w:rsidRPr="009558E4">
              <w:rPr>
                <w:rFonts w:ascii="PT Astra Serif" w:hAnsi="PT Astra Serif"/>
                <w:sz w:val="26"/>
                <w:szCs w:val="26"/>
              </w:rPr>
              <w:t xml:space="preserve"> </w:t>
            </w:r>
          </w:p>
          <w:p w:rsidR="000F310A" w:rsidRPr="009558E4" w:rsidRDefault="000F310A" w:rsidP="002D454B">
            <w:pPr>
              <w:ind w:firstLine="172"/>
              <w:jc w:val="both"/>
              <w:rPr>
                <w:rFonts w:ascii="PT Astra Serif" w:hAnsi="PT Astra Serif"/>
                <w:sz w:val="26"/>
                <w:szCs w:val="26"/>
                <w:lang w:eastAsia="ru-RU"/>
              </w:rPr>
            </w:pPr>
            <w:r w:rsidRPr="009558E4">
              <w:rPr>
                <w:rFonts w:ascii="PT Astra Serif" w:hAnsi="PT Astra Serif"/>
                <w:sz w:val="26"/>
                <w:szCs w:val="26"/>
                <w:lang w:eastAsia="ru-RU"/>
              </w:rPr>
              <w:t>2023 – 36985,4</w:t>
            </w:r>
            <w:r w:rsidRPr="009558E4">
              <w:rPr>
                <w:rFonts w:ascii="PT Astra Serif" w:hAnsi="PT Astra Serif"/>
                <w:sz w:val="26"/>
                <w:szCs w:val="26"/>
              </w:rPr>
              <w:t xml:space="preserve"> </w:t>
            </w:r>
          </w:p>
          <w:p w:rsidR="000F310A" w:rsidRPr="009558E4" w:rsidRDefault="000F310A" w:rsidP="002D454B">
            <w:pPr>
              <w:ind w:firstLine="172"/>
              <w:jc w:val="both"/>
              <w:rPr>
                <w:rFonts w:ascii="PT Astra Serif" w:hAnsi="PT Astra Serif"/>
                <w:sz w:val="26"/>
                <w:szCs w:val="26"/>
                <w:lang w:eastAsia="ru-RU"/>
              </w:rPr>
            </w:pPr>
            <w:r w:rsidRPr="009558E4">
              <w:rPr>
                <w:rFonts w:ascii="PT Astra Serif" w:hAnsi="PT Astra Serif"/>
                <w:sz w:val="26"/>
                <w:szCs w:val="26"/>
                <w:lang w:eastAsia="ru-RU"/>
              </w:rPr>
              <w:t>2024 – 33029,3</w:t>
            </w:r>
            <w:r w:rsidRPr="009558E4">
              <w:rPr>
                <w:rFonts w:ascii="PT Astra Serif" w:hAnsi="PT Astra Serif"/>
                <w:sz w:val="26"/>
                <w:szCs w:val="26"/>
              </w:rPr>
              <w:t xml:space="preserve"> </w:t>
            </w:r>
          </w:p>
          <w:p w:rsidR="000F310A" w:rsidRPr="009558E4" w:rsidRDefault="000F310A" w:rsidP="002D454B">
            <w:pPr>
              <w:ind w:firstLine="172"/>
              <w:jc w:val="both"/>
              <w:rPr>
                <w:rFonts w:ascii="PT Astra Serif" w:hAnsi="PT Astra Serif"/>
                <w:sz w:val="26"/>
                <w:szCs w:val="26"/>
                <w:lang w:eastAsia="ru-RU"/>
              </w:rPr>
            </w:pPr>
            <w:r w:rsidRPr="009558E4">
              <w:rPr>
                <w:rFonts w:ascii="PT Astra Serif" w:hAnsi="PT Astra Serif"/>
                <w:sz w:val="26"/>
                <w:szCs w:val="26"/>
                <w:lang w:eastAsia="ru-RU"/>
              </w:rPr>
              <w:t>2025 – 33007,3</w:t>
            </w:r>
            <w:r w:rsidRPr="009558E4">
              <w:rPr>
                <w:rFonts w:ascii="PT Astra Serif" w:hAnsi="PT Astra Serif"/>
                <w:sz w:val="26"/>
                <w:szCs w:val="26"/>
              </w:rPr>
              <w:t xml:space="preserve"> </w:t>
            </w:r>
          </w:p>
          <w:p w:rsidR="000F310A" w:rsidRPr="009558E4" w:rsidRDefault="000F310A" w:rsidP="002D454B">
            <w:pPr>
              <w:ind w:firstLine="172"/>
              <w:jc w:val="both"/>
              <w:rPr>
                <w:rFonts w:ascii="PT Astra Serif" w:hAnsi="PT Astra Serif"/>
                <w:b/>
                <w:bCs/>
                <w:sz w:val="26"/>
                <w:szCs w:val="26"/>
                <w:lang w:eastAsia="ru-RU"/>
              </w:rPr>
            </w:pPr>
            <w:r w:rsidRPr="009558E4">
              <w:rPr>
                <w:rFonts w:ascii="PT Astra Serif" w:hAnsi="PT Astra Serif"/>
                <w:sz w:val="26"/>
                <w:szCs w:val="26"/>
                <w:lang w:eastAsia="ru-RU"/>
              </w:rPr>
              <w:t>2026 – 33007,3</w:t>
            </w:r>
            <w:r w:rsidRPr="009558E4">
              <w:rPr>
                <w:rFonts w:ascii="PT Astra Serif" w:hAnsi="PT Astra Serif"/>
                <w:sz w:val="26"/>
                <w:szCs w:val="26"/>
              </w:rPr>
              <w:t xml:space="preserve"> </w:t>
            </w:r>
          </w:p>
        </w:tc>
      </w:tr>
    </w:tbl>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sectPr w:rsidR="000F310A" w:rsidRPr="009558E4" w:rsidSect="00DA0B48">
          <w:pgSz w:w="11906" w:h="16838"/>
          <w:pgMar w:top="1134" w:right="850" w:bottom="1134" w:left="1701" w:header="709" w:footer="709" w:gutter="0"/>
          <w:pgNumType w:start="1"/>
          <w:cols w:space="708"/>
          <w:titlePg/>
          <w:docGrid w:linePitch="360"/>
        </w:sectPr>
      </w:pP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r w:rsidRPr="009558E4">
        <w:rPr>
          <w:rFonts w:ascii="PT Astra Serif" w:hAnsi="PT Astra Serif"/>
          <w:b/>
          <w:sz w:val="26"/>
          <w:szCs w:val="26"/>
          <w:lang w:eastAsia="ru-RU"/>
        </w:rPr>
        <w:lastRenderedPageBreak/>
        <w:t>Перечень мероприятий (результатов) комплекса процессных мероприятий «Развитие механизмов регулирования межбюджетных отношений»</w:t>
      </w: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p>
    <w:tbl>
      <w:tblPr>
        <w:tblW w:w="5066" w:type="pct"/>
        <w:tblLayout w:type="fixed"/>
        <w:tblCellMar>
          <w:top w:w="9" w:type="dxa"/>
          <w:left w:w="0" w:type="dxa"/>
          <w:right w:w="46" w:type="dxa"/>
        </w:tblCellMar>
        <w:tblLook w:val="04A0" w:firstRow="1" w:lastRow="0" w:firstColumn="1" w:lastColumn="0" w:noHBand="0" w:noVBand="1"/>
      </w:tblPr>
      <w:tblGrid>
        <w:gridCol w:w="640"/>
        <w:gridCol w:w="2305"/>
        <w:gridCol w:w="1644"/>
        <w:gridCol w:w="1310"/>
        <w:gridCol w:w="1197"/>
        <w:gridCol w:w="1554"/>
        <w:gridCol w:w="1098"/>
        <w:gridCol w:w="1127"/>
        <w:gridCol w:w="1891"/>
        <w:gridCol w:w="1761"/>
      </w:tblGrid>
      <w:tr w:rsidR="000F310A" w:rsidRPr="002D454B" w:rsidTr="002D454B">
        <w:trPr>
          <w:trHeight w:val="57"/>
        </w:trPr>
        <w:tc>
          <w:tcPr>
            <w:tcW w:w="220" w:type="pct"/>
            <w:vMerge w:val="restart"/>
            <w:tcBorders>
              <w:top w:val="single" w:sz="4" w:space="0" w:color="auto"/>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п/п</w:t>
            </w:r>
          </w:p>
        </w:tc>
        <w:tc>
          <w:tcPr>
            <w:tcW w:w="793" w:type="pct"/>
            <w:vMerge w:val="restart"/>
            <w:tcBorders>
              <w:top w:val="single" w:sz="4" w:space="0" w:color="auto"/>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Наименование мероприятия (результата)</w:t>
            </w:r>
          </w:p>
        </w:tc>
        <w:tc>
          <w:tcPr>
            <w:tcW w:w="566" w:type="pct"/>
            <w:vMerge w:val="restart"/>
            <w:tcBorders>
              <w:top w:val="single" w:sz="4" w:space="0" w:color="auto"/>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Ответственный исполнитель (соисполнитель, участник) </w:t>
            </w:r>
          </w:p>
        </w:tc>
        <w:tc>
          <w:tcPr>
            <w:tcW w:w="451" w:type="pct"/>
            <w:vMerge w:val="restart"/>
            <w:tcBorders>
              <w:top w:val="single" w:sz="4" w:space="0" w:color="auto"/>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Год реализации</w:t>
            </w:r>
          </w:p>
        </w:tc>
        <w:tc>
          <w:tcPr>
            <w:tcW w:w="2970" w:type="pct"/>
            <w:gridSpan w:val="6"/>
            <w:tcBorders>
              <w:top w:val="single" w:sz="4" w:space="0" w:color="auto"/>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Объем финансового обеспечения (тыс. руб.)</w:t>
            </w:r>
          </w:p>
        </w:tc>
      </w:tr>
      <w:tr w:rsidR="000F310A" w:rsidRPr="002D454B" w:rsidTr="002D454B">
        <w:trPr>
          <w:trHeight w:val="57"/>
        </w:trPr>
        <w:tc>
          <w:tcPr>
            <w:tcW w:w="220" w:type="pct"/>
            <w:vMerge/>
            <w:tcBorders>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12" w:type="pct"/>
            <w:vMerge w:val="restart"/>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Всего</w:t>
            </w:r>
          </w:p>
        </w:tc>
        <w:tc>
          <w:tcPr>
            <w:tcW w:w="2559" w:type="pct"/>
            <w:gridSpan w:val="5"/>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в том числе по источникам:</w:t>
            </w:r>
          </w:p>
        </w:tc>
      </w:tr>
      <w:tr w:rsidR="000F310A" w:rsidRPr="002D454B" w:rsidTr="002D454B">
        <w:trPr>
          <w:trHeight w:val="57"/>
        </w:trPr>
        <w:tc>
          <w:tcPr>
            <w:tcW w:w="220" w:type="pct"/>
            <w:vMerge/>
            <w:tcBorders>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66" w:type="pct"/>
            <w:vMerge/>
            <w:tcBorders>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vMerge/>
            <w:tcBorders>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12" w:type="pct"/>
            <w:vMerge/>
            <w:tcBorders>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Федеральный </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Тульской области</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МО Плавский район</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муниципального образования (поселения)</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Внебюджетные </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средства</w:t>
            </w:r>
          </w:p>
        </w:tc>
      </w:tr>
      <w:tr w:rsidR="000F310A" w:rsidRPr="002D454B" w:rsidTr="002D454B">
        <w:trPr>
          <w:trHeight w:val="57"/>
        </w:trPr>
        <w:tc>
          <w:tcPr>
            <w:tcW w:w="220"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w:t>
            </w:r>
          </w:p>
        </w:tc>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w:t>
            </w:r>
          </w:p>
        </w:tc>
        <w:tc>
          <w:tcPr>
            <w:tcW w:w="566"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3</w:t>
            </w: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4</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5</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8</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9</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10</w:t>
            </w:r>
          </w:p>
        </w:tc>
      </w:tr>
      <w:tr w:rsidR="000F310A" w:rsidRPr="002D454B" w:rsidTr="002D454B">
        <w:trPr>
          <w:trHeight w:val="57"/>
        </w:trPr>
        <w:tc>
          <w:tcPr>
            <w:tcW w:w="5000" w:type="pct"/>
            <w:gridSpan w:val="10"/>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jc w:val="center"/>
              <w:rPr>
                <w:rFonts w:ascii="PT Astra Serif" w:hAnsi="PT Astra Serif"/>
                <w:b/>
                <w:sz w:val="22"/>
                <w:szCs w:val="22"/>
                <w:lang w:eastAsia="ru-RU"/>
              </w:rPr>
            </w:pPr>
            <w:r w:rsidRPr="002D454B">
              <w:rPr>
                <w:rFonts w:ascii="PT Astra Serif" w:hAnsi="PT Astra Serif"/>
                <w:b/>
                <w:bCs/>
                <w:sz w:val="22"/>
                <w:szCs w:val="22"/>
                <w:lang w:eastAsia="ru-RU"/>
              </w:rPr>
              <w:t>Задача 1</w:t>
            </w:r>
            <w:r w:rsidRPr="002D454B">
              <w:rPr>
                <w:rFonts w:ascii="PT Astra Serif" w:hAnsi="PT Astra Serif"/>
                <w:b/>
                <w:sz w:val="22"/>
                <w:szCs w:val="22"/>
                <w:lang w:eastAsia="ru-RU"/>
              </w:rPr>
              <w:t xml:space="preserve">  Совершенствование механизма регулирования межбюджетных отношений</w:t>
            </w:r>
          </w:p>
        </w:tc>
      </w:tr>
      <w:tr w:rsidR="000F310A" w:rsidRPr="002D454B" w:rsidTr="002D454B">
        <w:trPr>
          <w:trHeight w:val="57"/>
        </w:trPr>
        <w:tc>
          <w:tcPr>
            <w:tcW w:w="220" w:type="pct"/>
            <w:vMerge w:val="restart"/>
            <w:tcBorders>
              <w:top w:val="single" w:sz="4" w:space="0" w:color="000000"/>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1.1.</w:t>
            </w:r>
          </w:p>
        </w:tc>
        <w:tc>
          <w:tcPr>
            <w:tcW w:w="793" w:type="pct"/>
            <w:vMerge w:val="restart"/>
            <w:tcBorders>
              <w:top w:val="single" w:sz="4" w:space="0" w:color="000000"/>
              <w:left w:val="single" w:sz="4" w:space="0" w:color="000000"/>
              <w:right w:val="single" w:sz="4" w:space="0" w:color="000000"/>
            </w:tcBorders>
            <w:shd w:val="clear" w:color="auto" w:fill="auto"/>
          </w:tcPr>
          <w:p w:rsidR="000F310A" w:rsidRPr="002D454B" w:rsidRDefault="000F310A" w:rsidP="002D454B">
            <w:pPr>
              <w:rPr>
                <w:rFonts w:ascii="PT Astra Serif" w:hAnsi="PT Astra Serif"/>
                <w:b/>
                <w:bCs/>
                <w:sz w:val="22"/>
                <w:szCs w:val="22"/>
                <w:lang w:eastAsia="ru-RU"/>
              </w:rPr>
            </w:pPr>
            <w:r w:rsidRPr="002D454B">
              <w:rPr>
                <w:rFonts w:ascii="PT Astra Serif" w:hAnsi="PT Astra Serif"/>
                <w:b/>
                <w:bCs/>
                <w:sz w:val="22"/>
                <w:szCs w:val="22"/>
                <w:lang w:eastAsia="ru-RU"/>
              </w:rPr>
              <w:t xml:space="preserve">Мероприятие 1 </w:t>
            </w:r>
          </w:p>
          <w:p w:rsidR="000F310A" w:rsidRPr="002D454B" w:rsidRDefault="000F310A" w:rsidP="002D454B">
            <w:pPr>
              <w:widowControl w:val="0"/>
              <w:tabs>
                <w:tab w:val="left" w:pos="420"/>
              </w:tabs>
              <w:autoSpaceDE w:val="0"/>
              <w:autoSpaceDN w:val="0"/>
              <w:adjustRightInd w:val="0"/>
              <w:rPr>
                <w:rFonts w:ascii="PT Astra Serif" w:hAnsi="PT Astra Serif"/>
                <w:sz w:val="22"/>
                <w:szCs w:val="22"/>
                <w:lang w:eastAsia="ru-RU"/>
              </w:rPr>
            </w:pPr>
            <w:r w:rsidRPr="002D454B">
              <w:rPr>
                <w:rFonts w:ascii="PT Astra Serif" w:hAnsi="PT Astra Serif"/>
                <w:sz w:val="22"/>
                <w:szCs w:val="22"/>
                <w:lang w:eastAsia="ru-RU"/>
              </w:rPr>
              <w:t>Дотация из областного фонда финансовой поддержки муниципальных районов (городских округов)</w:t>
            </w:r>
          </w:p>
        </w:tc>
        <w:tc>
          <w:tcPr>
            <w:tcW w:w="566" w:type="pct"/>
            <w:vMerge w:val="restart"/>
            <w:tcBorders>
              <w:top w:val="single" w:sz="4" w:space="0" w:color="000000"/>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Финансовое управление администрации муниципального образования Плавский район</w:t>
            </w: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2022-2026</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34500,5</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34500,5</w:t>
            </w:r>
          </w:p>
        </w:tc>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2022</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6388,0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6388,0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2023</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6688,3</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6688,3</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2024</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6955,8</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6955,8</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2025</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7234,2</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7234,2</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2026</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7234,2</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7234,2</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jc w:val="center"/>
              <w:rPr>
                <w:rFonts w:ascii="PT Astra Serif" w:hAnsi="PT Astra Serif"/>
                <w:b/>
                <w:bCs/>
                <w:sz w:val="22"/>
                <w:szCs w:val="22"/>
                <w:lang w:eastAsia="ru-RU"/>
              </w:rPr>
            </w:pPr>
            <w:r w:rsidRPr="002D454B">
              <w:rPr>
                <w:rFonts w:ascii="PT Astra Serif" w:hAnsi="PT Astra Serif"/>
                <w:b/>
                <w:bCs/>
                <w:sz w:val="22"/>
                <w:szCs w:val="22"/>
                <w:lang w:eastAsia="ru-RU"/>
              </w:rPr>
              <w:t>Задача 2 Сокращение дифференциации муниципальных образований поселений в уровне их бюджетной обеспеченности, обеспечение сбалансированности бюджетов поселений Плавского района</w:t>
            </w:r>
          </w:p>
        </w:tc>
      </w:tr>
      <w:tr w:rsidR="000F310A" w:rsidRPr="002D454B" w:rsidTr="002D454B">
        <w:trPr>
          <w:trHeight w:val="57"/>
        </w:trPr>
        <w:tc>
          <w:tcPr>
            <w:tcW w:w="220" w:type="pct"/>
            <w:vMerge w:val="restart"/>
            <w:tcBorders>
              <w:top w:val="single" w:sz="4" w:space="0" w:color="000000"/>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2.1.</w:t>
            </w:r>
          </w:p>
        </w:tc>
        <w:tc>
          <w:tcPr>
            <w:tcW w:w="793" w:type="pct"/>
            <w:vMerge w:val="restart"/>
            <w:tcBorders>
              <w:top w:val="single" w:sz="4" w:space="0" w:color="000000"/>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textAlignment w:val="baseline"/>
              <w:rPr>
                <w:rFonts w:ascii="PT Astra Serif" w:hAnsi="PT Astra Serif"/>
                <w:sz w:val="22"/>
                <w:szCs w:val="22"/>
                <w:lang w:eastAsia="ru-RU"/>
              </w:rPr>
            </w:pPr>
            <w:r w:rsidRPr="002D454B">
              <w:rPr>
                <w:rFonts w:ascii="PT Astra Serif" w:hAnsi="PT Astra Serif"/>
                <w:b/>
                <w:sz w:val="22"/>
                <w:szCs w:val="22"/>
                <w:lang w:eastAsia="ru-RU"/>
              </w:rPr>
              <w:t>Мероприятие 2</w:t>
            </w:r>
            <w:r w:rsidRPr="002D454B">
              <w:rPr>
                <w:rFonts w:ascii="PT Astra Serif" w:hAnsi="PT Astra Serif"/>
                <w:sz w:val="22"/>
                <w:szCs w:val="22"/>
                <w:lang w:eastAsia="ru-RU"/>
              </w:rPr>
              <w:t xml:space="preserve">  Выравнивание бюджетной обеспеченности </w:t>
            </w:r>
          </w:p>
        </w:tc>
        <w:tc>
          <w:tcPr>
            <w:tcW w:w="566" w:type="pct"/>
            <w:vMerge w:val="restart"/>
            <w:tcBorders>
              <w:top w:val="single" w:sz="4" w:space="0" w:color="000000"/>
              <w:left w:val="single" w:sz="4" w:space="0" w:color="000000"/>
              <w:right w:val="single" w:sz="4" w:space="0" w:color="000000"/>
            </w:tcBorders>
          </w:tcPr>
          <w:p w:rsidR="000F310A" w:rsidRPr="002D454B" w:rsidRDefault="000F310A" w:rsidP="002D454B">
            <w:pPr>
              <w:jc w:val="center"/>
              <w:rPr>
                <w:rFonts w:ascii="PT Astra Serif" w:hAnsi="PT Astra Serif"/>
                <w:sz w:val="22"/>
                <w:szCs w:val="22"/>
              </w:rPr>
            </w:pPr>
            <w:r w:rsidRPr="002D454B">
              <w:rPr>
                <w:rFonts w:ascii="PT Astra Serif" w:hAnsi="PT Astra Serif"/>
                <w:sz w:val="22"/>
                <w:szCs w:val="22"/>
                <w:lang w:eastAsia="ru-RU"/>
              </w:rPr>
              <w:t>Финансовое управление администрации муниципального образования Плавский район</w:t>
            </w: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2022-2026</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66500,0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66500,0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textAlignment w:val="baseline"/>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2022</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13000,0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13000,0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textAlignment w:val="baseline"/>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2023</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13000,0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13000,0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textAlignment w:val="baseline"/>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2024</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13320,0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13320,0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textAlignment w:val="baseline"/>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2025</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13590,0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13590,0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textAlignment w:val="baseline"/>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2026</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13590,0</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13590,0</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val="restart"/>
            <w:tcBorders>
              <w:top w:val="single" w:sz="4" w:space="0" w:color="000000"/>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2.2.</w:t>
            </w:r>
          </w:p>
        </w:tc>
        <w:tc>
          <w:tcPr>
            <w:tcW w:w="793" w:type="pct"/>
            <w:vMerge w:val="restart"/>
            <w:tcBorders>
              <w:top w:val="single" w:sz="4" w:space="0" w:color="000000"/>
              <w:left w:val="single" w:sz="4" w:space="0" w:color="000000"/>
              <w:right w:val="single" w:sz="4" w:space="0" w:color="000000"/>
            </w:tcBorders>
            <w:shd w:val="clear" w:color="auto" w:fill="auto"/>
          </w:tcPr>
          <w:p w:rsidR="000F310A" w:rsidRPr="002D454B" w:rsidRDefault="000F310A" w:rsidP="002D454B">
            <w:pPr>
              <w:tabs>
                <w:tab w:val="left" w:pos="420"/>
                <w:tab w:val="left" w:pos="1276"/>
              </w:tabs>
              <w:rPr>
                <w:rFonts w:ascii="PT Astra Serif" w:hAnsi="PT Astra Serif"/>
                <w:b/>
                <w:bCs/>
                <w:sz w:val="22"/>
                <w:szCs w:val="22"/>
                <w:lang w:eastAsia="ru-RU"/>
              </w:rPr>
            </w:pPr>
            <w:r w:rsidRPr="002D454B">
              <w:rPr>
                <w:rFonts w:ascii="PT Astra Serif" w:hAnsi="PT Astra Serif"/>
                <w:b/>
                <w:bCs/>
                <w:sz w:val="22"/>
                <w:szCs w:val="22"/>
                <w:lang w:eastAsia="ru-RU"/>
              </w:rPr>
              <w:t>Мероприятие 3</w:t>
            </w:r>
          </w:p>
          <w:p w:rsidR="000F310A" w:rsidRPr="002D454B" w:rsidRDefault="000F310A" w:rsidP="002D454B">
            <w:pPr>
              <w:tabs>
                <w:tab w:val="left" w:pos="420"/>
                <w:tab w:val="left" w:pos="1276"/>
              </w:tabs>
              <w:rPr>
                <w:rFonts w:ascii="PT Astra Serif" w:hAnsi="PT Astra Serif"/>
                <w:sz w:val="22"/>
                <w:szCs w:val="22"/>
                <w:lang w:eastAsia="ru-RU"/>
              </w:rPr>
            </w:pPr>
            <w:r w:rsidRPr="002D454B">
              <w:rPr>
                <w:rFonts w:ascii="PT Astra Serif" w:hAnsi="PT Astra Serif"/>
                <w:bCs/>
                <w:sz w:val="22"/>
                <w:szCs w:val="22"/>
                <w:lang w:eastAsia="ru-RU"/>
              </w:rPr>
              <w:t>Обеспечение   сбалансированности местных  бюджетов</w:t>
            </w:r>
            <w:r w:rsidRPr="002D454B" w:rsidDel="00C7729A">
              <w:rPr>
                <w:rFonts w:ascii="PT Astra Serif" w:hAnsi="PT Astra Serif"/>
                <w:bCs/>
                <w:sz w:val="22"/>
                <w:szCs w:val="22"/>
                <w:lang w:eastAsia="ru-RU"/>
              </w:rPr>
              <w:t xml:space="preserve"> </w:t>
            </w:r>
          </w:p>
        </w:tc>
        <w:tc>
          <w:tcPr>
            <w:tcW w:w="566" w:type="pct"/>
            <w:vMerge w:val="restart"/>
            <w:tcBorders>
              <w:top w:val="single" w:sz="4" w:space="0" w:color="000000"/>
              <w:left w:val="single" w:sz="4" w:space="0" w:color="000000"/>
              <w:right w:val="single" w:sz="4" w:space="0" w:color="000000"/>
            </w:tcBorders>
          </w:tcPr>
          <w:p w:rsidR="000F310A" w:rsidRPr="002D454B" w:rsidRDefault="000F310A" w:rsidP="002D454B">
            <w:pPr>
              <w:jc w:val="center"/>
              <w:rPr>
                <w:rFonts w:ascii="PT Astra Serif" w:hAnsi="PT Astra Serif"/>
                <w:sz w:val="22"/>
                <w:szCs w:val="22"/>
              </w:rPr>
            </w:pPr>
            <w:r w:rsidRPr="002D454B">
              <w:rPr>
                <w:rFonts w:ascii="PT Astra Serif" w:hAnsi="PT Astra Serif"/>
                <w:sz w:val="22"/>
                <w:szCs w:val="22"/>
                <w:lang w:eastAsia="ru-RU"/>
              </w:rPr>
              <w:t>Финансовое управление администрации муниципального образования Плавский район</w:t>
            </w: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2022-2026</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65046,9</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65046,9</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tabs>
                <w:tab w:val="left" w:pos="420"/>
                <w:tab w:val="left" w:pos="1276"/>
              </w:tabs>
              <w:ind w:firstLine="49"/>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2022</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10630,1</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10630,1</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tabs>
                <w:tab w:val="left" w:pos="420"/>
                <w:tab w:val="left" w:pos="1276"/>
              </w:tabs>
              <w:ind w:firstLine="49"/>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2023</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17297,1</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17297,1</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tabs>
                <w:tab w:val="left" w:pos="420"/>
                <w:tab w:val="left" w:pos="1276"/>
              </w:tabs>
              <w:ind w:firstLine="49"/>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2024</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12753,5</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12753,5</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right w:val="single" w:sz="4" w:space="0" w:color="000000"/>
            </w:tcBorders>
            <w:shd w:val="clear" w:color="auto" w:fill="auto"/>
          </w:tcPr>
          <w:p w:rsidR="000F310A" w:rsidRPr="002D454B" w:rsidRDefault="000F310A" w:rsidP="002D454B">
            <w:pPr>
              <w:tabs>
                <w:tab w:val="left" w:pos="420"/>
                <w:tab w:val="left" w:pos="1276"/>
              </w:tabs>
              <w:ind w:firstLine="49"/>
              <w:rPr>
                <w:rFonts w:ascii="PT Astra Serif" w:hAnsi="PT Astra Serif"/>
                <w:b/>
                <w:bCs/>
                <w:sz w:val="22"/>
                <w:szCs w:val="22"/>
                <w:lang w:eastAsia="ru-RU"/>
              </w:rPr>
            </w:pPr>
          </w:p>
        </w:tc>
        <w:tc>
          <w:tcPr>
            <w:tcW w:w="566" w:type="pct"/>
            <w:vMerge/>
            <w:tcBorders>
              <w:left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2025</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12183,1</w:t>
            </w:r>
          </w:p>
        </w:tc>
        <w:tc>
          <w:tcPr>
            <w:tcW w:w="535"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12183,1</w:t>
            </w:r>
          </w:p>
        </w:tc>
        <w:tc>
          <w:tcPr>
            <w:tcW w:w="651" w:type="pct"/>
            <w:tcBorders>
              <w:top w:val="single" w:sz="4" w:space="0" w:color="000000"/>
              <w:left w:val="single" w:sz="4" w:space="0" w:color="000000"/>
              <w:bottom w:val="single" w:sz="4" w:space="0" w:color="000000"/>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r w:rsidR="000F310A" w:rsidRPr="002D454B" w:rsidTr="002D454B">
        <w:trPr>
          <w:trHeight w:val="57"/>
        </w:trPr>
        <w:tc>
          <w:tcPr>
            <w:tcW w:w="220" w:type="pct"/>
            <w:vMerge/>
            <w:tcBorders>
              <w:left w:val="single" w:sz="4" w:space="0" w:color="000000"/>
              <w:bottom w:val="single" w:sz="4" w:space="0" w:color="auto"/>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93" w:type="pct"/>
            <w:vMerge/>
            <w:tcBorders>
              <w:left w:val="single" w:sz="4" w:space="0" w:color="000000"/>
              <w:bottom w:val="single" w:sz="4" w:space="0" w:color="auto"/>
              <w:right w:val="single" w:sz="4" w:space="0" w:color="000000"/>
            </w:tcBorders>
            <w:shd w:val="clear" w:color="auto" w:fill="auto"/>
          </w:tcPr>
          <w:p w:rsidR="000F310A" w:rsidRPr="002D454B" w:rsidRDefault="000F310A" w:rsidP="002D454B">
            <w:pPr>
              <w:tabs>
                <w:tab w:val="left" w:pos="420"/>
                <w:tab w:val="left" w:pos="1276"/>
              </w:tabs>
              <w:ind w:firstLine="49"/>
              <w:rPr>
                <w:rFonts w:ascii="PT Astra Serif" w:hAnsi="PT Astra Serif"/>
                <w:b/>
                <w:bCs/>
                <w:sz w:val="22"/>
                <w:szCs w:val="22"/>
                <w:lang w:eastAsia="ru-RU"/>
              </w:rPr>
            </w:pPr>
          </w:p>
        </w:tc>
        <w:tc>
          <w:tcPr>
            <w:tcW w:w="566" w:type="pct"/>
            <w:vMerge/>
            <w:tcBorders>
              <w:left w:val="single" w:sz="4" w:space="0" w:color="000000"/>
              <w:bottom w:val="single" w:sz="4" w:space="0" w:color="auto"/>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1" w:type="pct"/>
            <w:tcBorders>
              <w:top w:val="single" w:sz="4" w:space="0" w:color="000000"/>
              <w:left w:val="single" w:sz="4" w:space="0" w:color="000000"/>
              <w:bottom w:val="single" w:sz="4" w:space="0" w:color="auto"/>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2026</w:t>
            </w:r>
          </w:p>
        </w:tc>
        <w:tc>
          <w:tcPr>
            <w:tcW w:w="412" w:type="pct"/>
            <w:tcBorders>
              <w:top w:val="single" w:sz="4" w:space="0" w:color="000000"/>
              <w:left w:val="single" w:sz="4" w:space="0" w:color="000000"/>
              <w:bottom w:val="single" w:sz="4" w:space="0" w:color="auto"/>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12183,1</w:t>
            </w:r>
          </w:p>
        </w:tc>
        <w:tc>
          <w:tcPr>
            <w:tcW w:w="535" w:type="pct"/>
            <w:tcBorders>
              <w:top w:val="single" w:sz="4" w:space="0" w:color="000000"/>
              <w:left w:val="single" w:sz="4" w:space="0" w:color="000000"/>
              <w:bottom w:val="single" w:sz="4" w:space="0" w:color="auto"/>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78" w:type="pct"/>
            <w:tcBorders>
              <w:top w:val="single" w:sz="4" w:space="0" w:color="000000"/>
              <w:left w:val="single" w:sz="4" w:space="0" w:color="000000"/>
              <w:bottom w:val="single" w:sz="4" w:space="0" w:color="auto"/>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388" w:type="pct"/>
            <w:tcBorders>
              <w:top w:val="single" w:sz="4" w:space="0" w:color="000000"/>
              <w:left w:val="single" w:sz="4" w:space="0" w:color="000000"/>
              <w:bottom w:val="single" w:sz="4" w:space="0" w:color="auto"/>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12183,1</w:t>
            </w:r>
          </w:p>
        </w:tc>
        <w:tc>
          <w:tcPr>
            <w:tcW w:w="651" w:type="pct"/>
            <w:tcBorders>
              <w:top w:val="single" w:sz="4" w:space="0" w:color="000000"/>
              <w:left w:val="single" w:sz="4" w:space="0" w:color="000000"/>
              <w:bottom w:val="single" w:sz="4" w:space="0" w:color="auto"/>
              <w:right w:val="single" w:sz="4" w:space="0" w:color="000000"/>
            </w:tcBorders>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06" w:type="pct"/>
            <w:tcBorders>
              <w:top w:val="single" w:sz="4" w:space="0" w:color="000000"/>
              <w:left w:val="single" w:sz="4" w:space="0" w:color="000000"/>
              <w:bottom w:val="single" w:sz="4" w:space="0" w:color="auto"/>
              <w:right w:val="single" w:sz="4" w:space="0" w:color="000000"/>
            </w:tcBorders>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r>
    </w:tbl>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overflowPunct w:val="0"/>
        <w:autoSpaceDE w:val="0"/>
        <w:autoSpaceDN w:val="0"/>
        <w:adjustRightInd w:val="0"/>
        <w:ind w:left="5103"/>
        <w:jc w:val="center"/>
        <w:textAlignment w:val="baseline"/>
        <w:rPr>
          <w:rFonts w:ascii="PT Astra Serif" w:hAnsi="PT Astra Serif"/>
        </w:rPr>
        <w:sectPr w:rsidR="000F310A" w:rsidRPr="009558E4" w:rsidSect="002D454B">
          <w:pgSz w:w="16838" w:h="11906" w:orient="landscape"/>
          <w:pgMar w:top="1134" w:right="850" w:bottom="1134" w:left="1701" w:header="709" w:footer="709" w:gutter="0"/>
          <w:pgNumType w:start="1"/>
          <w:cols w:space="708"/>
          <w:titlePg/>
          <w:docGrid w:linePitch="360"/>
        </w:sectPr>
      </w:pPr>
    </w:p>
    <w:p w:rsidR="000F310A" w:rsidRPr="009558E4" w:rsidRDefault="000F310A" w:rsidP="000F310A">
      <w:pPr>
        <w:overflowPunct w:val="0"/>
        <w:autoSpaceDE w:val="0"/>
        <w:autoSpaceDN w:val="0"/>
        <w:adjustRightInd w:val="0"/>
        <w:ind w:left="5103"/>
        <w:jc w:val="center"/>
        <w:textAlignment w:val="baseline"/>
        <w:rPr>
          <w:rFonts w:ascii="PT Astra Serif" w:hAnsi="PT Astra Serif"/>
        </w:rPr>
      </w:pPr>
      <w:r w:rsidRPr="009558E4">
        <w:rPr>
          <w:rFonts w:ascii="PT Astra Serif" w:hAnsi="PT Astra Serif"/>
        </w:rPr>
        <w:t>Приложение №2</w:t>
      </w:r>
    </w:p>
    <w:p w:rsidR="000F310A" w:rsidRPr="009558E4" w:rsidRDefault="000F310A" w:rsidP="000F310A">
      <w:pPr>
        <w:widowControl w:val="0"/>
        <w:autoSpaceDE w:val="0"/>
        <w:autoSpaceDN w:val="0"/>
        <w:adjustRightInd w:val="0"/>
        <w:ind w:left="5103"/>
        <w:jc w:val="center"/>
        <w:rPr>
          <w:rFonts w:ascii="PT Astra Serif" w:hAnsi="PT Astra Serif"/>
        </w:rPr>
      </w:pPr>
      <w:r w:rsidRPr="009558E4">
        <w:rPr>
          <w:rFonts w:ascii="PT Astra Serif" w:hAnsi="PT Astra Serif"/>
        </w:rPr>
        <w:t>к муниципальной программе</w:t>
      </w:r>
    </w:p>
    <w:p w:rsidR="000F310A" w:rsidRPr="009558E4" w:rsidRDefault="000F310A" w:rsidP="000F310A">
      <w:pPr>
        <w:widowControl w:val="0"/>
        <w:autoSpaceDE w:val="0"/>
        <w:autoSpaceDN w:val="0"/>
        <w:adjustRightInd w:val="0"/>
        <w:ind w:left="5103"/>
        <w:jc w:val="center"/>
        <w:rPr>
          <w:rFonts w:ascii="PT Astra Serif" w:hAnsi="PT Astra Serif"/>
          <w:lang w:eastAsia="ru-RU"/>
        </w:rPr>
      </w:pPr>
      <w:r w:rsidRPr="009558E4">
        <w:rPr>
          <w:rFonts w:ascii="PT Astra Serif" w:hAnsi="PT Astra Serif"/>
        </w:rPr>
        <w:t>«Управление муниципальными финансами в муниципальном образовании Плавский район»</w:t>
      </w:r>
    </w:p>
    <w:p w:rsidR="000F310A" w:rsidRPr="009558E4" w:rsidRDefault="000F310A" w:rsidP="000F310A">
      <w:pPr>
        <w:overflowPunct w:val="0"/>
        <w:autoSpaceDE w:val="0"/>
        <w:autoSpaceDN w:val="0"/>
        <w:adjustRightInd w:val="0"/>
        <w:jc w:val="center"/>
        <w:textAlignment w:val="baseline"/>
        <w:rPr>
          <w:rFonts w:ascii="PT Astra Serif" w:hAnsi="PT Astra Serif"/>
          <w:sz w:val="26"/>
          <w:szCs w:val="26"/>
          <w:lang w:eastAsia="ru-RU"/>
        </w:rPr>
      </w:pP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r w:rsidRPr="009558E4">
        <w:rPr>
          <w:rFonts w:ascii="PT Astra Serif" w:hAnsi="PT Astra Serif"/>
          <w:b/>
          <w:sz w:val="26"/>
          <w:szCs w:val="26"/>
          <w:lang w:eastAsia="ru-RU"/>
        </w:rPr>
        <w:t>Паспорт комплекса процессных мероприятий муниципальной программы</w:t>
      </w: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r w:rsidRPr="009558E4">
        <w:rPr>
          <w:rFonts w:ascii="PT Astra Serif" w:hAnsi="PT Astra Serif"/>
          <w:b/>
          <w:sz w:val="26"/>
          <w:szCs w:val="26"/>
          <w:lang w:eastAsia="ru-RU"/>
        </w:rPr>
        <w:t>«Управление муниципальным долгом»</w:t>
      </w: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Ответственный исполнитель (соисполнитель) комплекса процессных мероприятий</w:t>
            </w:r>
          </w:p>
        </w:tc>
        <w:tc>
          <w:tcPr>
            <w:tcW w:w="6769" w:type="dxa"/>
            <w:shd w:val="clear" w:color="auto" w:fill="auto"/>
          </w:tcPr>
          <w:p w:rsidR="000F310A" w:rsidRPr="009558E4" w:rsidRDefault="000F310A" w:rsidP="002D454B">
            <w:pPr>
              <w:overflowPunct w:val="0"/>
              <w:autoSpaceDE w:val="0"/>
              <w:autoSpaceDN w:val="0"/>
              <w:adjustRightInd w:val="0"/>
              <w:ind w:firstLine="113"/>
              <w:textAlignment w:val="baseline"/>
              <w:rPr>
                <w:rFonts w:ascii="PT Astra Serif" w:hAnsi="PT Astra Serif"/>
                <w:sz w:val="26"/>
                <w:szCs w:val="26"/>
                <w:lang w:eastAsia="ru-RU"/>
              </w:rPr>
            </w:pPr>
            <w:r w:rsidRPr="009558E4">
              <w:rPr>
                <w:rFonts w:ascii="PT Astra Serif" w:hAnsi="PT Astra Serif"/>
                <w:sz w:val="26"/>
                <w:szCs w:val="26"/>
                <w:lang w:eastAsia="ru-RU"/>
              </w:rPr>
              <w:t>Финансовое управление администрации муниципального образования Плавский район</w:t>
            </w:r>
          </w:p>
        </w:tc>
      </w:tr>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Задачи комплекса процессных мероприятий программы</w:t>
            </w:r>
          </w:p>
        </w:tc>
        <w:tc>
          <w:tcPr>
            <w:tcW w:w="6769" w:type="dxa"/>
            <w:shd w:val="clear" w:color="auto" w:fill="auto"/>
          </w:tcPr>
          <w:p w:rsidR="000F310A" w:rsidRPr="009558E4" w:rsidRDefault="000F310A" w:rsidP="002D454B">
            <w:pPr>
              <w:ind w:firstLine="113"/>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Задача 1</w:t>
            </w:r>
            <w:r w:rsidRPr="009558E4">
              <w:rPr>
                <w:rFonts w:ascii="PT Astra Serif" w:hAnsi="PT Astra Serif"/>
                <w:sz w:val="26"/>
                <w:szCs w:val="26"/>
                <w:lang w:eastAsia="ru-RU"/>
              </w:rPr>
              <w:t xml:space="preserve"> </w:t>
            </w:r>
            <w:r w:rsidRPr="009558E4">
              <w:rPr>
                <w:rFonts w:ascii="PT Astra Serif" w:hAnsi="PT Astra Serif"/>
                <w:sz w:val="26"/>
                <w:szCs w:val="26"/>
                <w:lang w:eastAsia="ru-RU"/>
              </w:rPr>
              <w:br/>
              <w:t>Учет долговых обязательств муниципального образования Плавский район</w:t>
            </w:r>
          </w:p>
          <w:p w:rsidR="000F310A" w:rsidRPr="009558E4" w:rsidRDefault="000F310A" w:rsidP="002D454B">
            <w:pPr>
              <w:ind w:firstLine="113"/>
              <w:rPr>
                <w:rFonts w:ascii="PT Astra Serif" w:hAnsi="PT Astra Serif"/>
                <w:b/>
                <w:bCs/>
                <w:sz w:val="26"/>
                <w:szCs w:val="26"/>
                <w:u w:val="single"/>
                <w:lang w:eastAsia="ru-RU"/>
              </w:rPr>
            </w:pPr>
            <w:r w:rsidRPr="009558E4">
              <w:rPr>
                <w:rFonts w:ascii="PT Astra Serif" w:hAnsi="PT Astra Serif"/>
                <w:b/>
                <w:bCs/>
                <w:sz w:val="26"/>
                <w:szCs w:val="26"/>
                <w:u w:val="single"/>
                <w:lang w:eastAsia="ru-RU"/>
              </w:rPr>
              <w:t>Задача 2</w:t>
            </w:r>
          </w:p>
          <w:p w:rsidR="000F310A" w:rsidRPr="009558E4" w:rsidRDefault="000F310A" w:rsidP="002D454B">
            <w:pPr>
              <w:widowControl w:val="0"/>
              <w:autoSpaceDE w:val="0"/>
              <w:autoSpaceDN w:val="0"/>
              <w:adjustRightInd w:val="0"/>
              <w:ind w:firstLine="113"/>
              <w:rPr>
                <w:rFonts w:ascii="PT Astra Serif" w:hAnsi="PT Astra Serif"/>
                <w:sz w:val="26"/>
                <w:szCs w:val="26"/>
                <w:lang w:eastAsia="ru-RU"/>
              </w:rPr>
            </w:pPr>
            <w:r w:rsidRPr="009558E4">
              <w:rPr>
                <w:rFonts w:ascii="PT Astra Serif" w:hAnsi="PT Astra Serif"/>
                <w:sz w:val="26"/>
                <w:szCs w:val="26"/>
                <w:lang w:eastAsia="ru-RU"/>
              </w:rPr>
              <w:t xml:space="preserve">Соблюдение ограничений по объему муниципального долга муниципального образования Плавский район и расходам на его обслуживание, установленных Бюджетным кодексом Российской Федерации </w:t>
            </w:r>
          </w:p>
        </w:tc>
      </w:tr>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Ожидаемый непосредственный результат</w:t>
            </w:r>
          </w:p>
        </w:tc>
        <w:tc>
          <w:tcPr>
            <w:tcW w:w="6769" w:type="dxa"/>
            <w:shd w:val="clear" w:color="auto" w:fill="auto"/>
          </w:tcPr>
          <w:p w:rsidR="000F310A" w:rsidRPr="009558E4" w:rsidRDefault="000F310A" w:rsidP="002D454B">
            <w:pPr>
              <w:overflowPunct w:val="0"/>
              <w:autoSpaceDE w:val="0"/>
              <w:autoSpaceDN w:val="0"/>
              <w:adjustRightInd w:val="0"/>
              <w:ind w:firstLine="113"/>
              <w:textAlignment w:val="baseline"/>
              <w:rPr>
                <w:rFonts w:ascii="PT Astra Serif" w:hAnsi="PT Astra Serif"/>
                <w:sz w:val="26"/>
                <w:szCs w:val="26"/>
                <w:lang w:eastAsia="ru-RU"/>
              </w:rPr>
            </w:pPr>
            <w:r w:rsidRPr="009558E4">
              <w:rPr>
                <w:rFonts w:ascii="PT Astra Serif" w:hAnsi="PT Astra Serif"/>
                <w:sz w:val="26"/>
                <w:szCs w:val="26"/>
                <w:lang w:eastAsia="ru-RU"/>
              </w:rPr>
              <w:t>1. Соблюдение ограничений по объему муниципального долга     муниципального образования Плавский район, установленных Бюджетным кодексом Российской Федерации (не более 50 процентов к годовому объему доходов без учета безвозмездных поступлений и (или) поступлений налоговых доходов по дополнительным нормативам отчислений).</w:t>
            </w:r>
          </w:p>
          <w:p w:rsidR="000F310A" w:rsidRPr="009558E4" w:rsidRDefault="000F310A" w:rsidP="002D454B">
            <w:pPr>
              <w:overflowPunct w:val="0"/>
              <w:autoSpaceDE w:val="0"/>
              <w:autoSpaceDN w:val="0"/>
              <w:adjustRightInd w:val="0"/>
              <w:ind w:firstLine="113"/>
              <w:textAlignment w:val="baseline"/>
              <w:rPr>
                <w:rFonts w:ascii="PT Astra Serif" w:hAnsi="PT Astra Serif"/>
                <w:sz w:val="26"/>
                <w:szCs w:val="26"/>
                <w:lang w:eastAsia="ru-RU"/>
              </w:rPr>
            </w:pPr>
            <w:r w:rsidRPr="009558E4">
              <w:rPr>
                <w:rFonts w:ascii="PT Astra Serif" w:hAnsi="PT Astra Serif"/>
                <w:sz w:val="26"/>
                <w:szCs w:val="26"/>
                <w:lang w:eastAsia="ru-RU"/>
              </w:rPr>
              <w:t>2. Соблюдение ограничений по расходам на обслуживание муниципального долга муниципального образования Плавский район, установленных Бюджетным кодексом Российской Федерации (объем расходов на обслуживание муниципального долга менее 5%).</w:t>
            </w:r>
          </w:p>
          <w:p w:rsidR="000F310A" w:rsidRPr="009558E4" w:rsidRDefault="000F310A" w:rsidP="002D454B">
            <w:pPr>
              <w:overflowPunct w:val="0"/>
              <w:autoSpaceDE w:val="0"/>
              <w:autoSpaceDN w:val="0"/>
              <w:adjustRightInd w:val="0"/>
              <w:ind w:firstLine="113"/>
              <w:textAlignment w:val="baseline"/>
              <w:rPr>
                <w:rFonts w:ascii="PT Astra Serif" w:hAnsi="PT Astra Serif"/>
                <w:sz w:val="26"/>
                <w:szCs w:val="26"/>
                <w:lang w:eastAsia="ru-RU"/>
              </w:rPr>
            </w:pPr>
            <w:r w:rsidRPr="009558E4">
              <w:rPr>
                <w:rFonts w:ascii="PT Astra Serif" w:hAnsi="PT Astra Serif"/>
                <w:sz w:val="26"/>
                <w:szCs w:val="26"/>
                <w:lang w:eastAsia="ru-RU"/>
              </w:rPr>
              <w:t>3. Недопущение просроченной задолженности по долговым обязательствам муниципального образования.</w:t>
            </w:r>
          </w:p>
          <w:p w:rsidR="000F310A" w:rsidRPr="009558E4" w:rsidRDefault="000F310A" w:rsidP="002D454B">
            <w:pPr>
              <w:widowControl w:val="0"/>
              <w:autoSpaceDE w:val="0"/>
              <w:autoSpaceDN w:val="0"/>
              <w:adjustRightInd w:val="0"/>
              <w:ind w:firstLine="113"/>
              <w:rPr>
                <w:rFonts w:ascii="PT Astra Serif" w:hAnsi="PT Astra Serif"/>
                <w:sz w:val="26"/>
                <w:szCs w:val="26"/>
              </w:rPr>
            </w:pPr>
            <w:r w:rsidRPr="009558E4">
              <w:rPr>
                <w:rFonts w:ascii="PT Astra Serif" w:hAnsi="PT Astra Serif"/>
                <w:sz w:val="26"/>
                <w:szCs w:val="26"/>
                <w:lang w:eastAsia="ru-RU"/>
              </w:rPr>
              <w:t>4. Использование различных механизмов заимствований в целях финансирования дефицита бюджета муниципального образования Плавский район (обеспечение доли бюджетных кредитов в структуре муниципального долга свыше 50%).</w:t>
            </w:r>
          </w:p>
        </w:tc>
      </w:tr>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Объемы финансового обеспечения за весь период реализации, тыс. рублей</w:t>
            </w:r>
          </w:p>
        </w:tc>
        <w:tc>
          <w:tcPr>
            <w:tcW w:w="6769" w:type="dxa"/>
            <w:shd w:val="clear" w:color="auto" w:fill="auto"/>
          </w:tcPr>
          <w:p w:rsidR="000F310A" w:rsidRPr="009558E4" w:rsidRDefault="000F310A" w:rsidP="002D454B">
            <w:pPr>
              <w:ind w:firstLine="113"/>
              <w:jc w:val="both"/>
              <w:rPr>
                <w:rFonts w:ascii="PT Astra Serif" w:hAnsi="PT Astra Serif"/>
                <w:b/>
                <w:sz w:val="26"/>
                <w:szCs w:val="26"/>
                <w:lang w:eastAsia="ru-RU"/>
              </w:rPr>
            </w:pPr>
            <w:r w:rsidRPr="009558E4">
              <w:rPr>
                <w:rFonts w:ascii="PT Astra Serif" w:hAnsi="PT Astra Serif"/>
                <w:b/>
                <w:sz w:val="26"/>
                <w:szCs w:val="26"/>
                <w:lang w:eastAsia="ru-RU"/>
              </w:rPr>
              <w:t>Всего 5142,7 тыс. руб., в том числе по годам:</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2022 – 637,3</w:t>
            </w:r>
            <w:r w:rsidRPr="009558E4">
              <w:rPr>
                <w:rFonts w:ascii="PT Astra Serif" w:hAnsi="PT Astra Serif"/>
                <w:sz w:val="26"/>
                <w:szCs w:val="26"/>
              </w:rPr>
              <w:t xml:space="preserve"> </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2023 – 1475,6</w:t>
            </w:r>
            <w:r w:rsidRPr="009558E4">
              <w:rPr>
                <w:rFonts w:ascii="PT Astra Serif" w:hAnsi="PT Astra Serif"/>
                <w:sz w:val="26"/>
                <w:szCs w:val="26"/>
              </w:rPr>
              <w:t xml:space="preserve"> </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2024 – 1666,2</w:t>
            </w:r>
            <w:r w:rsidRPr="009558E4">
              <w:rPr>
                <w:rFonts w:ascii="PT Astra Serif" w:hAnsi="PT Astra Serif"/>
                <w:sz w:val="26"/>
                <w:szCs w:val="26"/>
              </w:rPr>
              <w:t xml:space="preserve"> </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2025 – 681,8</w:t>
            </w:r>
            <w:r w:rsidRPr="009558E4" w:rsidDel="00937730">
              <w:rPr>
                <w:rFonts w:ascii="PT Astra Serif" w:hAnsi="PT Astra Serif"/>
                <w:sz w:val="26"/>
                <w:szCs w:val="26"/>
                <w:lang w:eastAsia="ru-RU"/>
              </w:rPr>
              <w:t xml:space="preserve"> </w:t>
            </w:r>
          </w:p>
          <w:p w:rsidR="000F310A" w:rsidRPr="009558E4" w:rsidRDefault="000F310A" w:rsidP="002D454B">
            <w:pPr>
              <w:ind w:firstLine="113"/>
              <w:jc w:val="both"/>
              <w:rPr>
                <w:rFonts w:ascii="PT Astra Serif" w:hAnsi="PT Astra Serif"/>
                <w:b/>
                <w:bCs/>
                <w:sz w:val="26"/>
                <w:szCs w:val="26"/>
                <w:lang w:eastAsia="ru-RU"/>
              </w:rPr>
            </w:pPr>
            <w:r w:rsidRPr="009558E4">
              <w:rPr>
                <w:rFonts w:ascii="PT Astra Serif" w:hAnsi="PT Astra Serif"/>
                <w:sz w:val="26"/>
                <w:szCs w:val="26"/>
                <w:lang w:eastAsia="ru-RU"/>
              </w:rPr>
              <w:t>2026 – 681,8</w:t>
            </w:r>
            <w:r w:rsidRPr="009558E4">
              <w:rPr>
                <w:rFonts w:ascii="PT Astra Serif" w:hAnsi="PT Astra Serif"/>
                <w:sz w:val="26"/>
                <w:szCs w:val="26"/>
              </w:rPr>
              <w:t xml:space="preserve"> </w:t>
            </w:r>
          </w:p>
        </w:tc>
      </w:tr>
    </w:tbl>
    <w:p w:rsidR="000F310A" w:rsidRPr="009558E4" w:rsidRDefault="000F310A" w:rsidP="000F310A">
      <w:pPr>
        <w:widowControl w:val="0"/>
        <w:autoSpaceDE w:val="0"/>
        <w:autoSpaceDN w:val="0"/>
        <w:adjustRightInd w:val="0"/>
        <w:outlineLvl w:val="1"/>
        <w:rPr>
          <w:rFonts w:ascii="PT Astra Serif" w:hAnsi="PT Astra Serif"/>
          <w:sz w:val="26"/>
          <w:szCs w:val="26"/>
          <w:lang w:eastAsia="ru-RU"/>
        </w:rPr>
        <w:sectPr w:rsidR="000F310A" w:rsidRPr="009558E4" w:rsidSect="00DA0B48">
          <w:pgSz w:w="11906" w:h="16838"/>
          <w:pgMar w:top="1134" w:right="850" w:bottom="1134" w:left="1701" w:header="709" w:footer="709" w:gutter="0"/>
          <w:pgNumType w:start="1"/>
          <w:cols w:space="708"/>
          <w:titlePg/>
          <w:docGrid w:linePitch="360"/>
        </w:sectPr>
      </w:pPr>
    </w:p>
    <w:p w:rsidR="000F310A" w:rsidRPr="009558E4" w:rsidRDefault="000F310A" w:rsidP="000F310A">
      <w:pPr>
        <w:widowControl w:val="0"/>
        <w:autoSpaceDE w:val="0"/>
        <w:autoSpaceDN w:val="0"/>
        <w:adjustRightInd w:val="0"/>
        <w:outlineLvl w:val="1"/>
        <w:rPr>
          <w:rFonts w:ascii="PT Astra Serif" w:hAnsi="PT Astra Serif"/>
          <w:sz w:val="26"/>
          <w:szCs w:val="26"/>
          <w:lang w:eastAsia="ru-RU"/>
        </w:rPr>
      </w:pPr>
    </w:p>
    <w:p w:rsidR="000F310A" w:rsidRPr="009558E4" w:rsidRDefault="000F310A" w:rsidP="000F310A">
      <w:pPr>
        <w:overflowPunct w:val="0"/>
        <w:autoSpaceDE w:val="0"/>
        <w:autoSpaceDN w:val="0"/>
        <w:adjustRightInd w:val="0"/>
        <w:jc w:val="center"/>
        <w:textAlignment w:val="baseline"/>
        <w:rPr>
          <w:rFonts w:ascii="PT Astra Serif" w:hAnsi="PT Astra Serif"/>
          <w:b/>
          <w:lang w:eastAsia="ru-RU"/>
        </w:rPr>
      </w:pPr>
      <w:r w:rsidRPr="009558E4">
        <w:rPr>
          <w:rFonts w:ascii="PT Astra Serif" w:hAnsi="PT Astra Serif"/>
          <w:b/>
          <w:sz w:val="26"/>
          <w:szCs w:val="26"/>
          <w:lang w:eastAsia="ru-RU"/>
        </w:rPr>
        <w:t>Перечень мероприятий (результатов) комплекса процессных мероприятий «Управление муниципальным</w:t>
      </w:r>
      <w:r w:rsidRPr="009558E4">
        <w:rPr>
          <w:rFonts w:ascii="PT Astra Serif" w:hAnsi="PT Astra Serif"/>
          <w:b/>
          <w:lang w:eastAsia="ru-RU"/>
        </w:rPr>
        <w:t xml:space="preserve"> долгом»</w:t>
      </w:r>
    </w:p>
    <w:p w:rsidR="000F310A" w:rsidRPr="009558E4" w:rsidRDefault="000F310A" w:rsidP="000F310A">
      <w:pPr>
        <w:overflowPunct w:val="0"/>
        <w:autoSpaceDE w:val="0"/>
        <w:autoSpaceDN w:val="0"/>
        <w:adjustRightInd w:val="0"/>
        <w:jc w:val="center"/>
        <w:textAlignment w:val="baseline"/>
        <w:rPr>
          <w:rFonts w:ascii="PT Astra Serif" w:hAnsi="PT Astra Serif"/>
          <w:b/>
          <w:lang w:eastAsia="ru-RU"/>
        </w:rPr>
      </w:pPr>
      <w:r w:rsidRPr="009558E4">
        <w:rPr>
          <w:rFonts w:ascii="PT Astra Serif" w:hAnsi="PT Astra Serif"/>
          <w:b/>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4A0" w:firstRow="1" w:lastRow="0" w:firstColumn="1" w:lastColumn="0" w:noHBand="0" w:noVBand="1"/>
      </w:tblPr>
      <w:tblGrid>
        <w:gridCol w:w="551"/>
        <w:gridCol w:w="2185"/>
        <w:gridCol w:w="2369"/>
        <w:gridCol w:w="1637"/>
        <w:gridCol w:w="955"/>
        <w:gridCol w:w="1442"/>
        <w:gridCol w:w="1044"/>
        <w:gridCol w:w="1405"/>
        <w:gridCol w:w="1505"/>
        <w:gridCol w:w="1245"/>
      </w:tblGrid>
      <w:tr w:rsidR="000F310A" w:rsidRPr="002D454B" w:rsidTr="002D454B">
        <w:trPr>
          <w:trHeight w:val="57"/>
        </w:trPr>
        <w:tc>
          <w:tcPr>
            <w:tcW w:w="192"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п/п</w:t>
            </w:r>
          </w:p>
        </w:tc>
        <w:tc>
          <w:tcPr>
            <w:tcW w:w="762"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Наименование мероприятия (результата)</w:t>
            </w:r>
          </w:p>
        </w:tc>
        <w:tc>
          <w:tcPr>
            <w:tcW w:w="826" w:type="pct"/>
            <w:vMerge w:val="restar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Ответственный исполнитель (соисполнитель, участник) </w:t>
            </w:r>
          </w:p>
        </w:tc>
        <w:tc>
          <w:tcPr>
            <w:tcW w:w="571" w:type="pct"/>
            <w:vMerge w:val="restar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Год реализации</w:t>
            </w:r>
          </w:p>
        </w:tc>
        <w:tc>
          <w:tcPr>
            <w:tcW w:w="2650" w:type="pct"/>
            <w:gridSpan w:val="6"/>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Объем финансового обеспечения (тыс. руб.)</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333"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Всего</w:t>
            </w:r>
          </w:p>
        </w:tc>
        <w:tc>
          <w:tcPr>
            <w:tcW w:w="2317" w:type="pct"/>
            <w:gridSpan w:val="5"/>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в том числе по источникам:</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333"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Федеральный </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Тульской области</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МО Плавский район</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муниципального образования (поселения)</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Внебюджетные </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средства</w:t>
            </w:r>
          </w:p>
        </w:tc>
      </w:tr>
      <w:tr w:rsidR="000F310A" w:rsidRPr="002D454B" w:rsidTr="002D454B">
        <w:trPr>
          <w:trHeight w:val="57"/>
        </w:trPr>
        <w:tc>
          <w:tcPr>
            <w:tcW w:w="192"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w:t>
            </w:r>
          </w:p>
        </w:tc>
        <w:tc>
          <w:tcPr>
            <w:tcW w:w="762"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w:t>
            </w:r>
          </w:p>
        </w:tc>
        <w:tc>
          <w:tcPr>
            <w:tcW w:w="826"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3</w:t>
            </w: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4</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5</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8</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9</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10</w:t>
            </w:r>
          </w:p>
        </w:tc>
      </w:tr>
      <w:tr w:rsidR="000F310A" w:rsidRPr="002D454B" w:rsidTr="002D454B">
        <w:trPr>
          <w:trHeight w:val="57"/>
        </w:trPr>
        <w:tc>
          <w:tcPr>
            <w:tcW w:w="5000" w:type="pct"/>
            <w:gridSpan w:val="10"/>
          </w:tcPr>
          <w:p w:rsidR="000F310A" w:rsidRPr="002D454B" w:rsidRDefault="000F310A" w:rsidP="002D454B">
            <w:pPr>
              <w:jc w:val="center"/>
              <w:rPr>
                <w:rFonts w:ascii="PT Astra Serif" w:hAnsi="PT Astra Serif"/>
                <w:b/>
                <w:bCs/>
                <w:sz w:val="22"/>
                <w:szCs w:val="22"/>
                <w:lang w:eastAsia="ru-RU"/>
              </w:rPr>
            </w:pPr>
            <w:r w:rsidRPr="002D454B">
              <w:rPr>
                <w:rFonts w:ascii="PT Astra Serif" w:hAnsi="PT Astra Serif"/>
                <w:b/>
                <w:bCs/>
                <w:sz w:val="22"/>
                <w:szCs w:val="22"/>
                <w:lang w:eastAsia="ru-RU"/>
              </w:rPr>
              <w:t>Задача 1 Учет долговых обязательств муниципального образования Плавский район</w:t>
            </w:r>
          </w:p>
        </w:tc>
      </w:tr>
      <w:tr w:rsidR="000F310A" w:rsidRPr="002D454B" w:rsidTr="002D454B">
        <w:trPr>
          <w:trHeight w:val="57"/>
        </w:trPr>
        <w:tc>
          <w:tcPr>
            <w:tcW w:w="192"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1.1.</w:t>
            </w:r>
          </w:p>
        </w:tc>
        <w:tc>
          <w:tcPr>
            <w:tcW w:w="762" w:type="pct"/>
            <w:vMerge w:val="restart"/>
            <w:shd w:val="clear" w:color="auto" w:fill="auto"/>
          </w:tcPr>
          <w:p w:rsidR="000F310A" w:rsidRPr="002D454B" w:rsidRDefault="000F310A" w:rsidP="002D454B">
            <w:pPr>
              <w:rPr>
                <w:rFonts w:ascii="PT Astra Serif" w:hAnsi="PT Astra Serif"/>
                <w:b/>
                <w:bCs/>
                <w:sz w:val="22"/>
                <w:szCs w:val="22"/>
                <w:lang w:eastAsia="ru-RU"/>
              </w:rPr>
            </w:pPr>
            <w:r w:rsidRPr="002D454B">
              <w:rPr>
                <w:rFonts w:ascii="PT Astra Serif" w:hAnsi="PT Astra Serif"/>
                <w:b/>
                <w:bCs/>
                <w:sz w:val="22"/>
                <w:szCs w:val="22"/>
                <w:lang w:eastAsia="ru-RU"/>
              </w:rPr>
              <w:t xml:space="preserve">Мероприятие 1 </w:t>
            </w:r>
          </w:p>
          <w:p w:rsidR="000F310A" w:rsidRPr="002D454B" w:rsidRDefault="000F310A" w:rsidP="002D454B">
            <w:pPr>
              <w:rPr>
                <w:rFonts w:ascii="PT Astra Serif" w:hAnsi="PT Astra Serif"/>
                <w:b/>
                <w:bCs/>
                <w:sz w:val="22"/>
                <w:szCs w:val="22"/>
                <w:lang w:eastAsia="ru-RU"/>
              </w:rPr>
            </w:pPr>
            <w:r w:rsidRPr="002D454B">
              <w:rPr>
                <w:rFonts w:ascii="PT Astra Serif" w:hAnsi="PT Astra Serif"/>
                <w:sz w:val="22"/>
                <w:szCs w:val="22"/>
                <w:lang w:eastAsia="ru-RU"/>
              </w:rPr>
              <w:t>Процентные платежи по долговым обязательствам</w:t>
            </w:r>
          </w:p>
        </w:tc>
        <w:tc>
          <w:tcPr>
            <w:tcW w:w="826" w:type="pct"/>
            <w:vMerge w:val="restar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Финансовое управление администрации муниципального образования Плавский район</w:t>
            </w: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2022-2026</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5142,7</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5142,7</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rPr>
                <w:rFonts w:ascii="PT Astra Serif" w:hAnsi="PT Astra Serif"/>
                <w:b/>
                <w:bCs/>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2022</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637,3</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637,3</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rPr>
                <w:rFonts w:ascii="PT Astra Serif" w:hAnsi="PT Astra Serif"/>
                <w:b/>
                <w:bCs/>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2023</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1475,6</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1475,6</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rPr>
                <w:rFonts w:ascii="PT Astra Serif" w:hAnsi="PT Astra Serif"/>
                <w:b/>
                <w:bCs/>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2024</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1666,2</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1666,2</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rPr>
                <w:rFonts w:ascii="PT Astra Serif" w:hAnsi="PT Astra Serif"/>
                <w:b/>
                <w:bCs/>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2025</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681,8</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681,8</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192"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62" w:type="pct"/>
            <w:vMerge/>
            <w:shd w:val="clear" w:color="auto" w:fill="auto"/>
          </w:tcPr>
          <w:p w:rsidR="000F310A" w:rsidRPr="002D454B" w:rsidRDefault="000F310A" w:rsidP="002D454B">
            <w:pPr>
              <w:rPr>
                <w:rFonts w:ascii="PT Astra Serif" w:hAnsi="PT Astra Serif"/>
                <w:b/>
                <w:bCs/>
                <w:sz w:val="22"/>
                <w:szCs w:val="22"/>
                <w:lang w:eastAsia="ru-RU"/>
              </w:rPr>
            </w:pPr>
          </w:p>
        </w:tc>
        <w:tc>
          <w:tcPr>
            <w:tcW w:w="826"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7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2026</w:t>
            </w:r>
          </w:p>
        </w:tc>
        <w:tc>
          <w:tcPr>
            <w:tcW w:w="33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681,8</w:t>
            </w:r>
          </w:p>
        </w:tc>
        <w:tc>
          <w:tcPr>
            <w:tcW w:w="50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64"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90"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681,8</w:t>
            </w:r>
          </w:p>
        </w:tc>
        <w:tc>
          <w:tcPr>
            <w:tcW w:w="525"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43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bl>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widowControl w:val="0"/>
        <w:autoSpaceDE w:val="0"/>
        <w:autoSpaceDN w:val="0"/>
        <w:adjustRightInd w:val="0"/>
        <w:outlineLvl w:val="1"/>
        <w:rPr>
          <w:rFonts w:ascii="PT Astra Serif" w:hAnsi="PT Astra Serif"/>
          <w:lang w:eastAsia="ru-RU"/>
        </w:rPr>
      </w:pPr>
    </w:p>
    <w:p w:rsidR="000F310A" w:rsidRPr="009558E4" w:rsidRDefault="000F310A" w:rsidP="000F310A">
      <w:pPr>
        <w:widowControl w:val="0"/>
        <w:autoSpaceDE w:val="0"/>
        <w:autoSpaceDN w:val="0"/>
        <w:adjustRightInd w:val="0"/>
        <w:ind w:left="-851"/>
        <w:outlineLvl w:val="1"/>
        <w:rPr>
          <w:rFonts w:ascii="PT Astra Serif" w:hAnsi="PT Astra Serif"/>
          <w:lang w:eastAsia="ru-RU"/>
        </w:rPr>
        <w:sectPr w:rsidR="000F310A" w:rsidRPr="009558E4" w:rsidSect="002D454B">
          <w:pgSz w:w="16838" w:h="11906" w:orient="landscape"/>
          <w:pgMar w:top="1134" w:right="850" w:bottom="1134" w:left="1701" w:header="709" w:footer="709" w:gutter="0"/>
          <w:pgNumType w:start="1"/>
          <w:cols w:space="708"/>
          <w:titlePg/>
          <w:docGrid w:linePitch="360"/>
        </w:sectPr>
      </w:pPr>
    </w:p>
    <w:p w:rsidR="000F310A" w:rsidRPr="009558E4" w:rsidRDefault="000F310A" w:rsidP="000F310A">
      <w:pPr>
        <w:overflowPunct w:val="0"/>
        <w:autoSpaceDE w:val="0"/>
        <w:autoSpaceDN w:val="0"/>
        <w:adjustRightInd w:val="0"/>
        <w:ind w:left="5103"/>
        <w:jc w:val="center"/>
        <w:textAlignment w:val="baseline"/>
        <w:rPr>
          <w:rFonts w:ascii="PT Astra Serif" w:hAnsi="PT Astra Serif"/>
        </w:rPr>
      </w:pPr>
      <w:r w:rsidRPr="009558E4">
        <w:rPr>
          <w:rFonts w:ascii="PT Astra Serif" w:hAnsi="PT Astra Serif"/>
        </w:rPr>
        <w:t>Приложение №3</w:t>
      </w:r>
    </w:p>
    <w:p w:rsidR="000F310A" w:rsidRPr="009558E4" w:rsidRDefault="000F310A" w:rsidP="000F310A">
      <w:pPr>
        <w:widowControl w:val="0"/>
        <w:autoSpaceDE w:val="0"/>
        <w:autoSpaceDN w:val="0"/>
        <w:adjustRightInd w:val="0"/>
        <w:ind w:left="5103"/>
        <w:jc w:val="center"/>
        <w:rPr>
          <w:rFonts w:ascii="PT Astra Serif" w:hAnsi="PT Astra Serif"/>
        </w:rPr>
      </w:pPr>
      <w:r w:rsidRPr="009558E4">
        <w:rPr>
          <w:rFonts w:ascii="PT Astra Serif" w:hAnsi="PT Astra Serif"/>
        </w:rPr>
        <w:t>к муниципальной программе</w:t>
      </w:r>
    </w:p>
    <w:p w:rsidR="000F310A" w:rsidRPr="009558E4" w:rsidRDefault="000F310A" w:rsidP="000F310A">
      <w:pPr>
        <w:widowControl w:val="0"/>
        <w:autoSpaceDE w:val="0"/>
        <w:autoSpaceDN w:val="0"/>
        <w:adjustRightInd w:val="0"/>
        <w:ind w:left="5103"/>
        <w:jc w:val="center"/>
        <w:rPr>
          <w:rFonts w:ascii="PT Astra Serif" w:hAnsi="PT Astra Serif"/>
          <w:lang w:eastAsia="ru-RU"/>
        </w:rPr>
      </w:pPr>
      <w:r w:rsidRPr="009558E4">
        <w:rPr>
          <w:rFonts w:ascii="PT Astra Serif" w:hAnsi="PT Astra Serif"/>
        </w:rPr>
        <w:t>«Управление муниципальными финансами в муниципальном образовании Плавский район»</w:t>
      </w:r>
    </w:p>
    <w:p w:rsidR="000F310A" w:rsidRPr="009558E4" w:rsidRDefault="000F310A" w:rsidP="000F310A">
      <w:pPr>
        <w:overflowPunct w:val="0"/>
        <w:autoSpaceDE w:val="0"/>
        <w:autoSpaceDN w:val="0"/>
        <w:adjustRightInd w:val="0"/>
        <w:jc w:val="center"/>
        <w:textAlignment w:val="baseline"/>
        <w:rPr>
          <w:rFonts w:ascii="PT Astra Serif" w:hAnsi="PT Astra Serif"/>
          <w:sz w:val="26"/>
          <w:szCs w:val="26"/>
          <w:lang w:eastAsia="ru-RU"/>
        </w:rPr>
      </w:pPr>
    </w:p>
    <w:p w:rsidR="000F310A" w:rsidRPr="009558E4" w:rsidRDefault="000F310A" w:rsidP="000F310A">
      <w:pPr>
        <w:overflowPunct w:val="0"/>
        <w:autoSpaceDE w:val="0"/>
        <w:autoSpaceDN w:val="0"/>
        <w:adjustRightInd w:val="0"/>
        <w:jc w:val="center"/>
        <w:textAlignment w:val="baseline"/>
        <w:rPr>
          <w:rFonts w:ascii="PT Astra Serif" w:hAnsi="PT Astra Serif"/>
          <w:b/>
          <w:sz w:val="28"/>
          <w:szCs w:val="28"/>
          <w:lang w:eastAsia="ru-RU"/>
        </w:rPr>
      </w:pPr>
      <w:r w:rsidRPr="009558E4">
        <w:rPr>
          <w:rFonts w:ascii="PT Astra Serif" w:hAnsi="PT Astra Serif"/>
          <w:b/>
          <w:sz w:val="28"/>
          <w:szCs w:val="28"/>
          <w:lang w:eastAsia="ru-RU"/>
        </w:rPr>
        <w:t>Паспорт комплекса процессных мероприятий муниципальной программы</w:t>
      </w:r>
    </w:p>
    <w:p w:rsidR="000F310A" w:rsidRPr="009558E4" w:rsidRDefault="000F310A" w:rsidP="000F310A">
      <w:pPr>
        <w:overflowPunct w:val="0"/>
        <w:autoSpaceDE w:val="0"/>
        <w:autoSpaceDN w:val="0"/>
        <w:adjustRightInd w:val="0"/>
        <w:jc w:val="center"/>
        <w:textAlignment w:val="baseline"/>
        <w:rPr>
          <w:rFonts w:ascii="PT Astra Serif" w:hAnsi="PT Astra Serif"/>
          <w:b/>
          <w:sz w:val="28"/>
          <w:szCs w:val="28"/>
          <w:lang w:eastAsia="ru-RU"/>
        </w:rPr>
      </w:pPr>
      <w:r w:rsidRPr="009558E4">
        <w:rPr>
          <w:rFonts w:ascii="PT Astra Serif" w:hAnsi="PT Astra Serif"/>
          <w:b/>
          <w:sz w:val="28"/>
          <w:szCs w:val="28"/>
          <w:lang w:eastAsia="ru-RU"/>
        </w:rPr>
        <w:t>«</w:t>
      </w:r>
      <w:r w:rsidRPr="009558E4">
        <w:rPr>
          <w:rFonts w:ascii="PT Astra Serif" w:hAnsi="PT Astra Serif"/>
          <w:b/>
          <w:sz w:val="28"/>
          <w:szCs w:val="28"/>
        </w:rPr>
        <w:t>Расходы на обеспечение деятельности (оказание услуг) муниципальных (казенных) учреждений</w:t>
      </w:r>
      <w:r w:rsidRPr="009558E4">
        <w:rPr>
          <w:rFonts w:ascii="PT Astra Serif" w:hAnsi="PT Astra Serif"/>
          <w:b/>
          <w:sz w:val="28"/>
          <w:szCs w:val="28"/>
          <w:lang w:eastAsia="ru-RU"/>
        </w:rPr>
        <w:t>»</w:t>
      </w:r>
    </w:p>
    <w:p w:rsidR="000F310A" w:rsidRPr="009558E4" w:rsidRDefault="000F310A" w:rsidP="000F310A">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Ответственный исполнитель (соисполнитель) комплекса процессных мероприятий</w:t>
            </w:r>
          </w:p>
        </w:tc>
        <w:tc>
          <w:tcPr>
            <w:tcW w:w="6769" w:type="dxa"/>
            <w:shd w:val="clear" w:color="auto" w:fill="auto"/>
          </w:tcPr>
          <w:p w:rsidR="000F310A" w:rsidRPr="009558E4" w:rsidRDefault="000F310A" w:rsidP="002D454B">
            <w:pPr>
              <w:overflowPunct w:val="0"/>
              <w:autoSpaceDE w:val="0"/>
              <w:autoSpaceDN w:val="0"/>
              <w:adjustRightInd w:val="0"/>
              <w:ind w:firstLine="113"/>
              <w:textAlignment w:val="baseline"/>
              <w:rPr>
                <w:rFonts w:ascii="PT Astra Serif" w:hAnsi="PT Astra Serif"/>
                <w:sz w:val="26"/>
                <w:szCs w:val="26"/>
                <w:lang w:eastAsia="ru-RU"/>
              </w:rPr>
            </w:pPr>
            <w:r w:rsidRPr="009558E4">
              <w:rPr>
                <w:rFonts w:ascii="PT Astra Serif" w:hAnsi="PT Astra Serif"/>
                <w:sz w:val="26"/>
                <w:szCs w:val="26"/>
                <w:lang w:eastAsia="ru-RU"/>
              </w:rPr>
              <w:t>Финансовое управление администрации муниципального образования Плавский район, МКУ МО Плавский район «Централизованная бухгалтерия муниципальных учреждений Плавского района»</w:t>
            </w:r>
          </w:p>
        </w:tc>
      </w:tr>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Задачи комплекса процессных мероприятий программы</w:t>
            </w:r>
          </w:p>
        </w:tc>
        <w:tc>
          <w:tcPr>
            <w:tcW w:w="6769" w:type="dxa"/>
            <w:shd w:val="clear" w:color="auto" w:fill="auto"/>
          </w:tcPr>
          <w:p w:rsidR="000F310A" w:rsidRPr="009558E4" w:rsidRDefault="000F310A" w:rsidP="002D454B">
            <w:pPr>
              <w:widowControl w:val="0"/>
              <w:autoSpaceDE w:val="0"/>
              <w:autoSpaceDN w:val="0"/>
              <w:adjustRightInd w:val="0"/>
              <w:ind w:firstLine="113"/>
              <w:rPr>
                <w:rFonts w:ascii="PT Astra Serif" w:hAnsi="PT Astra Serif"/>
                <w:sz w:val="26"/>
                <w:szCs w:val="26"/>
                <w:lang w:eastAsia="ru-RU"/>
              </w:rPr>
            </w:pPr>
            <w:r w:rsidRPr="009558E4">
              <w:rPr>
                <w:rFonts w:ascii="PT Astra Serif" w:hAnsi="PT Astra Serif"/>
                <w:b/>
                <w:bCs/>
                <w:sz w:val="26"/>
                <w:szCs w:val="26"/>
                <w:u w:val="single"/>
                <w:lang w:eastAsia="ru-RU"/>
              </w:rPr>
              <w:t>Задача 1</w:t>
            </w:r>
            <w:r w:rsidRPr="009558E4">
              <w:rPr>
                <w:rFonts w:ascii="PT Astra Serif" w:hAnsi="PT Astra Serif"/>
                <w:sz w:val="26"/>
                <w:szCs w:val="26"/>
                <w:lang w:eastAsia="ru-RU"/>
              </w:rPr>
              <w:t xml:space="preserve"> </w:t>
            </w:r>
            <w:r w:rsidRPr="009558E4">
              <w:rPr>
                <w:rFonts w:ascii="PT Astra Serif" w:hAnsi="PT Astra Serif"/>
                <w:sz w:val="26"/>
                <w:szCs w:val="26"/>
                <w:lang w:eastAsia="ru-RU"/>
              </w:rPr>
              <w:br/>
              <w:t>Повышение эффективности деятельности финансового органа и создание системы централизованного учета.</w:t>
            </w:r>
          </w:p>
        </w:tc>
      </w:tr>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Ожидаемый непосредственный результат</w:t>
            </w:r>
          </w:p>
        </w:tc>
        <w:tc>
          <w:tcPr>
            <w:tcW w:w="6769" w:type="dxa"/>
            <w:shd w:val="clear" w:color="auto" w:fill="auto"/>
          </w:tcPr>
          <w:p w:rsidR="000F310A" w:rsidRPr="009558E4" w:rsidRDefault="000F310A" w:rsidP="002D454B">
            <w:pPr>
              <w:autoSpaceDE w:val="0"/>
              <w:autoSpaceDN w:val="0"/>
              <w:adjustRightInd w:val="0"/>
              <w:ind w:firstLine="182"/>
              <w:jc w:val="both"/>
              <w:rPr>
                <w:rFonts w:ascii="PT Astra Serif" w:eastAsia="Calibri" w:hAnsi="PT Astra Serif"/>
                <w:sz w:val="26"/>
                <w:szCs w:val="26"/>
                <w:lang w:eastAsia="ru-RU"/>
              </w:rPr>
            </w:pPr>
            <w:r w:rsidRPr="009558E4">
              <w:rPr>
                <w:rFonts w:ascii="PT Astra Serif" w:eastAsia="Calibri" w:hAnsi="PT Astra Serif"/>
                <w:sz w:val="26"/>
                <w:szCs w:val="26"/>
                <w:lang w:eastAsia="ru-RU"/>
              </w:rPr>
              <w:t>1. Отсутствие просроченной кредиторской задолженности муниципальных учреждений на уровне 100 %;</w:t>
            </w:r>
          </w:p>
          <w:p w:rsidR="000F310A" w:rsidRPr="009558E4" w:rsidRDefault="000F310A" w:rsidP="002D454B">
            <w:pPr>
              <w:autoSpaceDE w:val="0"/>
              <w:autoSpaceDN w:val="0"/>
              <w:adjustRightInd w:val="0"/>
              <w:ind w:firstLine="182"/>
              <w:jc w:val="both"/>
              <w:rPr>
                <w:rFonts w:ascii="PT Astra Serif" w:eastAsia="Calibri" w:hAnsi="PT Astra Serif"/>
                <w:sz w:val="26"/>
                <w:szCs w:val="26"/>
                <w:lang w:eastAsia="ru-RU"/>
              </w:rPr>
            </w:pPr>
            <w:r w:rsidRPr="009558E4">
              <w:rPr>
                <w:rFonts w:ascii="PT Astra Serif" w:eastAsia="Calibri" w:hAnsi="PT Astra Serif"/>
                <w:sz w:val="26"/>
                <w:szCs w:val="26"/>
                <w:lang w:eastAsia="ru-RU"/>
              </w:rPr>
              <w:t>2. Укомплектованность финансово-экономическими сотрудниками на уровне 100 %;</w:t>
            </w:r>
          </w:p>
          <w:p w:rsidR="000F310A" w:rsidRPr="009558E4" w:rsidRDefault="000F310A" w:rsidP="002D454B">
            <w:pPr>
              <w:autoSpaceDE w:val="0"/>
              <w:autoSpaceDN w:val="0"/>
              <w:adjustRightInd w:val="0"/>
              <w:ind w:firstLine="182"/>
              <w:jc w:val="both"/>
              <w:rPr>
                <w:rFonts w:ascii="PT Astra Serif" w:eastAsia="Calibri" w:hAnsi="PT Astra Serif"/>
                <w:sz w:val="26"/>
                <w:szCs w:val="26"/>
                <w:lang w:eastAsia="ru-RU"/>
              </w:rPr>
            </w:pPr>
            <w:r w:rsidRPr="009558E4">
              <w:rPr>
                <w:rFonts w:ascii="PT Astra Serif" w:eastAsia="Calibri" w:hAnsi="PT Astra Serif"/>
                <w:sz w:val="26"/>
                <w:szCs w:val="26"/>
                <w:lang w:eastAsia="ru-RU"/>
              </w:rPr>
              <w:t>3. Равномерность расходов на уровне не более 40 %;</w:t>
            </w:r>
          </w:p>
          <w:p w:rsidR="000F310A" w:rsidRPr="009558E4" w:rsidRDefault="000F310A" w:rsidP="002D454B">
            <w:pPr>
              <w:widowControl w:val="0"/>
              <w:autoSpaceDE w:val="0"/>
              <w:autoSpaceDN w:val="0"/>
              <w:adjustRightInd w:val="0"/>
              <w:ind w:firstLine="113"/>
              <w:rPr>
                <w:rFonts w:ascii="PT Astra Serif" w:hAnsi="PT Astra Serif"/>
                <w:sz w:val="26"/>
                <w:szCs w:val="26"/>
              </w:rPr>
            </w:pPr>
            <w:r w:rsidRPr="009558E4">
              <w:rPr>
                <w:rFonts w:ascii="PT Astra Serif" w:eastAsia="Calibri" w:hAnsi="PT Astra Serif"/>
                <w:sz w:val="26"/>
                <w:szCs w:val="26"/>
                <w:lang w:eastAsia="ru-RU"/>
              </w:rPr>
              <w:t>4. Качество подготовки платежных документов на уровне 100 %.</w:t>
            </w:r>
          </w:p>
        </w:tc>
      </w:tr>
      <w:tr w:rsidR="000F310A" w:rsidRPr="009558E4" w:rsidTr="002D454B">
        <w:trPr>
          <w:trHeight w:val="57"/>
        </w:trPr>
        <w:tc>
          <w:tcPr>
            <w:tcW w:w="2802" w:type="dxa"/>
            <w:shd w:val="clear" w:color="auto" w:fill="auto"/>
          </w:tcPr>
          <w:p w:rsidR="000F310A" w:rsidRPr="009558E4" w:rsidRDefault="000F310A" w:rsidP="002D454B">
            <w:pPr>
              <w:overflowPunct w:val="0"/>
              <w:autoSpaceDE w:val="0"/>
              <w:autoSpaceDN w:val="0"/>
              <w:adjustRightInd w:val="0"/>
              <w:jc w:val="center"/>
              <w:textAlignment w:val="baseline"/>
              <w:rPr>
                <w:rFonts w:ascii="PT Astra Serif" w:hAnsi="PT Astra Serif"/>
                <w:sz w:val="26"/>
                <w:szCs w:val="26"/>
                <w:lang w:eastAsia="ru-RU"/>
              </w:rPr>
            </w:pPr>
            <w:r w:rsidRPr="009558E4">
              <w:rPr>
                <w:rFonts w:ascii="PT Astra Serif" w:hAnsi="PT Astra Serif"/>
                <w:sz w:val="26"/>
                <w:szCs w:val="26"/>
                <w:lang w:eastAsia="ru-RU"/>
              </w:rPr>
              <w:t>Объемы финансового обеспечения за весь период реализации, тыс. рублей</w:t>
            </w:r>
          </w:p>
        </w:tc>
        <w:tc>
          <w:tcPr>
            <w:tcW w:w="6769" w:type="dxa"/>
            <w:shd w:val="clear" w:color="auto" w:fill="auto"/>
          </w:tcPr>
          <w:p w:rsidR="000F310A" w:rsidRPr="009558E4" w:rsidRDefault="000F310A" w:rsidP="002D454B">
            <w:pPr>
              <w:ind w:firstLine="113"/>
              <w:jc w:val="both"/>
              <w:rPr>
                <w:rFonts w:ascii="PT Astra Serif" w:hAnsi="PT Astra Serif"/>
                <w:b/>
                <w:sz w:val="26"/>
                <w:szCs w:val="26"/>
                <w:lang w:eastAsia="ru-RU"/>
              </w:rPr>
            </w:pPr>
            <w:r w:rsidRPr="009558E4">
              <w:rPr>
                <w:rFonts w:ascii="PT Astra Serif" w:hAnsi="PT Astra Serif"/>
                <w:b/>
                <w:sz w:val="26"/>
                <w:szCs w:val="26"/>
                <w:lang w:eastAsia="ru-RU"/>
              </w:rPr>
              <w:t>Всего 79415,8 тыс. руб., в том числе по годам:</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2022 – 0,0</w:t>
            </w:r>
            <w:r w:rsidRPr="009558E4">
              <w:rPr>
                <w:rFonts w:ascii="PT Astra Serif" w:hAnsi="PT Astra Serif"/>
                <w:sz w:val="26"/>
                <w:szCs w:val="26"/>
              </w:rPr>
              <w:t xml:space="preserve"> </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2023 – 22488,4</w:t>
            </w:r>
            <w:r w:rsidRPr="009558E4">
              <w:rPr>
                <w:rFonts w:ascii="PT Astra Serif" w:hAnsi="PT Astra Serif"/>
                <w:sz w:val="26"/>
                <w:szCs w:val="26"/>
              </w:rPr>
              <w:t xml:space="preserve"> </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2024 – 18975,8</w:t>
            </w:r>
            <w:r w:rsidRPr="009558E4">
              <w:rPr>
                <w:rFonts w:ascii="PT Astra Serif" w:hAnsi="PT Astra Serif"/>
                <w:sz w:val="26"/>
                <w:szCs w:val="26"/>
              </w:rPr>
              <w:t xml:space="preserve"> </w:t>
            </w:r>
          </w:p>
          <w:p w:rsidR="000F310A" w:rsidRPr="009558E4" w:rsidRDefault="000F310A" w:rsidP="002D454B">
            <w:pPr>
              <w:ind w:firstLine="113"/>
              <w:jc w:val="both"/>
              <w:rPr>
                <w:rFonts w:ascii="PT Astra Serif" w:hAnsi="PT Astra Serif"/>
                <w:sz w:val="26"/>
                <w:szCs w:val="26"/>
                <w:lang w:eastAsia="ru-RU"/>
              </w:rPr>
            </w:pPr>
            <w:r w:rsidRPr="009558E4">
              <w:rPr>
                <w:rFonts w:ascii="PT Astra Serif" w:hAnsi="PT Astra Serif"/>
                <w:sz w:val="26"/>
                <w:szCs w:val="26"/>
                <w:lang w:eastAsia="ru-RU"/>
              </w:rPr>
              <w:t>2025 – 18975,8</w:t>
            </w:r>
            <w:r w:rsidRPr="009558E4" w:rsidDel="00937730">
              <w:rPr>
                <w:rFonts w:ascii="PT Astra Serif" w:hAnsi="PT Astra Serif"/>
                <w:sz w:val="26"/>
                <w:szCs w:val="26"/>
                <w:lang w:eastAsia="ru-RU"/>
              </w:rPr>
              <w:t xml:space="preserve"> </w:t>
            </w:r>
          </w:p>
          <w:p w:rsidR="000F310A" w:rsidRPr="009558E4" w:rsidRDefault="000F310A" w:rsidP="002D454B">
            <w:pPr>
              <w:ind w:firstLine="113"/>
              <w:jc w:val="both"/>
              <w:rPr>
                <w:rFonts w:ascii="PT Astra Serif" w:hAnsi="PT Astra Serif"/>
                <w:b/>
                <w:bCs/>
                <w:sz w:val="26"/>
                <w:szCs w:val="26"/>
                <w:lang w:eastAsia="ru-RU"/>
              </w:rPr>
            </w:pPr>
            <w:r w:rsidRPr="009558E4">
              <w:rPr>
                <w:rFonts w:ascii="PT Astra Serif" w:hAnsi="PT Astra Serif"/>
                <w:sz w:val="26"/>
                <w:szCs w:val="26"/>
                <w:lang w:eastAsia="ru-RU"/>
              </w:rPr>
              <w:t>2026 – 18975,8</w:t>
            </w:r>
            <w:r w:rsidRPr="009558E4">
              <w:rPr>
                <w:rFonts w:ascii="PT Astra Serif" w:hAnsi="PT Astra Serif"/>
                <w:sz w:val="26"/>
                <w:szCs w:val="26"/>
              </w:rPr>
              <w:t xml:space="preserve"> </w:t>
            </w:r>
          </w:p>
        </w:tc>
      </w:tr>
    </w:tbl>
    <w:p w:rsidR="000F310A" w:rsidRPr="009558E4" w:rsidRDefault="000F310A" w:rsidP="000F310A">
      <w:pPr>
        <w:widowControl w:val="0"/>
        <w:autoSpaceDE w:val="0"/>
        <w:autoSpaceDN w:val="0"/>
        <w:adjustRightInd w:val="0"/>
        <w:outlineLvl w:val="1"/>
        <w:rPr>
          <w:rFonts w:ascii="PT Astra Serif" w:hAnsi="PT Astra Serif"/>
          <w:sz w:val="26"/>
          <w:szCs w:val="26"/>
          <w:lang w:eastAsia="ru-RU"/>
        </w:rPr>
        <w:sectPr w:rsidR="000F310A" w:rsidRPr="009558E4" w:rsidSect="007121AC">
          <w:pgSz w:w="11906" w:h="16838"/>
          <w:pgMar w:top="1134" w:right="851" w:bottom="1134" w:left="1701" w:header="709" w:footer="709" w:gutter="0"/>
          <w:pgNumType w:start="1"/>
          <w:cols w:space="708"/>
          <w:titlePg/>
          <w:docGrid w:linePitch="360"/>
        </w:sectPr>
      </w:pPr>
    </w:p>
    <w:p w:rsidR="000F310A" w:rsidRPr="009558E4" w:rsidRDefault="000F310A" w:rsidP="000F310A">
      <w:pPr>
        <w:widowControl w:val="0"/>
        <w:autoSpaceDE w:val="0"/>
        <w:autoSpaceDN w:val="0"/>
        <w:adjustRightInd w:val="0"/>
        <w:outlineLvl w:val="1"/>
        <w:rPr>
          <w:rFonts w:ascii="PT Astra Serif" w:hAnsi="PT Astra Serif"/>
          <w:sz w:val="28"/>
          <w:szCs w:val="28"/>
          <w:lang w:eastAsia="ru-RU"/>
        </w:rPr>
      </w:pPr>
    </w:p>
    <w:p w:rsidR="000F310A" w:rsidRPr="009558E4" w:rsidRDefault="000F310A" w:rsidP="000F310A">
      <w:pPr>
        <w:overflowPunct w:val="0"/>
        <w:autoSpaceDE w:val="0"/>
        <w:autoSpaceDN w:val="0"/>
        <w:adjustRightInd w:val="0"/>
        <w:jc w:val="center"/>
        <w:textAlignment w:val="baseline"/>
        <w:rPr>
          <w:rFonts w:ascii="PT Astra Serif" w:hAnsi="PT Astra Serif"/>
          <w:b/>
          <w:sz w:val="28"/>
          <w:szCs w:val="28"/>
          <w:lang w:eastAsia="ru-RU"/>
        </w:rPr>
      </w:pPr>
      <w:r w:rsidRPr="009558E4">
        <w:rPr>
          <w:rFonts w:ascii="PT Astra Serif" w:hAnsi="PT Astra Serif"/>
          <w:b/>
          <w:sz w:val="28"/>
          <w:szCs w:val="28"/>
          <w:lang w:eastAsia="ru-RU"/>
        </w:rPr>
        <w:t>Перечень мероприятий (результатов) комплекса процессных мероприятий «</w:t>
      </w:r>
      <w:r w:rsidRPr="009558E4">
        <w:rPr>
          <w:rFonts w:ascii="PT Astra Serif" w:hAnsi="PT Astra Serif"/>
          <w:b/>
          <w:sz w:val="28"/>
          <w:szCs w:val="28"/>
        </w:rPr>
        <w:t>Расходы на обеспечение деятельности (оказание услуг) муниципальных (казенных) учреждений</w:t>
      </w:r>
      <w:r w:rsidRPr="009558E4">
        <w:rPr>
          <w:rFonts w:ascii="PT Astra Serif" w:hAnsi="PT Astra Serif"/>
          <w:b/>
          <w:sz w:val="28"/>
          <w:szCs w:val="28"/>
          <w:lang w:eastAsia="ru-RU"/>
        </w:rPr>
        <w:t>»</w:t>
      </w:r>
    </w:p>
    <w:p w:rsidR="000F310A" w:rsidRPr="009558E4" w:rsidRDefault="000F310A" w:rsidP="000F310A">
      <w:pPr>
        <w:overflowPunct w:val="0"/>
        <w:autoSpaceDE w:val="0"/>
        <w:autoSpaceDN w:val="0"/>
        <w:adjustRightInd w:val="0"/>
        <w:jc w:val="center"/>
        <w:textAlignment w:val="baseline"/>
        <w:rPr>
          <w:rFonts w:ascii="PT Astra Serif" w:hAnsi="PT Astra Serif"/>
          <w:b/>
          <w:lang w:eastAsia="ru-RU"/>
        </w:rPr>
      </w:pPr>
      <w:r w:rsidRPr="009558E4">
        <w:rPr>
          <w:rFonts w:ascii="PT Astra Serif" w:hAnsi="PT Astra Serif"/>
          <w:b/>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632"/>
        <w:gridCol w:w="2162"/>
        <w:gridCol w:w="1895"/>
        <w:gridCol w:w="1313"/>
        <w:gridCol w:w="898"/>
        <w:gridCol w:w="1557"/>
        <w:gridCol w:w="1098"/>
        <w:gridCol w:w="1124"/>
        <w:gridCol w:w="1895"/>
        <w:gridCol w:w="1764"/>
      </w:tblGrid>
      <w:tr w:rsidR="000F310A" w:rsidRPr="002D454B" w:rsidTr="002D454B">
        <w:trPr>
          <w:trHeight w:val="57"/>
        </w:trPr>
        <w:tc>
          <w:tcPr>
            <w:tcW w:w="220"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п/п</w:t>
            </w:r>
          </w:p>
        </w:tc>
        <w:tc>
          <w:tcPr>
            <w:tcW w:w="754"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Наименование мероприятия (результата)</w:t>
            </w:r>
          </w:p>
        </w:tc>
        <w:tc>
          <w:tcPr>
            <w:tcW w:w="661" w:type="pct"/>
            <w:vMerge w:val="restar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Ответственный исполнитель (соисполнитель, участник) </w:t>
            </w:r>
          </w:p>
        </w:tc>
        <w:tc>
          <w:tcPr>
            <w:tcW w:w="458" w:type="pct"/>
            <w:vMerge w:val="restar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Год реализации</w:t>
            </w:r>
          </w:p>
        </w:tc>
        <w:tc>
          <w:tcPr>
            <w:tcW w:w="2907" w:type="pct"/>
            <w:gridSpan w:val="6"/>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Объем финансового обеспечения (тыс. руб.)</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313"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Всего</w:t>
            </w:r>
          </w:p>
        </w:tc>
        <w:tc>
          <w:tcPr>
            <w:tcW w:w="2595" w:type="pct"/>
            <w:gridSpan w:val="5"/>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в том числе по источникам:</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313"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Федеральный </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Тульской области</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МО Плавский район</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Бюджет муниципального образования (поселения)</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 xml:space="preserve">Внебюджетные </w:t>
            </w:r>
          </w:p>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средства</w:t>
            </w:r>
          </w:p>
        </w:tc>
      </w:tr>
      <w:tr w:rsidR="000F310A" w:rsidRPr="002D454B" w:rsidTr="002D454B">
        <w:trPr>
          <w:trHeight w:val="57"/>
        </w:trPr>
        <w:tc>
          <w:tcPr>
            <w:tcW w:w="220"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w:t>
            </w:r>
          </w:p>
        </w:tc>
        <w:tc>
          <w:tcPr>
            <w:tcW w:w="754"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3</w:t>
            </w: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4</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5</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6</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7</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8</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9</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10</w:t>
            </w:r>
          </w:p>
        </w:tc>
      </w:tr>
      <w:tr w:rsidR="000F310A" w:rsidRPr="002D454B" w:rsidTr="002D454B">
        <w:trPr>
          <w:trHeight w:val="57"/>
        </w:trPr>
        <w:tc>
          <w:tcPr>
            <w:tcW w:w="5000" w:type="pct"/>
            <w:gridSpan w:val="10"/>
          </w:tcPr>
          <w:p w:rsidR="000F310A" w:rsidRPr="002D454B" w:rsidRDefault="000F310A" w:rsidP="002D454B">
            <w:pPr>
              <w:jc w:val="center"/>
              <w:rPr>
                <w:rFonts w:ascii="PT Astra Serif" w:hAnsi="PT Astra Serif"/>
                <w:b/>
                <w:bCs/>
                <w:sz w:val="22"/>
                <w:szCs w:val="22"/>
                <w:lang w:eastAsia="ru-RU"/>
              </w:rPr>
            </w:pPr>
            <w:r w:rsidRPr="002D454B">
              <w:rPr>
                <w:rFonts w:ascii="PT Astra Serif" w:hAnsi="PT Astra Serif"/>
                <w:b/>
                <w:bCs/>
                <w:sz w:val="22"/>
                <w:szCs w:val="22"/>
                <w:lang w:eastAsia="ru-RU"/>
              </w:rPr>
              <w:t xml:space="preserve">Задача 1 </w:t>
            </w:r>
            <w:r w:rsidRPr="002D454B">
              <w:rPr>
                <w:rFonts w:ascii="PT Astra Serif" w:hAnsi="PT Astra Serif"/>
                <w:sz w:val="22"/>
                <w:szCs w:val="22"/>
                <w:lang w:eastAsia="ru-RU"/>
              </w:rPr>
              <w:t>Повышение эффективности деятельности финансового органа и создание системы централизованного учета.</w:t>
            </w:r>
          </w:p>
        </w:tc>
      </w:tr>
      <w:tr w:rsidR="000F310A" w:rsidRPr="002D454B" w:rsidTr="002D454B">
        <w:trPr>
          <w:trHeight w:val="57"/>
        </w:trPr>
        <w:tc>
          <w:tcPr>
            <w:tcW w:w="220" w:type="pct"/>
            <w:vMerge w:val="restar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1.1.</w:t>
            </w:r>
          </w:p>
        </w:tc>
        <w:tc>
          <w:tcPr>
            <w:tcW w:w="754" w:type="pct"/>
            <w:vMerge w:val="restart"/>
            <w:shd w:val="clear" w:color="auto" w:fill="auto"/>
          </w:tcPr>
          <w:p w:rsidR="000F310A" w:rsidRPr="002D454B" w:rsidRDefault="000F310A" w:rsidP="002D454B">
            <w:pPr>
              <w:rPr>
                <w:rFonts w:ascii="PT Astra Serif" w:hAnsi="PT Astra Serif"/>
                <w:b/>
                <w:bCs/>
                <w:sz w:val="22"/>
                <w:szCs w:val="22"/>
                <w:lang w:eastAsia="ru-RU"/>
              </w:rPr>
            </w:pPr>
            <w:r w:rsidRPr="002D454B">
              <w:rPr>
                <w:rFonts w:ascii="PT Astra Serif" w:hAnsi="PT Astra Serif"/>
                <w:b/>
                <w:bCs/>
                <w:sz w:val="22"/>
                <w:szCs w:val="22"/>
                <w:lang w:eastAsia="ru-RU"/>
              </w:rPr>
              <w:t xml:space="preserve">Мероприятие 1 </w:t>
            </w:r>
          </w:p>
          <w:p w:rsidR="000F310A" w:rsidRPr="002D454B" w:rsidRDefault="000F310A" w:rsidP="002D454B">
            <w:pPr>
              <w:rPr>
                <w:rFonts w:ascii="PT Astra Serif" w:hAnsi="PT Astra Serif"/>
                <w:b/>
                <w:bCs/>
                <w:sz w:val="22"/>
                <w:szCs w:val="22"/>
                <w:lang w:eastAsia="ru-RU"/>
              </w:rPr>
            </w:pPr>
            <w:r w:rsidRPr="002D454B">
              <w:rPr>
                <w:rFonts w:ascii="PT Astra Serif" w:hAnsi="PT Astra Serif"/>
                <w:b/>
                <w:sz w:val="22"/>
                <w:szCs w:val="22"/>
              </w:rPr>
              <w:t>Расходы на обеспечение деятельности (оказание услуг) муниципальных (казенных) учреждений</w:t>
            </w:r>
          </w:p>
        </w:tc>
        <w:tc>
          <w:tcPr>
            <w:tcW w:w="661" w:type="pct"/>
            <w:vMerge w:val="restar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Финансовое управление администрации муниципального образования Плавский район</w:t>
            </w: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2022-2026</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79415,8</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78415,8</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b/>
                <w:sz w:val="22"/>
                <w:szCs w:val="22"/>
                <w:lang w:eastAsia="ru-RU"/>
              </w:rPr>
            </w:pPr>
            <w:r w:rsidRPr="002D454B">
              <w:rPr>
                <w:rFonts w:ascii="PT Astra Serif" w:hAnsi="PT Astra Serif"/>
                <w:b/>
                <w:sz w:val="22"/>
                <w:szCs w:val="22"/>
                <w:lang w:eastAsia="ru-RU"/>
              </w:rPr>
              <w:t>0</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rPr>
                <w:rFonts w:ascii="PT Astra Serif" w:hAnsi="PT Astra Serif"/>
                <w:b/>
                <w:bCs/>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2022</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0,0</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rPr>
                <w:rFonts w:ascii="PT Astra Serif" w:hAnsi="PT Astra Serif"/>
                <w:b/>
                <w:bCs/>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2023</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22488,4</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22488,4</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rPr>
                <w:rFonts w:ascii="PT Astra Serif" w:hAnsi="PT Astra Serif"/>
                <w:b/>
                <w:bCs/>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2024</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18975,8</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18975,8</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rPr>
                <w:rFonts w:ascii="PT Astra Serif" w:hAnsi="PT Astra Serif"/>
                <w:b/>
                <w:bCs/>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2025</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18975,8</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18975,8</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r w:rsidR="000F310A" w:rsidRPr="002D454B" w:rsidTr="002D454B">
        <w:trPr>
          <w:trHeight w:val="57"/>
        </w:trPr>
        <w:tc>
          <w:tcPr>
            <w:tcW w:w="220" w:type="pct"/>
            <w:vMerge/>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754" w:type="pct"/>
            <w:vMerge/>
            <w:shd w:val="clear" w:color="auto" w:fill="auto"/>
          </w:tcPr>
          <w:p w:rsidR="000F310A" w:rsidRPr="002D454B" w:rsidRDefault="000F310A" w:rsidP="002D454B">
            <w:pPr>
              <w:rPr>
                <w:rFonts w:ascii="PT Astra Serif" w:hAnsi="PT Astra Serif"/>
                <w:b/>
                <w:bCs/>
                <w:sz w:val="22"/>
                <w:szCs w:val="22"/>
                <w:lang w:eastAsia="ru-RU"/>
              </w:rPr>
            </w:pPr>
          </w:p>
        </w:tc>
        <w:tc>
          <w:tcPr>
            <w:tcW w:w="661" w:type="pct"/>
            <w:vMerge/>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p>
        </w:tc>
        <w:tc>
          <w:tcPr>
            <w:tcW w:w="458"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2026</w:t>
            </w:r>
          </w:p>
        </w:tc>
        <w:tc>
          <w:tcPr>
            <w:tcW w:w="31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18975,8</w:t>
            </w:r>
          </w:p>
        </w:tc>
        <w:tc>
          <w:tcPr>
            <w:tcW w:w="543"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83"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392"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18975,8</w:t>
            </w:r>
          </w:p>
        </w:tc>
        <w:tc>
          <w:tcPr>
            <w:tcW w:w="661" w:type="pct"/>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c>
          <w:tcPr>
            <w:tcW w:w="615" w:type="pct"/>
            <w:shd w:val="clear" w:color="auto" w:fill="auto"/>
          </w:tcPr>
          <w:p w:rsidR="000F310A" w:rsidRPr="002D454B" w:rsidRDefault="000F310A" w:rsidP="002D454B">
            <w:pPr>
              <w:overflowPunct w:val="0"/>
              <w:autoSpaceDE w:val="0"/>
              <w:autoSpaceDN w:val="0"/>
              <w:adjustRightInd w:val="0"/>
              <w:jc w:val="center"/>
              <w:textAlignment w:val="baseline"/>
              <w:rPr>
                <w:rFonts w:ascii="PT Astra Serif" w:hAnsi="PT Astra Serif"/>
                <w:sz w:val="22"/>
                <w:szCs w:val="22"/>
                <w:lang w:eastAsia="ru-RU"/>
              </w:rPr>
            </w:pPr>
            <w:r w:rsidRPr="002D454B">
              <w:rPr>
                <w:rFonts w:ascii="PT Astra Serif" w:hAnsi="PT Astra Serif"/>
                <w:sz w:val="22"/>
                <w:szCs w:val="22"/>
                <w:lang w:eastAsia="ru-RU"/>
              </w:rPr>
              <w:t>0</w:t>
            </w:r>
          </w:p>
        </w:tc>
      </w:tr>
    </w:tbl>
    <w:p w:rsidR="000F310A" w:rsidRPr="009558E4" w:rsidRDefault="000F310A" w:rsidP="000F310A">
      <w:pPr>
        <w:widowControl w:val="0"/>
        <w:autoSpaceDE w:val="0"/>
        <w:autoSpaceDN w:val="0"/>
        <w:adjustRightInd w:val="0"/>
        <w:outlineLvl w:val="1"/>
        <w:rPr>
          <w:rFonts w:ascii="PT Astra Serif" w:hAnsi="PT Astra Serif"/>
          <w:lang w:eastAsia="ru-RU"/>
        </w:rPr>
      </w:pPr>
    </w:p>
    <w:p w:rsidR="002D454B" w:rsidRDefault="002D454B" w:rsidP="000F310A">
      <w:pPr>
        <w:widowControl w:val="0"/>
        <w:autoSpaceDE w:val="0"/>
        <w:autoSpaceDN w:val="0"/>
        <w:adjustRightInd w:val="0"/>
        <w:jc w:val="right"/>
        <w:outlineLvl w:val="1"/>
        <w:rPr>
          <w:rFonts w:ascii="PT Astra Serif" w:hAnsi="PT Astra Serif"/>
          <w:sz w:val="26"/>
          <w:szCs w:val="26"/>
          <w:lang w:eastAsia="ru-RU"/>
        </w:rPr>
        <w:sectPr w:rsidR="002D454B" w:rsidSect="002D454B">
          <w:headerReference w:type="default" r:id="rId15"/>
          <w:footerReference w:type="default" r:id="rId16"/>
          <w:headerReference w:type="first" r:id="rId17"/>
          <w:footerReference w:type="first" r:id="rId18"/>
          <w:pgSz w:w="16838" w:h="11906" w:orient="landscape"/>
          <w:pgMar w:top="1134" w:right="850" w:bottom="1134" w:left="1701" w:header="709" w:footer="709" w:gutter="0"/>
          <w:pgNumType w:start="1"/>
          <w:cols w:space="708"/>
          <w:titlePg/>
          <w:docGrid w:linePitch="360"/>
        </w:sectPr>
      </w:pPr>
    </w:p>
    <w:p w:rsidR="000F310A" w:rsidRPr="009558E4" w:rsidRDefault="000F310A" w:rsidP="000F310A">
      <w:pPr>
        <w:overflowPunct w:val="0"/>
        <w:autoSpaceDE w:val="0"/>
        <w:autoSpaceDN w:val="0"/>
        <w:adjustRightInd w:val="0"/>
        <w:ind w:left="5103"/>
        <w:jc w:val="center"/>
        <w:textAlignment w:val="baseline"/>
        <w:rPr>
          <w:rFonts w:ascii="PT Astra Serif" w:hAnsi="PT Astra Serif"/>
        </w:rPr>
      </w:pPr>
      <w:r w:rsidRPr="009558E4">
        <w:rPr>
          <w:rFonts w:ascii="PT Astra Serif" w:hAnsi="PT Astra Serif"/>
        </w:rPr>
        <w:t>Приложение №4</w:t>
      </w:r>
    </w:p>
    <w:p w:rsidR="000F310A" w:rsidRPr="009558E4" w:rsidRDefault="000F310A" w:rsidP="000F310A">
      <w:pPr>
        <w:widowControl w:val="0"/>
        <w:autoSpaceDE w:val="0"/>
        <w:autoSpaceDN w:val="0"/>
        <w:adjustRightInd w:val="0"/>
        <w:ind w:left="5103"/>
        <w:jc w:val="center"/>
        <w:rPr>
          <w:rFonts w:ascii="PT Astra Serif" w:hAnsi="PT Astra Serif"/>
        </w:rPr>
      </w:pPr>
      <w:r w:rsidRPr="009558E4">
        <w:rPr>
          <w:rFonts w:ascii="PT Astra Serif" w:hAnsi="PT Astra Serif"/>
        </w:rPr>
        <w:t>к муниципальной программе</w:t>
      </w:r>
    </w:p>
    <w:p w:rsidR="000F310A" w:rsidRPr="009558E4" w:rsidRDefault="000F310A" w:rsidP="000F310A">
      <w:pPr>
        <w:widowControl w:val="0"/>
        <w:autoSpaceDE w:val="0"/>
        <w:autoSpaceDN w:val="0"/>
        <w:adjustRightInd w:val="0"/>
        <w:ind w:left="5103"/>
        <w:jc w:val="center"/>
        <w:rPr>
          <w:rFonts w:ascii="PT Astra Serif" w:hAnsi="PT Astra Serif"/>
          <w:lang w:eastAsia="ru-RU"/>
        </w:rPr>
      </w:pPr>
      <w:r w:rsidRPr="009558E4">
        <w:rPr>
          <w:rFonts w:ascii="PT Astra Serif" w:hAnsi="PT Astra Serif"/>
        </w:rPr>
        <w:t>«Управление муниципальными финансами в муниципальном образовании Плавский район»</w:t>
      </w:r>
    </w:p>
    <w:p w:rsidR="000F310A" w:rsidRPr="009558E4" w:rsidRDefault="000F310A" w:rsidP="000F310A">
      <w:pPr>
        <w:widowControl w:val="0"/>
        <w:autoSpaceDE w:val="0"/>
        <w:autoSpaceDN w:val="0"/>
        <w:adjustRightInd w:val="0"/>
        <w:jc w:val="right"/>
        <w:outlineLvl w:val="1"/>
        <w:rPr>
          <w:rFonts w:ascii="PT Astra Serif" w:hAnsi="PT Astra Serif"/>
          <w:sz w:val="26"/>
          <w:szCs w:val="26"/>
          <w:lang w:eastAsia="ru-RU"/>
        </w:rPr>
      </w:pPr>
    </w:p>
    <w:p w:rsidR="002D454B" w:rsidRDefault="000F310A" w:rsidP="000F310A">
      <w:pPr>
        <w:pStyle w:val="ConsPlusNormal"/>
        <w:ind w:right="-2" w:firstLine="0"/>
        <w:jc w:val="center"/>
        <w:rPr>
          <w:rFonts w:ascii="PT Astra Serif" w:hAnsi="PT Astra Serif" w:cs="Times New Roman"/>
          <w:b/>
          <w:sz w:val="26"/>
          <w:szCs w:val="26"/>
        </w:rPr>
      </w:pPr>
      <w:r w:rsidRPr="009558E4">
        <w:rPr>
          <w:rFonts w:ascii="PT Astra Serif" w:hAnsi="PT Astra Serif" w:cs="Times New Roman"/>
          <w:b/>
          <w:sz w:val="26"/>
          <w:szCs w:val="26"/>
        </w:rPr>
        <w:t>Характеристика показателей</w:t>
      </w:r>
    </w:p>
    <w:p w:rsidR="000F310A" w:rsidRPr="009558E4" w:rsidRDefault="000F310A" w:rsidP="000F310A">
      <w:pPr>
        <w:pStyle w:val="ConsPlusNormal"/>
        <w:ind w:right="-2" w:firstLine="0"/>
        <w:jc w:val="center"/>
        <w:rPr>
          <w:rFonts w:ascii="PT Astra Serif" w:hAnsi="PT Astra Serif" w:cs="Times New Roman"/>
          <w:b/>
          <w:sz w:val="26"/>
          <w:szCs w:val="26"/>
        </w:rPr>
      </w:pPr>
      <w:r w:rsidRPr="009558E4">
        <w:rPr>
          <w:rFonts w:ascii="PT Astra Serif" w:hAnsi="PT Astra Serif" w:cs="Times New Roman"/>
          <w:b/>
          <w:sz w:val="26"/>
          <w:szCs w:val="26"/>
        </w:rPr>
        <w:t>результативности муниципальной программы</w:t>
      </w:r>
    </w:p>
    <w:p w:rsidR="000F310A" w:rsidRPr="009558E4" w:rsidRDefault="000F310A" w:rsidP="000F310A">
      <w:pPr>
        <w:widowControl w:val="0"/>
        <w:autoSpaceDE w:val="0"/>
        <w:autoSpaceDN w:val="0"/>
        <w:adjustRightInd w:val="0"/>
        <w:ind w:right="-2"/>
        <w:rPr>
          <w:rFonts w:ascii="PT Astra Serif" w:hAnsi="PT Astra Serif"/>
          <w:b/>
          <w:bCs/>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1151"/>
        <w:gridCol w:w="2343"/>
        <w:gridCol w:w="3791"/>
      </w:tblGrid>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color w:val="000000"/>
                <w:lang w:eastAsia="ru-RU"/>
              </w:rPr>
              <w:t>Наименование показателя</w:t>
            </w:r>
          </w:p>
        </w:tc>
        <w:tc>
          <w:tcPr>
            <w:tcW w:w="702" w:type="pct"/>
          </w:tcPr>
          <w:p w:rsidR="000F310A" w:rsidRPr="009558E4" w:rsidRDefault="000F310A" w:rsidP="002D454B">
            <w:pPr>
              <w:widowControl w:val="0"/>
              <w:autoSpaceDE w:val="0"/>
              <w:autoSpaceDN w:val="0"/>
              <w:adjustRightInd w:val="0"/>
              <w:ind w:left="-107" w:right="-2" w:hanging="25"/>
              <w:jc w:val="center"/>
              <w:rPr>
                <w:rFonts w:ascii="PT Astra Serif" w:hAnsi="PT Astra Serif"/>
                <w:lang w:eastAsia="ru-RU"/>
              </w:rPr>
            </w:pPr>
            <w:r w:rsidRPr="009558E4">
              <w:rPr>
                <w:rFonts w:ascii="PT Astra Serif" w:hAnsi="PT Astra Serif"/>
                <w:lang w:eastAsia="ru-RU"/>
              </w:rPr>
              <w:t>Единица измерения</w:t>
            </w:r>
          </w:p>
        </w:tc>
        <w:tc>
          <w:tcPr>
            <w:tcW w:w="1224" w:type="pct"/>
          </w:tcPr>
          <w:p w:rsidR="000F310A" w:rsidRPr="009558E4" w:rsidRDefault="000F310A" w:rsidP="002D454B">
            <w:pPr>
              <w:widowControl w:val="0"/>
              <w:autoSpaceDE w:val="0"/>
              <w:autoSpaceDN w:val="0"/>
              <w:adjustRightInd w:val="0"/>
              <w:ind w:left="-113" w:right="-2" w:firstLine="15"/>
              <w:jc w:val="center"/>
              <w:rPr>
                <w:rFonts w:ascii="PT Astra Serif" w:hAnsi="PT Astra Serif"/>
                <w:lang w:eastAsia="ru-RU"/>
              </w:rPr>
            </w:pPr>
            <w:r w:rsidRPr="009558E4">
              <w:rPr>
                <w:rFonts w:ascii="PT Astra Serif" w:hAnsi="PT Astra Serif"/>
                <w:lang w:eastAsia="ru-RU"/>
              </w:rPr>
              <w:t>Алгоритм формирования показателя</w:t>
            </w:r>
          </w:p>
        </w:tc>
        <w:tc>
          <w:tcPr>
            <w:tcW w:w="1980" w:type="pct"/>
          </w:tcPr>
          <w:p w:rsidR="000F310A" w:rsidRPr="009558E4" w:rsidRDefault="000F310A" w:rsidP="002D454B">
            <w:pPr>
              <w:widowControl w:val="0"/>
              <w:autoSpaceDE w:val="0"/>
              <w:autoSpaceDN w:val="0"/>
              <w:adjustRightInd w:val="0"/>
              <w:ind w:right="-2" w:firstLine="34"/>
              <w:jc w:val="center"/>
              <w:rPr>
                <w:rFonts w:ascii="PT Astra Serif" w:hAnsi="PT Astra Serif"/>
                <w:lang w:eastAsia="ru-RU"/>
              </w:rPr>
            </w:pPr>
            <w:r w:rsidRPr="009558E4">
              <w:rPr>
                <w:rFonts w:ascii="PT Astra Serif" w:hAnsi="PT Astra Serif"/>
                <w:lang w:eastAsia="ru-RU"/>
              </w:rPr>
              <w:t>Описание системы мониторинга показателя</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Уровень исполнения расходных обязательств муниципального образования Плавский район</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Данные по ф.0503317 «Отчет об исполнении консолидированного бюджета РФ и бюджета ТГВФ» по разделу «Расходы»</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firstLine="34"/>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firstLine="34"/>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firstLine="34"/>
              <w:rPr>
                <w:rFonts w:ascii="PT Astra Serif" w:hAnsi="PT Astra Serif"/>
                <w:lang w:eastAsia="ru-RU"/>
              </w:rPr>
            </w:pPr>
            <w:r w:rsidRPr="009558E4">
              <w:rPr>
                <w:rFonts w:ascii="PT Astra Serif" w:hAnsi="PT Astra Serif"/>
                <w:lang w:eastAsia="ru-RU"/>
              </w:rPr>
              <w:t>Показатель формируется как отношение кассового исполнения расходов бюджета муниципального образования Плавский район к утвержденному объему бюджетных ассигнований муниципального образования Плавский район</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Доля налоговых и неналоговых доходов местного бюджета</w:t>
            </w:r>
          </w:p>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(за исключением поступлений налоговых доходов по дополнительным нормативам отчислений)</w:t>
            </w:r>
          </w:p>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в общем объеме собственных доходов бюджета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(без учета субвенций)</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Данные по ф.0503317</w:t>
            </w:r>
          </w:p>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«Отчет об исполнении консолидированного бюджета РФ и бюджета ТГВФ» по разделу «Доходы» на отчетную дату</w:t>
            </w:r>
          </w:p>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объема налоговых и неналоговых доходов местного бюджета (за исключением поступлений налоговых доходов по дополнительным нормативам отчислений) к общему объему собственных доходов бюджета муниципального образования Плавский район (без учета субвенций)</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Сокращение разрыва бюджетной обеспеченности между наиболее и наименее обеспеченными поселениями</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раз</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расчета дотации на выравнивание уровня бюджетной обеспеченности муниципальных образований</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годовая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в соответствии с решением Собрания представителей муниципального образования Плавский район от 30.09.2009 №8/44 «Об утверждении Положения о межбюджетных отношениях в муниципальном образовании Плавский район»</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Количество муниципальных образований –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Ед.</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данных муниципальных образований поселений</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в соответствии постановлением администрации муниципального образования Плавский район от 29.12.2011 №947 «Об организации и проведении мониторинга качества управления муниципальными финансами и платежеспособности городского и сельских поселений Плавского района»</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Доля просроченной кредиторской задолженности в консолидированных расходах бюджетов муниципальных образований поселений Плавского района</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отчетных данных</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объема просроченной кредиторской задолженности по расходам консолидированных бюджетов муниципальных образований  поселений к объему расходов консолидированных бюджетов муниципальных образований</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Темп роста бюджетных расходов на финансовое обеспечение оказания муниципальными учреждениями муниципальных услуг (работ), оказываемых (выполняемых) в соответствии с муниципальными заданиями</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отчетных данных</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годовая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расходов бюджета на оказание муниципальных услуг (работ), оказываемых (выполняемых) в соответствии с муниципальным заданием на конец отчетного финансового года, к расходам бюджета на оказание муниципальных услуг (работ), оказываемых (выполняемых) в соответствии с муниципальным заданием на конец предыдущего отчетного финансового года</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Отношение объема просроченной кредиторской задолженности муниципального образования Плавский район и муниципальных учреждений к расходам бюджета муниципального образования Плавский район</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Данные по ф.0503317 «Отчет об исполнении консолидированного бюджета РФ и бюджета ТГВФ» по разделу «Расходы»</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объема просроченной кредиторской задолженности муниципального образования Плавский район  к объему расходов бюджета муниципального образования Плавский район</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сведений о просроченной кредиторской задолженности по оплате труда на отчетную дату, отчетные данные по ф.0503387 «Справочная таблица к отчету об исполнении  консолидированного бюджета субъекта РФ</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просроченной кредиторской задолженности муниципальных учреждений по оплате труда (включая начисления) на конец отчетного периода   к  общему объему расходов муниципального образования  на оплату труда (включая начисления)</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Процент дефицита бюджета муниципального образования Плавский район</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Данные по</w:t>
            </w:r>
            <w:r w:rsidRPr="009558E4">
              <w:rPr>
                <w:rFonts w:ascii="PT Astra Serif" w:hAnsi="PT Astra Serif"/>
              </w:rPr>
              <w:t xml:space="preserve"> </w:t>
            </w:r>
            <w:r w:rsidRPr="009558E4">
              <w:rPr>
                <w:rFonts w:ascii="PT Astra Serif" w:hAnsi="PT Astra Serif"/>
                <w:lang w:eastAsia="ru-RU"/>
              </w:rPr>
              <w:t>ф.0503317 «Отчет об исполнении консолидированного бюджета РФ и бюджета ТГВФ»</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годовая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Дефицит бюджета муниципального образования Плавский район должен соответствовать требованиям пункта 3 статьи 92.1 Бюджетного кодекса Российской Федерации.</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Формула расчета значения показателя: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Р = (Дотч.1 - Ротч.1 + Иост.1  + Ак1) / Д1, где: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Дотч.1 - доходы бюджета за отчетный период;</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Ротч.1 - расходы бюджета за отчетный период;</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Иост.1 - изменение остатков средств за отчетный период;</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Ак1 - средства от продажи акций и иных форм участия в капитале, находящихся в муниципальной собственности, за отчетный период;</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Д1 - доходы бюджета за отчетный период без учета безвозмездных поступлений и (или) поступлений налоговых доходов по дополнительным нормативам отчислений</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Доля плановых контрольных мероприятий, в ходе которых не установлены нарушения в финансово-бюджетной сфере, к общему числу проведенных плановых контрольных мероприятий</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Данные отчета о результатах проведения контрольных мероприятий</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годовая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количества плановых контрольных мероприятий, в ходе которых установлены нарушения в финансово-бюджетной сфере, к общему объему проведенных плановых контрольных мероприятий на конец отчетного периода</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Средний уровень качества финансового менеджмента</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формы сведений о показателях оценки качества финансового менеджмента, предоставляемых ГРБС</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ежеквартально</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 xml:space="preserve">Показатель рассчитывается по формуле: </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val="en-US" w:eastAsia="ru-RU"/>
              </w:rPr>
              <w:t>P</w:t>
            </w:r>
            <w:r w:rsidRPr="009558E4">
              <w:rPr>
                <w:rFonts w:ascii="PT Astra Serif" w:hAnsi="PT Astra Serif"/>
                <w:lang w:eastAsia="ru-RU"/>
              </w:rPr>
              <w:t>=</w:t>
            </w:r>
            <w:r w:rsidRPr="009558E4">
              <w:rPr>
                <w:rFonts w:ascii="PT Astra Serif" w:hAnsi="PT Astra Serif"/>
                <w:lang w:val="en-US" w:eastAsia="ru-RU"/>
              </w:rPr>
              <w:t>S</w:t>
            </w:r>
            <w:r w:rsidRPr="009558E4">
              <w:rPr>
                <w:rFonts w:ascii="PT Astra Serif" w:hAnsi="PT Astra Serif"/>
                <w:lang w:eastAsia="ru-RU"/>
              </w:rPr>
              <w:t>/</w:t>
            </w:r>
            <w:r w:rsidRPr="009558E4">
              <w:rPr>
                <w:rFonts w:ascii="PT Astra Serif" w:hAnsi="PT Astra Serif"/>
                <w:lang w:val="en-US" w:eastAsia="ru-RU"/>
              </w:rPr>
              <w:t>MAX</w:t>
            </w:r>
            <w:r w:rsidRPr="009558E4">
              <w:rPr>
                <w:rFonts w:ascii="PT Astra Serif" w:hAnsi="PT Astra Serif"/>
                <w:lang w:eastAsia="ru-RU"/>
              </w:rPr>
              <w:t xml:space="preserve">, где </w:t>
            </w:r>
            <w:r w:rsidRPr="009558E4">
              <w:rPr>
                <w:rFonts w:ascii="PT Astra Serif" w:hAnsi="PT Astra Serif"/>
                <w:lang w:val="en-US" w:eastAsia="ru-RU"/>
              </w:rPr>
              <w:t>S</w:t>
            </w:r>
            <w:r w:rsidRPr="009558E4">
              <w:rPr>
                <w:rFonts w:ascii="PT Astra Serif" w:hAnsi="PT Astra Serif"/>
                <w:lang w:eastAsia="ru-RU"/>
              </w:rPr>
              <w:t>=</w:t>
            </w:r>
            <w:r w:rsidRPr="009558E4">
              <w:rPr>
                <w:rFonts w:ascii="PT Astra Serif" w:hAnsi="PT Astra Serif"/>
                <w:lang w:val="en-US" w:eastAsia="ru-RU"/>
              </w:rPr>
              <w:t>SUM</w:t>
            </w:r>
            <w:r w:rsidRPr="009558E4">
              <w:rPr>
                <w:rFonts w:ascii="PT Astra Serif" w:hAnsi="PT Astra Serif"/>
                <w:lang w:eastAsia="ru-RU"/>
              </w:rPr>
              <w:t xml:space="preserve"> </w:t>
            </w:r>
            <w:r w:rsidRPr="009558E4">
              <w:rPr>
                <w:rFonts w:ascii="PT Astra Serif" w:hAnsi="PT Astra Serif"/>
                <w:lang w:val="en-US" w:eastAsia="ru-RU"/>
              </w:rPr>
              <w:t>A</w:t>
            </w:r>
            <w:r w:rsidRPr="009558E4">
              <w:rPr>
                <w:rFonts w:ascii="PT Astra Serif" w:hAnsi="PT Astra Serif"/>
                <w:lang w:eastAsia="ru-RU"/>
              </w:rPr>
              <w:t>/</w:t>
            </w:r>
            <w:r w:rsidRPr="009558E4">
              <w:rPr>
                <w:rFonts w:ascii="PT Astra Serif" w:hAnsi="PT Astra Serif"/>
                <w:lang w:val="en-US" w:eastAsia="ru-RU"/>
              </w:rPr>
              <w:t>n</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 xml:space="preserve">   SUM A- уровень качества финансового менеджмента по совокупности оценок, полученных главными распорядителями средств бюджета муниципального образования Плавский район по применимым показателям по итогам года;</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 xml:space="preserve">   n – количество главных распорядителей средств бюджета, участвующих в оценке качества финансового менеджмента, ед.</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 xml:space="preserve">   MAX – максимально возможная оценка, которую может получить ГРБС за качество финансового менеджмента</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Индекс открытости бюджета</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На основании   сведений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firstLine="709"/>
              <w:jc w:val="both"/>
              <w:rPr>
                <w:rFonts w:ascii="PT Astra Serif" w:hAnsi="PT Astra Serif"/>
                <w:lang w:eastAsia="ru-RU"/>
              </w:rPr>
            </w:pPr>
            <w:r w:rsidRPr="009558E4">
              <w:rPr>
                <w:rFonts w:ascii="PT Astra Serif" w:hAnsi="PT Astra Serif"/>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800"/>
              <w:gridCol w:w="751"/>
              <w:gridCol w:w="794"/>
            </w:tblGrid>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firstLine="709"/>
                    <w:jc w:val="center"/>
                    <w:rPr>
                      <w:rFonts w:ascii="PT Astra Serif" w:hAnsi="PT Astra Serif"/>
                      <w:sz w:val="14"/>
                      <w:szCs w:val="14"/>
                      <w:lang w:eastAsia="ru-RU"/>
                    </w:rPr>
                  </w:pPr>
                  <w:r w:rsidRPr="009558E4">
                    <w:rPr>
                      <w:rFonts w:ascii="PT Astra Serif" w:hAnsi="PT Astra Serif"/>
                      <w:sz w:val="14"/>
                      <w:szCs w:val="14"/>
                      <w:lang w:eastAsia="ru-RU"/>
                    </w:rPr>
                    <w:t>Наименование размещенных документов</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jc w:val="center"/>
                    <w:rPr>
                      <w:rFonts w:ascii="PT Astra Serif" w:hAnsi="PT Astra Serif"/>
                      <w:sz w:val="14"/>
                      <w:szCs w:val="14"/>
                      <w:lang w:eastAsia="ru-RU"/>
                    </w:rPr>
                  </w:pPr>
                  <w:r w:rsidRPr="009558E4">
                    <w:rPr>
                      <w:rFonts w:ascii="PT Astra Serif" w:hAnsi="PT Astra Serif"/>
                      <w:sz w:val="14"/>
                      <w:szCs w:val="14"/>
                      <w:lang w:eastAsia="ru-RU"/>
                    </w:rPr>
                    <w:t>Размещен в срок, в полном объеме</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left="-38" w:right="-171"/>
                    <w:jc w:val="center"/>
                    <w:rPr>
                      <w:rFonts w:ascii="PT Astra Serif" w:hAnsi="PT Astra Serif"/>
                      <w:sz w:val="14"/>
                      <w:szCs w:val="14"/>
                      <w:lang w:eastAsia="ru-RU"/>
                    </w:rPr>
                  </w:pPr>
                  <w:r w:rsidRPr="009558E4">
                    <w:rPr>
                      <w:rFonts w:ascii="PT Astra Serif" w:hAnsi="PT Astra Serif"/>
                      <w:sz w:val="14"/>
                      <w:szCs w:val="14"/>
                      <w:lang w:eastAsia="ru-RU"/>
                    </w:rPr>
                    <w:t>Размещен с нарушением</w:t>
                  </w:r>
                </w:p>
                <w:p w:rsidR="000F310A" w:rsidRPr="009558E4" w:rsidRDefault="000F310A" w:rsidP="002D454B">
                  <w:pPr>
                    <w:widowControl w:val="0"/>
                    <w:autoSpaceDE w:val="0"/>
                    <w:autoSpaceDN w:val="0"/>
                    <w:adjustRightInd w:val="0"/>
                    <w:ind w:right="-2"/>
                    <w:jc w:val="center"/>
                    <w:rPr>
                      <w:rFonts w:ascii="PT Astra Serif" w:hAnsi="PT Astra Serif"/>
                      <w:sz w:val="14"/>
                      <w:szCs w:val="14"/>
                      <w:lang w:eastAsia="ru-RU"/>
                    </w:rPr>
                  </w:pPr>
                  <w:r w:rsidRPr="009558E4">
                    <w:rPr>
                      <w:rFonts w:ascii="PT Astra Serif" w:hAnsi="PT Astra Serif"/>
                      <w:sz w:val="14"/>
                      <w:szCs w:val="14"/>
                      <w:lang w:eastAsia="ru-RU"/>
                    </w:rPr>
                    <w:t>срока</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jc w:val="center"/>
                    <w:rPr>
                      <w:rFonts w:ascii="PT Astra Serif" w:hAnsi="PT Astra Serif"/>
                      <w:sz w:val="14"/>
                      <w:szCs w:val="14"/>
                      <w:lang w:eastAsia="ru-RU"/>
                    </w:rPr>
                  </w:pPr>
                  <w:r w:rsidRPr="009558E4">
                    <w:rPr>
                      <w:rFonts w:ascii="PT Astra Serif" w:hAnsi="PT Astra Serif"/>
                      <w:sz w:val="14"/>
                      <w:szCs w:val="14"/>
                      <w:lang w:eastAsia="ru-RU"/>
                    </w:rPr>
                    <w:t>Не размещен</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center"/>
                    <w:rPr>
                      <w:rFonts w:ascii="PT Astra Serif" w:hAnsi="PT Astra Serif"/>
                      <w:b/>
                      <w:bCs/>
                      <w:sz w:val="14"/>
                      <w:szCs w:val="14"/>
                      <w:lang w:eastAsia="ru-RU"/>
                    </w:rPr>
                  </w:pPr>
                  <w:r w:rsidRPr="009558E4">
                    <w:rPr>
                      <w:rFonts w:ascii="PT Astra Serif" w:hAnsi="PT Astra Serif"/>
                      <w:b/>
                      <w:bCs/>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center"/>
                    <w:rPr>
                      <w:rFonts w:ascii="PT Astra Serif" w:hAnsi="PT Astra Serif"/>
                      <w:b/>
                      <w:bCs/>
                      <w:sz w:val="14"/>
                      <w:szCs w:val="14"/>
                      <w:lang w:eastAsia="ru-RU"/>
                    </w:rPr>
                  </w:pPr>
                  <w:r w:rsidRPr="009558E4">
                    <w:rPr>
                      <w:rFonts w:ascii="PT Astra Serif" w:hAnsi="PT Astra Serif"/>
                      <w:b/>
                      <w:bCs/>
                      <w:sz w:val="14"/>
                      <w:szCs w:val="14"/>
                      <w:lang w:eastAsia="ru-RU"/>
                    </w:rPr>
                    <w:t>2</w:t>
                  </w:r>
                </w:p>
              </w:tc>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center"/>
                    <w:rPr>
                      <w:rFonts w:ascii="PT Astra Serif" w:hAnsi="PT Astra Serif"/>
                      <w:b/>
                      <w:bCs/>
                      <w:sz w:val="14"/>
                      <w:szCs w:val="14"/>
                      <w:lang w:eastAsia="ru-RU"/>
                    </w:rPr>
                  </w:pPr>
                  <w:r w:rsidRPr="009558E4">
                    <w:rPr>
                      <w:rFonts w:ascii="PT Astra Serif" w:hAnsi="PT Astra Serif"/>
                      <w:b/>
                      <w:bCs/>
                      <w:sz w:val="14"/>
                      <w:szCs w:val="14"/>
                      <w:lang w:eastAsia="ru-RU"/>
                    </w:rPr>
                    <w:t>3</w:t>
                  </w:r>
                </w:p>
              </w:tc>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center"/>
                    <w:rPr>
                      <w:rFonts w:ascii="PT Astra Serif" w:hAnsi="PT Astra Serif"/>
                      <w:b/>
                      <w:bCs/>
                      <w:sz w:val="14"/>
                      <w:szCs w:val="14"/>
                      <w:lang w:eastAsia="ru-RU"/>
                    </w:rPr>
                  </w:pPr>
                  <w:r w:rsidRPr="009558E4">
                    <w:rPr>
                      <w:rFonts w:ascii="PT Astra Serif" w:hAnsi="PT Astra Serif"/>
                      <w:b/>
                      <w:bCs/>
                      <w:sz w:val="14"/>
                      <w:szCs w:val="14"/>
                      <w:lang w:eastAsia="ru-RU"/>
                    </w:rPr>
                    <w:t>4</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Плавский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Нормативно-правовые акты по организации составления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Проект бюджета муниципального образования Плавский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Утвержденный бюджет муниципального образования Плавсий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Бюджет для граждан</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Текущая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Квартальный отчет об исполнении бюджета муниципального образования Плавский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both"/>
                    <w:rPr>
                      <w:rFonts w:ascii="PT Astra Serif" w:hAnsi="PT Astra Serif"/>
                      <w:sz w:val="14"/>
                      <w:szCs w:val="14"/>
                      <w:lang w:eastAsia="ru-RU"/>
                    </w:rPr>
                  </w:pPr>
                  <w:r w:rsidRPr="009558E4">
                    <w:rPr>
                      <w:rFonts w:ascii="PT Astra Serif" w:hAnsi="PT Astra Serif"/>
                      <w:sz w:val="14"/>
                      <w:szCs w:val="14"/>
                      <w:lang w:eastAsia="ru-RU"/>
                    </w:rPr>
                    <w:t>Годовой отчет об исполнении бюджета муниципального образования Плавский  район</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both"/>
                    <w:rPr>
                      <w:rFonts w:ascii="PT Astra Serif" w:hAnsi="PT Astra Serif"/>
                      <w:sz w:val="14"/>
                      <w:szCs w:val="14"/>
                      <w:lang w:eastAsia="ru-RU"/>
                    </w:rPr>
                  </w:pPr>
                  <w:r w:rsidRPr="009558E4">
                    <w:rPr>
                      <w:rFonts w:ascii="PT Astra Serif" w:hAnsi="PT Astra Serif"/>
                      <w:sz w:val="14"/>
                      <w:szCs w:val="14"/>
                      <w:lang w:eastAsia="ru-RU"/>
                    </w:rPr>
                    <w:t>Результаты распределения дотации на выравнивание бюджетной обеспеченности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both"/>
                    <w:rPr>
                      <w:rFonts w:ascii="PT Astra Serif" w:hAnsi="PT Astra Serif"/>
                      <w:sz w:val="14"/>
                      <w:szCs w:val="14"/>
                      <w:lang w:eastAsia="ru-RU"/>
                    </w:rPr>
                  </w:pPr>
                  <w:r w:rsidRPr="009558E4">
                    <w:rPr>
                      <w:rFonts w:ascii="PT Astra Serif" w:hAnsi="PT Astra Serif"/>
                      <w:sz w:val="14"/>
                      <w:szCs w:val="14"/>
                      <w:lang w:eastAsia="ru-RU"/>
                    </w:rPr>
                    <w:t>Сведения об оценке качества финансового менеджмента</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r w:rsidR="000F310A" w:rsidRPr="009558E4" w:rsidTr="002D454B">
              <w:trPr>
                <w:trHeight w:val="57"/>
              </w:trPr>
              <w:tc>
                <w:tcPr>
                  <w:tcW w:w="0" w:type="auto"/>
                  <w:tcBorders>
                    <w:top w:val="single" w:sz="4" w:space="0" w:color="auto"/>
                    <w:left w:val="single" w:sz="4" w:space="0" w:color="auto"/>
                    <w:bottom w:val="single" w:sz="4" w:space="0" w:color="auto"/>
                    <w:right w:val="single" w:sz="4" w:space="0" w:color="auto"/>
                  </w:tcBorders>
                </w:tcPr>
                <w:p w:rsidR="000F310A" w:rsidRPr="009558E4" w:rsidRDefault="000F310A" w:rsidP="002D454B">
                  <w:pPr>
                    <w:widowControl w:val="0"/>
                    <w:autoSpaceDE w:val="0"/>
                    <w:autoSpaceDN w:val="0"/>
                    <w:adjustRightInd w:val="0"/>
                    <w:ind w:right="-2"/>
                    <w:jc w:val="both"/>
                    <w:rPr>
                      <w:rFonts w:ascii="PT Astra Serif" w:hAnsi="PT Astra Serif"/>
                      <w:sz w:val="14"/>
                      <w:szCs w:val="14"/>
                      <w:lang w:eastAsia="ru-RU"/>
                    </w:rPr>
                  </w:pPr>
                  <w:r w:rsidRPr="009558E4">
                    <w:rPr>
                      <w:rFonts w:ascii="PT Astra Serif" w:hAnsi="PT Astra Serif"/>
                      <w:sz w:val="14"/>
                      <w:szCs w:val="14"/>
                      <w:lang w:eastAsia="ru-RU"/>
                    </w:rPr>
                    <w:t>Отчет об исполнении муниципальных программ</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0,5</w:t>
                  </w:r>
                </w:p>
              </w:tc>
              <w:tc>
                <w:tcPr>
                  <w:tcW w:w="0" w:type="auto"/>
                  <w:tcBorders>
                    <w:top w:val="single" w:sz="4" w:space="0" w:color="auto"/>
                    <w:left w:val="single" w:sz="4" w:space="0" w:color="auto"/>
                    <w:bottom w:val="single" w:sz="4" w:space="0" w:color="auto"/>
                    <w:right w:val="single" w:sz="4" w:space="0" w:color="auto"/>
                  </w:tcBorders>
                  <w:vAlign w:val="center"/>
                </w:tcPr>
                <w:p w:rsidR="000F310A" w:rsidRPr="009558E4" w:rsidRDefault="000F310A" w:rsidP="002D454B">
                  <w:pPr>
                    <w:widowControl w:val="0"/>
                    <w:autoSpaceDE w:val="0"/>
                    <w:autoSpaceDN w:val="0"/>
                    <w:adjustRightInd w:val="0"/>
                    <w:ind w:right="-2"/>
                    <w:rPr>
                      <w:rFonts w:ascii="PT Astra Serif" w:hAnsi="PT Astra Serif"/>
                      <w:sz w:val="14"/>
                      <w:szCs w:val="14"/>
                      <w:lang w:eastAsia="ru-RU"/>
                    </w:rPr>
                  </w:pPr>
                  <w:r w:rsidRPr="009558E4">
                    <w:rPr>
                      <w:rFonts w:ascii="PT Astra Serif" w:hAnsi="PT Astra Serif"/>
                      <w:sz w:val="14"/>
                      <w:szCs w:val="14"/>
                      <w:lang w:eastAsia="ru-RU"/>
                    </w:rPr>
                    <w:t>0</w:t>
                  </w:r>
                </w:p>
              </w:tc>
            </w:tr>
          </w:tbl>
          <w:p w:rsidR="000F310A" w:rsidRPr="009558E4" w:rsidRDefault="000F310A" w:rsidP="002D454B">
            <w:pPr>
              <w:widowControl w:val="0"/>
              <w:autoSpaceDE w:val="0"/>
              <w:autoSpaceDN w:val="0"/>
              <w:adjustRightInd w:val="0"/>
              <w:ind w:firstLine="540"/>
              <w:jc w:val="both"/>
              <w:rPr>
                <w:rFonts w:ascii="PT Astra Serif" w:hAnsi="PT Astra Serif"/>
                <w:lang w:eastAsia="ru-RU"/>
              </w:rPr>
            </w:pPr>
            <w:r w:rsidRPr="009558E4">
              <w:rPr>
                <w:rFonts w:ascii="PT Astra Serif" w:hAnsi="PT Astra Serif"/>
                <w:lang w:eastAsia="ru-RU"/>
              </w:rPr>
              <w:t>Формула расчета значения показателя:</w:t>
            </w:r>
          </w:p>
          <w:p w:rsidR="000F310A" w:rsidRPr="009558E4" w:rsidRDefault="000F310A" w:rsidP="002D454B">
            <w:pPr>
              <w:widowControl w:val="0"/>
              <w:autoSpaceDE w:val="0"/>
              <w:autoSpaceDN w:val="0"/>
              <w:adjustRightInd w:val="0"/>
              <w:ind w:firstLine="709"/>
              <w:jc w:val="both"/>
              <w:rPr>
                <w:rFonts w:ascii="PT Astra Serif" w:hAnsi="PT Astra Serif"/>
                <w:lang w:eastAsia="ru-RU"/>
              </w:rPr>
            </w:pPr>
            <w:r w:rsidRPr="009558E4">
              <w:rPr>
                <w:rFonts w:ascii="PT Astra Serif" w:hAnsi="PT Astra Serif"/>
                <w:lang w:eastAsia="ru-RU"/>
              </w:rPr>
              <w:t>Р = A / 11 x 100%, где:</w:t>
            </w:r>
          </w:p>
          <w:p w:rsidR="000F310A" w:rsidRPr="009558E4" w:rsidRDefault="000F310A" w:rsidP="002D454B">
            <w:pPr>
              <w:widowControl w:val="0"/>
              <w:autoSpaceDE w:val="0"/>
              <w:autoSpaceDN w:val="0"/>
              <w:adjustRightInd w:val="0"/>
              <w:jc w:val="both"/>
              <w:rPr>
                <w:rFonts w:ascii="PT Astra Serif" w:hAnsi="PT Astra Serif"/>
                <w:lang w:eastAsia="ru-RU"/>
              </w:rPr>
            </w:pPr>
            <w:r w:rsidRPr="009558E4">
              <w:rPr>
                <w:rFonts w:ascii="PT Astra Serif" w:hAnsi="PT Astra Serif"/>
                <w:lang w:eastAsia="ru-RU"/>
              </w:rPr>
              <w:t xml:space="preserve">       А – сумма набранных баллов по графам 2-4 таблицы;</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 xml:space="preserve">      11- максимальное количество баллов</w:t>
            </w:r>
          </w:p>
        </w:tc>
      </w:tr>
      <w:tr w:rsidR="000F310A" w:rsidRPr="009558E4" w:rsidTr="004A45A6">
        <w:trPr>
          <w:trHeight w:val="57"/>
          <w:tblHeader/>
        </w:trPr>
        <w:tc>
          <w:tcPr>
            <w:tcW w:w="1093" w:type="pct"/>
          </w:tcPr>
          <w:p w:rsidR="000F310A" w:rsidRPr="009558E4" w:rsidRDefault="000F310A" w:rsidP="002D454B">
            <w:pPr>
              <w:widowControl w:val="0"/>
              <w:autoSpaceDE w:val="0"/>
              <w:autoSpaceDN w:val="0"/>
              <w:adjustRightInd w:val="0"/>
              <w:ind w:right="-2"/>
              <w:rPr>
                <w:rFonts w:ascii="PT Astra Serif" w:hAnsi="PT Astra Serif"/>
                <w:color w:val="000000"/>
                <w:lang w:eastAsia="ru-RU"/>
              </w:rPr>
            </w:pPr>
            <w:r w:rsidRPr="009558E4">
              <w:rPr>
                <w:rFonts w:ascii="PT Astra Serif" w:hAnsi="PT Astra Serif"/>
                <w:color w:val="000000"/>
                <w:lang w:eastAsia="ru-RU"/>
              </w:rPr>
              <w:t>Удельный вес расходов бюджета муниципального образования Плавский район, исполняемых в рамках муниципальных программ муниципального образования Плавский район, в общем объеме расходов бюджета муниципального образования Плавский район</w:t>
            </w:r>
          </w:p>
        </w:tc>
        <w:tc>
          <w:tcPr>
            <w:tcW w:w="702" w:type="pct"/>
          </w:tcPr>
          <w:p w:rsidR="000F310A" w:rsidRPr="009558E4" w:rsidRDefault="000F310A" w:rsidP="002D454B">
            <w:pPr>
              <w:widowControl w:val="0"/>
              <w:autoSpaceDE w:val="0"/>
              <w:autoSpaceDN w:val="0"/>
              <w:adjustRightInd w:val="0"/>
              <w:ind w:right="-2" w:hanging="25"/>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firstLine="15"/>
              <w:jc w:val="center"/>
              <w:rPr>
                <w:rFonts w:ascii="PT Astra Serif" w:hAnsi="PT Astra Serif"/>
                <w:lang w:eastAsia="ru-RU"/>
              </w:rPr>
            </w:pPr>
            <w:r w:rsidRPr="009558E4">
              <w:rPr>
                <w:rFonts w:ascii="PT Astra Serif" w:hAnsi="PT Astra Serif"/>
                <w:lang w:eastAsia="ru-RU"/>
              </w:rPr>
              <w:t>Данные по ф.0503387 «Справочная таблица к отчету об исполнении  консолидированного бюджета субъекта РФ, ф.0503317 «Отчет об исполнении консолидированного бюджета РФ и бюджета ТГВФ» по разделу «Расходы»</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Периодичность проведения мониторинга – квартальная</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Источник получения данных для мониторинга – отчетные  данные</w:t>
            </w:r>
          </w:p>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Показатель формируется как отношение объема расходов бюджета муниципального образования в рамках муниципальных программ к общему объему расходов бюджета муниципального образования Плавский район</w:t>
            </w:r>
          </w:p>
        </w:tc>
      </w:tr>
      <w:tr w:rsidR="000F310A" w:rsidRPr="009558E4" w:rsidTr="004A45A6">
        <w:trPr>
          <w:trHeight w:val="57"/>
        </w:trPr>
        <w:tc>
          <w:tcPr>
            <w:tcW w:w="1093" w:type="pct"/>
          </w:tcPr>
          <w:p w:rsidR="000F310A" w:rsidRPr="009558E4" w:rsidRDefault="000F310A" w:rsidP="002D454B">
            <w:pPr>
              <w:rPr>
                <w:rFonts w:ascii="PT Astra Serif" w:hAnsi="PT Astra Serif"/>
                <w:lang w:eastAsia="ru-RU"/>
              </w:rPr>
            </w:pPr>
            <w:r w:rsidRPr="009558E4">
              <w:rPr>
                <w:rFonts w:ascii="PT Astra Serif" w:hAnsi="PT Astra Serif"/>
                <w:lang w:eastAsia="ru-RU"/>
              </w:rPr>
              <w:t>Отношение объема муниципального долга муниципального образования Плавский район  к объему доходов бюджета муниципального образования Плавский район без учета объема безвозмездных поступлений и (или) поступлений  налоговых доходов по дополнительным нормативам отчислений</w:t>
            </w:r>
          </w:p>
        </w:tc>
        <w:tc>
          <w:tcPr>
            <w:tcW w:w="702" w:type="pct"/>
          </w:tcPr>
          <w:p w:rsidR="000F310A" w:rsidRPr="009558E4" w:rsidRDefault="000F310A" w:rsidP="002D454B">
            <w:pPr>
              <w:widowControl w:val="0"/>
              <w:autoSpaceDE w:val="0"/>
              <w:autoSpaceDN w:val="0"/>
              <w:adjustRightInd w:val="0"/>
              <w:ind w:right="-2"/>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jc w:val="center"/>
              <w:rPr>
                <w:rFonts w:ascii="PT Astra Serif" w:hAnsi="PT Astra Serif"/>
                <w:lang w:eastAsia="ru-RU"/>
              </w:rPr>
            </w:pPr>
            <w:r w:rsidRPr="009558E4">
              <w:rPr>
                <w:rFonts w:ascii="PT Astra Serif" w:hAnsi="PT Astra Serif"/>
                <w:lang w:eastAsia="ru-RU"/>
              </w:rPr>
              <w:t>Отчетные данные по ф.0503317 «Отчет об исполнении консолидированного бюджета РФ и бюджета ТГВФ» по разделам «Доходы» и «Расходы».</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jc w:val="both"/>
              <w:rPr>
                <w:rFonts w:ascii="PT Astra Serif" w:hAnsi="PT Astra Serif"/>
                <w:lang w:eastAsia="ru-RU"/>
              </w:rPr>
            </w:pPr>
            <w:r w:rsidRPr="009558E4">
              <w:rPr>
                <w:rFonts w:ascii="PT Astra Serif" w:hAnsi="PT Astra Serif"/>
                <w:lang w:eastAsia="ru-RU"/>
              </w:rPr>
              <w:t>Периодичность проведения мониторинга – ежеквартально</w:t>
            </w:r>
          </w:p>
          <w:p w:rsidR="000F310A" w:rsidRPr="009558E4" w:rsidRDefault="000F310A" w:rsidP="002D454B">
            <w:pPr>
              <w:widowControl w:val="0"/>
              <w:autoSpaceDE w:val="0"/>
              <w:autoSpaceDN w:val="0"/>
              <w:adjustRightInd w:val="0"/>
              <w:ind w:right="-2"/>
              <w:jc w:val="both"/>
              <w:rPr>
                <w:rFonts w:ascii="PT Astra Serif" w:hAnsi="PT Astra Serif"/>
                <w:lang w:eastAsia="ru-RU"/>
              </w:rPr>
            </w:pPr>
            <w:r w:rsidRPr="009558E4">
              <w:rPr>
                <w:rFonts w:ascii="PT Astra Serif" w:hAnsi="PT Astra Serif"/>
                <w:lang w:eastAsia="ru-RU"/>
              </w:rPr>
              <w:t>Источник получения данных для мониторинга – официальный портал администрации Плавского района</w:t>
            </w: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Формула расчета значения показателя:</w:t>
            </w:r>
          </w:p>
          <w:p w:rsidR="000F310A" w:rsidRPr="009558E4" w:rsidRDefault="000F310A" w:rsidP="002D454B">
            <w:pPr>
              <w:ind w:firstLine="709"/>
              <w:jc w:val="both"/>
              <w:rPr>
                <w:rFonts w:ascii="PT Astra Serif" w:hAnsi="PT Astra Serif"/>
                <w:lang w:eastAsia="ru-RU"/>
              </w:rPr>
            </w:pP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Р = A / B x 100%, где:</w:t>
            </w:r>
          </w:p>
          <w:p w:rsidR="000F310A" w:rsidRPr="009558E4" w:rsidRDefault="000F310A" w:rsidP="002D454B">
            <w:pPr>
              <w:ind w:firstLine="709"/>
              <w:jc w:val="both"/>
              <w:rPr>
                <w:rFonts w:ascii="PT Astra Serif" w:hAnsi="PT Astra Serif"/>
                <w:lang w:eastAsia="ru-RU"/>
              </w:rPr>
            </w:pP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A - объем долга муниципального образования, тыс. руб.;</w:t>
            </w: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0F310A" w:rsidRPr="009558E4" w:rsidRDefault="000F310A" w:rsidP="002D454B">
            <w:pPr>
              <w:widowControl w:val="0"/>
              <w:autoSpaceDE w:val="0"/>
              <w:autoSpaceDN w:val="0"/>
              <w:adjustRightInd w:val="0"/>
              <w:ind w:firstLine="540"/>
              <w:jc w:val="both"/>
              <w:rPr>
                <w:rFonts w:ascii="PT Astra Serif" w:hAnsi="PT Astra Serif"/>
                <w:lang w:eastAsia="ru-RU"/>
              </w:rPr>
            </w:pPr>
            <w:r w:rsidRPr="009558E4">
              <w:rPr>
                <w:rFonts w:ascii="PT Astra Serif" w:hAnsi="PT Astra Serif"/>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0F310A" w:rsidRPr="009558E4" w:rsidTr="004A45A6">
        <w:trPr>
          <w:trHeight w:val="57"/>
        </w:trPr>
        <w:tc>
          <w:tcPr>
            <w:tcW w:w="1093" w:type="pct"/>
          </w:tcPr>
          <w:p w:rsidR="000F310A" w:rsidRPr="009558E4" w:rsidRDefault="000F310A" w:rsidP="002D454B">
            <w:pPr>
              <w:rPr>
                <w:rFonts w:ascii="PT Astra Serif" w:hAnsi="PT Astra Serif"/>
                <w:lang w:eastAsia="ru-RU"/>
              </w:rPr>
            </w:pPr>
            <w:r w:rsidRPr="009558E4">
              <w:rPr>
                <w:rFonts w:ascii="PT Astra Serif" w:hAnsi="PT Astra Serif"/>
                <w:lang w:eastAsia="ru-RU"/>
              </w:rPr>
              <w:t>Отношение расходов на обслуживание муниципального долга муниципального образования Плавский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2" w:type="pct"/>
          </w:tcPr>
          <w:p w:rsidR="000F310A" w:rsidRPr="009558E4" w:rsidRDefault="000F310A" w:rsidP="002D454B">
            <w:pPr>
              <w:widowControl w:val="0"/>
              <w:autoSpaceDE w:val="0"/>
              <w:autoSpaceDN w:val="0"/>
              <w:adjustRightInd w:val="0"/>
              <w:ind w:right="-2"/>
              <w:jc w:val="center"/>
              <w:rPr>
                <w:rFonts w:ascii="PT Astra Serif" w:hAnsi="PT Astra Serif"/>
                <w:lang w:eastAsia="ru-RU"/>
              </w:rPr>
            </w:pPr>
            <w:r w:rsidRPr="009558E4">
              <w:rPr>
                <w:rFonts w:ascii="PT Astra Serif" w:hAnsi="PT Astra Serif"/>
                <w:lang w:eastAsia="ru-RU"/>
              </w:rPr>
              <w:t>%</w:t>
            </w:r>
          </w:p>
        </w:tc>
        <w:tc>
          <w:tcPr>
            <w:tcW w:w="1224" w:type="pct"/>
          </w:tcPr>
          <w:p w:rsidR="000F310A" w:rsidRPr="009558E4" w:rsidRDefault="000F310A" w:rsidP="002D454B">
            <w:pPr>
              <w:widowControl w:val="0"/>
              <w:autoSpaceDE w:val="0"/>
              <w:autoSpaceDN w:val="0"/>
              <w:adjustRightInd w:val="0"/>
              <w:ind w:right="-2"/>
              <w:jc w:val="center"/>
              <w:rPr>
                <w:rFonts w:ascii="PT Astra Serif" w:hAnsi="PT Astra Serif"/>
                <w:lang w:eastAsia="ru-RU"/>
              </w:rPr>
            </w:pPr>
            <w:r w:rsidRPr="009558E4">
              <w:rPr>
                <w:rFonts w:ascii="PT Astra Serif" w:hAnsi="PT Astra Serif"/>
                <w:lang w:eastAsia="ru-RU"/>
              </w:rPr>
              <w:t>Отчетные данные по ф.0503317 «Отчет об исполнении консолидированного бюджета РФ и бюджета ТГВФ» по разделу «Расходы».</w:t>
            </w:r>
          </w:p>
        </w:tc>
        <w:tc>
          <w:tcPr>
            <w:tcW w:w="1980" w:type="pct"/>
          </w:tcPr>
          <w:p w:rsidR="000F310A" w:rsidRPr="009558E4" w:rsidRDefault="000F310A" w:rsidP="002D454B">
            <w:pPr>
              <w:widowControl w:val="0"/>
              <w:autoSpaceDE w:val="0"/>
              <w:autoSpaceDN w:val="0"/>
              <w:adjustRightInd w:val="0"/>
              <w:ind w:right="-2"/>
              <w:rPr>
                <w:rFonts w:ascii="PT Astra Serif" w:hAnsi="PT Astra Serif"/>
                <w:lang w:eastAsia="ru-RU"/>
              </w:rPr>
            </w:pPr>
            <w:r w:rsidRPr="009558E4">
              <w:rPr>
                <w:rFonts w:ascii="PT Astra Serif" w:hAnsi="PT Astra Serif"/>
                <w:lang w:eastAsia="ru-RU"/>
              </w:rPr>
              <w:t>Отраслевой (функциональный) орган, ответственный за мониторинг показателя – финансовое управление администрации муниципального образования Плавский район</w:t>
            </w:r>
          </w:p>
          <w:p w:rsidR="000F310A" w:rsidRPr="009558E4" w:rsidRDefault="000F310A" w:rsidP="002D454B">
            <w:pPr>
              <w:widowControl w:val="0"/>
              <w:autoSpaceDE w:val="0"/>
              <w:autoSpaceDN w:val="0"/>
              <w:adjustRightInd w:val="0"/>
              <w:ind w:right="-2"/>
              <w:jc w:val="both"/>
              <w:rPr>
                <w:rFonts w:ascii="PT Astra Serif" w:hAnsi="PT Astra Serif"/>
                <w:lang w:eastAsia="ru-RU"/>
              </w:rPr>
            </w:pPr>
            <w:r w:rsidRPr="009558E4">
              <w:rPr>
                <w:rFonts w:ascii="PT Astra Serif" w:hAnsi="PT Astra Serif"/>
                <w:lang w:eastAsia="ru-RU"/>
              </w:rPr>
              <w:t>Периодичность проведения мониторинга – ежеквартально</w:t>
            </w:r>
          </w:p>
          <w:p w:rsidR="000F310A" w:rsidRPr="009558E4" w:rsidRDefault="000F310A" w:rsidP="002D454B">
            <w:pPr>
              <w:widowControl w:val="0"/>
              <w:autoSpaceDE w:val="0"/>
              <w:autoSpaceDN w:val="0"/>
              <w:adjustRightInd w:val="0"/>
              <w:ind w:right="-2"/>
              <w:jc w:val="both"/>
              <w:rPr>
                <w:rFonts w:ascii="PT Astra Serif" w:hAnsi="PT Astra Serif"/>
                <w:lang w:eastAsia="ru-RU"/>
              </w:rPr>
            </w:pPr>
            <w:r w:rsidRPr="009558E4">
              <w:rPr>
                <w:rFonts w:ascii="PT Astra Serif" w:hAnsi="PT Astra Serif"/>
                <w:lang w:eastAsia="ru-RU"/>
              </w:rPr>
              <w:t>Источник получения данных для мониторинга – официальный портал администрации Плавского района</w:t>
            </w: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Формула расчета значения показателя:</w:t>
            </w:r>
          </w:p>
          <w:p w:rsidR="000F310A" w:rsidRPr="009558E4" w:rsidRDefault="000F310A" w:rsidP="002D454B">
            <w:pPr>
              <w:ind w:firstLine="709"/>
              <w:jc w:val="both"/>
              <w:rPr>
                <w:rFonts w:ascii="PT Astra Serif" w:hAnsi="PT Astra Serif"/>
                <w:lang w:eastAsia="ru-RU"/>
              </w:rPr>
            </w:pP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Р = А / В x 100%, где:</w:t>
            </w: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А - объем расходов на обслуживание муниципального долга муниципального образования Плавский район за отчетный период, тыс. руб.;</w:t>
            </w: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В - объем расходов бюджета муниципального образования Плавский район, за исключением объема расходов за счет субвенций из бюджета вышестоящего уровня, тыс. руб.</w:t>
            </w:r>
          </w:p>
          <w:p w:rsidR="000F310A" w:rsidRPr="009558E4" w:rsidRDefault="000F310A" w:rsidP="002D454B">
            <w:pPr>
              <w:ind w:firstLine="709"/>
              <w:jc w:val="both"/>
              <w:rPr>
                <w:rFonts w:ascii="PT Astra Serif" w:hAnsi="PT Astra Serif"/>
                <w:lang w:eastAsia="ru-RU"/>
              </w:rPr>
            </w:pPr>
            <w:r w:rsidRPr="009558E4">
              <w:rPr>
                <w:rFonts w:ascii="PT Astra Serif" w:hAnsi="PT Astra Serif"/>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0F310A" w:rsidRPr="00102123" w:rsidRDefault="000F310A" w:rsidP="000F310A">
      <w:pPr>
        <w:jc w:val="center"/>
        <w:rPr>
          <w:rFonts w:ascii="PT Astra Serif" w:hAnsi="PT Astra Serif"/>
        </w:rPr>
      </w:pPr>
      <w:r w:rsidRPr="009558E4">
        <w:rPr>
          <w:rFonts w:ascii="PT Astra Serif" w:hAnsi="PT Astra Serif"/>
          <w:b/>
          <w:bCs/>
          <w:lang w:eastAsia="ru-RU"/>
        </w:rPr>
        <w:t>________________</w:t>
      </w:r>
    </w:p>
    <w:p w:rsidR="000F310A" w:rsidRDefault="000F310A" w:rsidP="000F310A">
      <w:pPr>
        <w:rPr>
          <w:rFonts w:ascii="PT Astra Serif" w:hAnsi="PT Astra Serif" w:cs="PT Astra Serif"/>
          <w:sz w:val="28"/>
          <w:szCs w:val="28"/>
        </w:rPr>
      </w:pPr>
    </w:p>
    <w:p w:rsidR="005D744E" w:rsidRPr="000F310A" w:rsidRDefault="005D744E" w:rsidP="000F310A"/>
    <w:sectPr w:rsidR="005D744E" w:rsidRPr="000F310A" w:rsidSect="002D454B">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E2" w:rsidRDefault="009356E2">
      <w:r>
        <w:separator/>
      </w:r>
    </w:p>
  </w:endnote>
  <w:endnote w:type="continuationSeparator" w:id="0">
    <w:p w:rsidR="009356E2" w:rsidRDefault="0093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4B" w:rsidRDefault="002D45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4B" w:rsidRDefault="002D45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4B" w:rsidRDefault="002D454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4B" w:rsidRDefault="002D45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E2" w:rsidRDefault="009356E2">
      <w:r>
        <w:separator/>
      </w:r>
    </w:p>
  </w:footnote>
  <w:footnote w:type="continuationSeparator" w:id="0">
    <w:p w:rsidR="009356E2" w:rsidRDefault="0093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323921"/>
      <w:docPartObj>
        <w:docPartGallery w:val="Page Numbers (Top of Page)"/>
        <w:docPartUnique/>
      </w:docPartObj>
    </w:sdtPr>
    <w:sdtEndPr/>
    <w:sdtContent>
      <w:p w:rsidR="002D454B" w:rsidRDefault="002D454B">
        <w:pPr>
          <w:pStyle w:val="a3"/>
          <w:jc w:val="center"/>
        </w:pPr>
        <w:r>
          <w:fldChar w:fldCharType="begin"/>
        </w:r>
        <w:r>
          <w:instrText>PAGE   \* MERGEFORMAT</w:instrText>
        </w:r>
        <w:r>
          <w:fldChar w:fldCharType="separate"/>
        </w:r>
        <w:r w:rsidR="00301CBC">
          <w:rPr>
            <w:noProof/>
          </w:rPr>
          <w:t>2</w:t>
        </w:r>
        <w:r>
          <w:fldChar w:fldCharType="end"/>
        </w:r>
      </w:p>
    </w:sdtContent>
  </w:sdt>
  <w:p w:rsidR="002D454B" w:rsidRDefault="002D45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4B" w:rsidRDefault="002D45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67398"/>
      <w:docPartObj>
        <w:docPartGallery w:val="Page Numbers (Top of Page)"/>
        <w:docPartUnique/>
      </w:docPartObj>
    </w:sdtPr>
    <w:sdtEndPr/>
    <w:sdtContent>
      <w:p w:rsidR="002D454B" w:rsidRDefault="002D454B">
        <w:pPr>
          <w:pStyle w:val="a3"/>
          <w:jc w:val="center"/>
        </w:pPr>
        <w:r>
          <w:fldChar w:fldCharType="begin"/>
        </w:r>
        <w:r>
          <w:instrText>PAGE   \* MERGEFORMAT</w:instrText>
        </w:r>
        <w:r>
          <w:fldChar w:fldCharType="separate"/>
        </w:r>
        <w:r w:rsidR="00066905">
          <w:rPr>
            <w:noProof/>
          </w:rPr>
          <w:t>10</w:t>
        </w:r>
        <w:r>
          <w:fldChar w:fldCharType="end"/>
        </w:r>
      </w:p>
    </w:sdtContent>
  </w:sdt>
  <w:p w:rsidR="002D454B" w:rsidRDefault="002D454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4B" w:rsidRDefault="002D45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25pt;height:17.2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A2806"/>
    <w:multiLevelType w:val="hybridMultilevel"/>
    <w:tmpl w:val="A10E2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619FF"/>
    <w:multiLevelType w:val="hybridMultilevel"/>
    <w:tmpl w:val="8D3E0A14"/>
    <w:lvl w:ilvl="0" w:tplc="0419000F">
      <w:start w:val="1"/>
      <w:numFmt w:val="decimal"/>
      <w:lvlText w:val="%1."/>
      <w:lvlJc w:val="left"/>
      <w:pPr>
        <w:ind w:left="2208" w:hanging="360"/>
      </w:pPr>
      <w:rPr>
        <w:rFonts w:hint="default"/>
      </w:r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5">
    <w:nsid w:val="104727B5"/>
    <w:multiLevelType w:val="hybridMultilevel"/>
    <w:tmpl w:val="58D4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72022"/>
    <w:multiLevelType w:val="hybridMultilevel"/>
    <w:tmpl w:val="3B5A7238"/>
    <w:lvl w:ilvl="0" w:tplc="58C27F82">
      <w:start w:val="1"/>
      <w:numFmt w:val="decimal"/>
      <w:lvlText w:val="%1."/>
      <w:lvlJc w:val="left"/>
      <w:pPr>
        <w:ind w:left="360" w:hanging="360"/>
      </w:pPr>
      <w:rPr>
        <w:rFonts w:ascii="PT Astra Serif" w:eastAsiaTheme="minorHAnsi" w:hAnsi="PT Astra Serif"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443FD6"/>
    <w:multiLevelType w:val="hybridMultilevel"/>
    <w:tmpl w:val="73F63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B321E"/>
    <w:multiLevelType w:val="hybridMultilevel"/>
    <w:tmpl w:val="DF822F60"/>
    <w:lvl w:ilvl="0" w:tplc="BB94B958">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B14ABA"/>
    <w:multiLevelType w:val="multilevel"/>
    <w:tmpl w:val="DEF6287A"/>
    <w:lvl w:ilvl="0">
      <w:start w:val="1"/>
      <w:numFmt w:val="decimal"/>
      <w:lvlText w:val="%1."/>
      <w:lvlJc w:val="left"/>
      <w:pPr>
        <w:ind w:left="4590" w:hanging="705"/>
      </w:pPr>
      <w:rPr>
        <w:rFonts w:hint="default"/>
      </w:rPr>
    </w:lvl>
    <w:lvl w:ilvl="1">
      <w:start w:val="4"/>
      <w:numFmt w:val="decimal"/>
      <w:isLgl/>
      <w:lvlText w:val="%1.%2."/>
      <w:lvlJc w:val="left"/>
      <w:pPr>
        <w:ind w:left="5522" w:hanging="720"/>
      </w:pPr>
      <w:rPr>
        <w:rFonts w:hint="default"/>
        <w:b w:val="0"/>
      </w:rPr>
    </w:lvl>
    <w:lvl w:ilvl="2">
      <w:start w:val="1"/>
      <w:numFmt w:val="decimal"/>
      <w:isLgl/>
      <w:lvlText w:val="%1.%2.%3."/>
      <w:lvlJc w:val="left"/>
      <w:pPr>
        <w:ind w:left="6439" w:hanging="720"/>
      </w:pPr>
      <w:rPr>
        <w:rFonts w:hint="default"/>
        <w:b w:val="0"/>
      </w:rPr>
    </w:lvl>
    <w:lvl w:ilvl="3">
      <w:start w:val="1"/>
      <w:numFmt w:val="decimal"/>
      <w:isLgl/>
      <w:lvlText w:val="%1.%2.%3.%4."/>
      <w:lvlJc w:val="left"/>
      <w:pPr>
        <w:ind w:left="7716" w:hanging="1080"/>
      </w:pPr>
      <w:rPr>
        <w:rFonts w:hint="default"/>
        <w:b w:val="0"/>
      </w:rPr>
    </w:lvl>
    <w:lvl w:ilvl="4">
      <w:start w:val="1"/>
      <w:numFmt w:val="decimal"/>
      <w:isLgl/>
      <w:lvlText w:val="%1.%2.%3.%4.%5."/>
      <w:lvlJc w:val="left"/>
      <w:pPr>
        <w:ind w:left="8633" w:hanging="1080"/>
      </w:pPr>
      <w:rPr>
        <w:rFonts w:hint="default"/>
        <w:b w:val="0"/>
      </w:rPr>
    </w:lvl>
    <w:lvl w:ilvl="5">
      <w:start w:val="1"/>
      <w:numFmt w:val="decimal"/>
      <w:isLgl/>
      <w:lvlText w:val="%1.%2.%3.%4.%5.%6."/>
      <w:lvlJc w:val="left"/>
      <w:pPr>
        <w:ind w:left="9910" w:hanging="1440"/>
      </w:pPr>
      <w:rPr>
        <w:rFonts w:hint="default"/>
        <w:b w:val="0"/>
      </w:rPr>
    </w:lvl>
    <w:lvl w:ilvl="6">
      <w:start w:val="1"/>
      <w:numFmt w:val="decimal"/>
      <w:isLgl/>
      <w:lvlText w:val="%1.%2.%3.%4.%5.%6.%7."/>
      <w:lvlJc w:val="left"/>
      <w:pPr>
        <w:ind w:left="11187" w:hanging="1800"/>
      </w:pPr>
      <w:rPr>
        <w:rFonts w:hint="default"/>
        <w:b w:val="0"/>
      </w:rPr>
    </w:lvl>
    <w:lvl w:ilvl="7">
      <w:start w:val="1"/>
      <w:numFmt w:val="decimal"/>
      <w:isLgl/>
      <w:lvlText w:val="%1.%2.%3.%4.%5.%6.%7.%8."/>
      <w:lvlJc w:val="left"/>
      <w:pPr>
        <w:ind w:left="12104" w:hanging="1800"/>
      </w:pPr>
      <w:rPr>
        <w:rFonts w:hint="default"/>
        <w:b w:val="0"/>
      </w:rPr>
    </w:lvl>
    <w:lvl w:ilvl="8">
      <w:start w:val="1"/>
      <w:numFmt w:val="decimal"/>
      <w:isLgl/>
      <w:lvlText w:val="%1.%2.%3.%4.%5.%6.%7.%8.%9."/>
      <w:lvlJc w:val="left"/>
      <w:pPr>
        <w:ind w:left="13381" w:hanging="2160"/>
      </w:pPr>
      <w:rPr>
        <w:rFonts w:hint="default"/>
        <w:b w:val="0"/>
      </w:rPr>
    </w:lvl>
  </w:abstractNum>
  <w:abstractNum w:abstractNumId="10">
    <w:nsid w:val="1EAB2BCB"/>
    <w:multiLevelType w:val="hybridMultilevel"/>
    <w:tmpl w:val="A5449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20DB2978"/>
    <w:multiLevelType w:val="hybridMultilevel"/>
    <w:tmpl w:val="08E69F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0F50B8C"/>
    <w:multiLevelType w:val="hybridMultilevel"/>
    <w:tmpl w:val="D0DC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94B52A4"/>
    <w:multiLevelType w:val="hybridMultilevel"/>
    <w:tmpl w:val="CFDA79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BE952E4"/>
    <w:multiLevelType w:val="hybridMultilevel"/>
    <w:tmpl w:val="9EAE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B059E1"/>
    <w:multiLevelType w:val="hybridMultilevel"/>
    <w:tmpl w:val="98D0F6C8"/>
    <w:lvl w:ilvl="0" w:tplc="DE449448">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66F7D94"/>
    <w:multiLevelType w:val="hybridMultilevel"/>
    <w:tmpl w:val="722C840C"/>
    <w:lvl w:ilvl="0" w:tplc="975E7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9D56E61"/>
    <w:multiLevelType w:val="hybridMultilevel"/>
    <w:tmpl w:val="C0368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508F6"/>
    <w:multiLevelType w:val="hybridMultilevel"/>
    <w:tmpl w:val="F18E91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14178"/>
    <w:multiLevelType w:val="hybridMultilevel"/>
    <w:tmpl w:val="50649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8618A5"/>
    <w:multiLevelType w:val="hybridMultilevel"/>
    <w:tmpl w:val="227687D4"/>
    <w:lvl w:ilvl="0" w:tplc="FE0A558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A1BD7"/>
    <w:multiLevelType w:val="hybridMultilevel"/>
    <w:tmpl w:val="6EAC5F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57F587B"/>
    <w:multiLevelType w:val="hybridMultilevel"/>
    <w:tmpl w:val="E120495E"/>
    <w:lvl w:ilvl="0" w:tplc="FB929E3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6B551C8"/>
    <w:multiLevelType w:val="hybridMultilevel"/>
    <w:tmpl w:val="255EF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584543"/>
    <w:multiLevelType w:val="hybridMultilevel"/>
    <w:tmpl w:val="7AC8D9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0911AF7"/>
    <w:multiLevelType w:val="hybridMultilevel"/>
    <w:tmpl w:val="560C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94716B"/>
    <w:multiLevelType w:val="hybridMultilevel"/>
    <w:tmpl w:val="10980846"/>
    <w:lvl w:ilvl="0" w:tplc="B1F21392">
      <w:start w:val="1"/>
      <w:numFmt w:val="decimal"/>
      <w:lvlText w:val="%1."/>
      <w:lvlJc w:val="left"/>
      <w:pPr>
        <w:ind w:left="360" w:hanging="360"/>
      </w:pPr>
      <w:rPr>
        <w:rFonts w:ascii="PT Astra Serif" w:eastAsia="Times New Roman" w:hAnsi="PT Astra Serif" w:cs="Times New Roman"/>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32">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F7575"/>
    <w:multiLevelType w:val="hybridMultilevel"/>
    <w:tmpl w:val="D6C87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331EF"/>
    <w:multiLevelType w:val="hybridMultilevel"/>
    <w:tmpl w:val="BF4696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6726DA"/>
    <w:multiLevelType w:val="hybridMultilevel"/>
    <w:tmpl w:val="6AE67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CF37C3"/>
    <w:multiLevelType w:val="hybridMultilevel"/>
    <w:tmpl w:val="E402D0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DD197D"/>
    <w:multiLevelType w:val="hybridMultilevel"/>
    <w:tmpl w:val="8BFCCF16"/>
    <w:lvl w:ilvl="0" w:tplc="2C40137A">
      <w:start w:val="2026"/>
      <w:numFmt w:val="decimal"/>
      <w:lvlText w:val="%1"/>
      <w:lvlJc w:val="left"/>
      <w:pPr>
        <w:ind w:left="1050" w:hanging="60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nsid w:val="6ECE2BAA"/>
    <w:multiLevelType w:val="hybridMultilevel"/>
    <w:tmpl w:val="D4F69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0AF4572"/>
    <w:multiLevelType w:val="hybridMultilevel"/>
    <w:tmpl w:val="E21ABA6C"/>
    <w:lvl w:ilvl="0" w:tplc="547A655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FA65FC"/>
    <w:multiLevelType w:val="hybridMultilevel"/>
    <w:tmpl w:val="60200456"/>
    <w:lvl w:ilvl="0" w:tplc="DE449448">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CA1A27"/>
    <w:multiLevelType w:val="hybridMultilevel"/>
    <w:tmpl w:val="04B01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D29B9"/>
    <w:multiLevelType w:val="hybridMultilevel"/>
    <w:tmpl w:val="3314CC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5">
    <w:nsid w:val="78A63B8E"/>
    <w:multiLevelType w:val="hybridMultilevel"/>
    <w:tmpl w:val="D3E6BBE2"/>
    <w:lvl w:ilvl="0" w:tplc="B55E4CD4">
      <w:start w:val="1"/>
      <w:numFmt w:val="decimal"/>
      <w:lvlText w:val="%1."/>
      <w:lvlJc w:val="left"/>
      <w:pPr>
        <w:ind w:left="-495" w:hanging="390"/>
      </w:pPr>
      <w:rPr>
        <w:rFonts w:hint="default"/>
      </w:rPr>
    </w:lvl>
    <w:lvl w:ilvl="1" w:tplc="04190019" w:tentative="1">
      <w:start w:val="1"/>
      <w:numFmt w:val="lowerLetter"/>
      <w:lvlText w:val="%2."/>
      <w:lvlJc w:val="left"/>
      <w:pPr>
        <w:ind w:left="195" w:hanging="360"/>
      </w:pPr>
    </w:lvl>
    <w:lvl w:ilvl="2" w:tplc="0419001B" w:tentative="1">
      <w:start w:val="1"/>
      <w:numFmt w:val="lowerRoman"/>
      <w:lvlText w:val="%3."/>
      <w:lvlJc w:val="right"/>
      <w:pPr>
        <w:ind w:left="915" w:hanging="180"/>
      </w:pPr>
    </w:lvl>
    <w:lvl w:ilvl="3" w:tplc="0419000F" w:tentative="1">
      <w:start w:val="1"/>
      <w:numFmt w:val="decimal"/>
      <w:lvlText w:val="%4."/>
      <w:lvlJc w:val="left"/>
      <w:pPr>
        <w:ind w:left="1635" w:hanging="360"/>
      </w:pPr>
    </w:lvl>
    <w:lvl w:ilvl="4" w:tplc="04190019" w:tentative="1">
      <w:start w:val="1"/>
      <w:numFmt w:val="lowerLetter"/>
      <w:lvlText w:val="%5."/>
      <w:lvlJc w:val="left"/>
      <w:pPr>
        <w:ind w:left="2355" w:hanging="360"/>
      </w:pPr>
    </w:lvl>
    <w:lvl w:ilvl="5" w:tplc="0419001B" w:tentative="1">
      <w:start w:val="1"/>
      <w:numFmt w:val="lowerRoman"/>
      <w:lvlText w:val="%6."/>
      <w:lvlJc w:val="right"/>
      <w:pPr>
        <w:ind w:left="3075" w:hanging="180"/>
      </w:pPr>
    </w:lvl>
    <w:lvl w:ilvl="6" w:tplc="0419000F" w:tentative="1">
      <w:start w:val="1"/>
      <w:numFmt w:val="decimal"/>
      <w:lvlText w:val="%7."/>
      <w:lvlJc w:val="left"/>
      <w:pPr>
        <w:ind w:left="3795" w:hanging="360"/>
      </w:pPr>
    </w:lvl>
    <w:lvl w:ilvl="7" w:tplc="04190019" w:tentative="1">
      <w:start w:val="1"/>
      <w:numFmt w:val="lowerLetter"/>
      <w:lvlText w:val="%8."/>
      <w:lvlJc w:val="left"/>
      <w:pPr>
        <w:ind w:left="4515" w:hanging="360"/>
      </w:pPr>
    </w:lvl>
    <w:lvl w:ilvl="8" w:tplc="0419001B" w:tentative="1">
      <w:start w:val="1"/>
      <w:numFmt w:val="lowerRoman"/>
      <w:lvlText w:val="%9."/>
      <w:lvlJc w:val="right"/>
      <w:pPr>
        <w:ind w:left="5235" w:hanging="180"/>
      </w:pPr>
    </w:lvl>
  </w:abstractNum>
  <w:abstractNum w:abstractNumId="46">
    <w:nsid w:val="7A671AB1"/>
    <w:multiLevelType w:val="hybridMultilevel"/>
    <w:tmpl w:val="21145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7"/>
  </w:num>
  <w:num w:numId="3">
    <w:abstractNumId w:val="2"/>
  </w:num>
  <w:num w:numId="4">
    <w:abstractNumId w:val="11"/>
  </w:num>
  <w:num w:numId="5">
    <w:abstractNumId w:val="21"/>
  </w:num>
  <w:num w:numId="6">
    <w:abstractNumId w:val="14"/>
  </w:num>
  <w:num w:numId="7">
    <w:abstractNumId w:val="32"/>
  </w:num>
  <w:num w:numId="8">
    <w:abstractNumId w:val="47"/>
  </w:num>
  <w:num w:numId="9">
    <w:abstractNumId w:val="3"/>
  </w:num>
  <w:num w:numId="10">
    <w:abstractNumId w:val="44"/>
  </w:num>
  <w:num w:numId="11">
    <w:abstractNumId w:val="7"/>
  </w:num>
  <w:num w:numId="12">
    <w:abstractNumId w:val="31"/>
  </w:num>
  <w:num w:numId="13">
    <w:abstractNumId w:val="9"/>
  </w:num>
  <w:num w:numId="14">
    <w:abstractNumId w:val="25"/>
  </w:num>
  <w:num w:numId="15">
    <w:abstractNumId w:val="43"/>
  </w:num>
  <w:num w:numId="16">
    <w:abstractNumId w:val="17"/>
  </w:num>
  <w:num w:numId="17">
    <w:abstractNumId w:val="41"/>
  </w:num>
  <w:num w:numId="18">
    <w:abstractNumId w:val="30"/>
  </w:num>
  <w:num w:numId="19">
    <w:abstractNumId w:val="36"/>
  </w:num>
  <w:num w:numId="20">
    <w:abstractNumId w:val="12"/>
  </w:num>
  <w:num w:numId="21">
    <w:abstractNumId w:val="46"/>
  </w:num>
  <w:num w:numId="22">
    <w:abstractNumId w:val="24"/>
  </w:num>
  <w:num w:numId="23">
    <w:abstractNumId w:val="40"/>
  </w:num>
  <w:num w:numId="24">
    <w:abstractNumId w:val="18"/>
  </w:num>
  <w:num w:numId="25">
    <w:abstractNumId w:val="13"/>
  </w:num>
  <w:num w:numId="26">
    <w:abstractNumId w:val="16"/>
  </w:num>
  <w:num w:numId="27">
    <w:abstractNumId w:val="28"/>
  </w:num>
  <w:num w:numId="28">
    <w:abstractNumId w:val="34"/>
  </w:num>
  <w:num w:numId="29">
    <w:abstractNumId w:val="8"/>
  </w:num>
  <w:num w:numId="30">
    <w:abstractNumId w:val="5"/>
  </w:num>
  <w:num w:numId="31">
    <w:abstractNumId w:val="10"/>
  </w:num>
  <w:num w:numId="32">
    <w:abstractNumId w:val="6"/>
  </w:num>
  <w:num w:numId="33">
    <w:abstractNumId w:val="42"/>
  </w:num>
  <w:num w:numId="34">
    <w:abstractNumId w:val="29"/>
  </w:num>
  <w:num w:numId="35">
    <w:abstractNumId w:val="33"/>
  </w:num>
  <w:num w:numId="36">
    <w:abstractNumId w:val="19"/>
  </w:num>
  <w:num w:numId="37">
    <w:abstractNumId w:val="35"/>
  </w:num>
  <w:num w:numId="38">
    <w:abstractNumId w:val="20"/>
  </w:num>
  <w:num w:numId="39">
    <w:abstractNumId w:val="26"/>
  </w:num>
  <w:num w:numId="40">
    <w:abstractNumId w:val="22"/>
  </w:num>
  <w:num w:numId="41">
    <w:abstractNumId w:val="4"/>
  </w:num>
  <w:num w:numId="4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0"/>
  </w:num>
  <w:num w:numId="45">
    <w:abstractNumId w:val="45"/>
  </w:num>
  <w:num w:numId="46">
    <w:abstractNumId w:val="38"/>
  </w:num>
  <w:num w:numId="47">
    <w:abstractNumId w:val="1"/>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E8"/>
    <w:rsid w:val="00025B4C"/>
    <w:rsid w:val="0005346C"/>
    <w:rsid w:val="0005355B"/>
    <w:rsid w:val="00066905"/>
    <w:rsid w:val="0006690F"/>
    <w:rsid w:val="00094F28"/>
    <w:rsid w:val="000A01DF"/>
    <w:rsid w:val="000E02EF"/>
    <w:rsid w:val="000F310A"/>
    <w:rsid w:val="000F5FAA"/>
    <w:rsid w:val="00102123"/>
    <w:rsid w:val="00122837"/>
    <w:rsid w:val="00124635"/>
    <w:rsid w:val="00140058"/>
    <w:rsid w:val="0014216A"/>
    <w:rsid w:val="00146035"/>
    <w:rsid w:val="00150EFE"/>
    <w:rsid w:val="00156D88"/>
    <w:rsid w:val="001D2719"/>
    <w:rsid w:val="001E1E86"/>
    <w:rsid w:val="001F033C"/>
    <w:rsid w:val="002008C1"/>
    <w:rsid w:val="0022400C"/>
    <w:rsid w:val="00244031"/>
    <w:rsid w:val="00262D53"/>
    <w:rsid w:val="0026334C"/>
    <w:rsid w:val="002635B8"/>
    <w:rsid w:val="00274B5E"/>
    <w:rsid w:val="00274CC6"/>
    <w:rsid w:val="002A4ACD"/>
    <w:rsid w:val="002B3B81"/>
    <w:rsid w:val="002D454B"/>
    <w:rsid w:val="002D562D"/>
    <w:rsid w:val="002E7277"/>
    <w:rsid w:val="002E7D7C"/>
    <w:rsid w:val="00301CBC"/>
    <w:rsid w:val="0030719A"/>
    <w:rsid w:val="003878B6"/>
    <w:rsid w:val="003E7563"/>
    <w:rsid w:val="00404EF3"/>
    <w:rsid w:val="0042726F"/>
    <w:rsid w:val="00440F0D"/>
    <w:rsid w:val="0044437D"/>
    <w:rsid w:val="00444ABA"/>
    <w:rsid w:val="004530BA"/>
    <w:rsid w:val="00475AFB"/>
    <w:rsid w:val="00482CB4"/>
    <w:rsid w:val="0049214A"/>
    <w:rsid w:val="004A45A6"/>
    <w:rsid w:val="004A4F5C"/>
    <w:rsid w:val="004B3611"/>
    <w:rsid w:val="004B5184"/>
    <w:rsid w:val="004F0859"/>
    <w:rsid w:val="005418ED"/>
    <w:rsid w:val="00543815"/>
    <w:rsid w:val="00546ECE"/>
    <w:rsid w:val="00563799"/>
    <w:rsid w:val="005C2B9F"/>
    <w:rsid w:val="005C3FD9"/>
    <w:rsid w:val="005D744E"/>
    <w:rsid w:val="00621C33"/>
    <w:rsid w:val="00676469"/>
    <w:rsid w:val="0068387E"/>
    <w:rsid w:val="0069596F"/>
    <w:rsid w:val="006C52FB"/>
    <w:rsid w:val="006C5F15"/>
    <w:rsid w:val="006E59BF"/>
    <w:rsid w:val="0070220C"/>
    <w:rsid w:val="007047E7"/>
    <w:rsid w:val="007121AC"/>
    <w:rsid w:val="00737C3A"/>
    <w:rsid w:val="007A2F14"/>
    <w:rsid w:val="007E06BD"/>
    <w:rsid w:val="007E4B94"/>
    <w:rsid w:val="008308BD"/>
    <w:rsid w:val="0083798E"/>
    <w:rsid w:val="00876A43"/>
    <w:rsid w:val="00876EBC"/>
    <w:rsid w:val="00880EC8"/>
    <w:rsid w:val="008851A3"/>
    <w:rsid w:val="008A74B2"/>
    <w:rsid w:val="008B2C98"/>
    <w:rsid w:val="008B7230"/>
    <w:rsid w:val="008C1764"/>
    <w:rsid w:val="008F235E"/>
    <w:rsid w:val="008F2883"/>
    <w:rsid w:val="008F552C"/>
    <w:rsid w:val="00900CCF"/>
    <w:rsid w:val="00903BFB"/>
    <w:rsid w:val="009201E2"/>
    <w:rsid w:val="00933BF8"/>
    <w:rsid w:val="009356E2"/>
    <w:rsid w:val="00937730"/>
    <w:rsid w:val="00950A7E"/>
    <w:rsid w:val="009558E4"/>
    <w:rsid w:val="00966509"/>
    <w:rsid w:val="00974624"/>
    <w:rsid w:val="009B0965"/>
    <w:rsid w:val="009E7060"/>
    <w:rsid w:val="009F5668"/>
    <w:rsid w:val="009F61A8"/>
    <w:rsid w:val="00A05496"/>
    <w:rsid w:val="00A24747"/>
    <w:rsid w:val="00A306F6"/>
    <w:rsid w:val="00A34920"/>
    <w:rsid w:val="00A50572"/>
    <w:rsid w:val="00A77FBF"/>
    <w:rsid w:val="00A86FDC"/>
    <w:rsid w:val="00A926D5"/>
    <w:rsid w:val="00AA2F11"/>
    <w:rsid w:val="00AE054D"/>
    <w:rsid w:val="00AE72BC"/>
    <w:rsid w:val="00AF3E37"/>
    <w:rsid w:val="00AF4B3A"/>
    <w:rsid w:val="00AF7CD0"/>
    <w:rsid w:val="00B32B0A"/>
    <w:rsid w:val="00B34768"/>
    <w:rsid w:val="00B46117"/>
    <w:rsid w:val="00B916A6"/>
    <w:rsid w:val="00BA170B"/>
    <w:rsid w:val="00BB4926"/>
    <w:rsid w:val="00BC0947"/>
    <w:rsid w:val="00BC2AA4"/>
    <w:rsid w:val="00BD37A1"/>
    <w:rsid w:val="00C503FE"/>
    <w:rsid w:val="00C54DF3"/>
    <w:rsid w:val="00C60E26"/>
    <w:rsid w:val="00C64E16"/>
    <w:rsid w:val="00C64E23"/>
    <w:rsid w:val="00C7729A"/>
    <w:rsid w:val="00C77505"/>
    <w:rsid w:val="00C8542A"/>
    <w:rsid w:val="00C87953"/>
    <w:rsid w:val="00C9678E"/>
    <w:rsid w:val="00CA5DE9"/>
    <w:rsid w:val="00CB4130"/>
    <w:rsid w:val="00CB55A5"/>
    <w:rsid w:val="00CC03F0"/>
    <w:rsid w:val="00CC4F6E"/>
    <w:rsid w:val="00CE60E8"/>
    <w:rsid w:val="00CF0880"/>
    <w:rsid w:val="00D222DF"/>
    <w:rsid w:val="00D3282D"/>
    <w:rsid w:val="00D55AC7"/>
    <w:rsid w:val="00D60EC4"/>
    <w:rsid w:val="00DA0B48"/>
    <w:rsid w:val="00DB104E"/>
    <w:rsid w:val="00DB1A0B"/>
    <w:rsid w:val="00DC197F"/>
    <w:rsid w:val="00DD7C4D"/>
    <w:rsid w:val="00DF30D9"/>
    <w:rsid w:val="00DF515A"/>
    <w:rsid w:val="00E046F4"/>
    <w:rsid w:val="00E064FA"/>
    <w:rsid w:val="00E0774C"/>
    <w:rsid w:val="00E27C63"/>
    <w:rsid w:val="00E45FD7"/>
    <w:rsid w:val="00E463C2"/>
    <w:rsid w:val="00E47440"/>
    <w:rsid w:val="00E576C6"/>
    <w:rsid w:val="00E60435"/>
    <w:rsid w:val="00E7734F"/>
    <w:rsid w:val="00E95E57"/>
    <w:rsid w:val="00EC1455"/>
    <w:rsid w:val="00F120C9"/>
    <w:rsid w:val="00F2310C"/>
    <w:rsid w:val="00F24A31"/>
    <w:rsid w:val="00F313DC"/>
    <w:rsid w:val="00F32C66"/>
    <w:rsid w:val="00F420D4"/>
    <w:rsid w:val="00F54350"/>
    <w:rsid w:val="00F64CD5"/>
    <w:rsid w:val="00F74FC8"/>
    <w:rsid w:val="00FA7BD8"/>
    <w:rsid w:val="00FB7501"/>
    <w:rsid w:val="00FC416D"/>
    <w:rsid w:val="00FD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0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60E26"/>
    <w:pPr>
      <w:keepNext/>
      <w:keepLines/>
      <w:spacing w:before="480"/>
      <w:ind w:firstLine="709"/>
      <w:jc w:val="both"/>
      <w:outlineLvl w:val="0"/>
    </w:pPr>
    <w:rPr>
      <w:rFonts w:ascii="Cambria" w:hAnsi="Cambria"/>
      <w:b/>
      <w:bCs/>
      <w:color w:val="365F91"/>
      <w:sz w:val="20"/>
      <w:szCs w:val="20"/>
      <w:lang w:eastAsia="ru-RU"/>
    </w:rPr>
  </w:style>
  <w:style w:type="paragraph" w:styleId="2">
    <w:name w:val="heading 2"/>
    <w:basedOn w:val="a"/>
    <w:next w:val="a"/>
    <w:link w:val="20"/>
    <w:qFormat/>
    <w:rsid w:val="000F310A"/>
    <w:pPr>
      <w:keepNext/>
      <w:tabs>
        <w:tab w:val="num" w:pos="0"/>
      </w:tabs>
      <w:jc w:val="center"/>
      <w:outlineLvl w:val="1"/>
    </w:pPr>
    <w:rPr>
      <w:sz w:val="36"/>
    </w:rPr>
  </w:style>
  <w:style w:type="paragraph" w:styleId="3">
    <w:name w:val="heading 3"/>
    <w:basedOn w:val="a"/>
    <w:next w:val="a"/>
    <w:link w:val="30"/>
    <w:qFormat/>
    <w:rsid w:val="000F310A"/>
    <w:pPr>
      <w:keepNext/>
      <w:tabs>
        <w:tab w:val="num" w:pos="0"/>
      </w:tabs>
      <w:jc w:val="both"/>
      <w:outlineLvl w:val="2"/>
    </w:pPr>
    <w:rPr>
      <w:sz w:val="28"/>
    </w:rPr>
  </w:style>
  <w:style w:type="paragraph" w:styleId="4">
    <w:name w:val="heading 4"/>
    <w:basedOn w:val="a"/>
    <w:next w:val="a"/>
    <w:link w:val="40"/>
    <w:qFormat/>
    <w:rsid w:val="000F310A"/>
    <w:pPr>
      <w:keepNext/>
      <w:tabs>
        <w:tab w:val="num" w:pos="0"/>
      </w:tabs>
      <w:jc w:val="both"/>
      <w:outlineLvl w:val="3"/>
    </w:pPr>
    <w:rPr>
      <w:sz w:val="32"/>
    </w:rPr>
  </w:style>
  <w:style w:type="paragraph" w:styleId="5">
    <w:name w:val="heading 5"/>
    <w:basedOn w:val="a"/>
    <w:next w:val="a"/>
    <w:link w:val="50"/>
    <w:qFormat/>
    <w:rsid w:val="000F310A"/>
    <w:pPr>
      <w:keepNext/>
      <w:tabs>
        <w:tab w:val="num" w:pos="0"/>
      </w:tabs>
      <w:outlineLvl w:val="4"/>
    </w:pPr>
    <w:rPr>
      <w:b/>
      <w:bCs/>
      <w:sz w:val="28"/>
    </w:rPr>
  </w:style>
  <w:style w:type="paragraph" w:styleId="6">
    <w:name w:val="heading 6"/>
    <w:basedOn w:val="a"/>
    <w:next w:val="a"/>
    <w:link w:val="60"/>
    <w:qFormat/>
    <w:rsid w:val="000F310A"/>
    <w:pPr>
      <w:keepNext/>
      <w:tabs>
        <w:tab w:val="num" w:pos="0"/>
      </w:tabs>
      <w:outlineLvl w:val="5"/>
    </w:pPr>
    <w:rPr>
      <w:sz w:val="28"/>
    </w:rPr>
  </w:style>
  <w:style w:type="paragraph" w:styleId="7">
    <w:name w:val="heading 7"/>
    <w:basedOn w:val="a"/>
    <w:next w:val="a"/>
    <w:link w:val="70"/>
    <w:qFormat/>
    <w:rsid w:val="000F310A"/>
    <w:pPr>
      <w:keepNext/>
      <w:tabs>
        <w:tab w:val="num" w:pos="0"/>
      </w:tabs>
      <w:outlineLvl w:val="6"/>
    </w:pPr>
    <w:rPr>
      <w:b/>
      <w:bCs/>
      <w:sz w:val="28"/>
    </w:rPr>
  </w:style>
  <w:style w:type="paragraph" w:styleId="8">
    <w:name w:val="heading 8"/>
    <w:basedOn w:val="a"/>
    <w:next w:val="a"/>
    <w:link w:val="80"/>
    <w:qFormat/>
    <w:rsid w:val="000F310A"/>
    <w:pPr>
      <w:keepNext/>
      <w:tabs>
        <w:tab w:val="num" w:pos="0"/>
      </w:tabs>
      <w:outlineLvl w:val="7"/>
    </w:pPr>
    <w:rPr>
      <w:sz w:val="28"/>
    </w:rPr>
  </w:style>
  <w:style w:type="paragraph" w:styleId="9">
    <w:name w:val="heading 9"/>
    <w:basedOn w:val="a"/>
    <w:next w:val="a"/>
    <w:link w:val="90"/>
    <w:qFormat/>
    <w:rsid w:val="000F310A"/>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33"/>
    <w:pPr>
      <w:tabs>
        <w:tab w:val="center" w:pos="4677"/>
        <w:tab w:val="right" w:pos="9355"/>
      </w:tabs>
    </w:pPr>
  </w:style>
  <w:style w:type="character" w:customStyle="1" w:styleId="a4">
    <w:name w:val="Верхний колонтитул Знак"/>
    <w:basedOn w:val="a0"/>
    <w:link w:val="a3"/>
    <w:uiPriority w:val="99"/>
    <w:rsid w:val="00621C33"/>
  </w:style>
  <w:style w:type="paragraph" w:styleId="a5">
    <w:name w:val="footer"/>
    <w:basedOn w:val="a"/>
    <w:link w:val="a6"/>
    <w:uiPriority w:val="99"/>
    <w:unhideWhenUsed/>
    <w:rsid w:val="00621C33"/>
    <w:pPr>
      <w:tabs>
        <w:tab w:val="center" w:pos="4677"/>
        <w:tab w:val="right" w:pos="9355"/>
      </w:tabs>
    </w:pPr>
  </w:style>
  <w:style w:type="character" w:customStyle="1" w:styleId="a6">
    <w:name w:val="Нижний колонтитул Знак"/>
    <w:basedOn w:val="a0"/>
    <w:link w:val="a5"/>
    <w:uiPriority w:val="99"/>
    <w:rsid w:val="00621C33"/>
  </w:style>
  <w:style w:type="paragraph" w:customStyle="1" w:styleId="ConsPlusNormal">
    <w:name w:val="ConsPlusNormal"/>
    <w:link w:val="ConsPlusNormal0"/>
    <w:qFormat/>
    <w:rsid w:val="00621C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621C33"/>
    <w:rPr>
      <w:rFonts w:ascii="Calibri" w:eastAsia="Calibri" w:hAnsi="Calibri"/>
      <w:sz w:val="20"/>
      <w:szCs w:val="20"/>
    </w:rPr>
  </w:style>
  <w:style w:type="character" w:customStyle="1" w:styleId="a8">
    <w:name w:val="Текст сноски Знак"/>
    <w:basedOn w:val="a0"/>
    <w:link w:val="a7"/>
    <w:rsid w:val="00621C33"/>
    <w:rPr>
      <w:rFonts w:ascii="Calibri" w:eastAsia="Calibri" w:hAnsi="Calibri" w:cs="Times New Roman"/>
      <w:sz w:val="20"/>
      <w:szCs w:val="20"/>
    </w:rPr>
  </w:style>
  <w:style w:type="character" w:styleId="a9">
    <w:name w:val="footnote reference"/>
    <w:unhideWhenUsed/>
    <w:rsid w:val="00621C33"/>
    <w:rPr>
      <w:rFonts w:ascii="Times New Roman" w:hAnsi="Times New Roman" w:cs="Times New Roman" w:hint="default"/>
      <w:vertAlign w:val="superscript"/>
    </w:rPr>
  </w:style>
  <w:style w:type="paragraph" w:styleId="aa">
    <w:name w:val="List Paragraph"/>
    <w:basedOn w:val="a"/>
    <w:uiPriority w:val="34"/>
    <w:qFormat/>
    <w:rsid w:val="00621C33"/>
    <w:pPr>
      <w:ind w:left="720"/>
      <w:contextualSpacing/>
    </w:pPr>
  </w:style>
  <w:style w:type="paragraph" w:styleId="ab">
    <w:name w:val="Balloon Text"/>
    <w:basedOn w:val="a"/>
    <w:link w:val="ac"/>
    <w:uiPriority w:val="99"/>
    <w:unhideWhenUsed/>
    <w:rsid w:val="00621C33"/>
    <w:rPr>
      <w:rFonts w:ascii="Segoe UI" w:hAnsi="Segoe UI" w:cs="Segoe UI"/>
      <w:sz w:val="18"/>
      <w:szCs w:val="18"/>
    </w:rPr>
  </w:style>
  <w:style w:type="character" w:customStyle="1" w:styleId="ac">
    <w:name w:val="Текст выноски Знак"/>
    <w:basedOn w:val="a0"/>
    <w:link w:val="ab"/>
    <w:uiPriority w:val="99"/>
    <w:rsid w:val="00621C33"/>
    <w:rPr>
      <w:rFonts w:ascii="Segoe UI" w:hAnsi="Segoe UI" w:cs="Segoe UI"/>
      <w:sz w:val="18"/>
      <w:szCs w:val="18"/>
    </w:rPr>
  </w:style>
  <w:style w:type="table" w:styleId="ad">
    <w:name w:val="Table Grid"/>
    <w:basedOn w:val="a1"/>
    <w:rsid w:val="00621C33"/>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21C33"/>
    <w:rPr>
      <w:rFonts w:ascii="Arial" w:eastAsia="Times New Roman" w:hAnsi="Arial" w:cs="Arial"/>
      <w:sz w:val="20"/>
      <w:szCs w:val="20"/>
      <w:lang w:eastAsia="ru-RU"/>
    </w:rPr>
  </w:style>
  <w:style w:type="paragraph" w:customStyle="1" w:styleId="s16">
    <w:name w:val="s_16"/>
    <w:basedOn w:val="a"/>
    <w:rsid w:val="00DD7C4D"/>
    <w:pPr>
      <w:spacing w:before="100" w:beforeAutospacing="1" w:after="100" w:afterAutospacing="1"/>
    </w:pPr>
    <w:rPr>
      <w:lang w:eastAsia="ru-RU"/>
    </w:rPr>
  </w:style>
  <w:style w:type="character" w:customStyle="1" w:styleId="10">
    <w:name w:val="Заголовок 1 Знак"/>
    <w:basedOn w:val="a0"/>
    <w:link w:val="1"/>
    <w:rsid w:val="00C60E26"/>
    <w:rPr>
      <w:rFonts w:ascii="Cambria" w:eastAsia="Times New Roman" w:hAnsi="Cambria" w:cs="Times New Roman"/>
      <w:b/>
      <w:bCs/>
      <w:color w:val="365F91"/>
      <w:sz w:val="20"/>
      <w:szCs w:val="20"/>
      <w:lang w:eastAsia="ru-RU"/>
    </w:rPr>
  </w:style>
  <w:style w:type="character" w:styleId="ae">
    <w:name w:val="annotation reference"/>
    <w:basedOn w:val="a0"/>
    <w:uiPriority w:val="99"/>
    <w:semiHidden/>
    <w:unhideWhenUsed/>
    <w:rsid w:val="00BD37A1"/>
    <w:rPr>
      <w:sz w:val="16"/>
      <w:szCs w:val="16"/>
    </w:rPr>
  </w:style>
  <w:style w:type="paragraph" w:styleId="af">
    <w:name w:val="annotation text"/>
    <w:basedOn w:val="a"/>
    <w:link w:val="af0"/>
    <w:uiPriority w:val="99"/>
    <w:semiHidden/>
    <w:unhideWhenUsed/>
    <w:rsid w:val="00BD37A1"/>
    <w:rPr>
      <w:sz w:val="20"/>
      <w:szCs w:val="20"/>
    </w:rPr>
  </w:style>
  <w:style w:type="character" w:customStyle="1" w:styleId="af0">
    <w:name w:val="Текст примечания Знак"/>
    <w:basedOn w:val="a0"/>
    <w:link w:val="af"/>
    <w:uiPriority w:val="99"/>
    <w:rsid w:val="00BD37A1"/>
    <w:rPr>
      <w:sz w:val="20"/>
      <w:szCs w:val="20"/>
    </w:rPr>
  </w:style>
  <w:style w:type="paragraph" w:styleId="af1">
    <w:name w:val="annotation subject"/>
    <w:basedOn w:val="af"/>
    <w:next w:val="af"/>
    <w:link w:val="af2"/>
    <w:uiPriority w:val="99"/>
    <w:unhideWhenUsed/>
    <w:rsid w:val="00BD37A1"/>
    <w:rPr>
      <w:b/>
      <w:bCs/>
    </w:rPr>
  </w:style>
  <w:style w:type="character" w:customStyle="1" w:styleId="af2">
    <w:name w:val="Тема примечания Знак"/>
    <w:basedOn w:val="af0"/>
    <w:link w:val="af1"/>
    <w:uiPriority w:val="99"/>
    <w:rsid w:val="00BD37A1"/>
    <w:rPr>
      <w:b/>
      <w:bCs/>
      <w:sz w:val="20"/>
      <w:szCs w:val="20"/>
    </w:rPr>
  </w:style>
  <w:style w:type="paragraph" w:styleId="af3">
    <w:name w:val="No Spacing"/>
    <w:uiPriority w:val="1"/>
    <w:qFormat/>
    <w:rsid w:val="00102123"/>
    <w:pPr>
      <w:spacing w:after="0" w:line="240" w:lineRule="auto"/>
    </w:pPr>
    <w:rPr>
      <w:rFonts w:ascii="Times New Roman" w:eastAsia="Times New Roman" w:hAnsi="Times New Roman" w:cs="Times New Roman"/>
      <w:sz w:val="24"/>
      <w:szCs w:val="24"/>
      <w:lang w:eastAsia="ru-RU"/>
    </w:rPr>
  </w:style>
  <w:style w:type="paragraph" w:customStyle="1" w:styleId="af4">
    <w:basedOn w:val="a"/>
    <w:next w:val="af5"/>
    <w:qFormat/>
    <w:rsid w:val="00F64CD5"/>
    <w:pPr>
      <w:jc w:val="center"/>
    </w:pPr>
    <w:rPr>
      <w:b/>
      <w:bCs/>
      <w:lang w:eastAsia="ru-RU"/>
    </w:rPr>
  </w:style>
  <w:style w:type="paragraph" w:styleId="af5">
    <w:name w:val="Title"/>
    <w:basedOn w:val="a"/>
    <w:next w:val="a"/>
    <w:link w:val="af6"/>
    <w:uiPriority w:val="10"/>
    <w:qFormat/>
    <w:rsid w:val="00F64CD5"/>
    <w:pPr>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F64CD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F310A"/>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0F310A"/>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0F310A"/>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0F310A"/>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0F310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0F310A"/>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0F310A"/>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0F310A"/>
    <w:rPr>
      <w:rFonts w:ascii="Times New Roman" w:eastAsia="Times New Roman" w:hAnsi="Times New Roman" w:cs="Times New Roman"/>
      <w:b/>
      <w:sz w:val="26"/>
      <w:szCs w:val="24"/>
      <w:lang w:eastAsia="zh-CN"/>
    </w:rPr>
  </w:style>
  <w:style w:type="character" w:customStyle="1" w:styleId="WW8Num1z0">
    <w:name w:val="WW8Num1z0"/>
    <w:rsid w:val="000F310A"/>
  </w:style>
  <w:style w:type="character" w:customStyle="1" w:styleId="WW8Num1z1">
    <w:name w:val="WW8Num1z1"/>
    <w:rsid w:val="000F310A"/>
  </w:style>
  <w:style w:type="character" w:customStyle="1" w:styleId="WW8Num1z2">
    <w:name w:val="WW8Num1z2"/>
    <w:rsid w:val="000F310A"/>
  </w:style>
  <w:style w:type="character" w:customStyle="1" w:styleId="WW8Num1z3">
    <w:name w:val="WW8Num1z3"/>
    <w:rsid w:val="000F310A"/>
  </w:style>
  <w:style w:type="character" w:customStyle="1" w:styleId="WW8Num1z4">
    <w:name w:val="WW8Num1z4"/>
    <w:rsid w:val="000F310A"/>
  </w:style>
  <w:style w:type="character" w:customStyle="1" w:styleId="WW8Num1z5">
    <w:name w:val="WW8Num1z5"/>
    <w:rsid w:val="000F310A"/>
  </w:style>
  <w:style w:type="character" w:customStyle="1" w:styleId="WW8Num1z6">
    <w:name w:val="WW8Num1z6"/>
    <w:rsid w:val="000F310A"/>
  </w:style>
  <w:style w:type="character" w:customStyle="1" w:styleId="WW8Num1z7">
    <w:name w:val="WW8Num1z7"/>
    <w:rsid w:val="000F310A"/>
  </w:style>
  <w:style w:type="character" w:customStyle="1" w:styleId="WW8Num1z8">
    <w:name w:val="WW8Num1z8"/>
    <w:rsid w:val="000F310A"/>
  </w:style>
  <w:style w:type="character" w:customStyle="1" w:styleId="31">
    <w:name w:val="Основной шрифт абзаца3"/>
    <w:rsid w:val="000F310A"/>
  </w:style>
  <w:style w:type="character" w:customStyle="1" w:styleId="21">
    <w:name w:val="Основной шрифт абзаца2"/>
    <w:rsid w:val="000F310A"/>
  </w:style>
  <w:style w:type="character" w:customStyle="1" w:styleId="WW8Num2z0">
    <w:name w:val="WW8Num2z0"/>
    <w:rsid w:val="000F310A"/>
    <w:rPr>
      <w:rFonts w:ascii="Times New Roman" w:eastAsia="Times New Roman" w:hAnsi="Times New Roman" w:cs="Times New Roman" w:hint="default"/>
    </w:rPr>
  </w:style>
  <w:style w:type="character" w:customStyle="1" w:styleId="WW8Num2z1">
    <w:name w:val="WW8Num2z1"/>
    <w:rsid w:val="000F310A"/>
    <w:rPr>
      <w:rFonts w:ascii="Courier New" w:hAnsi="Courier New" w:cs="Courier New" w:hint="default"/>
    </w:rPr>
  </w:style>
  <w:style w:type="character" w:customStyle="1" w:styleId="WW8Num2z2">
    <w:name w:val="WW8Num2z2"/>
    <w:rsid w:val="000F310A"/>
    <w:rPr>
      <w:rFonts w:ascii="Wingdings" w:hAnsi="Wingdings" w:cs="Wingdings" w:hint="default"/>
    </w:rPr>
  </w:style>
  <w:style w:type="character" w:customStyle="1" w:styleId="WW8Num2z3">
    <w:name w:val="WW8Num2z3"/>
    <w:rsid w:val="000F310A"/>
    <w:rPr>
      <w:rFonts w:ascii="Symbol" w:hAnsi="Symbol" w:cs="Symbol" w:hint="default"/>
    </w:rPr>
  </w:style>
  <w:style w:type="character" w:customStyle="1" w:styleId="WW8Num3z0">
    <w:name w:val="WW8Num3z0"/>
    <w:rsid w:val="000F310A"/>
  </w:style>
  <w:style w:type="character" w:customStyle="1" w:styleId="WW8Num3z1">
    <w:name w:val="WW8Num3z1"/>
    <w:rsid w:val="000F310A"/>
  </w:style>
  <w:style w:type="character" w:customStyle="1" w:styleId="WW8Num3z2">
    <w:name w:val="WW8Num3z2"/>
    <w:rsid w:val="000F310A"/>
  </w:style>
  <w:style w:type="character" w:customStyle="1" w:styleId="WW8Num3z3">
    <w:name w:val="WW8Num3z3"/>
    <w:rsid w:val="000F310A"/>
  </w:style>
  <w:style w:type="character" w:customStyle="1" w:styleId="WW8Num3z4">
    <w:name w:val="WW8Num3z4"/>
    <w:rsid w:val="000F310A"/>
  </w:style>
  <w:style w:type="character" w:customStyle="1" w:styleId="WW8Num3z5">
    <w:name w:val="WW8Num3z5"/>
    <w:rsid w:val="000F310A"/>
  </w:style>
  <w:style w:type="character" w:customStyle="1" w:styleId="WW8Num3z6">
    <w:name w:val="WW8Num3z6"/>
    <w:rsid w:val="000F310A"/>
  </w:style>
  <w:style w:type="character" w:customStyle="1" w:styleId="WW8Num3z7">
    <w:name w:val="WW8Num3z7"/>
    <w:rsid w:val="000F310A"/>
  </w:style>
  <w:style w:type="character" w:customStyle="1" w:styleId="WW8Num3z8">
    <w:name w:val="WW8Num3z8"/>
    <w:rsid w:val="000F310A"/>
  </w:style>
  <w:style w:type="character" w:customStyle="1" w:styleId="WW8Num4z0">
    <w:name w:val="WW8Num4z0"/>
    <w:rsid w:val="000F310A"/>
  </w:style>
  <w:style w:type="character" w:customStyle="1" w:styleId="WW8Num4z1">
    <w:name w:val="WW8Num4z1"/>
    <w:rsid w:val="000F310A"/>
  </w:style>
  <w:style w:type="character" w:customStyle="1" w:styleId="WW8Num4z2">
    <w:name w:val="WW8Num4z2"/>
    <w:rsid w:val="000F310A"/>
  </w:style>
  <w:style w:type="character" w:customStyle="1" w:styleId="WW8Num4z3">
    <w:name w:val="WW8Num4z3"/>
    <w:rsid w:val="000F310A"/>
  </w:style>
  <w:style w:type="character" w:customStyle="1" w:styleId="WW8Num4z4">
    <w:name w:val="WW8Num4z4"/>
    <w:rsid w:val="000F310A"/>
  </w:style>
  <w:style w:type="character" w:customStyle="1" w:styleId="WW8Num4z5">
    <w:name w:val="WW8Num4z5"/>
    <w:rsid w:val="000F310A"/>
  </w:style>
  <w:style w:type="character" w:customStyle="1" w:styleId="WW8Num4z6">
    <w:name w:val="WW8Num4z6"/>
    <w:rsid w:val="000F310A"/>
  </w:style>
  <w:style w:type="character" w:customStyle="1" w:styleId="WW8Num4z7">
    <w:name w:val="WW8Num4z7"/>
    <w:rsid w:val="000F310A"/>
  </w:style>
  <w:style w:type="character" w:customStyle="1" w:styleId="WW8Num4z8">
    <w:name w:val="WW8Num4z8"/>
    <w:rsid w:val="000F310A"/>
  </w:style>
  <w:style w:type="character" w:customStyle="1" w:styleId="WW8Num5z0">
    <w:name w:val="WW8Num5z0"/>
    <w:rsid w:val="000F310A"/>
  </w:style>
  <w:style w:type="character" w:customStyle="1" w:styleId="WW8Num5z1">
    <w:name w:val="WW8Num5z1"/>
    <w:rsid w:val="000F310A"/>
  </w:style>
  <w:style w:type="character" w:customStyle="1" w:styleId="WW8Num5z2">
    <w:name w:val="WW8Num5z2"/>
    <w:rsid w:val="000F310A"/>
  </w:style>
  <w:style w:type="character" w:customStyle="1" w:styleId="WW8Num5z3">
    <w:name w:val="WW8Num5z3"/>
    <w:rsid w:val="000F310A"/>
  </w:style>
  <w:style w:type="character" w:customStyle="1" w:styleId="WW8Num5z4">
    <w:name w:val="WW8Num5z4"/>
    <w:rsid w:val="000F310A"/>
  </w:style>
  <w:style w:type="character" w:customStyle="1" w:styleId="WW8Num5z5">
    <w:name w:val="WW8Num5z5"/>
    <w:rsid w:val="000F310A"/>
  </w:style>
  <w:style w:type="character" w:customStyle="1" w:styleId="WW8Num5z6">
    <w:name w:val="WW8Num5z6"/>
    <w:rsid w:val="000F310A"/>
  </w:style>
  <w:style w:type="character" w:customStyle="1" w:styleId="WW8Num5z7">
    <w:name w:val="WW8Num5z7"/>
    <w:rsid w:val="000F310A"/>
  </w:style>
  <w:style w:type="character" w:customStyle="1" w:styleId="WW8Num5z8">
    <w:name w:val="WW8Num5z8"/>
    <w:rsid w:val="000F310A"/>
  </w:style>
  <w:style w:type="character" w:customStyle="1" w:styleId="WW8Num6z0">
    <w:name w:val="WW8Num6z0"/>
    <w:rsid w:val="000F310A"/>
    <w:rPr>
      <w:rFonts w:ascii="Times New Roman" w:eastAsia="Times New Roman" w:hAnsi="Times New Roman" w:cs="Times New Roman" w:hint="default"/>
    </w:rPr>
  </w:style>
  <w:style w:type="character" w:customStyle="1" w:styleId="WW8Num6z1">
    <w:name w:val="WW8Num6z1"/>
    <w:rsid w:val="000F310A"/>
    <w:rPr>
      <w:rFonts w:ascii="Courier New" w:hAnsi="Courier New" w:cs="Courier New" w:hint="default"/>
    </w:rPr>
  </w:style>
  <w:style w:type="character" w:customStyle="1" w:styleId="WW8Num6z2">
    <w:name w:val="WW8Num6z2"/>
    <w:rsid w:val="000F310A"/>
    <w:rPr>
      <w:rFonts w:ascii="Wingdings" w:hAnsi="Wingdings" w:cs="Wingdings" w:hint="default"/>
    </w:rPr>
  </w:style>
  <w:style w:type="character" w:customStyle="1" w:styleId="WW8Num6z3">
    <w:name w:val="WW8Num6z3"/>
    <w:rsid w:val="000F310A"/>
    <w:rPr>
      <w:rFonts w:ascii="Symbol" w:hAnsi="Symbol" w:cs="Symbol" w:hint="default"/>
    </w:rPr>
  </w:style>
  <w:style w:type="character" w:customStyle="1" w:styleId="WW8Num7z0">
    <w:name w:val="WW8Num7z0"/>
    <w:rsid w:val="000F310A"/>
  </w:style>
  <w:style w:type="character" w:customStyle="1" w:styleId="WW8Num7z1">
    <w:name w:val="WW8Num7z1"/>
    <w:rsid w:val="000F310A"/>
  </w:style>
  <w:style w:type="character" w:customStyle="1" w:styleId="WW8Num7z2">
    <w:name w:val="WW8Num7z2"/>
    <w:rsid w:val="000F310A"/>
  </w:style>
  <w:style w:type="character" w:customStyle="1" w:styleId="WW8Num7z3">
    <w:name w:val="WW8Num7z3"/>
    <w:rsid w:val="000F310A"/>
  </w:style>
  <w:style w:type="character" w:customStyle="1" w:styleId="WW8Num7z4">
    <w:name w:val="WW8Num7z4"/>
    <w:rsid w:val="000F310A"/>
  </w:style>
  <w:style w:type="character" w:customStyle="1" w:styleId="WW8Num7z5">
    <w:name w:val="WW8Num7z5"/>
    <w:rsid w:val="000F310A"/>
  </w:style>
  <w:style w:type="character" w:customStyle="1" w:styleId="WW8Num7z6">
    <w:name w:val="WW8Num7z6"/>
    <w:rsid w:val="000F310A"/>
  </w:style>
  <w:style w:type="character" w:customStyle="1" w:styleId="WW8Num7z7">
    <w:name w:val="WW8Num7z7"/>
    <w:rsid w:val="000F310A"/>
  </w:style>
  <w:style w:type="character" w:customStyle="1" w:styleId="WW8Num7z8">
    <w:name w:val="WW8Num7z8"/>
    <w:rsid w:val="000F310A"/>
  </w:style>
  <w:style w:type="character" w:customStyle="1" w:styleId="WW8Num8z0">
    <w:name w:val="WW8Num8z0"/>
    <w:rsid w:val="000F310A"/>
  </w:style>
  <w:style w:type="character" w:customStyle="1" w:styleId="WW8Num8z1">
    <w:name w:val="WW8Num8z1"/>
    <w:rsid w:val="000F310A"/>
  </w:style>
  <w:style w:type="character" w:customStyle="1" w:styleId="WW8Num8z2">
    <w:name w:val="WW8Num8z2"/>
    <w:rsid w:val="000F310A"/>
  </w:style>
  <w:style w:type="character" w:customStyle="1" w:styleId="WW8Num8z3">
    <w:name w:val="WW8Num8z3"/>
    <w:rsid w:val="000F310A"/>
  </w:style>
  <w:style w:type="character" w:customStyle="1" w:styleId="WW8Num8z4">
    <w:name w:val="WW8Num8z4"/>
    <w:rsid w:val="000F310A"/>
  </w:style>
  <w:style w:type="character" w:customStyle="1" w:styleId="WW8Num8z5">
    <w:name w:val="WW8Num8z5"/>
    <w:rsid w:val="000F310A"/>
  </w:style>
  <w:style w:type="character" w:customStyle="1" w:styleId="WW8Num8z6">
    <w:name w:val="WW8Num8z6"/>
    <w:rsid w:val="000F310A"/>
  </w:style>
  <w:style w:type="character" w:customStyle="1" w:styleId="WW8Num8z7">
    <w:name w:val="WW8Num8z7"/>
    <w:rsid w:val="000F310A"/>
  </w:style>
  <w:style w:type="character" w:customStyle="1" w:styleId="WW8Num8z8">
    <w:name w:val="WW8Num8z8"/>
    <w:rsid w:val="000F310A"/>
  </w:style>
  <w:style w:type="character" w:customStyle="1" w:styleId="WW8Num9z0">
    <w:name w:val="WW8Num9z0"/>
    <w:rsid w:val="000F310A"/>
  </w:style>
  <w:style w:type="character" w:customStyle="1" w:styleId="WW8Num9z1">
    <w:name w:val="WW8Num9z1"/>
    <w:rsid w:val="000F310A"/>
  </w:style>
  <w:style w:type="character" w:customStyle="1" w:styleId="WW8Num9z2">
    <w:name w:val="WW8Num9z2"/>
    <w:rsid w:val="000F310A"/>
  </w:style>
  <w:style w:type="character" w:customStyle="1" w:styleId="WW8Num9z3">
    <w:name w:val="WW8Num9z3"/>
    <w:rsid w:val="000F310A"/>
  </w:style>
  <w:style w:type="character" w:customStyle="1" w:styleId="WW8Num9z4">
    <w:name w:val="WW8Num9z4"/>
    <w:rsid w:val="000F310A"/>
  </w:style>
  <w:style w:type="character" w:customStyle="1" w:styleId="WW8Num9z5">
    <w:name w:val="WW8Num9z5"/>
    <w:rsid w:val="000F310A"/>
  </w:style>
  <w:style w:type="character" w:customStyle="1" w:styleId="WW8Num9z6">
    <w:name w:val="WW8Num9z6"/>
    <w:rsid w:val="000F310A"/>
  </w:style>
  <w:style w:type="character" w:customStyle="1" w:styleId="WW8Num9z7">
    <w:name w:val="WW8Num9z7"/>
    <w:rsid w:val="000F310A"/>
  </w:style>
  <w:style w:type="character" w:customStyle="1" w:styleId="WW8Num9z8">
    <w:name w:val="WW8Num9z8"/>
    <w:rsid w:val="000F310A"/>
  </w:style>
  <w:style w:type="character" w:customStyle="1" w:styleId="WW8Num10z0">
    <w:name w:val="WW8Num10z0"/>
    <w:rsid w:val="000F310A"/>
  </w:style>
  <w:style w:type="character" w:customStyle="1" w:styleId="WW8Num10z1">
    <w:name w:val="WW8Num10z1"/>
    <w:rsid w:val="000F310A"/>
  </w:style>
  <w:style w:type="character" w:customStyle="1" w:styleId="WW8Num10z2">
    <w:name w:val="WW8Num10z2"/>
    <w:rsid w:val="000F310A"/>
  </w:style>
  <w:style w:type="character" w:customStyle="1" w:styleId="WW8Num10z3">
    <w:name w:val="WW8Num10z3"/>
    <w:rsid w:val="000F310A"/>
  </w:style>
  <w:style w:type="character" w:customStyle="1" w:styleId="WW8Num10z4">
    <w:name w:val="WW8Num10z4"/>
    <w:rsid w:val="000F310A"/>
  </w:style>
  <w:style w:type="character" w:customStyle="1" w:styleId="WW8Num10z5">
    <w:name w:val="WW8Num10z5"/>
    <w:rsid w:val="000F310A"/>
  </w:style>
  <w:style w:type="character" w:customStyle="1" w:styleId="WW8Num10z6">
    <w:name w:val="WW8Num10z6"/>
    <w:rsid w:val="000F310A"/>
  </w:style>
  <w:style w:type="character" w:customStyle="1" w:styleId="WW8Num10z7">
    <w:name w:val="WW8Num10z7"/>
    <w:rsid w:val="000F310A"/>
  </w:style>
  <w:style w:type="character" w:customStyle="1" w:styleId="WW8Num10z8">
    <w:name w:val="WW8Num10z8"/>
    <w:rsid w:val="000F310A"/>
  </w:style>
  <w:style w:type="character" w:customStyle="1" w:styleId="WW8Num11z0">
    <w:name w:val="WW8Num11z0"/>
    <w:rsid w:val="000F310A"/>
  </w:style>
  <w:style w:type="character" w:customStyle="1" w:styleId="WW8Num11z1">
    <w:name w:val="WW8Num11z1"/>
    <w:rsid w:val="000F310A"/>
  </w:style>
  <w:style w:type="character" w:customStyle="1" w:styleId="WW8Num11z2">
    <w:name w:val="WW8Num11z2"/>
    <w:rsid w:val="000F310A"/>
  </w:style>
  <w:style w:type="character" w:customStyle="1" w:styleId="WW8Num11z3">
    <w:name w:val="WW8Num11z3"/>
    <w:rsid w:val="000F310A"/>
  </w:style>
  <w:style w:type="character" w:customStyle="1" w:styleId="WW8Num11z4">
    <w:name w:val="WW8Num11z4"/>
    <w:rsid w:val="000F310A"/>
  </w:style>
  <w:style w:type="character" w:customStyle="1" w:styleId="WW8Num11z5">
    <w:name w:val="WW8Num11z5"/>
    <w:rsid w:val="000F310A"/>
  </w:style>
  <w:style w:type="character" w:customStyle="1" w:styleId="WW8Num11z6">
    <w:name w:val="WW8Num11z6"/>
    <w:rsid w:val="000F310A"/>
  </w:style>
  <w:style w:type="character" w:customStyle="1" w:styleId="WW8Num11z7">
    <w:name w:val="WW8Num11z7"/>
    <w:rsid w:val="000F310A"/>
  </w:style>
  <w:style w:type="character" w:customStyle="1" w:styleId="WW8Num11z8">
    <w:name w:val="WW8Num11z8"/>
    <w:rsid w:val="000F310A"/>
  </w:style>
  <w:style w:type="character" w:customStyle="1" w:styleId="WW8Num12z0">
    <w:name w:val="WW8Num12z0"/>
    <w:rsid w:val="000F310A"/>
  </w:style>
  <w:style w:type="character" w:customStyle="1" w:styleId="WW8Num12z1">
    <w:name w:val="WW8Num12z1"/>
    <w:rsid w:val="000F310A"/>
  </w:style>
  <w:style w:type="character" w:customStyle="1" w:styleId="WW8Num12z2">
    <w:name w:val="WW8Num12z2"/>
    <w:rsid w:val="000F310A"/>
  </w:style>
  <w:style w:type="character" w:customStyle="1" w:styleId="WW8Num12z3">
    <w:name w:val="WW8Num12z3"/>
    <w:rsid w:val="000F310A"/>
  </w:style>
  <w:style w:type="character" w:customStyle="1" w:styleId="WW8Num12z4">
    <w:name w:val="WW8Num12z4"/>
    <w:rsid w:val="000F310A"/>
  </w:style>
  <w:style w:type="character" w:customStyle="1" w:styleId="WW8Num12z5">
    <w:name w:val="WW8Num12z5"/>
    <w:rsid w:val="000F310A"/>
  </w:style>
  <w:style w:type="character" w:customStyle="1" w:styleId="WW8Num12z6">
    <w:name w:val="WW8Num12z6"/>
    <w:rsid w:val="000F310A"/>
  </w:style>
  <w:style w:type="character" w:customStyle="1" w:styleId="WW8Num12z7">
    <w:name w:val="WW8Num12z7"/>
    <w:rsid w:val="000F310A"/>
  </w:style>
  <w:style w:type="character" w:customStyle="1" w:styleId="WW8Num12z8">
    <w:name w:val="WW8Num12z8"/>
    <w:rsid w:val="000F310A"/>
  </w:style>
  <w:style w:type="character" w:customStyle="1" w:styleId="WW8Num13z0">
    <w:name w:val="WW8Num13z0"/>
    <w:rsid w:val="000F310A"/>
  </w:style>
  <w:style w:type="character" w:customStyle="1" w:styleId="WW8Num13z1">
    <w:name w:val="WW8Num13z1"/>
    <w:rsid w:val="000F310A"/>
  </w:style>
  <w:style w:type="character" w:customStyle="1" w:styleId="WW8Num13z2">
    <w:name w:val="WW8Num13z2"/>
    <w:rsid w:val="000F310A"/>
  </w:style>
  <w:style w:type="character" w:customStyle="1" w:styleId="WW8Num13z3">
    <w:name w:val="WW8Num13z3"/>
    <w:rsid w:val="000F310A"/>
  </w:style>
  <w:style w:type="character" w:customStyle="1" w:styleId="WW8Num13z4">
    <w:name w:val="WW8Num13z4"/>
    <w:rsid w:val="000F310A"/>
  </w:style>
  <w:style w:type="character" w:customStyle="1" w:styleId="WW8Num13z5">
    <w:name w:val="WW8Num13z5"/>
    <w:rsid w:val="000F310A"/>
  </w:style>
  <w:style w:type="character" w:customStyle="1" w:styleId="WW8Num13z6">
    <w:name w:val="WW8Num13z6"/>
    <w:rsid w:val="000F310A"/>
  </w:style>
  <w:style w:type="character" w:customStyle="1" w:styleId="WW8Num13z7">
    <w:name w:val="WW8Num13z7"/>
    <w:rsid w:val="000F310A"/>
  </w:style>
  <w:style w:type="character" w:customStyle="1" w:styleId="WW8Num13z8">
    <w:name w:val="WW8Num13z8"/>
    <w:rsid w:val="000F310A"/>
  </w:style>
  <w:style w:type="character" w:customStyle="1" w:styleId="WW8Num14z0">
    <w:name w:val="WW8Num14z0"/>
    <w:rsid w:val="000F310A"/>
  </w:style>
  <w:style w:type="character" w:customStyle="1" w:styleId="WW8Num14z1">
    <w:name w:val="WW8Num14z1"/>
    <w:rsid w:val="000F310A"/>
  </w:style>
  <w:style w:type="character" w:customStyle="1" w:styleId="WW8Num14z2">
    <w:name w:val="WW8Num14z2"/>
    <w:rsid w:val="000F310A"/>
  </w:style>
  <w:style w:type="character" w:customStyle="1" w:styleId="WW8Num14z3">
    <w:name w:val="WW8Num14z3"/>
    <w:rsid w:val="000F310A"/>
  </w:style>
  <w:style w:type="character" w:customStyle="1" w:styleId="WW8Num14z4">
    <w:name w:val="WW8Num14z4"/>
    <w:rsid w:val="000F310A"/>
  </w:style>
  <w:style w:type="character" w:customStyle="1" w:styleId="WW8Num14z5">
    <w:name w:val="WW8Num14z5"/>
    <w:rsid w:val="000F310A"/>
  </w:style>
  <w:style w:type="character" w:customStyle="1" w:styleId="WW8Num14z6">
    <w:name w:val="WW8Num14z6"/>
    <w:rsid w:val="000F310A"/>
  </w:style>
  <w:style w:type="character" w:customStyle="1" w:styleId="WW8Num14z7">
    <w:name w:val="WW8Num14z7"/>
    <w:rsid w:val="000F310A"/>
  </w:style>
  <w:style w:type="character" w:customStyle="1" w:styleId="WW8Num14z8">
    <w:name w:val="WW8Num14z8"/>
    <w:rsid w:val="000F310A"/>
  </w:style>
  <w:style w:type="character" w:customStyle="1" w:styleId="WW8Num15z0">
    <w:name w:val="WW8Num15z0"/>
    <w:rsid w:val="000F310A"/>
  </w:style>
  <w:style w:type="character" w:customStyle="1" w:styleId="WW8Num15z1">
    <w:name w:val="WW8Num15z1"/>
    <w:rsid w:val="000F310A"/>
  </w:style>
  <w:style w:type="character" w:customStyle="1" w:styleId="WW8Num15z2">
    <w:name w:val="WW8Num15z2"/>
    <w:rsid w:val="000F310A"/>
  </w:style>
  <w:style w:type="character" w:customStyle="1" w:styleId="WW8Num15z3">
    <w:name w:val="WW8Num15z3"/>
    <w:rsid w:val="000F310A"/>
  </w:style>
  <w:style w:type="character" w:customStyle="1" w:styleId="WW8Num15z4">
    <w:name w:val="WW8Num15z4"/>
    <w:rsid w:val="000F310A"/>
  </w:style>
  <w:style w:type="character" w:customStyle="1" w:styleId="WW8Num15z5">
    <w:name w:val="WW8Num15z5"/>
    <w:rsid w:val="000F310A"/>
  </w:style>
  <w:style w:type="character" w:customStyle="1" w:styleId="WW8Num15z6">
    <w:name w:val="WW8Num15z6"/>
    <w:rsid w:val="000F310A"/>
  </w:style>
  <w:style w:type="character" w:customStyle="1" w:styleId="WW8Num15z7">
    <w:name w:val="WW8Num15z7"/>
    <w:rsid w:val="000F310A"/>
  </w:style>
  <w:style w:type="character" w:customStyle="1" w:styleId="WW8Num15z8">
    <w:name w:val="WW8Num15z8"/>
    <w:rsid w:val="000F310A"/>
  </w:style>
  <w:style w:type="character" w:customStyle="1" w:styleId="WW8Num16z0">
    <w:name w:val="WW8Num16z0"/>
    <w:rsid w:val="000F310A"/>
  </w:style>
  <w:style w:type="character" w:customStyle="1" w:styleId="WW8Num16z1">
    <w:name w:val="WW8Num16z1"/>
    <w:rsid w:val="000F310A"/>
  </w:style>
  <w:style w:type="character" w:customStyle="1" w:styleId="WW8Num16z2">
    <w:name w:val="WW8Num16z2"/>
    <w:rsid w:val="000F310A"/>
  </w:style>
  <w:style w:type="character" w:customStyle="1" w:styleId="WW8Num16z3">
    <w:name w:val="WW8Num16z3"/>
    <w:rsid w:val="000F310A"/>
  </w:style>
  <w:style w:type="character" w:customStyle="1" w:styleId="WW8Num16z4">
    <w:name w:val="WW8Num16z4"/>
    <w:rsid w:val="000F310A"/>
  </w:style>
  <w:style w:type="character" w:customStyle="1" w:styleId="WW8Num16z5">
    <w:name w:val="WW8Num16z5"/>
    <w:rsid w:val="000F310A"/>
  </w:style>
  <w:style w:type="character" w:customStyle="1" w:styleId="WW8Num16z6">
    <w:name w:val="WW8Num16z6"/>
    <w:rsid w:val="000F310A"/>
  </w:style>
  <w:style w:type="character" w:customStyle="1" w:styleId="WW8Num16z7">
    <w:name w:val="WW8Num16z7"/>
    <w:rsid w:val="000F310A"/>
  </w:style>
  <w:style w:type="character" w:customStyle="1" w:styleId="WW8Num16z8">
    <w:name w:val="WW8Num16z8"/>
    <w:rsid w:val="000F310A"/>
  </w:style>
  <w:style w:type="character" w:customStyle="1" w:styleId="WW8Num17z0">
    <w:name w:val="WW8Num17z0"/>
    <w:rsid w:val="000F310A"/>
  </w:style>
  <w:style w:type="character" w:customStyle="1" w:styleId="WW8Num17z1">
    <w:name w:val="WW8Num17z1"/>
    <w:rsid w:val="000F310A"/>
  </w:style>
  <w:style w:type="character" w:customStyle="1" w:styleId="WW8Num17z2">
    <w:name w:val="WW8Num17z2"/>
    <w:rsid w:val="000F310A"/>
  </w:style>
  <w:style w:type="character" w:customStyle="1" w:styleId="WW8Num17z3">
    <w:name w:val="WW8Num17z3"/>
    <w:rsid w:val="000F310A"/>
  </w:style>
  <w:style w:type="character" w:customStyle="1" w:styleId="WW8Num17z4">
    <w:name w:val="WW8Num17z4"/>
    <w:rsid w:val="000F310A"/>
  </w:style>
  <w:style w:type="character" w:customStyle="1" w:styleId="WW8Num17z5">
    <w:name w:val="WW8Num17z5"/>
    <w:rsid w:val="000F310A"/>
  </w:style>
  <w:style w:type="character" w:customStyle="1" w:styleId="WW8Num17z6">
    <w:name w:val="WW8Num17z6"/>
    <w:rsid w:val="000F310A"/>
  </w:style>
  <w:style w:type="character" w:customStyle="1" w:styleId="WW8Num17z7">
    <w:name w:val="WW8Num17z7"/>
    <w:rsid w:val="000F310A"/>
  </w:style>
  <w:style w:type="character" w:customStyle="1" w:styleId="WW8Num17z8">
    <w:name w:val="WW8Num17z8"/>
    <w:rsid w:val="000F310A"/>
  </w:style>
  <w:style w:type="character" w:customStyle="1" w:styleId="WW8Num18z0">
    <w:name w:val="WW8Num18z0"/>
    <w:rsid w:val="000F310A"/>
  </w:style>
  <w:style w:type="character" w:customStyle="1" w:styleId="WW8Num18z1">
    <w:name w:val="WW8Num18z1"/>
    <w:rsid w:val="000F310A"/>
  </w:style>
  <w:style w:type="character" w:customStyle="1" w:styleId="WW8Num18z2">
    <w:name w:val="WW8Num18z2"/>
    <w:rsid w:val="000F310A"/>
  </w:style>
  <w:style w:type="character" w:customStyle="1" w:styleId="WW8Num18z3">
    <w:name w:val="WW8Num18z3"/>
    <w:rsid w:val="000F310A"/>
  </w:style>
  <w:style w:type="character" w:customStyle="1" w:styleId="WW8Num18z4">
    <w:name w:val="WW8Num18z4"/>
    <w:rsid w:val="000F310A"/>
  </w:style>
  <w:style w:type="character" w:customStyle="1" w:styleId="WW8Num18z5">
    <w:name w:val="WW8Num18z5"/>
    <w:rsid w:val="000F310A"/>
  </w:style>
  <w:style w:type="character" w:customStyle="1" w:styleId="WW8Num18z6">
    <w:name w:val="WW8Num18z6"/>
    <w:rsid w:val="000F310A"/>
  </w:style>
  <w:style w:type="character" w:customStyle="1" w:styleId="WW8Num18z7">
    <w:name w:val="WW8Num18z7"/>
    <w:rsid w:val="000F310A"/>
  </w:style>
  <w:style w:type="character" w:customStyle="1" w:styleId="WW8Num18z8">
    <w:name w:val="WW8Num18z8"/>
    <w:rsid w:val="000F310A"/>
  </w:style>
  <w:style w:type="character" w:customStyle="1" w:styleId="WW8Num19z0">
    <w:name w:val="WW8Num19z0"/>
    <w:rsid w:val="000F310A"/>
  </w:style>
  <w:style w:type="character" w:customStyle="1" w:styleId="WW8Num19z1">
    <w:name w:val="WW8Num19z1"/>
    <w:rsid w:val="000F310A"/>
  </w:style>
  <w:style w:type="character" w:customStyle="1" w:styleId="WW8Num19z2">
    <w:name w:val="WW8Num19z2"/>
    <w:rsid w:val="000F310A"/>
  </w:style>
  <w:style w:type="character" w:customStyle="1" w:styleId="WW8Num19z3">
    <w:name w:val="WW8Num19z3"/>
    <w:rsid w:val="000F310A"/>
  </w:style>
  <w:style w:type="character" w:customStyle="1" w:styleId="WW8Num19z4">
    <w:name w:val="WW8Num19z4"/>
    <w:rsid w:val="000F310A"/>
  </w:style>
  <w:style w:type="character" w:customStyle="1" w:styleId="WW8Num19z5">
    <w:name w:val="WW8Num19z5"/>
    <w:rsid w:val="000F310A"/>
  </w:style>
  <w:style w:type="character" w:customStyle="1" w:styleId="WW8Num19z6">
    <w:name w:val="WW8Num19z6"/>
    <w:rsid w:val="000F310A"/>
  </w:style>
  <w:style w:type="character" w:customStyle="1" w:styleId="WW8Num19z7">
    <w:name w:val="WW8Num19z7"/>
    <w:rsid w:val="000F310A"/>
  </w:style>
  <w:style w:type="character" w:customStyle="1" w:styleId="WW8Num19z8">
    <w:name w:val="WW8Num19z8"/>
    <w:rsid w:val="000F310A"/>
  </w:style>
  <w:style w:type="character" w:customStyle="1" w:styleId="WW8Num20z0">
    <w:name w:val="WW8Num20z0"/>
    <w:rsid w:val="000F310A"/>
  </w:style>
  <w:style w:type="character" w:customStyle="1" w:styleId="WW8Num20z1">
    <w:name w:val="WW8Num20z1"/>
    <w:rsid w:val="000F310A"/>
  </w:style>
  <w:style w:type="character" w:customStyle="1" w:styleId="WW8Num20z2">
    <w:name w:val="WW8Num20z2"/>
    <w:rsid w:val="000F310A"/>
  </w:style>
  <w:style w:type="character" w:customStyle="1" w:styleId="WW8Num20z3">
    <w:name w:val="WW8Num20z3"/>
    <w:rsid w:val="000F310A"/>
  </w:style>
  <w:style w:type="character" w:customStyle="1" w:styleId="WW8Num20z4">
    <w:name w:val="WW8Num20z4"/>
    <w:rsid w:val="000F310A"/>
  </w:style>
  <w:style w:type="character" w:customStyle="1" w:styleId="WW8Num20z5">
    <w:name w:val="WW8Num20z5"/>
    <w:rsid w:val="000F310A"/>
  </w:style>
  <w:style w:type="character" w:customStyle="1" w:styleId="WW8Num20z6">
    <w:name w:val="WW8Num20z6"/>
    <w:rsid w:val="000F310A"/>
  </w:style>
  <w:style w:type="character" w:customStyle="1" w:styleId="WW8Num20z7">
    <w:name w:val="WW8Num20z7"/>
    <w:rsid w:val="000F310A"/>
  </w:style>
  <w:style w:type="character" w:customStyle="1" w:styleId="WW8Num20z8">
    <w:name w:val="WW8Num20z8"/>
    <w:rsid w:val="000F310A"/>
  </w:style>
  <w:style w:type="character" w:customStyle="1" w:styleId="WW8Num21z0">
    <w:name w:val="WW8Num21z0"/>
    <w:rsid w:val="000F310A"/>
  </w:style>
  <w:style w:type="character" w:customStyle="1" w:styleId="WW8Num21z1">
    <w:name w:val="WW8Num21z1"/>
    <w:rsid w:val="000F310A"/>
  </w:style>
  <w:style w:type="character" w:customStyle="1" w:styleId="WW8Num21z2">
    <w:name w:val="WW8Num21z2"/>
    <w:rsid w:val="000F310A"/>
  </w:style>
  <w:style w:type="character" w:customStyle="1" w:styleId="WW8Num21z3">
    <w:name w:val="WW8Num21z3"/>
    <w:rsid w:val="000F310A"/>
  </w:style>
  <w:style w:type="character" w:customStyle="1" w:styleId="WW8Num21z4">
    <w:name w:val="WW8Num21z4"/>
    <w:rsid w:val="000F310A"/>
  </w:style>
  <w:style w:type="character" w:customStyle="1" w:styleId="WW8Num21z5">
    <w:name w:val="WW8Num21z5"/>
    <w:rsid w:val="000F310A"/>
  </w:style>
  <w:style w:type="character" w:customStyle="1" w:styleId="WW8Num21z6">
    <w:name w:val="WW8Num21z6"/>
    <w:rsid w:val="000F310A"/>
  </w:style>
  <w:style w:type="character" w:customStyle="1" w:styleId="WW8Num21z7">
    <w:name w:val="WW8Num21z7"/>
    <w:rsid w:val="000F310A"/>
  </w:style>
  <w:style w:type="character" w:customStyle="1" w:styleId="WW8Num21z8">
    <w:name w:val="WW8Num21z8"/>
    <w:rsid w:val="000F310A"/>
  </w:style>
  <w:style w:type="character" w:customStyle="1" w:styleId="WW8Num22z0">
    <w:name w:val="WW8Num22z0"/>
    <w:rsid w:val="000F310A"/>
  </w:style>
  <w:style w:type="character" w:customStyle="1" w:styleId="WW8Num22z1">
    <w:name w:val="WW8Num22z1"/>
    <w:rsid w:val="000F310A"/>
  </w:style>
  <w:style w:type="character" w:customStyle="1" w:styleId="WW8Num22z2">
    <w:name w:val="WW8Num22z2"/>
    <w:rsid w:val="000F310A"/>
  </w:style>
  <w:style w:type="character" w:customStyle="1" w:styleId="WW8Num22z3">
    <w:name w:val="WW8Num22z3"/>
    <w:rsid w:val="000F310A"/>
  </w:style>
  <w:style w:type="character" w:customStyle="1" w:styleId="WW8Num22z4">
    <w:name w:val="WW8Num22z4"/>
    <w:rsid w:val="000F310A"/>
  </w:style>
  <w:style w:type="character" w:customStyle="1" w:styleId="WW8Num22z5">
    <w:name w:val="WW8Num22z5"/>
    <w:rsid w:val="000F310A"/>
  </w:style>
  <w:style w:type="character" w:customStyle="1" w:styleId="WW8Num22z6">
    <w:name w:val="WW8Num22z6"/>
    <w:rsid w:val="000F310A"/>
  </w:style>
  <w:style w:type="character" w:customStyle="1" w:styleId="WW8Num22z7">
    <w:name w:val="WW8Num22z7"/>
    <w:rsid w:val="000F310A"/>
  </w:style>
  <w:style w:type="character" w:customStyle="1" w:styleId="WW8Num22z8">
    <w:name w:val="WW8Num22z8"/>
    <w:rsid w:val="000F310A"/>
  </w:style>
  <w:style w:type="character" w:customStyle="1" w:styleId="WW8Num23z0">
    <w:name w:val="WW8Num23z0"/>
    <w:rsid w:val="000F310A"/>
  </w:style>
  <w:style w:type="character" w:customStyle="1" w:styleId="WW8Num23z1">
    <w:name w:val="WW8Num23z1"/>
    <w:rsid w:val="000F310A"/>
  </w:style>
  <w:style w:type="character" w:customStyle="1" w:styleId="WW8Num23z2">
    <w:name w:val="WW8Num23z2"/>
    <w:rsid w:val="000F310A"/>
  </w:style>
  <w:style w:type="character" w:customStyle="1" w:styleId="WW8Num23z3">
    <w:name w:val="WW8Num23z3"/>
    <w:rsid w:val="000F310A"/>
  </w:style>
  <w:style w:type="character" w:customStyle="1" w:styleId="WW8Num23z4">
    <w:name w:val="WW8Num23z4"/>
    <w:rsid w:val="000F310A"/>
  </w:style>
  <w:style w:type="character" w:customStyle="1" w:styleId="WW8Num23z5">
    <w:name w:val="WW8Num23z5"/>
    <w:rsid w:val="000F310A"/>
  </w:style>
  <w:style w:type="character" w:customStyle="1" w:styleId="WW8Num23z6">
    <w:name w:val="WW8Num23z6"/>
    <w:rsid w:val="000F310A"/>
  </w:style>
  <w:style w:type="character" w:customStyle="1" w:styleId="WW8Num23z7">
    <w:name w:val="WW8Num23z7"/>
    <w:rsid w:val="000F310A"/>
  </w:style>
  <w:style w:type="character" w:customStyle="1" w:styleId="WW8Num23z8">
    <w:name w:val="WW8Num23z8"/>
    <w:rsid w:val="000F310A"/>
  </w:style>
  <w:style w:type="character" w:customStyle="1" w:styleId="WW8Num24z0">
    <w:name w:val="WW8Num24z0"/>
    <w:rsid w:val="000F310A"/>
  </w:style>
  <w:style w:type="character" w:customStyle="1" w:styleId="WW8Num24z1">
    <w:name w:val="WW8Num24z1"/>
    <w:rsid w:val="000F310A"/>
  </w:style>
  <w:style w:type="character" w:customStyle="1" w:styleId="WW8Num24z2">
    <w:name w:val="WW8Num24z2"/>
    <w:rsid w:val="000F310A"/>
  </w:style>
  <w:style w:type="character" w:customStyle="1" w:styleId="WW8Num24z3">
    <w:name w:val="WW8Num24z3"/>
    <w:rsid w:val="000F310A"/>
  </w:style>
  <w:style w:type="character" w:customStyle="1" w:styleId="WW8Num24z4">
    <w:name w:val="WW8Num24z4"/>
    <w:rsid w:val="000F310A"/>
  </w:style>
  <w:style w:type="character" w:customStyle="1" w:styleId="WW8Num24z5">
    <w:name w:val="WW8Num24z5"/>
    <w:rsid w:val="000F310A"/>
  </w:style>
  <w:style w:type="character" w:customStyle="1" w:styleId="WW8Num24z6">
    <w:name w:val="WW8Num24z6"/>
    <w:rsid w:val="000F310A"/>
  </w:style>
  <w:style w:type="character" w:customStyle="1" w:styleId="WW8Num24z7">
    <w:name w:val="WW8Num24z7"/>
    <w:rsid w:val="000F310A"/>
  </w:style>
  <w:style w:type="character" w:customStyle="1" w:styleId="WW8Num24z8">
    <w:name w:val="WW8Num24z8"/>
    <w:rsid w:val="000F310A"/>
  </w:style>
  <w:style w:type="character" w:customStyle="1" w:styleId="WW8Num25z0">
    <w:name w:val="WW8Num25z0"/>
    <w:rsid w:val="000F310A"/>
  </w:style>
  <w:style w:type="character" w:customStyle="1" w:styleId="WW8Num25z1">
    <w:name w:val="WW8Num25z1"/>
    <w:rsid w:val="000F310A"/>
  </w:style>
  <w:style w:type="character" w:customStyle="1" w:styleId="WW8Num25z2">
    <w:name w:val="WW8Num25z2"/>
    <w:rsid w:val="000F310A"/>
  </w:style>
  <w:style w:type="character" w:customStyle="1" w:styleId="WW8Num25z3">
    <w:name w:val="WW8Num25z3"/>
    <w:rsid w:val="000F310A"/>
  </w:style>
  <w:style w:type="character" w:customStyle="1" w:styleId="WW8Num25z4">
    <w:name w:val="WW8Num25z4"/>
    <w:rsid w:val="000F310A"/>
  </w:style>
  <w:style w:type="character" w:customStyle="1" w:styleId="WW8Num25z5">
    <w:name w:val="WW8Num25z5"/>
    <w:rsid w:val="000F310A"/>
  </w:style>
  <w:style w:type="character" w:customStyle="1" w:styleId="WW8Num25z6">
    <w:name w:val="WW8Num25z6"/>
    <w:rsid w:val="000F310A"/>
  </w:style>
  <w:style w:type="character" w:customStyle="1" w:styleId="WW8Num25z7">
    <w:name w:val="WW8Num25z7"/>
    <w:rsid w:val="000F310A"/>
  </w:style>
  <w:style w:type="character" w:customStyle="1" w:styleId="WW8Num25z8">
    <w:name w:val="WW8Num25z8"/>
    <w:rsid w:val="000F310A"/>
  </w:style>
  <w:style w:type="character" w:customStyle="1" w:styleId="WW8Num26z0">
    <w:name w:val="WW8Num26z0"/>
    <w:rsid w:val="000F310A"/>
  </w:style>
  <w:style w:type="character" w:customStyle="1" w:styleId="WW8Num26z1">
    <w:name w:val="WW8Num26z1"/>
    <w:rsid w:val="000F310A"/>
  </w:style>
  <w:style w:type="character" w:customStyle="1" w:styleId="WW8Num26z2">
    <w:name w:val="WW8Num26z2"/>
    <w:rsid w:val="000F310A"/>
  </w:style>
  <w:style w:type="character" w:customStyle="1" w:styleId="WW8Num26z3">
    <w:name w:val="WW8Num26z3"/>
    <w:rsid w:val="000F310A"/>
  </w:style>
  <w:style w:type="character" w:customStyle="1" w:styleId="WW8Num26z4">
    <w:name w:val="WW8Num26z4"/>
    <w:rsid w:val="000F310A"/>
  </w:style>
  <w:style w:type="character" w:customStyle="1" w:styleId="WW8Num26z5">
    <w:name w:val="WW8Num26z5"/>
    <w:rsid w:val="000F310A"/>
  </w:style>
  <w:style w:type="character" w:customStyle="1" w:styleId="WW8Num26z6">
    <w:name w:val="WW8Num26z6"/>
    <w:rsid w:val="000F310A"/>
  </w:style>
  <w:style w:type="character" w:customStyle="1" w:styleId="WW8Num26z7">
    <w:name w:val="WW8Num26z7"/>
    <w:rsid w:val="000F310A"/>
  </w:style>
  <w:style w:type="character" w:customStyle="1" w:styleId="WW8Num26z8">
    <w:name w:val="WW8Num26z8"/>
    <w:rsid w:val="000F310A"/>
  </w:style>
  <w:style w:type="character" w:customStyle="1" w:styleId="WW8Num27z0">
    <w:name w:val="WW8Num27z0"/>
    <w:rsid w:val="000F310A"/>
  </w:style>
  <w:style w:type="character" w:customStyle="1" w:styleId="WW8Num27z1">
    <w:name w:val="WW8Num27z1"/>
    <w:rsid w:val="000F310A"/>
  </w:style>
  <w:style w:type="character" w:customStyle="1" w:styleId="WW8Num27z2">
    <w:name w:val="WW8Num27z2"/>
    <w:rsid w:val="000F310A"/>
  </w:style>
  <w:style w:type="character" w:customStyle="1" w:styleId="WW8Num27z3">
    <w:name w:val="WW8Num27z3"/>
    <w:rsid w:val="000F310A"/>
  </w:style>
  <w:style w:type="character" w:customStyle="1" w:styleId="WW8Num27z4">
    <w:name w:val="WW8Num27z4"/>
    <w:rsid w:val="000F310A"/>
  </w:style>
  <w:style w:type="character" w:customStyle="1" w:styleId="WW8Num27z5">
    <w:name w:val="WW8Num27z5"/>
    <w:rsid w:val="000F310A"/>
  </w:style>
  <w:style w:type="character" w:customStyle="1" w:styleId="WW8Num27z6">
    <w:name w:val="WW8Num27z6"/>
    <w:rsid w:val="000F310A"/>
  </w:style>
  <w:style w:type="character" w:customStyle="1" w:styleId="WW8Num27z7">
    <w:name w:val="WW8Num27z7"/>
    <w:rsid w:val="000F310A"/>
  </w:style>
  <w:style w:type="character" w:customStyle="1" w:styleId="WW8Num27z8">
    <w:name w:val="WW8Num27z8"/>
    <w:rsid w:val="000F310A"/>
  </w:style>
  <w:style w:type="character" w:customStyle="1" w:styleId="WW8Num28z0">
    <w:name w:val="WW8Num28z0"/>
    <w:rsid w:val="000F310A"/>
  </w:style>
  <w:style w:type="character" w:customStyle="1" w:styleId="WW8Num28z1">
    <w:name w:val="WW8Num28z1"/>
    <w:rsid w:val="000F310A"/>
  </w:style>
  <w:style w:type="character" w:customStyle="1" w:styleId="WW8Num28z2">
    <w:name w:val="WW8Num28z2"/>
    <w:rsid w:val="000F310A"/>
  </w:style>
  <w:style w:type="character" w:customStyle="1" w:styleId="WW8Num28z3">
    <w:name w:val="WW8Num28z3"/>
    <w:rsid w:val="000F310A"/>
  </w:style>
  <w:style w:type="character" w:customStyle="1" w:styleId="WW8Num28z4">
    <w:name w:val="WW8Num28z4"/>
    <w:rsid w:val="000F310A"/>
  </w:style>
  <w:style w:type="character" w:customStyle="1" w:styleId="WW8Num28z5">
    <w:name w:val="WW8Num28z5"/>
    <w:rsid w:val="000F310A"/>
  </w:style>
  <w:style w:type="character" w:customStyle="1" w:styleId="WW8Num28z6">
    <w:name w:val="WW8Num28z6"/>
    <w:rsid w:val="000F310A"/>
  </w:style>
  <w:style w:type="character" w:customStyle="1" w:styleId="WW8Num28z7">
    <w:name w:val="WW8Num28z7"/>
    <w:rsid w:val="000F310A"/>
  </w:style>
  <w:style w:type="character" w:customStyle="1" w:styleId="WW8Num28z8">
    <w:name w:val="WW8Num28z8"/>
    <w:rsid w:val="000F310A"/>
  </w:style>
  <w:style w:type="character" w:customStyle="1" w:styleId="WW8Num29z0">
    <w:name w:val="WW8Num29z0"/>
    <w:rsid w:val="000F310A"/>
  </w:style>
  <w:style w:type="character" w:customStyle="1" w:styleId="WW8Num29z1">
    <w:name w:val="WW8Num29z1"/>
    <w:rsid w:val="000F310A"/>
  </w:style>
  <w:style w:type="character" w:customStyle="1" w:styleId="WW8Num29z2">
    <w:name w:val="WW8Num29z2"/>
    <w:rsid w:val="000F310A"/>
  </w:style>
  <w:style w:type="character" w:customStyle="1" w:styleId="WW8Num29z3">
    <w:name w:val="WW8Num29z3"/>
    <w:rsid w:val="000F310A"/>
  </w:style>
  <w:style w:type="character" w:customStyle="1" w:styleId="WW8Num29z4">
    <w:name w:val="WW8Num29z4"/>
    <w:rsid w:val="000F310A"/>
  </w:style>
  <w:style w:type="character" w:customStyle="1" w:styleId="WW8Num29z5">
    <w:name w:val="WW8Num29z5"/>
    <w:rsid w:val="000F310A"/>
  </w:style>
  <w:style w:type="character" w:customStyle="1" w:styleId="WW8Num29z6">
    <w:name w:val="WW8Num29z6"/>
    <w:rsid w:val="000F310A"/>
  </w:style>
  <w:style w:type="character" w:customStyle="1" w:styleId="WW8Num29z7">
    <w:name w:val="WW8Num29z7"/>
    <w:rsid w:val="000F310A"/>
  </w:style>
  <w:style w:type="character" w:customStyle="1" w:styleId="WW8Num29z8">
    <w:name w:val="WW8Num29z8"/>
    <w:rsid w:val="000F310A"/>
  </w:style>
  <w:style w:type="character" w:customStyle="1" w:styleId="WW8Num30z0">
    <w:name w:val="WW8Num30z0"/>
    <w:rsid w:val="000F310A"/>
  </w:style>
  <w:style w:type="character" w:customStyle="1" w:styleId="WW8Num30z1">
    <w:name w:val="WW8Num30z1"/>
    <w:rsid w:val="000F310A"/>
  </w:style>
  <w:style w:type="character" w:customStyle="1" w:styleId="WW8Num30z2">
    <w:name w:val="WW8Num30z2"/>
    <w:rsid w:val="000F310A"/>
  </w:style>
  <w:style w:type="character" w:customStyle="1" w:styleId="WW8Num30z3">
    <w:name w:val="WW8Num30z3"/>
    <w:rsid w:val="000F310A"/>
  </w:style>
  <w:style w:type="character" w:customStyle="1" w:styleId="WW8Num30z4">
    <w:name w:val="WW8Num30z4"/>
    <w:rsid w:val="000F310A"/>
  </w:style>
  <w:style w:type="character" w:customStyle="1" w:styleId="WW8Num30z5">
    <w:name w:val="WW8Num30z5"/>
    <w:rsid w:val="000F310A"/>
  </w:style>
  <w:style w:type="character" w:customStyle="1" w:styleId="WW8Num30z6">
    <w:name w:val="WW8Num30z6"/>
    <w:rsid w:val="000F310A"/>
  </w:style>
  <w:style w:type="character" w:customStyle="1" w:styleId="WW8Num30z7">
    <w:name w:val="WW8Num30z7"/>
    <w:rsid w:val="000F310A"/>
  </w:style>
  <w:style w:type="character" w:customStyle="1" w:styleId="WW8Num30z8">
    <w:name w:val="WW8Num30z8"/>
    <w:rsid w:val="000F310A"/>
  </w:style>
  <w:style w:type="character" w:customStyle="1" w:styleId="WW8Num31z0">
    <w:name w:val="WW8Num31z0"/>
    <w:rsid w:val="000F310A"/>
  </w:style>
  <w:style w:type="character" w:customStyle="1" w:styleId="WW8Num31z1">
    <w:name w:val="WW8Num31z1"/>
    <w:rsid w:val="000F310A"/>
  </w:style>
  <w:style w:type="character" w:customStyle="1" w:styleId="WW8Num31z2">
    <w:name w:val="WW8Num31z2"/>
    <w:rsid w:val="000F310A"/>
  </w:style>
  <w:style w:type="character" w:customStyle="1" w:styleId="WW8Num31z3">
    <w:name w:val="WW8Num31z3"/>
    <w:rsid w:val="000F310A"/>
  </w:style>
  <w:style w:type="character" w:customStyle="1" w:styleId="WW8Num31z4">
    <w:name w:val="WW8Num31z4"/>
    <w:rsid w:val="000F310A"/>
  </w:style>
  <w:style w:type="character" w:customStyle="1" w:styleId="WW8Num31z5">
    <w:name w:val="WW8Num31z5"/>
    <w:rsid w:val="000F310A"/>
  </w:style>
  <w:style w:type="character" w:customStyle="1" w:styleId="WW8Num31z6">
    <w:name w:val="WW8Num31z6"/>
    <w:rsid w:val="000F310A"/>
  </w:style>
  <w:style w:type="character" w:customStyle="1" w:styleId="WW8Num31z7">
    <w:name w:val="WW8Num31z7"/>
    <w:rsid w:val="000F310A"/>
  </w:style>
  <w:style w:type="character" w:customStyle="1" w:styleId="WW8Num31z8">
    <w:name w:val="WW8Num31z8"/>
    <w:rsid w:val="000F310A"/>
  </w:style>
  <w:style w:type="character" w:customStyle="1" w:styleId="WW8Num32z0">
    <w:name w:val="WW8Num32z0"/>
    <w:rsid w:val="000F310A"/>
  </w:style>
  <w:style w:type="character" w:customStyle="1" w:styleId="WW8Num32z1">
    <w:name w:val="WW8Num32z1"/>
    <w:rsid w:val="000F310A"/>
  </w:style>
  <w:style w:type="character" w:customStyle="1" w:styleId="WW8Num32z2">
    <w:name w:val="WW8Num32z2"/>
    <w:rsid w:val="000F310A"/>
  </w:style>
  <w:style w:type="character" w:customStyle="1" w:styleId="WW8Num32z3">
    <w:name w:val="WW8Num32z3"/>
    <w:rsid w:val="000F310A"/>
  </w:style>
  <w:style w:type="character" w:customStyle="1" w:styleId="WW8Num32z4">
    <w:name w:val="WW8Num32z4"/>
    <w:rsid w:val="000F310A"/>
  </w:style>
  <w:style w:type="character" w:customStyle="1" w:styleId="WW8Num32z5">
    <w:name w:val="WW8Num32z5"/>
    <w:rsid w:val="000F310A"/>
  </w:style>
  <w:style w:type="character" w:customStyle="1" w:styleId="WW8Num32z6">
    <w:name w:val="WW8Num32z6"/>
    <w:rsid w:val="000F310A"/>
  </w:style>
  <w:style w:type="character" w:customStyle="1" w:styleId="WW8Num32z7">
    <w:name w:val="WW8Num32z7"/>
    <w:rsid w:val="000F310A"/>
  </w:style>
  <w:style w:type="character" w:customStyle="1" w:styleId="WW8Num32z8">
    <w:name w:val="WW8Num32z8"/>
    <w:rsid w:val="000F310A"/>
  </w:style>
  <w:style w:type="character" w:customStyle="1" w:styleId="WW8Num33z0">
    <w:name w:val="WW8Num33z0"/>
    <w:rsid w:val="000F310A"/>
  </w:style>
  <w:style w:type="character" w:customStyle="1" w:styleId="WW8Num33z1">
    <w:name w:val="WW8Num33z1"/>
    <w:rsid w:val="000F310A"/>
  </w:style>
  <w:style w:type="character" w:customStyle="1" w:styleId="WW8Num33z2">
    <w:name w:val="WW8Num33z2"/>
    <w:rsid w:val="000F310A"/>
  </w:style>
  <w:style w:type="character" w:customStyle="1" w:styleId="WW8Num33z3">
    <w:name w:val="WW8Num33z3"/>
    <w:rsid w:val="000F310A"/>
  </w:style>
  <w:style w:type="character" w:customStyle="1" w:styleId="WW8Num33z4">
    <w:name w:val="WW8Num33z4"/>
    <w:rsid w:val="000F310A"/>
  </w:style>
  <w:style w:type="character" w:customStyle="1" w:styleId="WW8Num33z5">
    <w:name w:val="WW8Num33z5"/>
    <w:rsid w:val="000F310A"/>
  </w:style>
  <w:style w:type="character" w:customStyle="1" w:styleId="WW8Num33z6">
    <w:name w:val="WW8Num33z6"/>
    <w:rsid w:val="000F310A"/>
  </w:style>
  <w:style w:type="character" w:customStyle="1" w:styleId="WW8Num33z7">
    <w:name w:val="WW8Num33z7"/>
    <w:rsid w:val="000F310A"/>
  </w:style>
  <w:style w:type="character" w:customStyle="1" w:styleId="WW8Num33z8">
    <w:name w:val="WW8Num33z8"/>
    <w:rsid w:val="000F310A"/>
  </w:style>
  <w:style w:type="character" w:customStyle="1" w:styleId="WW8Num34z0">
    <w:name w:val="WW8Num34z0"/>
    <w:rsid w:val="000F310A"/>
  </w:style>
  <w:style w:type="character" w:customStyle="1" w:styleId="WW8Num34z1">
    <w:name w:val="WW8Num34z1"/>
    <w:rsid w:val="000F310A"/>
  </w:style>
  <w:style w:type="character" w:customStyle="1" w:styleId="WW8Num34z2">
    <w:name w:val="WW8Num34z2"/>
    <w:rsid w:val="000F310A"/>
  </w:style>
  <w:style w:type="character" w:customStyle="1" w:styleId="WW8Num34z3">
    <w:name w:val="WW8Num34z3"/>
    <w:rsid w:val="000F310A"/>
  </w:style>
  <w:style w:type="character" w:customStyle="1" w:styleId="WW8Num34z4">
    <w:name w:val="WW8Num34z4"/>
    <w:rsid w:val="000F310A"/>
  </w:style>
  <w:style w:type="character" w:customStyle="1" w:styleId="WW8Num34z5">
    <w:name w:val="WW8Num34z5"/>
    <w:rsid w:val="000F310A"/>
  </w:style>
  <w:style w:type="character" w:customStyle="1" w:styleId="WW8Num34z6">
    <w:name w:val="WW8Num34z6"/>
    <w:rsid w:val="000F310A"/>
  </w:style>
  <w:style w:type="character" w:customStyle="1" w:styleId="WW8Num34z7">
    <w:name w:val="WW8Num34z7"/>
    <w:rsid w:val="000F310A"/>
  </w:style>
  <w:style w:type="character" w:customStyle="1" w:styleId="WW8Num34z8">
    <w:name w:val="WW8Num34z8"/>
    <w:rsid w:val="000F310A"/>
  </w:style>
  <w:style w:type="character" w:customStyle="1" w:styleId="11">
    <w:name w:val="Основной шрифт абзаца1"/>
    <w:rsid w:val="000F310A"/>
  </w:style>
  <w:style w:type="character" w:styleId="af7">
    <w:name w:val="page number"/>
    <w:basedOn w:val="11"/>
    <w:rsid w:val="000F310A"/>
  </w:style>
  <w:style w:type="character" w:customStyle="1" w:styleId="12">
    <w:name w:val="Знак примечания1"/>
    <w:rsid w:val="000F310A"/>
    <w:rPr>
      <w:sz w:val="16"/>
      <w:szCs w:val="16"/>
    </w:rPr>
  </w:style>
  <w:style w:type="character" w:styleId="af8">
    <w:name w:val="Placeholder Text"/>
    <w:rsid w:val="000F310A"/>
    <w:rPr>
      <w:color w:val="808080"/>
    </w:rPr>
  </w:style>
  <w:style w:type="character" w:styleId="af9">
    <w:name w:val="Hyperlink"/>
    <w:rsid w:val="000F310A"/>
    <w:rPr>
      <w:color w:val="0000FF"/>
      <w:u w:val="single"/>
    </w:rPr>
  </w:style>
  <w:style w:type="character" w:customStyle="1" w:styleId="afa">
    <w:name w:val="Текст Знак"/>
    <w:rsid w:val="000F310A"/>
    <w:rPr>
      <w:rFonts w:ascii="Courier New" w:hAnsi="Courier New" w:cs="Courier New"/>
    </w:rPr>
  </w:style>
  <w:style w:type="paragraph" w:customStyle="1" w:styleId="13">
    <w:name w:val="Заголовок1"/>
    <w:basedOn w:val="a"/>
    <w:next w:val="afb"/>
    <w:rsid w:val="000F310A"/>
    <w:pPr>
      <w:keepNext/>
      <w:spacing w:before="240" w:after="120"/>
    </w:pPr>
    <w:rPr>
      <w:rFonts w:ascii="Liberation Sans" w:eastAsia="Microsoft YaHei" w:hAnsi="Liberation Sans" w:cs="Mangal"/>
      <w:sz w:val="28"/>
      <w:szCs w:val="28"/>
    </w:rPr>
  </w:style>
  <w:style w:type="paragraph" w:styleId="afb">
    <w:name w:val="Body Text"/>
    <w:basedOn w:val="a"/>
    <w:link w:val="afc"/>
    <w:rsid w:val="000F310A"/>
    <w:pPr>
      <w:jc w:val="both"/>
    </w:pPr>
    <w:rPr>
      <w:sz w:val="28"/>
    </w:rPr>
  </w:style>
  <w:style w:type="character" w:customStyle="1" w:styleId="afc">
    <w:name w:val="Основной текст Знак"/>
    <w:basedOn w:val="a0"/>
    <w:link w:val="afb"/>
    <w:rsid w:val="000F310A"/>
    <w:rPr>
      <w:rFonts w:ascii="Times New Roman" w:eastAsia="Times New Roman" w:hAnsi="Times New Roman" w:cs="Times New Roman"/>
      <w:sz w:val="28"/>
      <w:szCs w:val="24"/>
      <w:lang w:eastAsia="zh-CN"/>
    </w:rPr>
  </w:style>
  <w:style w:type="paragraph" w:styleId="afd">
    <w:name w:val="List"/>
    <w:basedOn w:val="afb"/>
    <w:rsid w:val="000F310A"/>
    <w:rPr>
      <w:rFonts w:cs="Mangal"/>
    </w:rPr>
  </w:style>
  <w:style w:type="paragraph" w:styleId="afe">
    <w:name w:val="caption"/>
    <w:basedOn w:val="a"/>
    <w:qFormat/>
    <w:rsid w:val="000F310A"/>
    <w:pPr>
      <w:suppressLineNumbers/>
      <w:spacing w:before="120" w:after="120"/>
    </w:pPr>
    <w:rPr>
      <w:rFonts w:cs="Mangal"/>
      <w:i/>
      <w:iCs/>
    </w:rPr>
  </w:style>
  <w:style w:type="paragraph" w:customStyle="1" w:styleId="32">
    <w:name w:val="Указатель3"/>
    <w:basedOn w:val="a"/>
    <w:rsid w:val="000F310A"/>
    <w:pPr>
      <w:suppressLineNumbers/>
    </w:pPr>
    <w:rPr>
      <w:rFonts w:cs="Mangal"/>
    </w:rPr>
  </w:style>
  <w:style w:type="paragraph" w:customStyle="1" w:styleId="22">
    <w:name w:val="Название объекта2"/>
    <w:basedOn w:val="a"/>
    <w:rsid w:val="000F310A"/>
    <w:pPr>
      <w:suppressLineNumbers/>
      <w:spacing w:before="120" w:after="120"/>
    </w:pPr>
    <w:rPr>
      <w:rFonts w:cs="Mangal"/>
      <w:i/>
      <w:iCs/>
    </w:rPr>
  </w:style>
  <w:style w:type="paragraph" w:customStyle="1" w:styleId="23">
    <w:name w:val="Указатель2"/>
    <w:basedOn w:val="a"/>
    <w:rsid w:val="000F310A"/>
    <w:pPr>
      <w:suppressLineNumbers/>
    </w:pPr>
    <w:rPr>
      <w:rFonts w:cs="Mangal"/>
    </w:rPr>
  </w:style>
  <w:style w:type="paragraph" w:customStyle="1" w:styleId="14">
    <w:name w:val="Название объекта1"/>
    <w:basedOn w:val="a"/>
    <w:rsid w:val="000F310A"/>
    <w:pPr>
      <w:suppressLineNumbers/>
      <w:spacing w:before="120" w:after="120"/>
    </w:pPr>
    <w:rPr>
      <w:rFonts w:cs="Mangal"/>
      <w:i/>
      <w:iCs/>
    </w:rPr>
  </w:style>
  <w:style w:type="paragraph" w:customStyle="1" w:styleId="15">
    <w:name w:val="Указатель1"/>
    <w:basedOn w:val="a"/>
    <w:rsid w:val="000F310A"/>
    <w:pPr>
      <w:suppressLineNumbers/>
    </w:pPr>
    <w:rPr>
      <w:rFonts w:cs="Mangal"/>
    </w:rPr>
  </w:style>
  <w:style w:type="paragraph" w:customStyle="1" w:styleId="210">
    <w:name w:val="Основной текст 21"/>
    <w:basedOn w:val="a"/>
    <w:rsid w:val="000F310A"/>
    <w:pPr>
      <w:jc w:val="both"/>
    </w:pPr>
    <w:rPr>
      <w:sz w:val="32"/>
    </w:rPr>
  </w:style>
  <w:style w:type="paragraph" w:styleId="aff">
    <w:name w:val="Body Text Indent"/>
    <w:basedOn w:val="a"/>
    <w:link w:val="aff0"/>
    <w:rsid w:val="000F310A"/>
    <w:pPr>
      <w:ind w:left="510"/>
      <w:jc w:val="both"/>
    </w:pPr>
    <w:rPr>
      <w:sz w:val="32"/>
    </w:rPr>
  </w:style>
  <w:style w:type="character" w:customStyle="1" w:styleId="aff0">
    <w:name w:val="Основной текст с отступом Знак"/>
    <w:basedOn w:val="a0"/>
    <w:link w:val="aff"/>
    <w:rsid w:val="000F310A"/>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0F310A"/>
    <w:pPr>
      <w:ind w:left="510"/>
      <w:jc w:val="both"/>
    </w:pPr>
    <w:rPr>
      <w:sz w:val="28"/>
    </w:rPr>
  </w:style>
  <w:style w:type="paragraph" w:customStyle="1" w:styleId="aff1">
    <w:name w:val="Верхний и нижний колонтитулы"/>
    <w:basedOn w:val="a"/>
    <w:rsid w:val="000F310A"/>
    <w:pPr>
      <w:suppressLineNumbers/>
      <w:tabs>
        <w:tab w:val="center" w:pos="4819"/>
        <w:tab w:val="right" w:pos="9638"/>
      </w:tabs>
    </w:pPr>
  </w:style>
  <w:style w:type="paragraph" w:customStyle="1" w:styleId="16">
    <w:name w:val="Текст примечания1"/>
    <w:basedOn w:val="a"/>
    <w:rsid w:val="000F310A"/>
    <w:rPr>
      <w:sz w:val="20"/>
      <w:szCs w:val="20"/>
    </w:rPr>
  </w:style>
  <w:style w:type="paragraph" w:styleId="aff2">
    <w:name w:val="Revision"/>
    <w:rsid w:val="000F310A"/>
    <w:pPr>
      <w:suppressAutoHyphens/>
      <w:spacing w:after="0" w:line="240" w:lineRule="auto"/>
    </w:pPr>
    <w:rPr>
      <w:rFonts w:ascii="Times New Roman" w:eastAsia="Times New Roman" w:hAnsi="Times New Roman" w:cs="Times New Roman"/>
      <w:sz w:val="24"/>
      <w:szCs w:val="24"/>
      <w:lang w:eastAsia="zh-CN"/>
    </w:rPr>
  </w:style>
  <w:style w:type="paragraph" w:customStyle="1" w:styleId="17">
    <w:name w:val="Текст1"/>
    <w:basedOn w:val="a"/>
    <w:rsid w:val="000F310A"/>
    <w:rPr>
      <w:rFonts w:ascii="Courier New" w:hAnsi="Courier New" w:cs="Courier New"/>
      <w:sz w:val="20"/>
      <w:szCs w:val="20"/>
    </w:rPr>
  </w:style>
  <w:style w:type="paragraph" w:customStyle="1" w:styleId="Standard">
    <w:name w:val="Standard"/>
    <w:rsid w:val="000F310A"/>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3">
    <w:name w:val="Знак Знак Знак Знак Знак Знак Знак"/>
    <w:basedOn w:val="a"/>
    <w:rsid w:val="000F310A"/>
    <w:pPr>
      <w:spacing w:after="160" w:line="240" w:lineRule="exact"/>
    </w:pPr>
    <w:rPr>
      <w:rFonts w:ascii="Arial" w:hAnsi="Arial" w:cs="Arial"/>
      <w:sz w:val="20"/>
      <w:szCs w:val="20"/>
      <w:lang w:val="en-US"/>
    </w:rPr>
  </w:style>
  <w:style w:type="paragraph" w:customStyle="1" w:styleId="18">
    <w:name w:val="Знак Знак1 Знак"/>
    <w:basedOn w:val="a"/>
    <w:rsid w:val="000F310A"/>
    <w:pPr>
      <w:spacing w:after="160" w:line="240" w:lineRule="exact"/>
    </w:pPr>
    <w:rPr>
      <w:rFonts w:ascii="Verdana" w:hAnsi="Verdana" w:cs="Verdana"/>
      <w:sz w:val="20"/>
      <w:szCs w:val="20"/>
      <w:lang w:val="en-US"/>
    </w:rPr>
  </w:style>
  <w:style w:type="paragraph" w:customStyle="1" w:styleId="aff4">
    <w:name w:val="Содержимое таблицы"/>
    <w:basedOn w:val="a"/>
    <w:rsid w:val="000F310A"/>
    <w:pPr>
      <w:suppressLineNumbers/>
    </w:pPr>
  </w:style>
  <w:style w:type="paragraph" w:customStyle="1" w:styleId="aff5">
    <w:name w:val="Заголовок таблицы"/>
    <w:basedOn w:val="aff4"/>
    <w:rsid w:val="000F310A"/>
    <w:pPr>
      <w:jc w:val="center"/>
    </w:pPr>
    <w:rPr>
      <w:b/>
      <w:bCs/>
    </w:rPr>
  </w:style>
  <w:style w:type="paragraph" w:customStyle="1" w:styleId="aff6">
    <w:name w:val="Содержимое врезки"/>
    <w:basedOn w:val="a"/>
    <w:rsid w:val="000F310A"/>
  </w:style>
  <w:style w:type="paragraph" w:customStyle="1" w:styleId="aff7">
    <w:name w:val="Нормальный (таблица)"/>
    <w:basedOn w:val="a"/>
    <w:next w:val="a"/>
    <w:uiPriority w:val="99"/>
    <w:rsid w:val="000F310A"/>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24">
    <w:name w:val="Абзац списка2"/>
    <w:basedOn w:val="a"/>
    <w:rsid w:val="000F310A"/>
    <w:pPr>
      <w:suppressAutoHyphens w:val="0"/>
      <w:ind w:left="720" w:firstLine="709"/>
      <w:contextualSpacing/>
      <w:jc w:val="both"/>
    </w:pPr>
    <w:rPr>
      <w:sz w:val="28"/>
      <w:szCs w:val="28"/>
      <w:lang w:eastAsia="ru-RU"/>
    </w:rPr>
  </w:style>
  <w:style w:type="table" w:customStyle="1" w:styleId="19">
    <w:name w:val="Сетка таблицы1"/>
    <w:basedOn w:val="a1"/>
    <w:next w:val="ad"/>
    <w:uiPriority w:val="59"/>
    <w:rsid w:val="000F310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примечания Знак1"/>
    <w:basedOn w:val="a0"/>
    <w:uiPriority w:val="99"/>
    <w:semiHidden/>
    <w:rsid w:val="000F310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0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60E26"/>
    <w:pPr>
      <w:keepNext/>
      <w:keepLines/>
      <w:spacing w:before="480"/>
      <w:ind w:firstLine="709"/>
      <w:jc w:val="both"/>
      <w:outlineLvl w:val="0"/>
    </w:pPr>
    <w:rPr>
      <w:rFonts w:ascii="Cambria" w:hAnsi="Cambria"/>
      <w:b/>
      <w:bCs/>
      <w:color w:val="365F91"/>
      <w:sz w:val="20"/>
      <w:szCs w:val="20"/>
      <w:lang w:eastAsia="ru-RU"/>
    </w:rPr>
  </w:style>
  <w:style w:type="paragraph" w:styleId="2">
    <w:name w:val="heading 2"/>
    <w:basedOn w:val="a"/>
    <w:next w:val="a"/>
    <w:link w:val="20"/>
    <w:qFormat/>
    <w:rsid w:val="000F310A"/>
    <w:pPr>
      <w:keepNext/>
      <w:tabs>
        <w:tab w:val="num" w:pos="0"/>
      </w:tabs>
      <w:jc w:val="center"/>
      <w:outlineLvl w:val="1"/>
    </w:pPr>
    <w:rPr>
      <w:sz w:val="36"/>
    </w:rPr>
  </w:style>
  <w:style w:type="paragraph" w:styleId="3">
    <w:name w:val="heading 3"/>
    <w:basedOn w:val="a"/>
    <w:next w:val="a"/>
    <w:link w:val="30"/>
    <w:qFormat/>
    <w:rsid w:val="000F310A"/>
    <w:pPr>
      <w:keepNext/>
      <w:tabs>
        <w:tab w:val="num" w:pos="0"/>
      </w:tabs>
      <w:jc w:val="both"/>
      <w:outlineLvl w:val="2"/>
    </w:pPr>
    <w:rPr>
      <w:sz w:val="28"/>
    </w:rPr>
  </w:style>
  <w:style w:type="paragraph" w:styleId="4">
    <w:name w:val="heading 4"/>
    <w:basedOn w:val="a"/>
    <w:next w:val="a"/>
    <w:link w:val="40"/>
    <w:qFormat/>
    <w:rsid w:val="000F310A"/>
    <w:pPr>
      <w:keepNext/>
      <w:tabs>
        <w:tab w:val="num" w:pos="0"/>
      </w:tabs>
      <w:jc w:val="both"/>
      <w:outlineLvl w:val="3"/>
    </w:pPr>
    <w:rPr>
      <w:sz w:val="32"/>
    </w:rPr>
  </w:style>
  <w:style w:type="paragraph" w:styleId="5">
    <w:name w:val="heading 5"/>
    <w:basedOn w:val="a"/>
    <w:next w:val="a"/>
    <w:link w:val="50"/>
    <w:qFormat/>
    <w:rsid w:val="000F310A"/>
    <w:pPr>
      <w:keepNext/>
      <w:tabs>
        <w:tab w:val="num" w:pos="0"/>
      </w:tabs>
      <w:outlineLvl w:val="4"/>
    </w:pPr>
    <w:rPr>
      <w:b/>
      <w:bCs/>
      <w:sz w:val="28"/>
    </w:rPr>
  </w:style>
  <w:style w:type="paragraph" w:styleId="6">
    <w:name w:val="heading 6"/>
    <w:basedOn w:val="a"/>
    <w:next w:val="a"/>
    <w:link w:val="60"/>
    <w:qFormat/>
    <w:rsid w:val="000F310A"/>
    <w:pPr>
      <w:keepNext/>
      <w:tabs>
        <w:tab w:val="num" w:pos="0"/>
      </w:tabs>
      <w:outlineLvl w:val="5"/>
    </w:pPr>
    <w:rPr>
      <w:sz w:val="28"/>
    </w:rPr>
  </w:style>
  <w:style w:type="paragraph" w:styleId="7">
    <w:name w:val="heading 7"/>
    <w:basedOn w:val="a"/>
    <w:next w:val="a"/>
    <w:link w:val="70"/>
    <w:qFormat/>
    <w:rsid w:val="000F310A"/>
    <w:pPr>
      <w:keepNext/>
      <w:tabs>
        <w:tab w:val="num" w:pos="0"/>
      </w:tabs>
      <w:outlineLvl w:val="6"/>
    </w:pPr>
    <w:rPr>
      <w:b/>
      <w:bCs/>
      <w:sz w:val="28"/>
    </w:rPr>
  </w:style>
  <w:style w:type="paragraph" w:styleId="8">
    <w:name w:val="heading 8"/>
    <w:basedOn w:val="a"/>
    <w:next w:val="a"/>
    <w:link w:val="80"/>
    <w:qFormat/>
    <w:rsid w:val="000F310A"/>
    <w:pPr>
      <w:keepNext/>
      <w:tabs>
        <w:tab w:val="num" w:pos="0"/>
      </w:tabs>
      <w:outlineLvl w:val="7"/>
    </w:pPr>
    <w:rPr>
      <w:sz w:val="28"/>
    </w:rPr>
  </w:style>
  <w:style w:type="paragraph" w:styleId="9">
    <w:name w:val="heading 9"/>
    <w:basedOn w:val="a"/>
    <w:next w:val="a"/>
    <w:link w:val="90"/>
    <w:qFormat/>
    <w:rsid w:val="000F310A"/>
    <w:pPr>
      <w:keepNext/>
      <w:tabs>
        <w:tab w:val="num"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33"/>
    <w:pPr>
      <w:tabs>
        <w:tab w:val="center" w:pos="4677"/>
        <w:tab w:val="right" w:pos="9355"/>
      </w:tabs>
    </w:pPr>
  </w:style>
  <w:style w:type="character" w:customStyle="1" w:styleId="a4">
    <w:name w:val="Верхний колонтитул Знак"/>
    <w:basedOn w:val="a0"/>
    <w:link w:val="a3"/>
    <w:uiPriority w:val="99"/>
    <w:rsid w:val="00621C33"/>
  </w:style>
  <w:style w:type="paragraph" w:styleId="a5">
    <w:name w:val="footer"/>
    <w:basedOn w:val="a"/>
    <w:link w:val="a6"/>
    <w:uiPriority w:val="99"/>
    <w:unhideWhenUsed/>
    <w:rsid w:val="00621C33"/>
    <w:pPr>
      <w:tabs>
        <w:tab w:val="center" w:pos="4677"/>
        <w:tab w:val="right" w:pos="9355"/>
      </w:tabs>
    </w:pPr>
  </w:style>
  <w:style w:type="character" w:customStyle="1" w:styleId="a6">
    <w:name w:val="Нижний колонтитул Знак"/>
    <w:basedOn w:val="a0"/>
    <w:link w:val="a5"/>
    <w:uiPriority w:val="99"/>
    <w:rsid w:val="00621C33"/>
  </w:style>
  <w:style w:type="paragraph" w:customStyle="1" w:styleId="ConsPlusNormal">
    <w:name w:val="ConsPlusNormal"/>
    <w:link w:val="ConsPlusNormal0"/>
    <w:qFormat/>
    <w:rsid w:val="00621C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621C33"/>
    <w:rPr>
      <w:rFonts w:ascii="Calibri" w:eastAsia="Calibri" w:hAnsi="Calibri"/>
      <w:sz w:val="20"/>
      <w:szCs w:val="20"/>
    </w:rPr>
  </w:style>
  <w:style w:type="character" w:customStyle="1" w:styleId="a8">
    <w:name w:val="Текст сноски Знак"/>
    <w:basedOn w:val="a0"/>
    <w:link w:val="a7"/>
    <w:rsid w:val="00621C33"/>
    <w:rPr>
      <w:rFonts w:ascii="Calibri" w:eastAsia="Calibri" w:hAnsi="Calibri" w:cs="Times New Roman"/>
      <w:sz w:val="20"/>
      <w:szCs w:val="20"/>
    </w:rPr>
  </w:style>
  <w:style w:type="character" w:styleId="a9">
    <w:name w:val="footnote reference"/>
    <w:unhideWhenUsed/>
    <w:rsid w:val="00621C33"/>
    <w:rPr>
      <w:rFonts w:ascii="Times New Roman" w:hAnsi="Times New Roman" w:cs="Times New Roman" w:hint="default"/>
      <w:vertAlign w:val="superscript"/>
    </w:rPr>
  </w:style>
  <w:style w:type="paragraph" w:styleId="aa">
    <w:name w:val="List Paragraph"/>
    <w:basedOn w:val="a"/>
    <w:uiPriority w:val="34"/>
    <w:qFormat/>
    <w:rsid w:val="00621C33"/>
    <w:pPr>
      <w:ind w:left="720"/>
      <w:contextualSpacing/>
    </w:pPr>
  </w:style>
  <w:style w:type="paragraph" w:styleId="ab">
    <w:name w:val="Balloon Text"/>
    <w:basedOn w:val="a"/>
    <w:link w:val="ac"/>
    <w:uiPriority w:val="99"/>
    <w:unhideWhenUsed/>
    <w:rsid w:val="00621C33"/>
    <w:rPr>
      <w:rFonts w:ascii="Segoe UI" w:hAnsi="Segoe UI" w:cs="Segoe UI"/>
      <w:sz w:val="18"/>
      <w:szCs w:val="18"/>
    </w:rPr>
  </w:style>
  <w:style w:type="character" w:customStyle="1" w:styleId="ac">
    <w:name w:val="Текст выноски Знак"/>
    <w:basedOn w:val="a0"/>
    <w:link w:val="ab"/>
    <w:uiPriority w:val="99"/>
    <w:rsid w:val="00621C33"/>
    <w:rPr>
      <w:rFonts w:ascii="Segoe UI" w:hAnsi="Segoe UI" w:cs="Segoe UI"/>
      <w:sz w:val="18"/>
      <w:szCs w:val="18"/>
    </w:rPr>
  </w:style>
  <w:style w:type="table" w:styleId="ad">
    <w:name w:val="Table Grid"/>
    <w:basedOn w:val="a1"/>
    <w:rsid w:val="00621C33"/>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21C33"/>
    <w:rPr>
      <w:rFonts w:ascii="Arial" w:eastAsia="Times New Roman" w:hAnsi="Arial" w:cs="Arial"/>
      <w:sz w:val="20"/>
      <w:szCs w:val="20"/>
      <w:lang w:eastAsia="ru-RU"/>
    </w:rPr>
  </w:style>
  <w:style w:type="paragraph" w:customStyle="1" w:styleId="s16">
    <w:name w:val="s_16"/>
    <w:basedOn w:val="a"/>
    <w:rsid w:val="00DD7C4D"/>
    <w:pPr>
      <w:spacing w:before="100" w:beforeAutospacing="1" w:after="100" w:afterAutospacing="1"/>
    </w:pPr>
    <w:rPr>
      <w:lang w:eastAsia="ru-RU"/>
    </w:rPr>
  </w:style>
  <w:style w:type="character" w:customStyle="1" w:styleId="10">
    <w:name w:val="Заголовок 1 Знак"/>
    <w:basedOn w:val="a0"/>
    <w:link w:val="1"/>
    <w:rsid w:val="00C60E26"/>
    <w:rPr>
      <w:rFonts w:ascii="Cambria" w:eastAsia="Times New Roman" w:hAnsi="Cambria" w:cs="Times New Roman"/>
      <w:b/>
      <w:bCs/>
      <w:color w:val="365F91"/>
      <w:sz w:val="20"/>
      <w:szCs w:val="20"/>
      <w:lang w:eastAsia="ru-RU"/>
    </w:rPr>
  </w:style>
  <w:style w:type="character" w:styleId="ae">
    <w:name w:val="annotation reference"/>
    <w:basedOn w:val="a0"/>
    <w:uiPriority w:val="99"/>
    <w:semiHidden/>
    <w:unhideWhenUsed/>
    <w:rsid w:val="00BD37A1"/>
    <w:rPr>
      <w:sz w:val="16"/>
      <w:szCs w:val="16"/>
    </w:rPr>
  </w:style>
  <w:style w:type="paragraph" w:styleId="af">
    <w:name w:val="annotation text"/>
    <w:basedOn w:val="a"/>
    <w:link w:val="af0"/>
    <w:uiPriority w:val="99"/>
    <w:semiHidden/>
    <w:unhideWhenUsed/>
    <w:rsid w:val="00BD37A1"/>
    <w:rPr>
      <w:sz w:val="20"/>
      <w:szCs w:val="20"/>
    </w:rPr>
  </w:style>
  <w:style w:type="character" w:customStyle="1" w:styleId="af0">
    <w:name w:val="Текст примечания Знак"/>
    <w:basedOn w:val="a0"/>
    <w:link w:val="af"/>
    <w:uiPriority w:val="99"/>
    <w:rsid w:val="00BD37A1"/>
    <w:rPr>
      <w:sz w:val="20"/>
      <w:szCs w:val="20"/>
    </w:rPr>
  </w:style>
  <w:style w:type="paragraph" w:styleId="af1">
    <w:name w:val="annotation subject"/>
    <w:basedOn w:val="af"/>
    <w:next w:val="af"/>
    <w:link w:val="af2"/>
    <w:uiPriority w:val="99"/>
    <w:unhideWhenUsed/>
    <w:rsid w:val="00BD37A1"/>
    <w:rPr>
      <w:b/>
      <w:bCs/>
    </w:rPr>
  </w:style>
  <w:style w:type="character" w:customStyle="1" w:styleId="af2">
    <w:name w:val="Тема примечания Знак"/>
    <w:basedOn w:val="af0"/>
    <w:link w:val="af1"/>
    <w:uiPriority w:val="99"/>
    <w:rsid w:val="00BD37A1"/>
    <w:rPr>
      <w:b/>
      <w:bCs/>
      <w:sz w:val="20"/>
      <w:szCs w:val="20"/>
    </w:rPr>
  </w:style>
  <w:style w:type="paragraph" w:styleId="af3">
    <w:name w:val="No Spacing"/>
    <w:uiPriority w:val="1"/>
    <w:qFormat/>
    <w:rsid w:val="00102123"/>
    <w:pPr>
      <w:spacing w:after="0" w:line="240" w:lineRule="auto"/>
    </w:pPr>
    <w:rPr>
      <w:rFonts w:ascii="Times New Roman" w:eastAsia="Times New Roman" w:hAnsi="Times New Roman" w:cs="Times New Roman"/>
      <w:sz w:val="24"/>
      <w:szCs w:val="24"/>
      <w:lang w:eastAsia="ru-RU"/>
    </w:rPr>
  </w:style>
  <w:style w:type="paragraph" w:customStyle="1" w:styleId="af4">
    <w:basedOn w:val="a"/>
    <w:next w:val="af5"/>
    <w:qFormat/>
    <w:rsid w:val="00F64CD5"/>
    <w:pPr>
      <w:jc w:val="center"/>
    </w:pPr>
    <w:rPr>
      <w:b/>
      <w:bCs/>
      <w:lang w:eastAsia="ru-RU"/>
    </w:rPr>
  </w:style>
  <w:style w:type="paragraph" w:styleId="af5">
    <w:name w:val="Title"/>
    <w:basedOn w:val="a"/>
    <w:next w:val="a"/>
    <w:link w:val="af6"/>
    <w:uiPriority w:val="10"/>
    <w:qFormat/>
    <w:rsid w:val="00F64CD5"/>
    <w:pPr>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F64CD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F310A"/>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0F310A"/>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0F310A"/>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0F310A"/>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0F310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0F310A"/>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0F310A"/>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0F310A"/>
    <w:rPr>
      <w:rFonts w:ascii="Times New Roman" w:eastAsia="Times New Roman" w:hAnsi="Times New Roman" w:cs="Times New Roman"/>
      <w:b/>
      <w:sz w:val="26"/>
      <w:szCs w:val="24"/>
      <w:lang w:eastAsia="zh-CN"/>
    </w:rPr>
  </w:style>
  <w:style w:type="character" w:customStyle="1" w:styleId="WW8Num1z0">
    <w:name w:val="WW8Num1z0"/>
    <w:rsid w:val="000F310A"/>
  </w:style>
  <w:style w:type="character" w:customStyle="1" w:styleId="WW8Num1z1">
    <w:name w:val="WW8Num1z1"/>
    <w:rsid w:val="000F310A"/>
  </w:style>
  <w:style w:type="character" w:customStyle="1" w:styleId="WW8Num1z2">
    <w:name w:val="WW8Num1z2"/>
    <w:rsid w:val="000F310A"/>
  </w:style>
  <w:style w:type="character" w:customStyle="1" w:styleId="WW8Num1z3">
    <w:name w:val="WW8Num1z3"/>
    <w:rsid w:val="000F310A"/>
  </w:style>
  <w:style w:type="character" w:customStyle="1" w:styleId="WW8Num1z4">
    <w:name w:val="WW8Num1z4"/>
    <w:rsid w:val="000F310A"/>
  </w:style>
  <w:style w:type="character" w:customStyle="1" w:styleId="WW8Num1z5">
    <w:name w:val="WW8Num1z5"/>
    <w:rsid w:val="000F310A"/>
  </w:style>
  <w:style w:type="character" w:customStyle="1" w:styleId="WW8Num1z6">
    <w:name w:val="WW8Num1z6"/>
    <w:rsid w:val="000F310A"/>
  </w:style>
  <w:style w:type="character" w:customStyle="1" w:styleId="WW8Num1z7">
    <w:name w:val="WW8Num1z7"/>
    <w:rsid w:val="000F310A"/>
  </w:style>
  <w:style w:type="character" w:customStyle="1" w:styleId="WW8Num1z8">
    <w:name w:val="WW8Num1z8"/>
    <w:rsid w:val="000F310A"/>
  </w:style>
  <w:style w:type="character" w:customStyle="1" w:styleId="31">
    <w:name w:val="Основной шрифт абзаца3"/>
    <w:rsid w:val="000F310A"/>
  </w:style>
  <w:style w:type="character" w:customStyle="1" w:styleId="21">
    <w:name w:val="Основной шрифт абзаца2"/>
    <w:rsid w:val="000F310A"/>
  </w:style>
  <w:style w:type="character" w:customStyle="1" w:styleId="WW8Num2z0">
    <w:name w:val="WW8Num2z0"/>
    <w:rsid w:val="000F310A"/>
    <w:rPr>
      <w:rFonts w:ascii="Times New Roman" w:eastAsia="Times New Roman" w:hAnsi="Times New Roman" w:cs="Times New Roman" w:hint="default"/>
    </w:rPr>
  </w:style>
  <w:style w:type="character" w:customStyle="1" w:styleId="WW8Num2z1">
    <w:name w:val="WW8Num2z1"/>
    <w:rsid w:val="000F310A"/>
    <w:rPr>
      <w:rFonts w:ascii="Courier New" w:hAnsi="Courier New" w:cs="Courier New" w:hint="default"/>
    </w:rPr>
  </w:style>
  <w:style w:type="character" w:customStyle="1" w:styleId="WW8Num2z2">
    <w:name w:val="WW8Num2z2"/>
    <w:rsid w:val="000F310A"/>
    <w:rPr>
      <w:rFonts w:ascii="Wingdings" w:hAnsi="Wingdings" w:cs="Wingdings" w:hint="default"/>
    </w:rPr>
  </w:style>
  <w:style w:type="character" w:customStyle="1" w:styleId="WW8Num2z3">
    <w:name w:val="WW8Num2z3"/>
    <w:rsid w:val="000F310A"/>
    <w:rPr>
      <w:rFonts w:ascii="Symbol" w:hAnsi="Symbol" w:cs="Symbol" w:hint="default"/>
    </w:rPr>
  </w:style>
  <w:style w:type="character" w:customStyle="1" w:styleId="WW8Num3z0">
    <w:name w:val="WW8Num3z0"/>
    <w:rsid w:val="000F310A"/>
  </w:style>
  <w:style w:type="character" w:customStyle="1" w:styleId="WW8Num3z1">
    <w:name w:val="WW8Num3z1"/>
    <w:rsid w:val="000F310A"/>
  </w:style>
  <w:style w:type="character" w:customStyle="1" w:styleId="WW8Num3z2">
    <w:name w:val="WW8Num3z2"/>
    <w:rsid w:val="000F310A"/>
  </w:style>
  <w:style w:type="character" w:customStyle="1" w:styleId="WW8Num3z3">
    <w:name w:val="WW8Num3z3"/>
    <w:rsid w:val="000F310A"/>
  </w:style>
  <w:style w:type="character" w:customStyle="1" w:styleId="WW8Num3z4">
    <w:name w:val="WW8Num3z4"/>
    <w:rsid w:val="000F310A"/>
  </w:style>
  <w:style w:type="character" w:customStyle="1" w:styleId="WW8Num3z5">
    <w:name w:val="WW8Num3z5"/>
    <w:rsid w:val="000F310A"/>
  </w:style>
  <w:style w:type="character" w:customStyle="1" w:styleId="WW8Num3z6">
    <w:name w:val="WW8Num3z6"/>
    <w:rsid w:val="000F310A"/>
  </w:style>
  <w:style w:type="character" w:customStyle="1" w:styleId="WW8Num3z7">
    <w:name w:val="WW8Num3z7"/>
    <w:rsid w:val="000F310A"/>
  </w:style>
  <w:style w:type="character" w:customStyle="1" w:styleId="WW8Num3z8">
    <w:name w:val="WW8Num3z8"/>
    <w:rsid w:val="000F310A"/>
  </w:style>
  <w:style w:type="character" w:customStyle="1" w:styleId="WW8Num4z0">
    <w:name w:val="WW8Num4z0"/>
    <w:rsid w:val="000F310A"/>
  </w:style>
  <w:style w:type="character" w:customStyle="1" w:styleId="WW8Num4z1">
    <w:name w:val="WW8Num4z1"/>
    <w:rsid w:val="000F310A"/>
  </w:style>
  <w:style w:type="character" w:customStyle="1" w:styleId="WW8Num4z2">
    <w:name w:val="WW8Num4z2"/>
    <w:rsid w:val="000F310A"/>
  </w:style>
  <w:style w:type="character" w:customStyle="1" w:styleId="WW8Num4z3">
    <w:name w:val="WW8Num4z3"/>
    <w:rsid w:val="000F310A"/>
  </w:style>
  <w:style w:type="character" w:customStyle="1" w:styleId="WW8Num4z4">
    <w:name w:val="WW8Num4z4"/>
    <w:rsid w:val="000F310A"/>
  </w:style>
  <w:style w:type="character" w:customStyle="1" w:styleId="WW8Num4z5">
    <w:name w:val="WW8Num4z5"/>
    <w:rsid w:val="000F310A"/>
  </w:style>
  <w:style w:type="character" w:customStyle="1" w:styleId="WW8Num4z6">
    <w:name w:val="WW8Num4z6"/>
    <w:rsid w:val="000F310A"/>
  </w:style>
  <w:style w:type="character" w:customStyle="1" w:styleId="WW8Num4z7">
    <w:name w:val="WW8Num4z7"/>
    <w:rsid w:val="000F310A"/>
  </w:style>
  <w:style w:type="character" w:customStyle="1" w:styleId="WW8Num4z8">
    <w:name w:val="WW8Num4z8"/>
    <w:rsid w:val="000F310A"/>
  </w:style>
  <w:style w:type="character" w:customStyle="1" w:styleId="WW8Num5z0">
    <w:name w:val="WW8Num5z0"/>
    <w:rsid w:val="000F310A"/>
  </w:style>
  <w:style w:type="character" w:customStyle="1" w:styleId="WW8Num5z1">
    <w:name w:val="WW8Num5z1"/>
    <w:rsid w:val="000F310A"/>
  </w:style>
  <w:style w:type="character" w:customStyle="1" w:styleId="WW8Num5z2">
    <w:name w:val="WW8Num5z2"/>
    <w:rsid w:val="000F310A"/>
  </w:style>
  <w:style w:type="character" w:customStyle="1" w:styleId="WW8Num5z3">
    <w:name w:val="WW8Num5z3"/>
    <w:rsid w:val="000F310A"/>
  </w:style>
  <w:style w:type="character" w:customStyle="1" w:styleId="WW8Num5z4">
    <w:name w:val="WW8Num5z4"/>
    <w:rsid w:val="000F310A"/>
  </w:style>
  <w:style w:type="character" w:customStyle="1" w:styleId="WW8Num5z5">
    <w:name w:val="WW8Num5z5"/>
    <w:rsid w:val="000F310A"/>
  </w:style>
  <w:style w:type="character" w:customStyle="1" w:styleId="WW8Num5z6">
    <w:name w:val="WW8Num5z6"/>
    <w:rsid w:val="000F310A"/>
  </w:style>
  <w:style w:type="character" w:customStyle="1" w:styleId="WW8Num5z7">
    <w:name w:val="WW8Num5z7"/>
    <w:rsid w:val="000F310A"/>
  </w:style>
  <w:style w:type="character" w:customStyle="1" w:styleId="WW8Num5z8">
    <w:name w:val="WW8Num5z8"/>
    <w:rsid w:val="000F310A"/>
  </w:style>
  <w:style w:type="character" w:customStyle="1" w:styleId="WW8Num6z0">
    <w:name w:val="WW8Num6z0"/>
    <w:rsid w:val="000F310A"/>
    <w:rPr>
      <w:rFonts w:ascii="Times New Roman" w:eastAsia="Times New Roman" w:hAnsi="Times New Roman" w:cs="Times New Roman" w:hint="default"/>
    </w:rPr>
  </w:style>
  <w:style w:type="character" w:customStyle="1" w:styleId="WW8Num6z1">
    <w:name w:val="WW8Num6z1"/>
    <w:rsid w:val="000F310A"/>
    <w:rPr>
      <w:rFonts w:ascii="Courier New" w:hAnsi="Courier New" w:cs="Courier New" w:hint="default"/>
    </w:rPr>
  </w:style>
  <w:style w:type="character" w:customStyle="1" w:styleId="WW8Num6z2">
    <w:name w:val="WW8Num6z2"/>
    <w:rsid w:val="000F310A"/>
    <w:rPr>
      <w:rFonts w:ascii="Wingdings" w:hAnsi="Wingdings" w:cs="Wingdings" w:hint="default"/>
    </w:rPr>
  </w:style>
  <w:style w:type="character" w:customStyle="1" w:styleId="WW8Num6z3">
    <w:name w:val="WW8Num6z3"/>
    <w:rsid w:val="000F310A"/>
    <w:rPr>
      <w:rFonts w:ascii="Symbol" w:hAnsi="Symbol" w:cs="Symbol" w:hint="default"/>
    </w:rPr>
  </w:style>
  <w:style w:type="character" w:customStyle="1" w:styleId="WW8Num7z0">
    <w:name w:val="WW8Num7z0"/>
    <w:rsid w:val="000F310A"/>
  </w:style>
  <w:style w:type="character" w:customStyle="1" w:styleId="WW8Num7z1">
    <w:name w:val="WW8Num7z1"/>
    <w:rsid w:val="000F310A"/>
  </w:style>
  <w:style w:type="character" w:customStyle="1" w:styleId="WW8Num7z2">
    <w:name w:val="WW8Num7z2"/>
    <w:rsid w:val="000F310A"/>
  </w:style>
  <w:style w:type="character" w:customStyle="1" w:styleId="WW8Num7z3">
    <w:name w:val="WW8Num7z3"/>
    <w:rsid w:val="000F310A"/>
  </w:style>
  <w:style w:type="character" w:customStyle="1" w:styleId="WW8Num7z4">
    <w:name w:val="WW8Num7z4"/>
    <w:rsid w:val="000F310A"/>
  </w:style>
  <w:style w:type="character" w:customStyle="1" w:styleId="WW8Num7z5">
    <w:name w:val="WW8Num7z5"/>
    <w:rsid w:val="000F310A"/>
  </w:style>
  <w:style w:type="character" w:customStyle="1" w:styleId="WW8Num7z6">
    <w:name w:val="WW8Num7z6"/>
    <w:rsid w:val="000F310A"/>
  </w:style>
  <w:style w:type="character" w:customStyle="1" w:styleId="WW8Num7z7">
    <w:name w:val="WW8Num7z7"/>
    <w:rsid w:val="000F310A"/>
  </w:style>
  <w:style w:type="character" w:customStyle="1" w:styleId="WW8Num7z8">
    <w:name w:val="WW8Num7z8"/>
    <w:rsid w:val="000F310A"/>
  </w:style>
  <w:style w:type="character" w:customStyle="1" w:styleId="WW8Num8z0">
    <w:name w:val="WW8Num8z0"/>
    <w:rsid w:val="000F310A"/>
  </w:style>
  <w:style w:type="character" w:customStyle="1" w:styleId="WW8Num8z1">
    <w:name w:val="WW8Num8z1"/>
    <w:rsid w:val="000F310A"/>
  </w:style>
  <w:style w:type="character" w:customStyle="1" w:styleId="WW8Num8z2">
    <w:name w:val="WW8Num8z2"/>
    <w:rsid w:val="000F310A"/>
  </w:style>
  <w:style w:type="character" w:customStyle="1" w:styleId="WW8Num8z3">
    <w:name w:val="WW8Num8z3"/>
    <w:rsid w:val="000F310A"/>
  </w:style>
  <w:style w:type="character" w:customStyle="1" w:styleId="WW8Num8z4">
    <w:name w:val="WW8Num8z4"/>
    <w:rsid w:val="000F310A"/>
  </w:style>
  <w:style w:type="character" w:customStyle="1" w:styleId="WW8Num8z5">
    <w:name w:val="WW8Num8z5"/>
    <w:rsid w:val="000F310A"/>
  </w:style>
  <w:style w:type="character" w:customStyle="1" w:styleId="WW8Num8z6">
    <w:name w:val="WW8Num8z6"/>
    <w:rsid w:val="000F310A"/>
  </w:style>
  <w:style w:type="character" w:customStyle="1" w:styleId="WW8Num8z7">
    <w:name w:val="WW8Num8z7"/>
    <w:rsid w:val="000F310A"/>
  </w:style>
  <w:style w:type="character" w:customStyle="1" w:styleId="WW8Num8z8">
    <w:name w:val="WW8Num8z8"/>
    <w:rsid w:val="000F310A"/>
  </w:style>
  <w:style w:type="character" w:customStyle="1" w:styleId="WW8Num9z0">
    <w:name w:val="WW8Num9z0"/>
    <w:rsid w:val="000F310A"/>
  </w:style>
  <w:style w:type="character" w:customStyle="1" w:styleId="WW8Num9z1">
    <w:name w:val="WW8Num9z1"/>
    <w:rsid w:val="000F310A"/>
  </w:style>
  <w:style w:type="character" w:customStyle="1" w:styleId="WW8Num9z2">
    <w:name w:val="WW8Num9z2"/>
    <w:rsid w:val="000F310A"/>
  </w:style>
  <w:style w:type="character" w:customStyle="1" w:styleId="WW8Num9z3">
    <w:name w:val="WW8Num9z3"/>
    <w:rsid w:val="000F310A"/>
  </w:style>
  <w:style w:type="character" w:customStyle="1" w:styleId="WW8Num9z4">
    <w:name w:val="WW8Num9z4"/>
    <w:rsid w:val="000F310A"/>
  </w:style>
  <w:style w:type="character" w:customStyle="1" w:styleId="WW8Num9z5">
    <w:name w:val="WW8Num9z5"/>
    <w:rsid w:val="000F310A"/>
  </w:style>
  <w:style w:type="character" w:customStyle="1" w:styleId="WW8Num9z6">
    <w:name w:val="WW8Num9z6"/>
    <w:rsid w:val="000F310A"/>
  </w:style>
  <w:style w:type="character" w:customStyle="1" w:styleId="WW8Num9z7">
    <w:name w:val="WW8Num9z7"/>
    <w:rsid w:val="000F310A"/>
  </w:style>
  <w:style w:type="character" w:customStyle="1" w:styleId="WW8Num9z8">
    <w:name w:val="WW8Num9z8"/>
    <w:rsid w:val="000F310A"/>
  </w:style>
  <w:style w:type="character" w:customStyle="1" w:styleId="WW8Num10z0">
    <w:name w:val="WW8Num10z0"/>
    <w:rsid w:val="000F310A"/>
  </w:style>
  <w:style w:type="character" w:customStyle="1" w:styleId="WW8Num10z1">
    <w:name w:val="WW8Num10z1"/>
    <w:rsid w:val="000F310A"/>
  </w:style>
  <w:style w:type="character" w:customStyle="1" w:styleId="WW8Num10z2">
    <w:name w:val="WW8Num10z2"/>
    <w:rsid w:val="000F310A"/>
  </w:style>
  <w:style w:type="character" w:customStyle="1" w:styleId="WW8Num10z3">
    <w:name w:val="WW8Num10z3"/>
    <w:rsid w:val="000F310A"/>
  </w:style>
  <w:style w:type="character" w:customStyle="1" w:styleId="WW8Num10z4">
    <w:name w:val="WW8Num10z4"/>
    <w:rsid w:val="000F310A"/>
  </w:style>
  <w:style w:type="character" w:customStyle="1" w:styleId="WW8Num10z5">
    <w:name w:val="WW8Num10z5"/>
    <w:rsid w:val="000F310A"/>
  </w:style>
  <w:style w:type="character" w:customStyle="1" w:styleId="WW8Num10z6">
    <w:name w:val="WW8Num10z6"/>
    <w:rsid w:val="000F310A"/>
  </w:style>
  <w:style w:type="character" w:customStyle="1" w:styleId="WW8Num10z7">
    <w:name w:val="WW8Num10z7"/>
    <w:rsid w:val="000F310A"/>
  </w:style>
  <w:style w:type="character" w:customStyle="1" w:styleId="WW8Num10z8">
    <w:name w:val="WW8Num10z8"/>
    <w:rsid w:val="000F310A"/>
  </w:style>
  <w:style w:type="character" w:customStyle="1" w:styleId="WW8Num11z0">
    <w:name w:val="WW8Num11z0"/>
    <w:rsid w:val="000F310A"/>
  </w:style>
  <w:style w:type="character" w:customStyle="1" w:styleId="WW8Num11z1">
    <w:name w:val="WW8Num11z1"/>
    <w:rsid w:val="000F310A"/>
  </w:style>
  <w:style w:type="character" w:customStyle="1" w:styleId="WW8Num11z2">
    <w:name w:val="WW8Num11z2"/>
    <w:rsid w:val="000F310A"/>
  </w:style>
  <w:style w:type="character" w:customStyle="1" w:styleId="WW8Num11z3">
    <w:name w:val="WW8Num11z3"/>
    <w:rsid w:val="000F310A"/>
  </w:style>
  <w:style w:type="character" w:customStyle="1" w:styleId="WW8Num11z4">
    <w:name w:val="WW8Num11z4"/>
    <w:rsid w:val="000F310A"/>
  </w:style>
  <w:style w:type="character" w:customStyle="1" w:styleId="WW8Num11z5">
    <w:name w:val="WW8Num11z5"/>
    <w:rsid w:val="000F310A"/>
  </w:style>
  <w:style w:type="character" w:customStyle="1" w:styleId="WW8Num11z6">
    <w:name w:val="WW8Num11z6"/>
    <w:rsid w:val="000F310A"/>
  </w:style>
  <w:style w:type="character" w:customStyle="1" w:styleId="WW8Num11z7">
    <w:name w:val="WW8Num11z7"/>
    <w:rsid w:val="000F310A"/>
  </w:style>
  <w:style w:type="character" w:customStyle="1" w:styleId="WW8Num11z8">
    <w:name w:val="WW8Num11z8"/>
    <w:rsid w:val="000F310A"/>
  </w:style>
  <w:style w:type="character" w:customStyle="1" w:styleId="WW8Num12z0">
    <w:name w:val="WW8Num12z0"/>
    <w:rsid w:val="000F310A"/>
  </w:style>
  <w:style w:type="character" w:customStyle="1" w:styleId="WW8Num12z1">
    <w:name w:val="WW8Num12z1"/>
    <w:rsid w:val="000F310A"/>
  </w:style>
  <w:style w:type="character" w:customStyle="1" w:styleId="WW8Num12z2">
    <w:name w:val="WW8Num12z2"/>
    <w:rsid w:val="000F310A"/>
  </w:style>
  <w:style w:type="character" w:customStyle="1" w:styleId="WW8Num12z3">
    <w:name w:val="WW8Num12z3"/>
    <w:rsid w:val="000F310A"/>
  </w:style>
  <w:style w:type="character" w:customStyle="1" w:styleId="WW8Num12z4">
    <w:name w:val="WW8Num12z4"/>
    <w:rsid w:val="000F310A"/>
  </w:style>
  <w:style w:type="character" w:customStyle="1" w:styleId="WW8Num12z5">
    <w:name w:val="WW8Num12z5"/>
    <w:rsid w:val="000F310A"/>
  </w:style>
  <w:style w:type="character" w:customStyle="1" w:styleId="WW8Num12z6">
    <w:name w:val="WW8Num12z6"/>
    <w:rsid w:val="000F310A"/>
  </w:style>
  <w:style w:type="character" w:customStyle="1" w:styleId="WW8Num12z7">
    <w:name w:val="WW8Num12z7"/>
    <w:rsid w:val="000F310A"/>
  </w:style>
  <w:style w:type="character" w:customStyle="1" w:styleId="WW8Num12z8">
    <w:name w:val="WW8Num12z8"/>
    <w:rsid w:val="000F310A"/>
  </w:style>
  <w:style w:type="character" w:customStyle="1" w:styleId="WW8Num13z0">
    <w:name w:val="WW8Num13z0"/>
    <w:rsid w:val="000F310A"/>
  </w:style>
  <w:style w:type="character" w:customStyle="1" w:styleId="WW8Num13z1">
    <w:name w:val="WW8Num13z1"/>
    <w:rsid w:val="000F310A"/>
  </w:style>
  <w:style w:type="character" w:customStyle="1" w:styleId="WW8Num13z2">
    <w:name w:val="WW8Num13z2"/>
    <w:rsid w:val="000F310A"/>
  </w:style>
  <w:style w:type="character" w:customStyle="1" w:styleId="WW8Num13z3">
    <w:name w:val="WW8Num13z3"/>
    <w:rsid w:val="000F310A"/>
  </w:style>
  <w:style w:type="character" w:customStyle="1" w:styleId="WW8Num13z4">
    <w:name w:val="WW8Num13z4"/>
    <w:rsid w:val="000F310A"/>
  </w:style>
  <w:style w:type="character" w:customStyle="1" w:styleId="WW8Num13z5">
    <w:name w:val="WW8Num13z5"/>
    <w:rsid w:val="000F310A"/>
  </w:style>
  <w:style w:type="character" w:customStyle="1" w:styleId="WW8Num13z6">
    <w:name w:val="WW8Num13z6"/>
    <w:rsid w:val="000F310A"/>
  </w:style>
  <w:style w:type="character" w:customStyle="1" w:styleId="WW8Num13z7">
    <w:name w:val="WW8Num13z7"/>
    <w:rsid w:val="000F310A"/>
  </w:style>
  <w:style w:type="character" w:customStyle="1" w:styleId="WW8Num13z8">
    <w:name w:val="WW8Num13z8"/>
    <w:rsid w:val="000F310A"/>
  </w:style>
  <w:style w:type="character" w:customStyle="1" w:styleId="WW8Num14z0">
    <w:name w:val="WW8Num14z0"/>
    <w:rsid w:val="000F310A"/>
  </w:style>
  <w:style w:type="character" w:customStyle="1" w:styleId="WW8Num14z1">
    <w:name w:val="WW8Num14z1"/>
    <w:rsid w:val="000F310A"/>
  </w:style>
  <w:style w:type="character" w:customStyle="1" w:styleId="WW8Num14z2">
    <w:name w:val="WW8Num14z2"/>
    <w:rsid w:val="000F310A"/>
  </w:style>
  <w:style w:type="character" w:customStyle="1" w:styleId="WW8Num14z3">
    <w:name w:val="WW8Num14z3"/>
    <w:rsid w:val="000F310A"/>
  </w:style>
  <w:style w:type="character" w:customStyle="1" w:styleId="WW8Num14z4">
    <w:name w:val="WW8Num14z4"/>
    <w:rsid w:val="000F310A"/>
  </w:style>
  <w:style w:type="character" w:customStyle="1" w:styleId="WW8Num14z5">
    <w:name w:val="WW8Num14z5"/>
    <w:rsid w:val="000F310A"/>
  </w:style>
  <w:style w:type="character" w:customStyle="1" w:styleId="WW8Num14z6">
    <w:name w:val="WW8Num14z6"/>
    <w:rsid w:val="000F310A"/>
  </w:style>
  <w:style w:type="character" w:customStyle="1" w:styleId="WW8Num14z7">
    <w:name w:val="WW8Num14z7"/>
    <w:rsid w:val="000F310A"/>
  </w:style>
  <w:style w:type="character" w:customStyle="1" w:styleId="WW8Num14z8">
    <w:name w:val="WW8Num14z8"/>
    <w:rsid w:val="000F310A"/>
  </w:style>
  <w:style w:type="character" w:customStyle="1" w:styleId="WW8Num15z0">
    <w:name w:val="WW8Num15z0"/>
    <w:rsid w:val="000F310A"/>
  </w:style>
  <w:style w:type="character" w:customStyle="1" w:styleId="WW8Num15z1">
    <w:name w:val="WW8Num15z1"/>
    <w:rsid w:val="000F310A"/>
  </w:style>
  <w:style w:type="character" w:customStyle="1" w:styleId="WW8Num15z2">
    <w:name w:val="WW8Num15z2"/>
    <w:rsid w:val="000F310A"/>
  </w:style>
  <w:style w:type="character" w:customStyle="1" w:styleId="WW8Num15z3">
    <w:name w:val="WW8Num15z3"/>
    <w:rsid w:val="000F310A"/>
  </w:style>
  <w:style w:type="character" w:customStyle="1" w:styleId="WW8Num15z4">
    <w:name w:val="WW8Num15z4"/>
    <w:rsid w:val="000F310A"/>
  </w:style>
  <w:style w:type="character" w:customStyle="1" w:styleId="WW8Num15z5">
    <w:name w:val="WW8Num15z5"/>
    <w:rsid w:val="000F310A"/>
  </w:style>
  <w:style w:type="character" w:customStyle="1" w:styleId="WW8Num15z6">
    <w:name w:val="WW8Num15z6"/>
    <w:rsid w:val="000F310A"/>
  </w:style>
  <w:style w:type="character" w:customStyle="1" w:styleId="WW8Num15z7">
    <w:name w:val="WW8Num15z7"/>
    <w:rsid w:val="000F310A"/>
  </w:style>
  <w:style w:type="character" w:customStyle="1" w:styleId="WW8Num15z8">
    <w:name w:val="WW8Num15z8"/>
    <w:rsid w:val="000F310A"/>
  </w:style>
  <w:style w:type="character" w:customStyle="1" w:styleId="WW8Num16z0">
    <w:name w:val="WW8Num16z0"/>
    <w:rsid w:val="000F310A"/>
  </w:style>
  <w:style w:type="character" w:customStyle="1" w:styleId="WW8Num16z1">
    <w:name w:val="WW8Num16z1"/>
    <w:rsid w:val="000F310A"/>
  </w:style>
  <w:style w:type="character" w:customStyle="1" w:styleId="WW8Num16z2">
    <w:name w:val="WW8Num16z2"/>
    <w:rsid w:val="000F310A"/>
  </w:style>
  <w:style w:type="character" w:customStyle="1" w:styleId="WW8Num16z3">
    <w:name w:val="WW8Num16z3"/>
    <w:rsid w:val="000F310A"/>
  </w:style>
  <w:style w:type="character" w:customStyle="1" w:styleId="WW8Num16z4">
    <w:name w:val="WW8Num16z4"/>
    <w:rsid w:val="000F310A"/>
  </w:style>
  <w:style w:type="character" w:customStyle="1" w:styleId="WW8Num16z5">
    <w:name w:val="WW8Num16z5"/>
    <w:rsid w:val="000F310A"/>
  </w:style>
  <w:style w:type="character" w:customStyle="1" w:styleId="WW8Num16z6">
    <w:name w:val="WW8Num16z6"/>
    <w:rsid w:val="000F310A"/>
  </w:style>
  <w:style w:type="character" w:customStyle="1" w:styleId="WW8Num16z7">
    <w:name w:val="WW8Num16z7"/>
    <w:rsid w:val="000F310A"/>
  </w:style>
  <w:style w:type="character" w:customStyle="1" w:styleId="WW8Num16z8">
    <w:name w:val="WW8Num16z8"/>
    <w:rsid w:val="000F310A"/>
  </w:style>
  <w:style w:type="character" w:customStyle="1" w:styleId="WW8Num17z0">
    <w:name w:val="WW8Num17z0"/>
    <w:rsid w:val="000F310A"/>
  </w:style>
  <w:style w:type="character" w:customStyle="1" w:styleId="WW8Num17z1">
    <w:name w:val="WW8Num17z1"/>
    <w:rsid w:val="000F310A"/>
  </w:style>
  <w:style w:type="character" w:customStyle="1" w:styleId="WW8Num17z2">
    <w:name w:val="WW8Num17z2"/>
    <w:rsid w:val="000F310A"/>
  </w:style>
  <w:style w:type="character" w:customStyle="1" w:styleId="WW8Num17z3">
    <w:name w:val="WW8Num17z3"/>
    <w:rsid w:val="000F310A"/>
  </w:style>
  <w:style w:type="character" w:customStyle="1" w:styleId="WW8Num17z4">
    <w:name w:val="WW8Num17z4"/>
    <w:rsid w:val="000F310A"/>
  </w:style>
  <w:style w:type="character" w:customStyle="1" w:styleId="WW8Num17z5">
    <w:name w:val="WW8Num17z5"/>
    <w:rsid w:val="000F310A"/>
  </w:style>
  <w:style w:type="character" w:customStyle="1" w:styleId="WW8Num17z6">
    <w:name w:val="WW8Num17z6"/>
    <w:rsid w:val="000F310A"/>
  </w:style>
  <w:style w:type="character" w:customStyle="1" w:styleId="WW8Num17z7">
    <w:name w:val="WW8Num17z7"/>
    <w:rsid w:val="000F310A"/>
  </w:style>
  <w:style w:type="character" w:customStyle="1" w:styleId="WW8Num17z8">
    <w:name w:val="WW8Num17z8"/>
    <w:rsid w:val="000F310A"/>
  </w:style>
  <w:style w:type="character" w:customStyle="1" w:styleId="WW8Num18z0">
    <w:name w:val="WW8Num18z0"/>
    <w:rsid w:val="000F310A"/>
  </w:style>
  <w:style w:type="character" w:customStyle="1" w:styleId="WW8Num18z1">
    <w:name w:val="WW8Num18z1"/>
    <w:rsid w:val="000F310A"/>
  </w:style>
  <w:style w:type="character" w:customStyle="1" w:styleId="WW8Num18z2">
    <w:name w:val="WW8Num18z2"/>
    <w:rsid w:val="000F310A"/>
  </w:style>
  <w:style w:type="character" w:customStyle="1" w:styleId="WW8Num18z3">
    <w:name w:val="WW8Num18z3"/>
    <w:rsid w:val="000F310A"/>
  </w:style>
  <w:style w:type="character" w:customStyle="1" w:styleId="WW8Num18z4">
    <w:name w:val="WW8Num18z4"/>
    <w:rsid w:val="000F310A"/>
  </w:style>
  <w:style w:type="character" w:customStyle="1" w:styleId="WW8Num18z5">
    <w:name w:val="WW8Num18z5"/>
    <w:rsid w:val="000F310A"/>
  </w:style>
  <w:style w:type="character" w:customStyle="1" w:styleId="WW8Num18z6">
    <w:name w:val="WW8Num18z6"/>
    <w:rsid w:val="000F310A"/>
  </w:style>
  <w:style w:type="character" w:customStyle="1" w:styleId="WW8Num18z7">
    <w:name w:val="WW8Num18z7"/>
    <w:rsid w:val="000F310A"/>
  </w:style>
  <w:style w:type="character" w:customStyle="1" w:styleId="WW8Num18z8">
    <w:name w:val="WW8Num18z8"/>
    <w:rsid w:val="000F310A"/>
  </w:style>
  <w:style w:type="character" w:customStyle="1" w:styleId="WW8Num19z0">
    <w:name w:val="WW8Num19z0"/>
    <w:rsid w:val="000F310A"/>
  </w:style>
  <w:style w:type="character" w:customStyle="1" w:styleId="WW8Num19z1">
    <w:name w:val="WW8Num19z1"/>
    <w:rsid w:val="000F310A"/>
  </w:style>
  <w:style w:type="character" w:customStyle="1" w:styleId="WW8Num19z2">
    <w:name w:val="WW8Num19z2"/>
    <w:rsid w:val="000F310A"/>
  </w:style>
  <w:style w:type="character" w:customStyle="1" w:styleId="WW8Num19z3">
    <w:name w:val="WW8Num19z3"/>
    <w:rsid w:val="000F310A"/>
  </w:style>
  <w:style w:type="character" w:customStyle="1" w:styleId="WW8Num19z4">
    <w:name w:val="WW8Num19z4"/>
    <w:rsid w:val="000F310A"/>
  </w:style>
  <w:style w:type="character" w:customStyle="1" w:styleId="WW8Num19z5">
    <w:name w:val="WW8Num19z5"/>
    <w:rsid w:val="000F310A"/>
  </w:style>
  <w:style w:type="character" w:customStyle="1" w:styleId="WW8Num19z6">
    <w:name w:val="WW8Num19z6"/>
    <w:rsid w:val="000F310A"/>
  </w:style>
  <w:style w:type="character" w:customStyle="1" w:styleId="WW8Num19z7">
    <w:name w:val="WW8Num19z7"/>
    <w:rsid w:val="000F310A"/>
  </w:style>
  <w:style w:type="character" w:customStyle="1" w:styleId="WW8Num19z8">
    <w:name w:val="WW8Num19z8"/>
    <w:rsid w:val="000F310A"/>
  </w:style>
  <w:style w:type="character" w:customStyle="1" w:styleId="WW8Num20z0">
    <w:name w:val="WW8Num20z0"/>
    <w:rsid w:val="000F310A"/>
  </w:style>
  <w:style w:type="character" w:customStyle="1" w:styleId="WW8Num20z1">
    <w:name w:val="WW8Num20z1"/>
    <w:rsid w:val="000F310A"/>
  </w:style>
  <w:style w:type="character" w:customStyle="1" w:styleId="WW8Num20z2">
    <w:name w:val="WW8Num20z2"/>
    <w:rsid w:val="000F310A"/>
  </w:style>
  <w:style w:type="character" w:customStyle="1" w:styleId="WW8Num20z3">
    <w:name w:val="WW8Num20z3"/>
    <w:rsid w:val="000F310A"/>
  </w:style>
  <w:style w:type="character" w:customStyle="1" w:styleId="WW8Num20z4">
    <w:name w:val="WW8Num20z4"/>
    <w:rsid w:val="000F310A"/>
  </w:style>
  <w:style w:type="character" w:customStyle="1" w:styleId="WW8Num20z5">
    <w:name w:val="WW8Num20z5"/>
    <w:rsid w:val="000F310A"/>
  </w:style>
  <w:style w:type="character" w:customStyle="1" w:styleId="WW8Num20z6">
    <w:name w:val="WW8Num20z6"/>
    <w:rsid w:val="000F310A"/>
  </w:style>
  <w:style w:type="character" w:customStyle="1" w:styleId="WW8Num20z7">
    <w:name w:val="WW8Num20z7"/>
    <w:rsid w:val="000F310A"/>
  </w:style>
  <w:style w:type="character" w:customStyle="1" w:styleId="WW8Num20z8">
    <w:name w:val="WW8Num20z8"/>
    <w:rsid w:val="000F310A"/>
  </w:style>
  <w:style w:type="character" w:customStyle="1" w:styleId="WW8Num21z0">
    <w:name w:val="WW8Num21z0"/>
    <w:rsid w:val="000F310A"/>
  </w:style>
  <w:style w:type="character" w:customStyle="1" w:styleId="WW8Num21z1">
    <w:name w:val="WW8Num21z1"/>
    <w:rsid w:val="000F310A"/>
  </w:style>
  <w:style w:type="character" w:customStyle="1" w:styleId="WW8Num21z2">
    <w:name w:val="WW8Num21z2"/>
    <w:rsid w:val="000F310A"/>
  </w:style>
  <w:style w:type="character" w:customStyle="1" w:styleId="WW8Num21z3">
    <w:name w:val="WW8Num21z3"/>
    <w:rsid w:val="000F310A"/>
  </w:style>
  <w:style w:type="character" w:customStyle="1" w:styleId="WW8Num21z4">
    <w:name w:val="WW8Num21z4"/>
    <w:rsid w:val="000F310A"/>
  </w:style>
  <w:style w:type="character" w:customStyle="1" w:styleId="WW8Num21z5">
    <w:name w:val="WW8Num21z5"/>
    <w:rsid w:val="000F310A"/>
  </w:style>
  <w:style w:type="character" w:customStyle="1" w:styleId="WW8Num21z6">
    <w:name w:val="WW8Num21z6"/>
    <w:rsid w:val="000F310A"/>
  </w:style>
  <w:style w:type="character" w:customStyle="1" w:styleId="WW8Num21z7">
    <w:name w:val="WW8Num21z7"/>
    <w:rsid w:val="000F310A"/>
  </w:style>
  <w:style w:type="character" w:customStyle="1" w:styleId="WW8Num21z8">
    <w:name w:val="WW8Num21z8"/>
    <w:rsid w:val="000F310A"/>
  </w:style>
  <w:style w:type="character" w:customStyle="1" w:styleId="WW8Num22z0">
    <w:name w:val="WW8Num22z0"/>
    <w:rsid w:val="000F310A"/>
  </w:style>
  <w:style w:type="character" w:customStyle="1" w:styleId="WW8Num22z1">
    <w:name w:val="WW8Num22z1"/>
    <w:rsid w:val="000F310A"/>
  </w:style>
  <w:style w:type="character" w:customStyle="1" w:styleId="WW8Num22z2">
    <w:name w:val="WW8Num22z2"/>
    <w:rsid w:val="000F310A"/>
  </w:style>
  <w:style w:type="character" w:customStyle="1" w:styleId="WW8Num22z3">
    <w:name w:val="WW8Num22z3"/>
    <w:rsid w:val="000F310A"/>
  </w:style>
  <w:style w:type="character" w:customStyle="1" w:styleId="WW8Num22z4">
    <w:name w:val="WW8Num22z4"/>
    <w:rsid w:val="000F310A"/>
  </w:style>
  <w:style w:type="character" w:customStyle="1" w:styleId="WW8Num22z5">
    <w:name w:val="WW8Num22z5"/>
    <w:rsid w:val="000F310A"/>
  </w:style>
  <w:style w:type="character" w:customStyle="1" w:styleId="WW8Num22z6">
    <w:name w:val="WW8Num22z6"/>
    <w:rsid w:val="000F310A"/>
  </w:style>
  <w:style w:type="character" w:customStyle="1" w:styleId="WW8Num22z7">
    <w:name w:val="WW8Num22z7"/>
    <w:rsid w:val="000F310A"/>
  </w:style>
  <w:style w:type="character" w:customStyle="1" w:styleId="WW8Num22z8">
    <w:name w:val="WW8Num22z8"/>
    <w:rsid w:val="000F310A"/>
  </w:style>
  <w:style w:type="character" w:customStyle="1" w:styleId="WW8Num23z0">
    <w:name w:val="WW8Num23z0"/>
    <w:rsid w:val="000F310A"/>
  </w:style>
  <w:style w:type="character" w:customStyle="1" w:styleId="WW8Num23z1">
    <w:name w:val="WW8Num23z1"/>
    <w:rsid w:val="000F310A"/>
  </w:style>
  <w:style w:type="character" w:customStyle="1" w:styleId="WW8Num23z2">
    <w:name w:val="WW8Num23z2"/>
    <w:rsid w:val="000F310A"/>
  </w:style>
  <w:style w:type="character" w:customStyle="1" w:styleId="WW8Num23z3">
    <w:name w:val="WW8Num23z3"/>
    <w:rsid w:val="000F310A"/>
  </w:style>
  <w:style w:type="character" w:customStyle="1" w:styleId="WW8Num23z4">
    <w:name w:val="WW8Num23z4"/>
    <w:rsid w:val="000F310A"/>
  </w:style>
  <w:style w:type="character" w:customStyle="1" w:styleId="WW8Num23z5">
    <w:name w:val="WW8Num23z5"/>
    <w:rsid w:val="000F310A"/>
  </w:style>
  <w:style w:type="character" w:customStyle="1" w:styleId="WW8Num23z6">
    <w:name w:val="WW8Num23z6"/>
    <w:rsid w:val="000F310A"/>
  </w:style>
  <w:style w:type="character" w:customStyle="1" w:styleId="WW8Num23z7">
    <w:name w:val="WW8Num23z7"/>
    <w:rsid w:val="000F310A"/>
  </w:style>
  <w:style w:type="character" w:customStyle="1" w:styleId="WW8Num23z8">
    <w:name w:val="WW8Num23z8"/>
    <w:rsid w:val="000F310A"/>
  </w:style>
  <w:style w:type="character" w:customStyle="1" w:styleId="WW8Num24z0">
    <w:name w:val="WW8Num24z0"/>
    <w:rsid w:val="000F310A"/>
  </w:style>
  <w:style w:type="character" w:customStyle="1" w:styleId="WW8Num24z1">
    <w:name w:val="WW8Num24z1"/>
    <w:rsid w:val="000F310A"/>
  </w:style>
  <w:style w:type="character" w:customStyle="1" w:styleId="WW8Num24z2">
    <w:name w:val="WW8Num24z2"/>
    <w:rsid w:val="000F310A"/>
  </w:style>
  <w:style w:type="character" w:customStyle="1" w:styleId="WW8Num24z3">
    <w:name w:val="WW8Num24z3"/>
    <w:rsid w:val="000F310A"/>
  </w:style>
  <w:style w:type="character" w:customStyle="1" w:styleId="WW8Num24z4">
    <w:name w:val="WW8Num24z4"/>
    <w:rsid w:val="000F310A"/>
  </w:style>
  <w:style w:type="character" w:customStyle="1" w:styleId="WW8Num24z5">
    <w:name w:val="WW8Num24z5"/>
    <w:rsid w:val="000F310A"/>
  </w:style>
  <w:style w:type="character" w:customStyle="1" w:styleId="WW8Num24z6">
    <w:name w:val="WW8Num24z6"/>
    <w:rsid w:val="000F310A"/>
  </w:style>
  <w:style w:type="character" w:customStyle="1" w:styleId="WW8Num24z7">
    <w:name w:val="WW8Num24z7"/>
    <w:rsid w:val="000F310A"/>
  </w:style>
  <w:style w:type="character" w:customStyle="1" w:styleId="WW8Num24z8">
    <w:name w:val="WW8Num24z8"/>
    <w:rsid w:val="000F310A"/>
  </w:style>
  <w:style w:type="character" w:customStyle="1" w:styleId="WW8Num25z0">
    <w:name w:val="WW8Num25z0"/>
    <w:rsid w:val="000F310A"/>
  </w:style>
  <w:style w:type="character" w:customStyle="1" w:styleId="WW8Num25z1">
    <w:name w:val="WW8Num25z1"/>
    <w:rsid w:val="000F310A"/>
  </w:style>
  <w:style w:type="character" w:customStyle="1" w:styleId="WW8Num25z2">
    <w:name w:val="WW8Num25z2"/>
    <w:rsid w:val="000F310A"/>
  </w:style>
  <w:style w:type="character" w:customStyle="1" w:styleId="WW8Num25z3">
    <w:name w:val="WW8Num25z3"/>
    <w:rsid w:val="000F310A"/>
  </w:style>
  <w:style w:type="character" w:customStyle="1" w:styleId="WW8Num25z4">
    <w:name w:val="WW8Num25z4"/>
    <w:rsid w:val="000F310A"/>
  </w:style>
  <w:style w:type="character" w:customStyle="1" w:styleId="WW8Num25z5">
    <w:name w:val="WW8Num25z5"/>
    <w:rsid w:val="000F310A"/>
  </w:style>
  <w:style w:type="character" w:customStyle="1" w:styleId="WW8Num25z6">
    <w:name w:val="WW8Num25z6"/>
    <w:rsid w:val="000F310A"/>
  </w:style>
  <w:style w:type="character" w:customStyle="1" w:styleId="WW8Num25z7">
    <w:name w:val="WW8Num25z7"/>
    <w:rsid w:val="000F310A"/>
  </w:style>
  <w:style w:type="character" w:customStyle="1" w:styleId="WW8Num25z8">
    <w:name w:val="WW8Num25z8"/>
    <w:rsid w:val="000F310A"/>
  </w:style>
  <w:style w:type="character" w:customStyle="1" w:styleId="WW8Num26z0">
    <w:name w:val="WW8Num26z0"/>
    <w:rsid w:val="000F310A"/>
  </w:style>
  <w:style w:type="character" w:customStyle="1" w:styleId="WW8Num26z1">
    <w:name w:val="WW8Num26z1"/>
    <w:rsid w:val="000F310A"/>
  </w:style>
  <w:style w:type="character" w:customStyle="1" w:styleId="WW8Num26z2">
    <w:name w:val="WW8Num26z2"/>
    <w:rsid w:val="000F310A"/>
  </w:style>
  <w:style w:type="character" w:customStyle="1" w:styleId="WW8Num26z3">
    <w:name w:val="WW8Num26z3"/>
    <w:rsid w:val="000F310A"/>
  </w:style>
  <w:style w:type="character" w:customStyle="1" w:styleId="WW8Num26z4">
    <w:name w:val="WW8Num26z4"/>
    <w:rsid w:val="000F310A"/>
  </w:style>
  <w:style w:type="character" w:customStyle="1" w:styleId="WW8Num26z5">
    <w:name w:val="WW8Num26z5"/>
    <w:rsid w:val="000F310A"/>
  </w:style>
  <w:style w:type="character" w:customStyle="1" w:styleId="WW8Num26z6">
    <w:name w:val="WW8Num26z6"/>
    <w:rsid w:val="000F310A"/>
  </w:style>
  <w:style w:type="character" w:customStyle="1" w:styleId="WW8Num26z7">
    <w:name w:val="WW8Num26z7"/>
    <w:rsid w:val="000F310A"/>
  </w:style>
  <w:style w:type="character" w:customStyle="1" w:styleId="WW8Num26z8">
    <w:name w:val="WW8Num26z8"/>
    <w:rsid w:val="000F310A"/>
  </w:style>
  <w:style w:type="character" w:customStyle="1" w:styleId="WW8Num27z0">
    <w:name w:val="WW8Num27z0"/>
    <w:rsid w:val="000F310A"/>
  </w:style>
  <w:style w:type="character" w:customStyle="1" w:styleId="WW8Num27z1">
    <w:name w:val="WW8Num27z1"/>
    <w:rsid w:val="000F310A"/>
  </w:style>
  <w:style w:type="character" w:customStyle="1" w:styleId="WW8Num27z2">
    <w:name w:val="WW8Num27z2"/>
    <w:rsid w:val="000F310A"/>
  </w:style>
  <w:style w:type="character" w:customStyle="1" w:styleId="WW8Num27z3">
    <w:name w:val="WW8Num27z3"/>
    <w:rsid w:val="000F310A"/>
  </w:style>
  <w:style w:type="character" w:customStyle="1" w:styleId="WW8Num27z4">
    <w:name w:val="WW8Num27z4"/>
    <w:rsid w:val="000F310A"/>
  </w:style>
  <w:style w:type="character" w:customStyle="1" w:styleId="WW8Num27z5">
    <w:name w:val="WW8Num27z5"/>
    <w:rsid w:val="000F310A"/>
  </w:style>
  <w:style w:type="character" w:customStyle="1" w:styleId="WW8Num27z6">
    <w:name w:val="WW8Num27z6"/>
    <w:rsid w:val="000F310A"/>
  </w:style>
  <w:style w:type="character" w:customStyle="1" w:styleId="WW8Num27z7">
    <w:name w:val="WW8Num27z7"/>
    <w:rsid w:val="000F310A"/>
  </w:style>
  <w:style w:type="character" w:customStyle="1" w:styleId="WW8Num27z8">
    <w:name w:val="WW8Num27z8"/>
    <w:rsid w:val="000F310A"/>
  </w:style>
  <w:style w:type="character" w:customStyle="1" w:styleId="WW8Num28z0">
    <w:name w:val="WW8Num28z0"/>
    <w:rsid w:val="000F310A"/>
  </w:style>
  <w:style w:type="character" w:customStyle="1" w:styleId="WW8Num28z1">
    <w:name w:val="WW8Num28z1"/>
    <w:rsid w:val="000F310A"/>
  </w:style>
  <w:style w:type="character" w:customStyle="1" w:styleId="WW8Num28z2">
    <w:name w:val="WW8Num28z2"/>
    <w:rsid w:val="000F310A"/>
  </w:style>
  <w:style w:type="character" w:customStyle="1" w:styleId="WW8Num28z3">
    <w:name w:val="WW8Num28z3"/>
    <w:rsid w:val="000F310A"/>
  </w:style>
  <w:style w:type="character" w:customStyle="1" w:styleId="WW8Num28z4">
    <w:name w:val="WW8Num28z4"/>
    <w:rsid w:val="000F310A"/>
  </w:style>
  <w:style w:type="character" w:customStyle="1" w:styleId="WW8Num28z5">
    <w:name w:val="WW8Num28z5"/>
    <w:rsid w:val="000F310A"/>
  </w:style>
  <w:style w:type="character" w:customStyle="1" w:styleId="WW8Num28z6">
    <w:name w:val="WW8Num28z6"/>
    <w:rsid w:val="000F310A"/>
  </w:style>
  <w:style w:type="character" w:customStyle="1" w:styleId="WW8Num28z7">
    <w:name w:val="WW8Num28z7"/>
    <w:rsid w:val="000F310A"/>
  </w:style>
  <w:style w:type="character" w:customStyle="1" w:styleId="WW8Num28z8">
    <w:name w:val="WW8Num28z8"/>
    <w:rsid w:val="000F310A"/>
  </w:style>
  <w:style w:type="character" w:customStyle="1" w:styleId="WW8Num29z0">
    <w:name w:val="WW8Num29z0"/>
    <w:rsid w:val="000F310A"/>
  </w:style>
  <w:style w:type="character" w:customStyle="1" w:styleId="WW8Num29z1">
    <w:name w:val="WW8Num29z1"/>
    <w:rsid w:val="000F310A"/>
  </w:style>
  <w:style w:type="character" w:customStyle="1" w:styleId="WW8Num29z2">
    <w:name w:val="WW8Num29z2"/>
    <w:rsid w:val="000F310A"/>
  </w:style>
  <w:style w:type="character" w:customStyle="1" w:styleId="WW8Num29z3">
    <w:name w:val="WW8Num29z3"/>
    <w:rsid w:val="000F310A"/>
  </w:style>
  <w:style w:type="character" w:customStyle="1" w:styleId="WW8Num29z4">
    <w:name w:val="WW8Num29z4"/>
    <w:rsid w:val="000F310A"/>
  </w:style>
  <w:style w:type="character" w:customStyle="1" w:styleId="WW8Num29z5">
    <w:name w:val="WW8Num29z5"/>
    <w:rsid w:val="000F310A"/>
  </w:style>
  <w:style w:type="character" w:customStyle="1" w:styleId="WW8Num29z6">
    <w:name w:val="WW8Num29z6"/>
    <w:rsid w:val="000F310A"/>
  </w:style>
  <w:style w:type="character" w:customStyle="1" w:styleId="WW8Num29z7">
    <w:name w:val="WW8Num29z7"/>
    <w:rsid w:val="000F310A"/>
  </w:style>
  <w:style w:type="character" w:customStyle="1" w:styleId="WW8Num29z8">
    <w:name w:val="WW8Num29z8"/>
    <w:rsid w:val="000F310A"/>
  </w:style>
  <w:style w:type="character" w:customStyle="1" w:styleId="WW8Num30z0">
    <w:name w:val="WW8Num30z0"/>
    <w:rsid w:val="000F310A"/>
  </w:style>
  <w:style w:type="character" w:customStyle="1" w:styleId="WW8Num30z1">
    <w:name w:val="WW8Num30z1"/>
    <w:rsid w:val="000F310A"/>
  </w:style>
  <w:style w:type="character" w:customStyle="1" w:styleId="WW8Num30z2">
    <w:name w:val="WW8Num30z2"/>
    <w:rsid w:val="000F310A"/>
  </w:style>
  <w:style w:type="character" w:customStyle="1" w:styleId="WW8Num30z3">
    <w:name w:val="WW8Num30z3"/>
    <w:rsid w:val="000F310A"/>
  </w:style>
  <w:style w:type="character" w:customStyle="1" w:styleId="WW8Num30z4">
    <w:name w:val="WW8Num30z4"/>
    <w:rsid w:val="000F310A"/>
  </w:style>
  <w:style w:type="character" w:customStyle="1" w:styleId="WW8Num30z5">
    <w:name w:val="WW8Num30z5"/>
    <w:rsid w:val="000F310A"/>
  </w:style>
  <w:style w:type="character" w:customStyle="1" w:styleId="WW8Num30z6">
    <w:name w:val="WW8Num30z6"/>
    <w:rsid w:val="000F310A"/>
  </w:style>
  <w:style w:type="character" w:customStyle="1" w:styleId="WW8Num30z7">
    <w:name w:val="WW8Num30z7"/>
    <w:rsid w:val="000F310A"/>
  </w:style>
  <w:style w:type="character" w:customStyle="1" w:styleId="WW8Num30z8">
    <w:name w:val="WW8Num30z8"/>
    <w:rsid w:val="000F310A"/>
  </w:style>
  <w:style w:type="character" w:customStyle="1" w:styleId="WW8Num31z0">
    <w:name w:val="WW8Num31z0"/>
    <w:rsid w:val="000F310A"/>
  </w:style>
  <w:style w:type="character" w:customStyle="1" w:styleId="WW8Num31z1">
    <w:name w:val="WW8Num31z1"/>
    <w:rsid w:val="000F310A"/>
  </w:style>
  <w:style w:type="character" w:customStyle="1" w:styleId="WW8Num31z2">
    <w:name w:val="WW8Num31z2"/>
    <w:rsid w:val="000F310A"/>
  </w:style>
  <w:style w:type="character" w:customStyle="1" w:styleId="WW8Num31z3">
    <w:name w:val="WW8Num31z3"/>
    <w:rsid w:val="000F310A"/>
  </w:style>
  <w:style w:type="character" w:customStyle="1" w:styleId="WW8Num31z4">
    <w:name w:val="WW8Num31z4"/>
    <w:rsid w:val="000F310A"/>
  </w:style>
  <w:style w:type="character" w:customStyle="1" w:styleId="WW8Num31z5">
    <w:name w:val="WW8Num31z5"/>
    <w:rsid w:val="000F310A"/>
  </w:style>
  <w:style w:type="character" w:customStyle="1" w:styleId="WW8Num31z6">
    <w:name w:val="WW8Num31z6"/>
    <w:rsid w:val="000F310A"/>
  </w:style>
  <w:style w:type="character" w:customStyle="1" w:styleId="WW8Num31z7">
    <w:name w:val="WW8Num31z7"/>
    <w:rsid w:val="000F310A"/>
  </w:style>
  <w:style w:type="character" w:customStyle="1" w:styleId="WW8Num31z8">
    <w:name w:val="WW8Num31z8"/>
    <w:rsid w:val="000F310A"/>
  </w:style>
  <w:style w:type="character" w:customStyle="1" w:styleId="WW8Num32z0">
    <w:name w:val="WW8Num32z0"/>
    <w:rsid w:val="000F310A"/>
  </w:style>
  <w:style w:type="character" w:customStyle="1" w:styleId="WW8Num32z1">
    <w:name w:val="WW8Num32z1"/>
    <w:rsid w:val="000F310A"/>
  </w:style>
  <w:style w:type="character" w:customStyle="1" w:styleId="WW8Num32z2">
    <w:name w:val="WW8Num32z2"/>
    <w:rsid w:val="000F310A"/>
  </w:style>
  <w:style w:type="character" w:customStyle="1" w:styleId="WW8Num32z3">
    <w:name w:val="WW8Num32z3"/>
    <w:rsid w:val="000F310A"/>
  </w:style>
  <w:style w:type="character" w:customStyle="1" w:styleId="WW8Num32z4">
    <w:name w:val="WW8Num32z4"/>
    <w:rsid w:val="000F310A"/>
  </w:style>
  <w:style w:type="character" w:customStyle="1" w:styleId="WW8Num32z5">
    <w:name w:val="WW8Num32z5"/>
    <w:rsid w:val="000F310A"/>
  </w:style>
  <w:style w:type="character" w:customStyle="1" w:styleId="WW8Num32z6">
    <w:name w:val="WW8Num32z6"/>
    <w:rsid w:val="000F310A"/>
  </w:style>
  <w:style w:type="character" w:customStyle="1" w:styleId="WW8Num32z7">
    <w:name w:val="WW8Num32z7"/>
    <w:rsid w:val="000F310A"/>
  </w:style>
  <w:style w:type="character" w:customStyle="1" w:styleId="WW8Num32z8">
    <w:name w:val="WW8Num32z8"/>
    <w:rsid w:val="000F310A"/>
  </w:style>
  <w:style w:type="character" w:customStyle="1" w:styleId="WW8Num33z0">
    <w:name w:val="WW8Num33z0"/>
    <w:rsid w:val="000F310A"/>
  </w:style>
  <w:style w:type="character" w:customStyle="1" w:styleId="WW8Num33z1">
    <w:name w:val="WW8Num33z1"/>
    <w:rsid w:val="000F310A"/>
  </w:style>
  <w:style w:type="character" w:customStyle="1" w:styleId="WW8Num33z2">
    <w:name w:val="WW8Num33z2"/>
    <w:rsid w:val="000F310A"/>
  </w:style>
  <w:style w:type="character" w:customStyle="1" w:styleId="WW8Num33z3">
    <w:name w:val="WW8Num33z3"/>
    <w:rsid w:val="000F310A"/>
  </w:style>
  <w:style w:type="character" w:customStyle="1" w:styleId="WW8Num33z4">
    <w:name w:val="WW8Num33z4"/>
    <w:rsid w:val="000F310A"/>
  </w:style>
  <w:style w:type="character" w:customStyle="1" w:styleId="WW8Num33z5">
    <w:name w:val="WW8Num33z5"/>
    <w:rsid w:val="000F310A"/>
  </w:style>
  <w:style w:type="character" w:customStyle="1" w:styleId="WW8Num33z6">
    <w:name w:val="WW8Num33z6"/>
    <w:rsid w:val="000F310A"/>
  </w:style>
  <w:style w:type="character" w:customStyle="1" w:styleId="WW8Num33z7">
    <w:name w:val="WW8Num33z7"/>
    <w:rsid w:val="000F310A"/>
  </w:style>
  <w:style w:type="character" w:customStyle="1" w:styleId="WW8Num33z8">
    <w:name w:val="WW8Num33z8"/>
    <w:rsid w:val="000F310A"/>
  </w:style>
  <w:style w:type="character" w:customStyle="1" w:styleId="WW8Num34z0">
    <w:name w:val="WW8Num34z0"/>
    <w:rsid w:val="000F310A"/>
  </w:style>
  <w:style w:type="character" w:customStyle="1" w:styleId="WW8Num34z1">
    <w:name w:val="WW8Num34z1"/>
    <w:rsid w:val="000F310A"/>
  </w:style>
  <w:style w:type="character" w:customStyle="1" w:styleId="WW8Num34z2">
    <w:name w:val="WW8Num34z2"/>
    <w:rsid w:val="000F310A"/>
  </w:style>
  <w:style w:type="character" w:customStyle="1" w:styleId="WW8Num34z3">
    <w:name w:val="WW8Num34z3"/>
    <w:rsid w:val="000F310A"/>
  </w:style>
  <w:style w:type="character" w:customStyle="1" w:styleId="WW8Num34z4">
    <w:name w:val="WW8Num34z4"/>
    <w:rsid w:val="000F310A"/>
  </w:style>
  <w:style w:type="character" w:customStyle="1" w:styleId="WW8Num34z5">
    <w:name w:val="WW8Num34z5"/>
    <w:rsid w:val="000F310A"/>
  </w:style>
  <w:style w:type="character" w:customStyle="1" w:styleId="WW8Num34z6">
    <w:name w:val="WW8Num34z6"/>
    <w:rsid w:val="000F310A"/>
  </w:style>
  <w:style w:type="character" w:customStyle="1" w:styleId="WW8Num34z7">
    <w:name w:val="WW8Num34z7"/>
    <w:rsid w:val="000F310A"/>
  </w:style>
  <w:style w:type="character" w:customStyle="1" w:styleId="WW8Num34z8">
    <w:name w:val="WW8Num34z8"/>
    <w:rsid w:val="000F310A"/>
  </w:style>
  <w:style w:type="character" w:customStyle="1" w:styleId="11">
    <w:name w:val="Основной шрифт абзаца1"/>
    <w:rsid w:val="000F310A"/>
  </w:style>
  <w:style w:type="character" w:styleId="af7">
    <w:name w:val="page number"/>
    <w:basedOn w:val="11"/>
    <w:rsid w:val="000F310A"/>
  </w:style>
  <w:style w:type="character" w:customStyle="1" w:styleId="12">
    <w:name w:val="Знак примечания1"/>
    <w:rsid w:val="000F310A"/>
    <w:rPr>
      <w:sz w:val="16"/>
      <w:szCs w:val="16"/>
    </w:rPr>
  </w:style>
  <w:style w:type="character" w:styleId="af8">
    <w:name w:val="Placeholder Text"/>
    <w:rsid w:val="000F310A"/>
    <w:rPr>
      <w:color w:val="808080"/>
    </w:rPr>
  </w:style>
  <w:style w:type="character" w:styleId="af9">
    <w:name w:val="Hyperlink"/>
    <w:rsid w:val="000F310A"/>
    <w:rPr>
      <w:color w:val="0000FF"/>
      <w:u w:val="single"/>
    </w:rPr>
  </w:style>
  <w:style w:type="character" w:customStyle="1" w:styleId="afa">
    <w:name w:val="Текст Знак"/>
    <w:rsid w:val="000F310A"/>
    <w:rPr>
      <w:rFonts w:ascii="Courier New" w:hAnsi="Courier New" w:cs="Courier New"/>
    </w:rPr>
  </w:style>
  <w:style w:type="paragraph" w:customStyle="1" w:styleId="13">
    <w:name w:val="Заголовок1"/>
    <w:basedOn w:val="a"/>
    <w:next w:val="afb"/>
    <w:rsid w:val="000F310A"/>
    <w:pPr>
      <w:keepNext/>
      <w:spacing w:before="240" w:after="120"/>
    </w:pPr>
    <w:rPr>
      <w:rFonts w:ascii="Liberation Sans" w:eastAsia="Microsoft YaHei" w:hAnsi="Liberation Sans" w:cs="Mangal"/>
      <w:sz w:val="28"/>
      <w:szCs w:val="28"/>
    </w:rPr>
  </w:style>
  <w:style w:type="paragraph" w:styleId="afb">
    <w:name w:val="Body Text"/>
    <w:basedOn w:val="a"/>
    <w:link w:val="afc"/>
    <w:rsid w:val="000F310A"/>
    <w:pPr>
      <w:jc w:val="both"/>
    </w:pPr>
    <w:rPr>
      <w:sz w:val="28"/>
    </w:rPr>
  </w:style>
  <w:style w:type="character" w:customStyle="1" w:styleId="afc">
    <w:name w:val="Основной текст Знак"/>
    <w:basedOn w:val="a0"/>
    <w:link w:val="afb"/>
    <w:rsid w:val="000F310A"/>
    <w:rPr>
      <w:rFonts w:ascii="Times New Roman" w:eastAsia="Times New Roman" w:hAnsi="Times New Roman" w:cs="Times New Roman"/>
      <w:sz w:val="28"/>
      <w:szCs w:val="24"/>
      <w:lang w:eastAsia="zh-CN"/>
    </w:rPr>
  </w:style>
  <w:style w:type="paragraph" w:styleId="afd">
    <w:name w:val="List"/>
    <w:basedOn w:val="afb"/>
    <w:rsid w:val="000F310A"/>
    <w:rPr>
      <w:rFonts w:cs="Mangal"/>
    </w:rPr>
  </w:style>
  <w:style w:type="paragraph" w:styleId="afe">
    <w:name w:val="caption"/>
    <w:basedOn w:val="a"/>
    <w:qFormat/>
    <w:rsid w:val="000F310A"/>
    <w:pPr>
      <w:suppressLineNumbers/>
      <w:spacing w:before="120" w:after="120"/>
    </w:pPr>
    <w:rPr>
      <w:rFonts w:cs="Mangal"/>
      <w:i/>
      <w:iCs/>
    </w:rPr>
  </w:style>
  <w:style w:type="paragraph" w:customStyle="1" w:styleId="32">
    <w:name w:val="Указатель3"/>
    <w:basedOn w:val="a"/>
    <w:rsid w:val="000F310A"/>
    <w:pPr>
      <w:suppressLineNumbers/>
    </w:pPr>
    <w:rPr>
      <w:rFonts w:cs="Mangal"/>
    </w:rPr>
  </w:style>
  <w:style w:type="paragraph" w:customStyle="1" w:styleId="22">
    <w:name w:val="Название объекта2"/>
    <w:basedOn w:val="a"/>
    <w:rsid w:val="000F310A"/>
    <w:pPr>
      <w:suppressLineNumbers/>
      <w:spacing w:before="120" w:after="120"/>
    </w:pPr>
    <w:rPr>
      <w:rFonts w:cs="Mangal"/>
      <w:i/>
      <w:iCs/>
    </w:rPr>
  </w:style>
  <w:style w:type="paragraph" w:customStyle="1" w:styleId="23">
    <w:name w:val="Указатель2"/>
    <w:basedOn w:val="a"/>
    <w:rsid w:val="000F310A"/>
    <w:pPr>
      <w:suppressLineNumbers/>
    </w:pPr>
    <w:rPr>
      <w:rFonts w:cs="Mangal"/>
    </w:rPr>
  </w:style>
  <w:style w:type="paragraph" w:customStyle="1" w:styleId="14">
    <w:name w:val="Название объекта1"/>
    <w:basedOn w:val="a"/>
    <w:rsid w:val="000F310A"/>
    <w:pPr>
      <w:suppressLineNumbers/>
      <w:spacing w:before="120" w:after="120"/>
    </w:pPr>
    <w:rPr>
      <w:rFonts w:cs="Mangal"/>
      <w:i/>
      <w:iCs/>
    </w:rPr>
  </w:style>
  <w:style w:type="paragraph" w:customStyle="1" w:styleId="15">
    <w:name w:val="Указатель1"/>
    <w:basedOn w:val="a"/>
    <w:rsid w:val="000F310A"/>
    <w:pPr>
      <w:suppressLineNumbers/>
    </w:pPr>
    <w:rPr>
      <w:rFonts w:cs="Mangal"/>
    </w:rPr>
  </w:style>
  <w:style w:type="paragraph" w:customStyle="1" w:styleId="210">
    <w:name w:val="Основной текст 21"/>
    <w:basedOn w:val="a"/>
    <w:rsid w:val="000F310A"/>
    <w:pPr>
      <w:jc w:val="both"/>
    </w:pPr>
    <w:rPr>
      <w:sz w:val="32"/>
    </w:rPr>
  </w:style>
  <w:style w:type="paragraph" w:styleId="aff">
    <w:name w:val="Body Text Indent"/>
    <w:basedOn w:val="a"/>
    <w:link w:val="aff0"/>
    <w:rsid w:val="000F310A"/>
    <w:pPr>
      <w:ind w:left="510"/>
      <w:jc w:val="both"/>
    </w:pPr>
    <w:rPr>
      <w:sz w:val="32"/>
    </w:rPr>
  </w:style>
  <w:style w:type="character" w:customStyle="1" w:styleId="aff0">
    <w:name w:val="Основной текст с отступом Знак"/>
    <w:basedOn w:val="a0"/>
    <w:link w:val="aff"/>
    <w:rsid w:val="000F310A"/>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0F310A"/>
    <w:pPr>
      <w:ind w:left="510"/>
      <w:jc w:val="both"/>
    </w:pPr>
    <w:rPr>
      <w:sz w:val="28"/>
    </w:rPr>
  </w:style>
  <w:style w:type="paragraph" w:customStyle="1" w:styleId="aff1">
    <w:name w:val="Верхний и нижний колонтитулы"/>
    <w:basedOn w:val="a"/>
    <w:rsid w:val="000F310A"/>
    <w:pPr>
      <w:suppressLineNumbers/>
      <w:tabs>
        <w:tab w:val="center" w:pos="4819"/>
        <w:tab w:val="right" w:pos="9638"/>
      </w:tabs>
    </w:pPr>
  </w:style>
  <w:style w:type="paragraph" w:customStyle="1" w:styleId="16">
    <w:name w:val="Текст примечания1"/>
    <w:basedOn w:val="a"/>
    <w:rsid w:val="000F310A"/>
    <w:rPr>
      <w:sz w:val="20"/>
      <w:szCs w:val="20"/>
    </w:rPr>
  </w:style>
  <w:style w:type="paragraph" w:styleId="aff2">
    <w:name w:val="Revision"/>
    <w:rsid w:val="000F310A"/>
    <w:pPr>
      <w:suppressAutoHyphens/>
      <w:spacing w:after="0" w:line="240" w:lineRule="auto"/>
    </w:pPr>
    <w:rPr>
      <w:rFonts w:ascii="Times New Roman" w:eastAsia="Times New Roman" w:hAnsi="Times New Roman" w:cs="Times New Roman"/>
      <w:sz w:val="24"/>
      <w:szCs w:val="24"/>
      <w:lang w:eastAsia="zh-CN"/>
    </w:rPr>
  </w:style>
  <w:style w:type="paragraph" w:customStyle="1" w:styleId="17">
    <w:name w:val="Текст1"/>
    <w:basedOn w:val="a"/>
    <w:rsid w:val="000F310A"/>
    <w:rPr>
      <w:rFonts w:ascii="Courier New" w:hAnsi="Courier New" w:cs="Courier New"/>
      <w:sz w:val="20"/>
      <w:szCs w:val="20"/>
    </w:rPr>
  </w:style>
  <w:style w:type="paragraph" w:customStyle="1" w:styleId="Standard">
    <w:name w:val="Standard"/>
    <w:rsid w:val="000F310A"/>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aff3">
    <w:name w:val="Знак Знак Знак Знак Знак Знак Знак"/>
    <w:basedOn w:val="a"/>
    <w:rsid w:val="000F310A"/>
    <w:pPr>
      <w:spacing w:after="160" w:line="240" w:lineRule="exact"/>
    </w:pPr>
    <w:rPr>
      <w:rFonts w:ascii="Arial" w:hAnsi="Arial" w:cs="Arial"/>
      <w:sz w:val="20"/>
      <w:szCs w:val="20"/>
      <w:lang w:val="en-US"/>
    </w:rPr>
  </w:style>
  <w:style w:type="paragraph" w:customStyle="1" w:styleId="18">
    <w:name w:val="Знак Знак1 Знак"/>
    <w:basedOn w:val="a"/>
    <w:rsid w:val="000F310A"/>
    <w:pPr>
      <w:spacing w:after="160" w:line="240" w:lineRule="exact"/>
    </w:pPr>
    <w:rPr>
      <w:rFonts w:ascii="Verdana" w:hAnsi="Verdana" w:cs="Verdana"/>
      <w:sz w:val="20"/>
      <w:szCs w:val="20"/>
      <w:lang w:val="en-US"/>
    </w:rPr>
  </w:style>
  <w:style w:type="paragraph" w:customStyle="1" w:styleId="aff4">
    <w:name w:val="Содержимое таблицы"/>
    <w:basedOn w:val="a"/>
    <w:rsid w:val="000F310A"/>
    <w:pPr>
      <w:suppressLineNumbers/>
    </w:pPr>
  </w:style>
  <w:style w:type="paragraph" w:customStyle="1" w:styleId="aff5">
    <w:name w:val="Заголовок таблицы"/>
    <w:basedOn w:val="aff4"/>
    <w:rsid w:val="000F310A"/>
    <w:pPr>
      <w:jc w:val="center"/>
    </w:pPr>
    <w:rPr>
      <w:b/>
      <w:bCs/>
    </w:rPr>
  </w:style>
  <w:style w:type="paragraph" w:customStyle="1" w:styleId="aff6">
    <w:name w:val="Содержимое врезки"/>
    <w:basedOn w:val="a"/>
    <w:rsid w:val="000F310A"/>
  </w:style>
  <w:style w:type="paragraph" w:customStyle="1" w:styleId="aff7">
    <w:name w:val="Нормальный (таблица)"/>
    <w:basedOn w:val="a"/>
    <w:next w:val="a"/>
    <w:uiPriority w:val="99"/>
    <w:rsid w:val="000F310A"/>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24">
    <w:name w:val="Абзац списка2"/>
    <w:basedOn w:val="a"/>
    <w:rsid w:val="000F310A"/>
    <w:pPr>
      <w:suppressAutoHyphens w:val="0"/>
      <w:ind w:left="720" w:firstLine="709"/>
      <w:contextualSpacing/>
      <w:jc w:val="both"/>
    </w:pPr>
    <w:rPr>
      <w:sz w:val="28"/>
      <w:szCs w:val="28"/>
      <w:lang w:eastAsia="ru-RU"/>
    </w:rPr>
  </w:style>
  <w:style w:type="table" w:customStyle="1" w:styleId="19">
    <w:name w:val="Сетка таблицы1"/>
    <w:basedOn w:val="a1"/>
    <w:next w:val="ad"/>
    <w:uiPriority w:val="59"/>
    <w:rsid w:val="000F310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примечания Знак1"/>
    <w:basedOn w:val="a0"/>
    <w:uiPriority w:val="99"/>
    <w:semiHidden/>
    <w:rsid w:val="000F310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39397">
      <w:bodyDiv w:val="1"/>
      <w:marLeft w:val="0"/>
      <w:marRight w:val="0"/>
      <w:marTop w:val="0"/>
      <w:marBottom w:val="0"/>
      <w:divBdr>
        <w:top w:val="none" w:sz="0" w:space="0" w:color="auto"/>
        <w:left w:val="none" w:sz="0" w:space="0" w:color="auto"/>
        <w:bottom w:val="none" w:sz="0" w:space="0" w:color="auto"/>
        <w:right w:val="none" w:sz="0" w:space="0" w:color="auto"/>
      </w:divBdr>
    </w:div>
    <w:div w:id="13383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060FF2F4BFA4E94290BDD0F776240BE3072392CD6B1B145D356FBBB362FB9DDEC0A388D1E9A72Dh8F4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0159-1934-446A-9F7E-EC1795F4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Кузнецова</dc:creator>
  <cp:lastModifiedBy>8</cp:lastModifiedBy>
  <cp:revision>2</cp:revision>
  <cp:lastPrinted>2023-03-31T11:05:00Z</cp:lastPrinted>
  <dcterms:created xsi:type="dcterms:W3CDTF">2023-04-25T09:42:00Z</dcterms:created>
  <dcterms:modified xsi:type="dcterms:W3CDTF">2023-04-25T09:42:00Z</dcterms:modified>
</cp:coreProperties>
</file>