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02523E" w:rsidRDefault="00E727C9" w:rsidP="005F6D36">
      <w:pPr>
        <w:jc w:val="center"/>
        <w:rPr>
          <w:rFonts w:ascii="PT Astra Serif" w:hAnsi="PT Astra Serif"/>
        </w:rPr>
      </w:pPr>
      <w:r w:rsidRPr="0002523E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523E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02523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2523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02523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2523E">
        <w:rPr>
          <w:rFonts w:ascii="PT Astra Serif" w:hAnsi="PT Astra Serif"/>
          <w:b/>
          <w:sz w:val="34"/>
        </w:rPr>
        <w:t>МУНИЦИПАЛЬНОГО</w:t>
      </w:r>
      <w:r w:rsidR="00E06FAE" w:rsidRPr="0002523E">
        <w:rPr>
          <w:rFonts w:ascii="PT Astra Serif" w:hAnsi="PT Astra Serif"/>
          <w:b/>
          <w:sz w:val="34"/>
        </w:rPr>
        <w:t xml:space="preserve"> </w:t>
      </w:r>
      <w:r w:rsidRPr="0002523E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02523E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02523E">
        <w:rPr>
          <w:rFonts w:ascii="PT Astra Serif" w:hAnsi="PT Astra Serif"/>
          <w:b/>
          <w:sz w:val="34"/>
        </w:rPr>
        <w:t xml:space="preserve">ПЛАВСКИЙ </w:t>
      </w:r>
      <w:r w:rsidR="00E727C9" w:rsidRPr="0002523E">
        <w:rPr>
          <w:rFonts w:ascii="PT Astra Serif" w:hAnsi="PT Astra Serif"/>
          <w:b/>
          <w:sz w:val="34"/>
        </w:rPr>
        <w:t xml:space="preserve">РАЙОН </w:t>
      </w:r>
    </w:p>
    <w:p w:rsidR="00E727C9" w:rsidRPr="0002523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02523E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2523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02523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2523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2523E" w:rsidRDefault="00953984" w:rsidP="00BF409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252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0252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0252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F409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  <w:r w:rsidR="00FA613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  <w:r w:rsidR="003A4CE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.0</w:t>
            </w:r>
            <w:r w:rsidR="00BF409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</w:t>
            </w:r>
            <w:r w:rsidR="003A4CE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.202</w:t>
            </w:r>
            <w:r w:rsidR="00FA613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5B2800" w:rsidRPr="0002523E" w:rsidRDefault="002A16C1" w:rsidP="00114BB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252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14B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79</w:t>
            </w:r>
            <w:r w:rsidR="00FA613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</w:tr>
    </w:tbl>
    <w:p w:rsidR="005F6D36" w:rsidRPr="0002523E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02523E" w:rsidRDefault="005B2800">
      <w:pPr>
        <w:rPr>
          <w:rFonts w:ascii="PT Astra Serif" w:hAnsi="PT Astra Serif" w:cs="PT Astra Serif"/>
          <w:sz w:val="28"/>
          <w:szCs w:val="28"/>
        </w:rPr>
      </w:pPr>
    </w:p>
    <w:p w:rsidR="005B2800" w:rsidRPr="00DD1E72" w:rsidRDefault="00AA74DE" w:rsidP="00AA74DE">
      <w:pPr>
        <w:jc w:val="center"/>
        <w:rPr>
          <w:rFonts w:ascii="PT Astra Serif" w:hAnsi="PT Astra Serif" w:cs="PT Astra Serif"/>
          <w:sz w:val="28"/>
          <w:szCs w:val="28"/>
        </w:rPr>
      </w:pPr>
      <w:r w:rsidRPr="00DD1E72">
        <w:rPr>
          <w:rFonts w:ascii="PT Astra Serif" w:hAnsi="PT Astra Serif"/>
          <w:b/>
          <w:sz w:val="28"/>
          <w:szCs w:val="28"/>
        </w:rPr>
        <w:t>Об организации оздоровительной кампании на территории муниципального образования Плавский район в 202</w:t>
      </w:r>
      <w:r w:rsidR="00FA613B" w:rsidRPr="00DD1E72">
        <w:rPr>
          <w:rFonts w:ascii="PT Astra Serif" w:hAnsi="PT Astra Serif"/>
          <w:b/>
          <w:sz w:val="28"/>
          <w:szCs w:val="28"/>
        </w:rPr>
        <w:t>4</w:t>
      </w:r>
      <w:r w:rsidRPr="00DD1E72">
        <w:rPr>
          <w:rFonts w:ascii="PT Astra Serif" w:hAnsi="PT Astra Serif"/>
          <w:b/>
          <w:sz w:val="28"/>
          <w:szCs w:val="28"/>
        </w:rPr>
        <w:t xml:space="preserve"> году</w:t>
      </w:r>
    </w:p>
    <w:p w:rsidR="00E727C9" w:rsidRPr="00DD1E72" w:rsidRDefault="00E727C9">
      <w:pPr>
        <w:rPr>
          <w:rFonts w:ascii="PT Astra Serif" w:hAnsi="PT Astra Serif" w:cs="PT Astra Serif"/>
          <w:sz w:val="28"/>
          <w:szCs w:val="28"/>
        </w:rPr>
      </w:pPr>
    </w:p>
    <w:p w:rsidR="00DA658A" w:rsidRPr="00DD1E72" w:rsidRDefault="00DA658A" w:rsidP="00DA658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Рассмотрев на заседании муниципальной межведомственной комиссии по организации отдыха, оздоровления и временной занятости детей на территории муниципального образования Плавский район информацию об организации оздоровительной кампании на территории муниципального образования Плавский район в 202</w:t>
      </w:r>
      <w:r w:rsidR="00A3609A" w:rsidRPr="00DD1E72">
        <w:rPr>
          <w:rFonts w:ascii="PT Astra Serif" w:hAnsi="PT Astra Serif"/>
          <w:sz w:val="28"/>
          <w:szCs w:val="28"/>
        </w:rPr>
        <w:t>4</w:t>
      </w:r>
      <w:r w:rsidRPr="00DD1E72">
        <w:rPr>
          <w:rFonts w:ascii="PT Astra Serif" w:hAnsi="PT Astra Serif"/>
          <w:sz w:val="28"/>
          <w:szCs w:val="28"/>
        </w:rPr>
        <w:t xml:space="preserve"> году, в соответствии со статьей 12 Федерального закона от 24.07.1998 № 124-ФЗ «Об основных гарантиях прав ребенка в Российской Федерации», статьей 15 Федерального закона от 06.10.2003 № 131-ФЗ «Об общих принципах организации местного самоуправления в Российской Федерации», на основании статьи 41 Устава муниципального образования Плавский район администрация муниципального образования Плавский район  </w:t>
      </w:r>
      <w:r w:rsidRPr="00DD1E72">
        <w:rPr>
          <w:rFonts w:ascii="PT Astra Serif" w:hAnsi="PT Astra Serif"/>
          <w:b/>
          <w:sz w:val="28"/>
          <w:szCs w:val="28"/>
        </w:rPr>
        <w:t>ПОСТАНОВЛЯЕТ:</w:t>
      </w:r>
    </w:p>
    <w:p w:rsidR="00DA658A" w:rsidRPr="00DD1E72" w:rsidRDefault="00DA658A" w:rsidP="00DA658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1. Организовать проведение оздоровительной кампании на территории муниципального образования Плавский район в 202</w:t>
      </w:r>
      <w:r w:rsidR="00A3609A" w:rsidRPr="00DD1E72">
        <w:rPr>
          <w:rFonts w:ascii="PT Astra Serif" w:hAnsi="PT Astra Serif"/>
          <w:sz w:val="28"/>
          <w:szCs w:val="28"/>
        </w:rPr>
        <w:t>4</w:t>
      </w:r>
      <w:r w:rsidRPr="00DD1E72">
        <w:rPr>
          <w:rFonts w:ascii="PT Astra Serif" w:hAnsi="PT Astra Serif"/>
          <w:sz w:val="28"/>
          <w:szCs w:val="28"/>
        </w:rPr>
        <w:t xml:space="preserve"> году.</w:t>
      </w:r>
    </w:p>
    <w:p w:rsidR="00DA658A" w:rsidRPr="00DD1E72" w:rsidRDefault="00DA658A" w:rsidP="00DA658A">
      <w:pPr>
        <w:pStyle w:val="aa"/>
        <w:ind w:firstLine="709"/>
        <w:rPr>
          <w:rFonts w:ascii="PT Astra Serif" w:hAnsi="PT Astra Serif"/>
          <w:color w:val="FF0000"/>
          <w:szCs w:val="28"/>
        </w:rPr>
      </w:pPr>
      <w:r w:rsidRPr="00DD1E72">
        <w:rPr>
          <w:rFonts w:ascii="PT Astra Serif" w:hAnsi="PT Astra Serif"/>
          <w:szCs w:val="28"/>
        </w:rPr>
        <w:t>2. Комитету образования администрации муниципального образования Плавский район (Е.В. Михайлова):</w:t>
      </w:r>
    </w:p>
    <w:p w:rsidR="00DA658A" w:rsidRPr="00DD1E72" w:rsidRDefault="00DA658A" w:rsidP="00DA658A">
      <w:pPr>
        <w:pStyle w:val="aa"/>
        <w:ind w:firstLine="709"/>
        <w:rPr>
          <w:rFonts w:ascii="PT Astra Serif" w:hAnsi="PT Astra Serif"/>
          <w:szCs w:val="28"/>
        </w:rPr>
      </w:pPr>
      <w:r w:rsidRPr="00DD1E72">
        <w:rPr>
          <w:rFonts w:ascii="PT Astra Serif" w:hAnsi="PT Astra Serif"/>
          <w:szCs w:val="28"/>
        </w:rPr>
        <w:t>2.1. принять меры, направленные на комплексное обеспечение безопасности отдыха и оздоровления детей;</w:t>
      </w:r>
    </w:p>
    <w:p w:rsidR="00DA658A" w:rsidRPr="00DD1E72" w:rsidRDefault="00DA658A" w:rsidP="00DA658A">
      <w:pPr>
        <w:pStyle w:val="afa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2.2. принять меры по подготовке к своевременной приемке и открытию лагерей с дневным пребыванием детей, лагерей труда и отдыха на базе образовательных организаций, в рамках оздоровительной кампании 202</w:t>
      </w:r>
      <w:r w:rsidR="00A3609A" w:rsidRPr="00DD1E72">
        <w:rPr>
          <w:rFonts w:ascii="PT Astra Serif" w:hAnsi="PT Astra Serif"/>
          <w:sz w:val="28"/>
          <w:szCs w:val="28"/>
        </w:rPr>
        <w:t>4</w:t>
      </w:r>
      <w:r w:rsidRPr="00DD1E72">
        <w:rPr>
          <w:rFonts w:ascii="PT Astra Serif" w:hAnsi="PT Astra Serif"/>
          <w:sz w:val="28"/>
          <w:szCs w:val="28"/>
        </w:rPr>
        <w:t xml:space="preserve"> года с обязательным согласованием открытия лагерей с органами Госпожнадзора и Роспотребнадзора по Тульской области, а также при наличии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</w:t>
      </w:r>
      <w:r w:rsidRPr="00DD1E72">
        <w:rPr>
          <w:rFonts w:ascii="PT Astra Serif" w:hAnsi="PT Astra Serif"/>
          <w:color w:val="000000"/>
          <w:sz w:val="28"/>
          <w:szCs w:val="28"/>
        </w:rPr>
        <w:t>;</w:t>
      </w:r>
    </w:p>
    <w:p w:rsidR="00DA658A" w:rsidRPr="00DD1E72" w:rsidRDefault="00DA658A" w:rsidP="00DA658A">
      <w:pPr>
        <w:pStyle w:val="aa"/>
        <w:ind w:firstLine="709"/>
        <w:rPr>
          <w:rFonts w:ascii="PT Astra Serif" w:hAnsi="PT Astra Serif"/>
          <w:szCs w:val="28"/>
        </w:rPr>
      </w:pPr>
      <w:r w:rsidRPr="00DD1E72">
        <w:rPr>
          <w:rFonts w:ascii="PT Astra Serif" w:hAnsi="PT Astra Serif"/>
          <w:szCs w:val="28"/>
        </w:rPr>
        <w:t>2.3.  осуществлять постоянный контроль за деятельностью лагерей всех видов;</w:t>
      </w:r>
    </w:p>
    <w:p w:rsidR="00DA658A" w:rsidRPr="00DD1E72" w:rsidRDefault="00DA658A" w:rsidP="00DA658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D1E72">
        <w:rPr>
          <w:rFonts w:ascii="PT Astra Serif" w:hAnsi="PT Astra Serif"/>
          <w:color w:val="000000"/>
          <w:sz w:val="28"/>
          <w:szCs w:val="28"/>
        </w:rPr>
        <w:lastRenderedPageBreak/>
        <w:t>2.4. своевременно уведомлять санаторные оздоровительные учреждения, в том числе расположенные на юге Российской Федерации, о сроках заездов детей;</w:t>
      </w:r>
    </w:p>
    <w:p w:rsidR="00DA658A" w:rsidRPr="00DD1E72" w:rsidRDefault="00DA658A" w:rsidP="00DA658A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2.5. усилить контроль за выездом организованных групп детей на отдых и оздоровление независимо от источников финансирования и</w:t>
      </w:r>
      <w:r w:rsidRPr="00DD1E72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DD1E72">
        <w:rPr>
          <w:rFonts w:ascii="PT Astra Serif" w:hAnsi="PT Astra Serif"/>
          <w:sz w:val="28"/>
          <w:szCs w:val="28"/>
        </w:rPr>
        <w:t>с соблюдением требований постановления Правительства РФ от 23.09.2020 № 1527 «Об утверждении Правил организованной перевозки группы детей автобусами»,</w:t>
      </w:r>
      <w:r w:rsidRPr="00DD1E72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DD1E72">
        <w:rPr>
          <w:rFonts w:ascii="PT Astra Serif" w:hAnsi="PT Astra Serif"/>
          <w:sz w:val="28"/>
          <w:szCs w:val="28"/>
        </w:rPr>
        <w:t>постановления главного государственного санитарного врача РФ от 16.10.2020 № 30 «Об утверждении санитарных правил СП 2.5.3650-20 «Санитарно-эпидемиологические требования к отдельным видам транспорта и объектам транспортной инфраструктуры»;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2.6. не допускать выезд организованных групп детей на отдых и оздоровление (всех форм отдыха и оздоровления) в иные районы Тульской области и субъекты Российской Федерации без предварительного информирования Территориального отдела Управления Федеральной службы по надзору в сфере защиты прав потребителей и благополучия человека по Тульской области в Щекинском, Плавском и Тепло-Огаревском районах и МОМВД России «Плавский» о выезде, с указанием маршрутов их следования, в целях принятия организационных и практических мер, направленных на профилактику правонарушений несовершеннолетних и обеспечение их защиты от преступных посягательств в период оздоровительной кампании;</w:t>
      </w:r>
    </w:p>
    <w:p w:rsidR="00DA658A" w:rsidRPr="00DD1E72" w:rsidRDefault="00DA658A" w:rsidP="00DA658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2.7. своевременно информировать территориальные органы МВД России о</w:t>
      </w:r>
      <w:r w:rsidRPr="00DD1E72">
        <w:rPr>
          <w:rFonts w:ascii="PT Astra Serif" w:hAnsi="PT Astra Serif"/>
          <w:color w:val="000000"/>
          <w:sz w:val="28"/>
          <w:szCs w:val="28"/>
        </w:rPr>
        <w:t xml:space="preserve"> выезде организованных групп детей в иные районы Тульской области и субъекты Российской Федерации с указанием маршрутов их следования (всех форм отдыха и оздоровления) в целях принятия организационных и практических мер, направленных на профилактику правонарушений несовершеннолетних и обеспечение их защиты от преступных посягательств в период летней оздоровительной кампании;</w:t>
      </w:r>
    </w:p>
    <w:p w:rsidR="00DA658A" w:rsidRPr="00DD1E72" w:rsidRDefault="00DA658A" w:rsidP="00DA658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2.8. осуществлять перевозку организованных групп детей на оздоровление с учетом требований постановления Правительства Российской Федерации от 23.09.2020 № 1527 «Об утверждении Правил организованной перевозки группы детей автобусами», постановления главного государственного санитарного врача РФ от 16.10.2020 № 30 «Об утверждении санитарных правил СП 2.5.3650-20 «Санитарно-эпидемиологические требования к отдельным видам транспорта и объектам транспортной инфраструктуры»;</w:t>
      </w:r>
    </w:p>
    <w:p w:rsidR="00DA658A" w:rsidRPr="00DD1E72" w:rsidRDefault="00DA658A" w:rsidP="00DA658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2.9. осуществлять оперативные мероприятия в случае выявления фактов стихийного возникновения несанкционированных палаточных лагерей и туристических походов, руководствуясь рекомендациями по порядку действий в случае закрытия несанкционированных организаций отдыха детей и их оздоровления;</w:t>
      </w:r>
    </w:p>
    <w:p w:rsidR="00DA658A" w:rsidRPr="00DD1E72" w:rsidRDefault="00DA658A" w:rsidP="00DA658A">
      <w:pPr>
        <w:pStyle w:val="aa"/>
        <w:ind w:firstLine="709"/>
        <w:rPr>
          <w:rFonts w:ascii="PT Astra Serif" w:hAnsi="PT Astra Serif"/>
          <w:szCs w:val="28"/>
        </w:rPr>
      </w:pPr>
      <w:r w:rsidRPr="00DD1E72">
        <w:rPr>
          <w:rFonts w:ascii="PT Astra Serif" w:hAnsi="PT Astra Serif"/>
          <w:szCs w:val="28"/>
        </w:rPr>
        <w:t xml:space="preserve">2.10. принять меры по организации отдыха, оздоровления и временной занятости детей, обеспечив в первоочередном порядке отдых, оздоровление и временную занятость детей находящихся в трудной жизненной ситуации, одаренных детей, детей проявивших особые способности и таланты в сфере </w:t>
      </w:r>
      <w:r w:rsidRPr="00DD1E72">
        <w:rPr>
          <w:rFonts w:ascii="PT Astra Serif" w:hAnsi="PT Astra Serif"/>
          <w:szCs w:val="28"/>
        </w:rPr>
        <w:lastRenderedPageBreak/>
        <w:t>культуры и искусства, физической культуры и спорта, детей участвующих в деятельности детских общественных организаций, а также детей, нуждающихся в особой заботе государства;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2.11. сохранить показатели охвата детей всеми формами отдыха, оздоровления и временной занятости в лагерях с дневным пребыванием детей, лагерях труда и отдыха не менее 61.5%% от общего количества детей школьного возраста, проживающих на территории муниципального образования;</w:t>
      </w:r>
    </w:p>
    <w:p w:rsidR="00DA658A" w:rsidRPr="00DD1E72" w:rsidRDefault="00DA658A" w:rsidP="00DA658A">
      <w:pPr>
        <w:pStyle w:val="aa"/>
        <w:ind w:firstLine="709"/>
        <w:rPr>
          <w:rFonts w:ascii="PT Astra Serif" w:hAnsi="PT Astra Serif"/>
          <w:szCs w:val="28"/>
        </w:rPr>
      </w:pPr>
      <w:r w:rsidRPr="00DD1E72">
        <w:rPr>
          <w:rFonts w:ascii="PT Astra Serif" w:hAnsi="PT Astra Serif"/>
          <w:szCs w:val="28"/>
        </w:rPr>
        <w:t>2.12. осуществлять информационное сопровождение мероприятий по организации отдыха, оздоровления и временной занятости детей в средствах массовой информации;</w:t>
      </w:r>
    </w:p>
    <w:p w:rsidR="00DA658A" w:rsidRPr="00DD1E72" w:rsidRDefault="00DA658A" w:rsidP="00DA658A">
      <w:pPr>
        <w:pStyle w:val="aa"/>
        <w:ind w:firstLine="709"/>
        <w:rPr>
          <w:rFonts w:ascii="PT Astra Serif" w:hAnsi="PT Astra Serif"/>
          <w:szCs w:val="28"/>
        </w:rPr>
      </w:pPr>
      <w:r w:rsidRPr="00DD1E72">
        <w:rPr>
          <w:rFonts w:ascii="PT Astra Serif" w:hAnsi="PT Astra Serif"/>
          <w:szCs w:val="28"/>
        </w:rPr>
        <w:t>2.13. осуществлять контроль за досрочным отъездом детей из загородных оздоровительных учреждений;</w:t>
      </w:r>
    </w:p>
    <w:p w:rsidR="00DA658A" w:rsidRPr="00DD1E72" w:rsidRDefault="00DA658A" w:rsidP="00DA658A">
      <w:pPr>
        <w:pStyle w:val="aa"/>
        <w:ind w:firstLine="709"/>
        <w:rPr>
          <w:rFonts w:ascii="PT Astra Serif" w:hAnsi="PT Astra Serif"/>
          <w:szCs w:val="28"/>
        </w:rPr>
      </w:pPr>
      <w:r w:rsidRPr="00DD1E72">
        <w:rPr>
          <w:rFonts w:ascii="PT Astra Serif" w:hAnsi="PT Astra Serif"/>
          <w:szCs w:val="28"/>
        </w:rPr>
        <w:t>2.14. продолжить информационную разъяснительную кампанию среди населения о механизме получения путевок в загородные оздоровительные учреждения, в том числе посредством автоматизированной информационной системы «Отдых и оздоровление детей»;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2.15. создать условия для организации досуга детей и обеспечения их услугами культурной деятельности в период оздоровительной кампании 202</w:t>
      </w:r>
      <w:r w:rsidR="00A3609A" w:rsidRPr="00DD1E72">
        <w:rPr>
          <w:rFonts w:ascii="PT Astra Serif" w:hAnsi="PT Astra Serif"/>
          <w:sz w:val="28"/>
          <w:szCs w:val="28"/>
        </w:rPr>
        <w:t>4</w:t>
      </w:r>
      <w:r w:rsidRPr="00DD1E72">
        <w:rPr>
          <w:rFonts w:ascii="PT Astra Serif" w:hAnsi="PT Astra Serif"/>
          <w:sz w:val="28"/>
          <w:szCs w:val="28"/>
        </w:rPr>
        <w:t xml:space="preserve"> года;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color w:val="FF0000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2.16. особое внимание уделять созданию и функционированию профильных смен для несовершеннолетних правонарушителей;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2.17. обеспечить своевременное, целевое и в полном объеме освоение в соответствии с действующим законодательством средств субсидии, выделяемой из бюджета Тульской области бюджету муниципального образования Плавский район на финансирование мероприятий по проведению оздоровительной кампании детей в 202</w:t>
      </w:r>
      <w:r w:rsidR="00A3609A" w:rsidRPr="00DD1E72">
        <w:rPr>
          <w:rFonts w:ascii="PT Astra Serif" w:hAnsi="PT Astra Serif"/>
          <w:sz w:val="28"/>
          <w:szCs w:val="28"/>
        </w:rPr>
        <w:t>4</w:t>
      </w:r>
      <w:r w:rsidRPr="00DD1E72">
        <w:rPr>
          <w:rFonts w:ascii="PT Astra Serif" w:hAnsi="PT Astra Serif"/>
          <w:sz w:val="28"/>
          <w:szCs w:val="28"/>
        </w:rPr>
        <w:t xml:space="preserve"> году.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3. Финансовому управлению администрации муниципального образования Плавский район (О.А. Елисеева):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3.1. обеспечить контроль за своевременным целевым и в полном объеме освоением в соответствии с действующим законодательством средств субсидии, выделяемой из бюджета Тульской области бюджету муниципального образования Плавский район на финансирование мероприятий по проведению оздоровительной кампании детей в 202</w:t>
      </w:r>
      <w:r w:rsidR="00A3609A" w:rsidRPr="00DD1E72">
        <w:rPr>
          <w:rFonts w:ascii="PT Astra Serif" w:hAnsi="PT Astra Serif"/>
          <w:sz w:val="28"/>
          <w:szCs w:val="28"/>
        </w:rPr>
        <w:t>4</w:t>
      </w:r>
      <w:r w:rsidRPr="00DD1E72">
        <w:rPr>
          <w:rFonts w:ascii="PT Astra Serif" w:hAnsi="PT Astra Serif"/>
          <w:sz w:val="28"/>
          <w:szCs w:val="28"/>
        </w:rPr>
        <w:t xml:space="preserve"> году;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3.2. предусмотреть выделение необходимых ассигнований из бюджета муниципального образования Плавский район на софинансирование запланированных мероприятий по организации отдыха, оздоровления и временной занятости детей в 202</w:t>
      </w:r>
      <w:r w:rsidR="00A3609A" w:rsidRPr="00DD1E72">
        <w:rPr>
          <w:rFonts w:ascii="PT Astra Serif" w:hAnsi="PT Astra Serif"/>
          <w:sz w:val="28"/>
          <w:szCs w:val="28"/>
        </w:rPr>
        <w:t>4</w:t>
      </w:r>
      <w:r w:rsidRPr="00DD1E72">
        <w:rPr>
          <w:rFonts w:ascii="PT Astra Serif" w:hAnsi="PT Astra Serif"/>
          <w:sz w:val="28"/>
          <w:szCs w:val="28"/>
        </w:rPr>
        <w:t xml:space="preserve"> году.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4. Комиссии по делам несовершеннолетних и защите их прав муниципального образования Плавский район (А.Р. Гарифзянов):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4.1. принять меры, направленные на вовлечение детей, находящихся в социально опасном положении, в малозатратные формы отдыха и оздоровления;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4.2. содействовать временному трудоустройству подростков, находящихся в социально опасном положении;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lastRenderedPageBreak/>
        <w:t>4.3. принять меры, направленные на профилактику безнадзорности и правонарушений несовершеннолетних в каникулярный период, а также по обеспечению детей, находящихся в социально опасном положении, и детей с девиантным поведением условиями организованного отдыха, оздоровления и временной занятости;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4.4. обеспечить максимальный охват несовершеннолетних, состоящих на различных видах профилактического учета, различными формами организованного отдыха, в целях предупреждения безнадзорности;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4.5. осуществлять реализацию мер по профилактике безнадзорности и правонарушений несовершеннолетних в период каникул, предупреждению наркомании, табакокурения и алкоголизации, популяризации здорового образа жизни.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5. Рекомендовать главам администраций муниципального образования Камынинское Плавского района (В.В. Кожурина), муниципального образования Пригородное Плавского района (Т.С. Ларюшина), муниципального образования Молочно-Дворское Плавского района (Н.И. Левыкина), главе муниципального образования город Плавск Плавского района (О.М. Воробей) способствовать созданию условий для организации досуга детей в каникулярный период 202</w:t>
      </w:r>
      <w:r w:rsidR="00846CB5" w:rsidRPr="00DD1E72">
        <w:rPr>
          <w:rFonts w:ascii="PT Astra Serif" w:hAnsi="PT Astra Serif"/>
          <w:sz w:val="28"/>
          <w:szCs w:val="28"/>
        </w:rPr>
        <w:t>4</w:t>
      </w:r>
      <w:r w:rsidRPr="00DD1E72">
        <w:rPr>
          <w:rFonts w:ascii="PT Astra Serif" w:hAnsi="PT Astra Serif"/>
          <w:sz w:val="28"/>
          <w:szCs w:val="28"/>
        </w:rPr>
        <w:t xml:space="preserve"> года.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 xml:space="preserve">6. Рекомендовать </w:t>
      </w:r>
      <w:r w:rsidR="00F336E3" w:rsidRPr="00DD1E72">
        <w:rPr>
          <w:rFonts w:ascii="PT Astra Serif" w:hAnsi="PT Astra Serif"/>
          <w:sz w:val="28"/>
          <w:szCs w:val="28"/>
        </w:rPr>
        <w:t xml:space="preserve">территориальному отделу Плавского  района Центра занятости населения Щекинского района </w:t>
      </w:r>
      <w:r w:rsidRPr="00DD1E72">
        <w:rPr>
          <w:rFonts w:ascii="PT Astra Serif" w:hAnsi="PT Astra Serif"/>
          <w:sz w:val="28"/>
          <w:szCs w:val="28"/>
        </w:rPr>
        <w:t>государственно</w:t>
      </w:r>
      <w:r w:rsidR="00F336E3" w:rsidRPr="00DD1E72">
        <w:rPr>
          <w:rFonts w:ascii="PT Astra Serif" w:hAnsi="PT Astra Serif"/>
          <w:sz w:val="28"/>
          <w:szCs w:val="28"/>
        </w:rPr>
        <w:t>го</w:t>
      </w:r>
      <w:r w:rsidRPr="00DD1E72">
        <w:rPr>
          <w:rFonts w:ascii="PT Astra Serif" w:hAnsi="PT Astra Serif"/>
          <w:sz w:val="28"/>
          <w:szCs w:val="28"/>
        </w:rPr>
        <w:t xml:space="preserve"> учреждени</w:t>
      </w:r>
      <w:r w:rsidR="00F336E3" w:rsidRPr="00DD1E72">
        <w:rPr>
          <w:rFonts w:ascii="PT Astra Serif" w:hAnsi="PT Astra Serif"/>
          <w:sz w:val="28"/>
          <w:szCs w:val="28"/>
        </w:rPr>
        <w:t>я</w:t>
      </w:r>
      <w:r w:rsidRPr="00DD1E72">
        <w:rPr>
          <w:rFonts w:ascii="PT Astra Serif" w:hAnsi="PT Astra Serif"/>
          <w:sz w:val="28"/>
          <w:szCs w:val="28"/>
        </w:rPr>
        <w:t xml:space="preserve"> Тульской области «Центр занятости населения Тульской области» (</w:t>
      </w:r>
      <w:r w:rsidR="00F336E3" w:rsidRPr="00DD1E72">
        <w:rPr>
          <w:rFonts w:ascii="PT Astra Serif" w:hAnsi="PT Astra Serif"/>
          <w:sz w:val="28"/>
          <w:szCs w:val="28"/>
        </w:rPr>
        <w:t>М</w:t>
      </w:r>
      <w:r w:rsidRPr="00DD1E72">
        <w:rPr>
          <w:rFonts w:ascii="PT Astra Serif" w:hAnsi="PT Astra Serif"/>
          <w:sz w:val="28"/>
          <w:szCs w:val="28"/>
        </w:rPr>
        <w:t>.</w:t>
      </w:r>
      <w:r w:rsidR="00F336E3" w:rsidRPr="00DD1E72">
        <w:rPr>
          <w:rFonts w:ascii="PT Astra Serif" w:hAnsi="PT Astra Serif"/>
          <w:sz w:val="28"/>
          <w:szCs w:val="28"/>
        </w:rPr>
        <w:t>Н</w:t>
      </w:r>
      <w:r w:rsidRPr="00DD1E72">
        <w:rPr>
          <w:rFonts w:ascii="PT Astra Serif" w:hAnsi="PT Astra Serif"/>
          <w:sz w:val="28"/>
          <w:szCs w:val="28"/>
        </w:rPr>
        <w:t xml:space="preserve">. </w:t>
      </w:r>
      <w:r w:rsidR="00F336E3" w:rsidRPr="00DD1E72">
        <w:rPr>
          <w:rFonts w:ascii="PT Astra Serif" w:hAnsi="PT Astra Serif"/>
          <w:sz w:val="28"/>
          <w:szCs w:val="28"/>
        </w:rPr>
        <w:t>Литвинова</w:t>
      </w:r>
      <w:r w:rsidRPr="00DD1E72">
        <w:rPr>
          <w:rFonts w:ascii="PT Astra Serif" w:hAnsi="PT Astra Serif"/>
          <w:sz w:val="28"/>
          <w:szCs w:val="28"/>
        </w:rPr>
        <w:t>) рассмотреть возможность расширения перечня видов временных работ для трудоустройства несовершеннолетних граждан в возрасте от 14 до 18 лет в каникулярный период 202</w:t>
      </w:r>
      <w:r w:rsidR="00846CB5" w:rsidRPr="00DD1E72">
        <w:rPr>
          <w:rFonts w:ascii="PT Astra Serif" w:hAnsi="PT Astra Serif"/>
          <w:sz w:val="28"/>
          <w:szCs w:val="28"/>
        </w:rPr>
        <w:t>4</w:t>
      </w:r>
      <w:r w:rsidRPr="00DD1E72">
        <w:rPr>
          <w:rFonts w:ascii="PT Astra Serif" w:hAnsi="PT Astra Serif"/>
          <w:sz w:val="28"/>
          <w:szCs w:val="28"/>
        </w:rPr>
        <w:t xml:space="preserve"> года.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7. Рекомендовать МОМВД России «Плавский» (</w:t>
      </w:r>
      <w:r w:rsidR="00CD04B0" w:rsidRPr="00DD1E72">
        <w:rPr>
          <w:rFonts w:ascii="PT Astra Serif" w:hAnsi="PT Astra Serif"/>
          <w:sz w:val="28"/>
          <w:szCs w:val="28"/>
        </w:rPr>
        <w:t>В</w:t>
      </w:r>
      <w:r w:rsidRPr="00DD1E72">
        <w:rPr>
          <w:rFonts w:ascii="PT Astra Serif" w:hAnsi="PT Astra Serif"/>
          <w:sz w:val="28"/>
          <w:szCs w:val="28"/>
        </w:rPr>
        <w:t>.</w:t>
      </w:r>
      <w:r w:rsidR="00CD04B0" w:rsidRPr="00DD1E72">
        <w:rPr>
          <w:rFonts w:ascii="PT Astra Serif" w:hAnsi="PT Astra Serif"/>
          <w:sz w:val="28"/>
          <w:szCs w:val="28"/>
        </w:rPr>
        <w:t>А</w:t>
      </w:r>
      <w:r w:rsidRPr="00DD1E72">
        <w:rPr>
          <w:rFonts w:ascii="PT Astra Serif" w:hAnsi="PT Astra Serif"/>
          <w:sz w:val="28"/>
          <w:szCs w:val="28"/>
        </w:rPr>
        <w:t xml:space="preserve">. </w:t>
      </w:r>
      <w:r w:rsidR="00CD04B0" w:rsidRPr="00DD1E72">
        <w:rPr>
          <w:rFonts w:ascii="PT Astra Serif" w:hAnsi="PT Astra Serif"/>
          <w:sz w:val="28"/>
          <w:szCs w:val="28"/>
        </w:rPr>
        <w:t>Гарин</w:t>
      </w:r>
      <w:r w:rsidRPr="00DD1E72">
        <w:rPr>
          <w:rFonts w:ascii="PT Astra Serif" w:hAnsi="PT Astra Serif"/>
          <w:sz w:val="28"/>
          <w:szCs w:val="28"/>
        </w:rPr>
        <w:t>):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7.1.  провести комплексную проверку подъездных дорог к местам массового отдыха детей в целях определения соответствия их требованиям безопасности дорожного движения, обеспечить контроль за допуском водителей к перевозкам несовершеннолетних;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7.2.  усилить контроль за выездом организованных групп детей на отдых и оздоровление, в том числе выезжающих без привлечения средств бюджетов всех уровней.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7.3. организовать проведение обследований территорий, помещений, объектов и мест массового отдыха детей с целью определения состояния их инженерно-технической и антитеррористической защищенности;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7.4. организовать проведение инструктажей по мерам безопасности со всеми водителями, привлекаемыми к перевозке организованных групп детей к местам отдыха, оздоровления и обратно и обеспечить контроль за допуском водителей к перевозкам несовершеннолетних;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7.5. при движении организованных автомобильных колонн, перевозящих детей к местам отдыха и обратно, организовать их сопровождение;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 xml:space="preserve">7.6. провести в оздоровительных учреждениях мероприятия по профилактике дорожно-транспортных происшествий, санитарно-просветительской работы, направленной на формирование здорового образа </w:t>
      </w:r>
      <w:r w:rsidRPr="00DD1E72">
        <w:rPr>
          <w:rFonts w:ascii="PT Astra Serif" w:hAnsi="PT Astra Serif"/>
          <w:sz w:val="28"/>
          <w:szCs w:val="28"/>
        </w:rPr>
        <w:lastRenderedPageBreak/>
        <w:t>жизни, профилактику заболеваний, табакокурения и употребления психоактивных веществ.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8. Рекомендовать ГУЗ «Плавская ЦРБ имени С.С. Гагарина» (В.А. Куликов):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8.1. для оказания медицинской помощи в лагерях с дневным пребыванием детей на базе образовательных организаций закрепить медицинских работников за каждым лагерем с дневным пребыванием детей;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8.2. содействовать проведению медицинских осмотров и оздоровительных процедур несовершеннолетним в каникулярный период;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8.3. обеспечить качественное проведение медицинских осмотров детей, в том числе на педикулез, при направлении их в детские оздоровительные учреждения с выдачей справок установленного образца;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8.4. оказывать содействие в части обеспечения сопровождения медицинскими работниками при направлении организованных групп детей на отдых и оздоровление в санаторно-оздоровительные учреждения за пределы области, в т.ч. в санаторно-оздоровительные учреждения Краснодарского края и республики Крым.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9. Руководителям муниципальных образовательных организаций муниципального образования Плавский район в каникулярный период 202</w:t>
      </w:r>
      <w:r w:rsidR="001B202C" w:rsidRPr="00DD1E72">
        <w:rPr>
          <w:rFonts w:ascii="PT Astra Serif" w:hAnsi="PT Astra Serif"/>
          <w:sz w:val="28"/>
          <w:szCs w:val="28"/>
        </w:rPr>
        <w:t>4</w:t>
      </w:r>
      <w:r w:rsidRPr="00DD1E72">
        <w:rPr>
          <w:rFonts w:ascii="PT Astra Serif" w:hAnsi="PT Astra Serif"/>
          <w:sz w:val="28"/>
          <w:szCs w:val="28"/>
        </w:rPr>
        <w:t xml:space="preserve"> года: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9.1. обеспечить: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9.1.1. готовность муниципальных образовательных организаций к открытию на их базе лагерей с дневным пребыванием детей, в соответствиями с предписаниями, выданными надзорными органами, и мероприятиями планов-заданий по укреплению материально-технической базы учреждений;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9.1.2. обязательное согласование открытия лагерей с отделением надзорной деятельности и профилактической работы по Щекинскому, Тепло-Огаревскому, Плавскому и Чернскому районам и Территориальным отделом Управления Федеральной службы по надзору в сфере защиты прав потребителей и благополучия человека по Тульской области в Щекинском, Плавском и Тёпло-Огаревском районах;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9.1.3. выполнение требований СанПиН 2.4.3648-20 «Санитарно-эпидемиологические требования к организации воспитания и обучения, отдыха и оздоровления детей и молодежи», руководствуясь постановлением Главного санитарного врача Российской Федерации от 30.06.2020 № 16 «Об утверждении санитарно-эпидемиологических правил СП 3.1/2.4. 3598-20 «Санитарно-эпидемиологические требования к устройству, содержанию и организации работы 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DD1E72">
        <w:rPr>
          <w:rFonts w:ascii="PT Astra Serif" w:hAnsi="PT Astra Serif"/>
          <w:sz w:val="28"/>
          <w:szCs w:val="28"/>
          <w:lang w:val="en-US"/>
        </w:rPr>
        <w:t>COVID</w:t>
      </w:r>
      <w:r w:rsidRPr="00DD1E72">
        <w:rPr>
          <w:rFonts w:ascii="PT Astra Serif" w:hAnsi="PT Astra Serif"/>
          <w:sz w:val="28"/>
          <w:szCs w:val="28"/>
        </w:rPr>
        <w:t>-19)</w:t>
      </w:r>
      <w:r w:rsidR="00D56FF7" w:rsidRPr="00DD1E72">
        <w:rPr>
          <w:rFonts w:ascii="PT Astra Serif" w:hAnsi="PT Astra Serif"/>
          <w:sz w:val="28"/>
          <w:szCs w:val="28"/>
        </w:rPr>
        <w:t>»</w:t>
      </w:r>
      <w:r w:rsidRPr="00DD1E72">
        <w:rPr>
          <w:rFonts w:ascii="PT Astra Serif" w:hAnsi="PT Astra Serif"/>
          <w:sz w:val="28"/>
          <w:szCs w:val="28"/>
        </w:rPr>
        <w:t>;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9.1.4.  улучшение качества оздоровительной работы в лагерях с дневным пребыванием детей, организацию дневного сна для ослабленных детей и детей в возрасте до 10 лет, проведение для детей-участников лагерей медицинских процедур на базе ГУЗ «Плавская ЦРБ имени С.С. Гагарина», способствующих укреплению здоровья;</w:t>
      </w:r>
    </w:p>
    <w:p w:rsidR="00DA658A" w:rsidRPr="005C5C4B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lastRenderedPageBreak/>
        <w:t>9.1.5. контроль за соблюдением утвержденных норм питания в лагерях с дневным пребыванием детей</w:t>
      </w:r>
      <w:r w:rsidR="00506727" w:rsidRPr="00DD1E72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506727" w:rsidRPr="005C5C4B">
        <w:rPr>
          <w:rFonts w:ascii="PT Astra Serif" w:hAnsi="PT Astra Serif"/>
          <w:sz w:val="28"/>
          <w:szCs w:val="28"/>
        </w:rPr>
        <w:t>и принять меры по обеспечению детей в лагерях с дневным пребыванием детей сбалансированным, полноценным, безопасным и качественным питанием в соответствии с установленными нормами</w:t>
      </w:r>
      <w:r w:rsidR="00336E6F" w:rsidRPr="005C5C4B">
        <w:rPr>
          <w:rFonts w:ascii="PT Astra Serif" w:hAnsi="PT Astra Serif"/>
          <w:sz w:val="28"/>
          <w:szCs w:val="28"/>
        </w:rPr>
        <w:t xml:space="preserve"> с</w:t>
      </w:r>
      <w:r w:rsidR="00506727" w:rsidRPr="005C5C4B">
        <w:rPr>
          <w:rFonts w:ascii="PT Astra Serif" w:hAnsi="PT Astra Serif"/>
          <w:sz w:val="28"/>
          <w:szCs w:val="28"/>
        </w:rPr>
        <w:t xml:space="preserve"> возлож</w:t>
      </w:r>
      <w:r w:rsidR="00336E6F" w:rsidRPr="005C5C4B">
        <w:rPr>
          <w:rFonts w:ascii="PT Astra Serif" w:hAnsi="PT Astra Serif"/>
          <w:sz w:val="28"/>
          <w:szCs w:val="28"/>
        </w:rPr>
        <w:t>ением</w:t>
      </w:r>
      <w:r w:rsidR="00506727" w:rsidRPr="005C5C4B">
        <w:rPr>
          <w:rFonts w:ascii="PT Astra Serif" w:hAnsi="PT Astra Serif"/>
          <w:sz w:val="28"/>
          <w:szCs w:val="28"/>
        </w:rPr>
        <w:t xml:space="preserve"> персональн</w:t>
      </w:r>
      <w:r w:rsidR="00336E6F" w:rsidRPr="005C5C4B">
        <w:rPr>
          <w:rFonts w:ascii="PT Astra Serif" w:hAnsi="PT Astra Serif"/>
          <w:sz w:val="28"/>
          <w:szCs w:val="28"/>
        </w:rPr>
        <w:t>ой</w:t>
      </w:r>
      <w:r w:rsidR="00506727" w:rsidRPr="005C5C4B">
        <w:rPr>
          <w:rFonts w:ascii="PT Astra Serif" w:hAnsi="PT Astra Serif"/>
          <w:sz w:val="28"/>
          <w:szCs w:val="28"/>
        </w:rPr>
        <w:t xml:space="preserve"> ответственност</w:t>
      </w:r>
      <w:r w:rsidR="00336E6F" w:rsidRPr="005C5C4B">
        <w:rPr>
          <w:rFonts w:ascii="PT Astra Serif" w:hAnsi="PT Astra Serif"/>
          <w:sz w:val="28"/>
          <w:szCs w:val="28"/>
        </w:rPr>
        <w:t>и</w:t>
      </w:r>
      <w:r w:rsidR="00506727" w:rsidRPr="005C5C4B">
        <w:rPr>
          <w:rFonts w:ascii="PT Astra Serif" w:hAnsi="PT Astra Serif"/>
          <w:sz w:val="28"/>
          <w:szCs w:val="28"/>
        </w:rPr>
        <w:t xml:space="preserve"> на начальников лагерей с дневным пребыванием детей за работу пищеблоков и организацию питания.</w:t>
      </w:r>
      <w:r w:rsidRPr="005C5C4B">
        <w:rPr>
          <w:rFonts w:ascii="PT Astra Serif" w:hAnsi="PT Astra Serif"/>
          <w:sz w:val="28"/>
          <w:szCs w:val="28"/>
        </w:rPr>
        <w:t>;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9.1.6. кратность питания детей не менее трех раз в день;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9.1.7. при организации питьевого режима и питания использование бутилированной воды и пищевых продуктов, обогащенных витаминами, микро- и макронутриентами, проведение искусственной витаминизации готовых блюд;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 xml:space="preserve">9.1.8. </w:t>
      </w:r>
      <w:r w:rsidRPr="00DD1E72">
        <w:rPr>
          <w:rFonts w:ascii="PT Astra Serif" w:hAnsi="PT Astra Serif"/>
          <w:bCs/>
          <w:sz w:val="28"/>
          <w:szCs w:val="28"/>
        </w:rPr>
        <w:t>безопасный отдых детей и подростков в лагерях с дневным пребыванием детей;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9.1.9. создание условий для организации досуга детей в лагерях с дневным пребыванием детей;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9.1.10 проведение активной разъяснительной работы среди родителей, общественных объединений, работающих с детьми и молодежью, и иных организаций, предлагающих услуги организованного семейного или детского отдыха на территории Тульской области и за ее пределами, по вопросам соблюдения необходимых требований в целях обеспечения безопасности жизни и здоровья детей;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9.1.11. организацию проведения индивидуальной профилактической и разъяснительной работы с родителями (законными представителями) по недопущению детской смертности от внешних причин в период школьных каникул;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9.2. продолжить в образовательных организациях работу по пропаганде здорового образа жизни и профилактике злоупотреблений несовершеннолетними психоактивных веществ;</w:t>
      </w:r>
    </w:p>
    <w:p w:rsidR="00DA658A" w:rsidRPr="00DD1E72" w:rsidRDefault="00DA658A" w:rsidP="00DA658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9.3. деятельность лагерей с дневным пребыванием детей, лагерей труда и отдыха осуществлять при условии соответствия их требованиям санитарных правил, а также при наличии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DA658A" w:rsidRPr="00DD1E72" w:rsidRDefault="00DA658A" w:rsidP="00DA658A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9.4. оформлять на работу сотрудников детских оздоровительных учреждений в строгом соответствии с действующим законодательством РФ, исключив трудоустройство лиц:</w:t>
      </w:r>
    </w:p>
    <w:p w:rsidR="00DA658A" w:rsidRPr="00DD1E72" w:rsidRDefault="00DA658A" w:rsidP="00DA658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9.4.1. лишенных права заниматься педагогической деятельностью;</w:t>
      </w:r>
    </w:p>
    <w:p w:rsidR="00DA658A" w:rsidRPr="00DD1E72" w:rsidRDefault="00DA658A" w:rsidP="00DA658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 xml:space="preserve">9.4.2. имеющих или имевших судимость, подвергшихся или подвергавшихся уголовному преследованию (за исключением лиц, уголовное преследование в отношении которых прекращено по реабилитирующим  основаниям) за преступления 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</w:t>
      </w:r>
      <w:r w:rsidRPr="00DD1E72">
        <w:rPr>
          <w:rFonts w:ascii="PT Astra Serif" w:hAnsi="PT Astra Serif"/>
          <w:sz w:val="28"/>
          <w:szCs w:val="28"/>
        </w:rPr>
        <w:lastRenderedPageBreak/>
        <w:t>несовершеннолетних, здоровья населения и общественной нравственности, основ конституционного строя и безопасности государства, против общественной безопасности, а также имеющих неснятую и непогашенную судимость за умышленные тяжкие и особо тяжкие преступления;</w:t>
      </w:r>
    </w:p>
    <w:p w:rsidR="00DA658A" w:rsidRPr="00DD1E72" w:rsidRDefault="00DA658A" w:rsidP="00DA658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9.5. включать в программу деятельности лагерей всех видов общественно-полезный труд с учетом возраста детей;</w:t>
      </w:r>
    </w:p>
    <w:p w:rsidR="00DA658A" w:rsidRPr="00DD1E72" w:rsidRDefault="00DA658A" w:rsidP="00DA658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9.6. организовать в 202</w:t>
      </w:r>
      <w:r w:rsidR="000B675D" w:rsidRPr="00DD1E72">
        <w:rPr>
          <w:rFonts w:ascii="PT Astra Serif" w:hAnsi="PT Astra Serif"/>
          <w:sz w:val="28"/>
          <w:szCs w:val="28"/>
        </w:rPr>
        <w:t>4</w:t>
      </w:r>
      <w:r w:rsidRPr="00DD1E72">
        <w:rPr>
          <w:rFonts w:ascii="PT Astra Serif" w:hAnsi="PT Astra Serif"/>
          <w:sz w:val="28"/>
          <w:szCs w:val="28"/>
        </w:rPr>
        <w:t xml:space="preserve"> году тематические профильные смены в лагерях с дневным пребыванием детей на базе образовательных организаций муниципального образования Плавский район в соответствии с наиболее востребованными направлениями (</w:t>
      </w:r>
      <w:r w:rsidRPr="00DD1E72">
        <w:rPr>
          <w:rFonts w:ascii="PT Astra Serif" w:eastAsia="PT Astra Serif" w:hAnsi="PT Astra Serif"/>
          <w:sz w:val="28"/>
          <w:szCs w:val="28"/>
        </w:rPr>
        <w:t>IT-технологии, журналистика, блогерство, музееведение, иностранные языки, искусство, спорт и т.д.);</w:t>
      </w:r>
    </w:p>
    <w:p w:rsidR="00DA658A" w:rsidRPr="00DD1E72" w:rsidRDefault="00DA658A" w:rsidP="00DA658A">
      <w:pPr>
        <w:autoSpaceDE w:val="0"/>
        <w:autoSpaceDN w:val="0"/>
        <w:adjustRightInd w:val="0"/>
        <w:ind w:firstLine="708"/>
        <w:jc w:val="both"/>
        <w:rPr>
          <w:rFonts w:ascii="PT Astra Serif" w:eastAsia="PT Astra Serif" w:hAnsi="PT Astra Serif"/>
          <w:sz w:val="28"/>
          <w:szCs w:val="28"/>
        </w:rPr>
      </w:pPr>
      <w:r w:rsidRPr="00DD1E72">
        <w:rPr>
          <w:rFonts w:ascii="PT Astra Serif" w:eastAsia="PT Astra Serif" w:hAnsi="PT Astra Serif"/>
          <w:sz w:val="28"/>
          <w:szCs w:val="28"/>
        </w:rPr>
        <w:t>9.7. в рамках подготовки программ тематических профильных смен необходимо активизировать межотраслевое взаимодействие, создать новые конкурентоспособные и востребованные проекты для детей путем консолидации ресурсов учреждений образования, культуры, спорта и т.д. При этом, важно соединить современные тренды, связанные с активным развитием цифровых технологий, с традицией, изучением аутентичных особенностей Тульского края;</w:t>
      </w:r>
    </w:p>
    <w:p w:rsidR="00DA658A" w:rsidRPr="00DD1E72" w:rsidRDefault="00DA658A" w:rsidP="00DA658A">
      <w:pPr>
        <w:autoSpaceDE w:val="0"/>
        <w:autoSpaceDN w:val="0"/>
        <w:adjustRightInd w:val="0"/>
        <w:ind w:firstLine="708"/>
        <w:jc w:val="both"/>
        <w:rPr>
          <w:rFonts w:ascii="PT Astra Serif" w:eastAsia="PT Astra Serif" w:hAnsi="PT Astra Serif"/>
          <w:sz w:val="28"/>
          <w:szCs w:val="28"/>
        </w:rPr>
      </w:pPr>
      <w:r w:rsidRPr="00DD1E72">
        <w:rPr>
          <w:rFonts w:ascii="PT Astra Serif" w:eastAsia="PT Astra Serif" w:hAnsi="PT Astra Serif"/>
          <w:sz w:val="28"/>
          <w:szCs w:val="28"/>
        </w:rPr>
        <w:t xml:space="preserve">9.8. в обязательном порядке запланировать проведение тематических мероприятий в рамках Года </w:t>
      </w:r>
      <w:r w:rsidR="000B675D" w:rsidRPr="00DD1E72">
        <w:rPr>
          <w:rFonts w:ascii="PT Astra Serif" w:eastAsia="PT Astra Serif" w:hAnsi="PT Astra Serif"/>
          <w:sz w:val="28"/>
          <w:szCs w:val="28"/>
        </w:rPr>
        <w:t>семьи</w:t>
      </w:r>
      <w:r w:rsidRPr="00DD1E72">
        <w:rPr>
          <w:rFonts w:ascii="PT Astra Serif" w:eastAsia="PT Astra Serif" w:hAnsi="PT Astra Serif"/>
          <w:sz w:val="28"/>
          <w:szCs w:val="28"/>
        </w:rPr>
        <w:t>;</w:t>
      </w:r>
    </w:p>
    <w:p w:rsidR="00DA658A" w:rsidRPr="00DD1E72" w:rsidRDefault="00DA658A" w:rsidP="00DA658A">
      <w:pPr>
        <w:pStyle w:val="afa"/>
        <w:ind w:firstLine="708"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eastAsia="PT Astra Serif" w:hAnsi="PT Astra Serif"/>
          <w:sz w:val="28"/>
          <w:szCs w:val="28"/>
        </w:rPr>
        <w:t xml:space="preserve">9.9. </w:t>
      </w:r>
      <w:r w:rsidRPr="00DD1E72">
        <w:rPr>
          <w:rFonts w:ascii="PT Astra Serif" w:hAnsi="PT Astra Serif"/>
          <w:sz w:val="28"/>
          <w:szCs w:val="28"/>
        </w:rPr>
        <w:t>особое внимание в период проведения оздоровительной кампании 202</w:t>
      </w:r>
      <w:r w:rsidR="00F979E9" w:rsidRPr="00DD1E72">
        <w:rPr>
          <w:rFonts w:ascii="PT Astra Serif" w:hAnsi="PT Astra Serif"/>
          <w:sz w:val="28"/>
          <w:szCs w:val="28"/>
        </w:rPr>
        <w:t>4</w:t>
      </w:r>
      <w:r w:rsidRPr="00DD1E72">
        <w:rPr>
          <w:rFonts w:ascii="PT Astra Serif" w:hAnsi="PT Astra Serif"/>
          <w:sz w:val="28"/>
          <w:szCs w:val="28"/>
        </w:rPr>
        <w:t xml:space="preserve"> года уделить организации проведения малых форм досуга детей;</w:t>
      </w:r>
    </w:p>
    <w:p w:rsidR="00DA658A" w:rsidRPr="00DD1E72" w:rsidRDefault="00DA658A" w:rsidP="00DA658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9.10. организовать работу по проведению анализа эффективности оздоровления детей в лагерях с дневным пребыванием, лагерях труда и отдыха, используя методические рекомендации по оценке эффективности оздоровления детей и подростков в летних оздоровительных учреждениях, утвержденные Главным государственным санитарным врачом Российской Федерации;</w:t>
      </w:r>
    </w:p>
    <w:p w:rsidR="00DA658A" w:rsidRPr="00DD1E72" w:rsidRDefault="00DA658A" w:rsidP="00DA658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 xml:space="preserve">9.11. </w:t>
      </w:r>
      <w:bookmarkStart w:id="0" w:name="_GoBack"/>
      <w:bookmarkEnd w:id="0"/>
      <w:r w:rsidRPr="00DD1E72">
        <w:rPr>
          <w:rFonts w:ascii="PT Astra Serif" w:hAnsi="PT Astra Serif"/>
          <w:sz w:val="28"/>
          <w:szCs w:val="28"/>
        </w:rPr>
        <w:t>продолжить реализацию комплекса мер по организации в лагерях с дневным пребыванием детей, лагерях труда и отдыха, патриотического воспитания детей, пропаганды государственной символики Российской Федерации;</w:t>
      </w:r>
    </w:p>
    <w:p w:rsidR="00DA658A" w:rsidRPr="00DD1E72" w:rsidRDefault="00DA658A" w:rsidP="00DA658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9.12. усилить работу с детьми по гражданско-патриотической, духовно-нравственной, экологической направленности, по гармонизации межэтнических отношений;</w:t>
      </w:r>
    </w:p>
    <w:p w:rsidR="00DA658A" w:rsidRPr="00DD1E72" w:rsidRDefault="00DA658A" w:rsidP="00DA658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9.13. принять дополнительные меры по повышению персональной ответственности педагогов, воспитателей, работников пищеблоков и медицинских работников за соблюдением режимных мероприятий при организации отдыха и оздоровления детей, направленных на охрану их здоровья, профилактику заболеваний и пов</w:t>
      </w:r>
      <w:r w:rsidR="007015C7" w:rsidRPr="00DD1E72">
        <w:rPr>
          <w:rFonts w:ascii="PT Astra Serif" w:hAnsi="PT Astra Serif"/>
          <w:sz w:val="28"/>
          <w:szCs w:val="28"/>
        </w:rPr>
        <w:t>ы</w:t>
      </w:r>
      <w:r w:rsidRPr="00DD1E72">
        <w:rPr>
          <w:rFonts w:ascii="PT Astra Serif" w:hAnsi="PT Astra Serif"/>
          <w:sz w:val="28"/>
          <w:szCs w:val="28"/>
        </w:rPr>
        <w:t>шение эффективности оздоровления.</w:t>
      </w:r>
    </w:p>
    <w:p w:rsidR="00DA658A" w:rsidRPr="00DD1E72" w:rsidRDefault="00DA658A" w:rsidP="00DA658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10. Сектору по делам молодежи культуре и спорту администрации муниципального образования Плавский район (О.В. Бир):</w:t>
      </w:r>
    </w:p>
    <w:p w:rsidR="00DA658A" w:rsidRPr="00DD1E72" w:rsidRDefault="00DA658A" w:rsidP="00DA658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 xml:space="preserve">10.1. создать условия для организации досуга детей и обеспечения их услугами культурной деятельности (проведение районных массовых мероприятий, просмотр фильмов) в </w:t>
      </w:r>
      <w:r w:rsidR="00466C22" w:rsidRPr="00DD1E72">
        <w:rPr>
          <w:rFonts w:ascii="PT Astra Serif" w:hAnsi="PT Astra Serif"/>
          <w:sz w:val="28"/>
          <w:szCs w:val="28"/>
        </w:rPr>
        <w:t>каникулярный</w:t>
      </w:r>
      <w:r w:rsidRPr="00DD1E72">
        <w:rPr>
          <w:rFonts w:ascii="PT Astra Serif" w:hAnsi="PT Astra Serif"/>
          <w:sz w:val="28"/>
          <w:szCs w:val="28"/>
        </w:rPr>
        <w:t xml:space="preserve"> период.</w:t>
      </w:r>
    </w:p>
    <w:p w:rsidR="00DA658A" w:rsidRPr="00DD1E72" w:rsidRDefault="00DA658A" w:rsidP="00DA658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lastRenderedPageBreak/>
        <w:t xml:space="preserve">11. Сектору по делам молодежи культуре и спорту администрации муниципального образования Плавский район (О.В. Бир) совместно с МАУ МО Плавский район «ФОК» (В.Н. Тычинина), создать благоприятные условия для посещения детьми бассейна в </w:t>
      </w:r>
      <w:r w:rsidR="004C1C3D" w:rsidRPr="00DD1E72">
        <w:rPr>
          <w:rFonts w:ascii="PT Astra Serif" w:hAnsi="PT Astra Serif"/>
          <w:sz w:val="28"/>
          <w:szCs w:val="28"/>
        </w:rPr>
        <w:t>каникулярный</w:t>
      </w:r>
      <w:r w:rsidRPr="00DD1E72">
        <w:rPr>
          <w:rFonts w:ascii="PT Astra Serif" w:hAnsi="PT Astra Serif"/>
          <w:sz w:val="28"/>
          <w:szCs w:val="28"/>
        </w:rPr>
        <w:t xml:space="preserve"> период.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12. Рекомендовать отделению надзорной деятельности и профилактической работы по Щекинскому, Тепло-Огаревскому, Плавскому и Чернскому районам (Д.И. Кузнецов):</w:t>
      </w:r>
    </w:p>
    <w:p w:rsidR="00DA658A" w:rsidRPr="00DD1E72" w:rsidRDefault="00DA658A" w:rsidP="00DA658A">
      <w:pPr>
        <w:suppressLineNumbers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12.1. организовать участие сотрудников в приемке лагерей с дневным пребыванием детей в 202</w:t>
      </w:r>
      <w:r w:rsidR="00915B9F" w:rsidRPr="00DD1E72">
        <w:rPr>
          <w:rFonts w:ascii="PT Astra Serif" w:hAnsi="PT Astra Serif"/>
          <w:sz w:val="28"/>
          <w:szCs w:val="28"/>
        </w:rPr>
        <w:t>4</w:t>
      </w:r>
      <w:r w:rsidRPr="00DD1E72">
        <w:rPr>
          <w:rFonts w:ascii="PT Astra Serif" w:hAnsi="PT Astra Serif"/>
          <w:sz w:val="28"/>
          <w:szCs w:val="28"/>
        </w:rPr>
        <w:t xml:space="preserve"> году;</w:t>
      </w:r>
    </w:p>
    <w:p w:rsidR="00DA658A" w:rsidRPr="00DD1E72" w:rsidRDefault="00DA658A" w:rsidP="00DA658A">
      <w:pPr>
        <w:suppressLineNumbers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>12.2. организовать занятия с детьми по изучению требований пожарной безопасности.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color w:val="000000"/>
          <w:spacing w:val="-3"/>
          <w:sz w:val="28"/>
          <w:szCs w:val="28"/>
        </w:rPr>
      </w:pPr>
      <w:r w:rsidRPr="00DD1E72">
        <w:rPr>
          <w:rFonts w:ascii="PT Astra Serif" w:hAnsi="PT Astra Serif"/>
          <w:sz w:val="28"/>
          <w:szCs w:val="28"/>
        </w:rPr>
        <w:t xml:space="preserve">13. </w:t>
      </w:r>
      <w:r w:rsidRPr="00DD1E72">
        <w:rPr>
          <w:rFonts w:ascii="PT Astra Serif" w:hAnsi="PT Astra Serif"/>
          <w:color w:val="000000"/>
          <w:spacing w:val="-3"/>
          <w:sz w:val="28"/>
          <w:szCs w:val="28"/>
        </w:rPr>
        <w:t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color w:val="000000"/>
          <w:spacing w:val="-6"/>
          <w:sz w:val="28"/>
          <w:szCs w:val="28"/>
        </w:rPr>
      </w:pPr>
      <w:r w:rsidRPr="00DD1E72">
        <w:rPr>
          <w:rFonts w:ascii="PT Astra Serif" w:hAnsi="PT Astra Serif"/>
          <w:color w:val="000000"/>
          <w:spacing w:val="-3"/>
          <w:sz w:val="28"/>
          <w:szCs w:val="28"/>
        </w:rPr>
        <w:t>14</w:t>
      </w:r>
      <w:r w:rsidRPr="00DD1E72">
        <w:rPr>
          <w:rFonts w:ascii="PT Astra Serif" w:hAnsi="PT Astra Serif"/>
          <w:color w:val="000000"/>
          <w:spacing w:val="-8"/>
          <w:sz w:val="28"/>
          <w:szCs w:val="28"/>
        </w:rPr>
        <w:t>.</w:t>
      </w:r>
      <w:r w:rsidRPr="00DD1E72">
        <w:rPr>
          <w:rFonts w:ascii="PT Astra Serif" w:hAnsi="PT Astra Serif"/>
          <w:color w:val="000000"/>
          <w:sz w:val="28"/>
          <w:szCs w:val="28"/>
        </w:rPr>
        <w:t xml:space="preserve"> Контроль за исполнением постановления возложить председателя комитета</w:t>
      </w:r>
      <w:r w:rsidRPr="00DD1E72">
        <w:rPr>
          <w:rFonts w:ascii="PT Astra Serif" w:hAnsi="PT Astra Serif"/>
          <w:color w:val="000000"/>
          <w:spacing w:val="-6"/>
          <w:sz w:val="28"/>
          <w:szCs w:val="28"/>
        </w:rPr>
        <w:t xml:space="preserve"> администрации муниципального образования Плавский район Е.В. Михайлову.</w:t>
      </w:r>
    </w:p>
    <w:p w:rsidR="00DA658A" w:rsidRPr="00DD1E72" w:rsidRDefault="00DA658A" w:rsidP="00DA658A">
      <w:pPr>
        <w:suppressLineNumbers/>
        <w:ind w:firstLine="709"/>
        <w:contextualSpacing/>
        <w:jc w:val="both"/>
        <w:rPr>
          <w:rFonts w:ascii="PT Astra Serif" w:hAnsi="PT Astra Serif"/>
          <w:color w:val="000000"/>
          <w:spacing w:val="-8"/>
          <w:sz w:val="28"/>
          <w:szCs w:val="28"/>
        </w:rPr>
      </w:pPr>
      <w:r w:rsidRPr="00DD1E72">
        <w:rPr>
          <w:rFonts w:ascii="PT Astra Serif" w:hAnsi="PT Astra Serif"/>
          <w:color w:val="000000"/>
          <w:spacing w:val="-6"/>
          <w:sz w:val="28"/>
          <w:szCs w:val="28"/>
        </w:rPr>
        <w:t>15</w:t>
      </w:r>
      <w:r w:rsidRPr="00DD1E72">
        <w:rPr>
          <w:rFonts w:ascii="PT Astra Serif" w:hAnsi="PT Astra Serif"/>
          <w:color w:val="000000"/>
          <w:spacing w:val="-3"/>
          <w:sz w:val="28"/>
          <w:szCs w:val="28"/>
        </w:rPr>
        <w:t>.</w:t>
      </w:r>
      <w:r w:rsidRPr="00DD1E72">
        <w:rPr>
          <w:rFonts w:ascii="PT Astra Serif" w:hAnsi="PT Astra Serif"/>
          <w:color w:val="000000"/>
          <w:spacing w:val="-8"/>
          <w:sz w:val="28"/>
          <w:szCs w:val="28"/>
        </w:rPr>
        <w:t xml:space="preserve"> Постановление вступает в силу со дня подписания.</w:t>
      </w:r>
    </w:p>
    <w:p w:rsidR="00115CE3" w:rsidRPr="0002523E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Pr="0002523E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Pr="0002523E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Pr="0002523E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Pr="0002523E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02523E" w:rsidTr="000D05A0">
        <w:trPr>
          <w:trHeight w:val="229"/>
        </w:trPr>
        <w:tc>
          <w:tcPr>
            <w:tcW w:w="2178" w:type="pct"/>
          </w:tcPr>
          <w:p w:rsidR="002A16C1" w:rsidRPr="0002523E" w:rsidRDefault="000D05A0" w:rsidP="00953984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2523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02523E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2523E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02523E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02523E" w:rsidRDefault="0002765D" w:rsidP="002A16C1">
            <w:pPr>
              <w:jc w:val="right"/>
              <w:rPr>
                <w:rFonts w:ascii="PT Astra Serif" w:hAnsi="PT Astra Serif"/>
              </w:rPr>
            </w:pPr>
            <w:r w:rsidRPr="0002523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C32A8" w:rsidRPr="0002523E" w:rsidRDefault="001C32A8">
      <w:pPr>
        <w:rPr>
          <w:rFonts w:ascii="PT Astra Serif" w:hAnsi="PT Astra Serif" w:cs="PT Astra Serif"/>
          <w:sz w:val="28"/>
          <w:szCs w:val="28"/>
        </w:rPr>
      </w:pPr>
    </w:p>
    <w:p w:rsidR="00716400" w:rsidRPr="0002523E" w:rsidRDefault="00716400">
      <w:pPr>
        <w:rPr>
          <w:rFonts w:ascii="PT Astra Serif" w:hAnsi="PT Astra Serif" w:cs="PT Astra Serif"/>
          <w:sz w:val="28"/>
          <w:szCs w:val="28"/>
        </w:rPr>
      </w:pPr>
    </w:p>
    <w:p w:rsidR="0002523E" w:rsidRPr="0002523E" w:rsidRDefault="0002523E">
      <w:pPr>
        <w:rPr>
          <w:rFonts w:ascii="PT Astra Serif" w:hAnsi="PT Astra Serif" w:cs="PT Astra Serif"/>
          <w:sz w:val="28"/>
          <w:szCs w:val="28"/>
        </w:rPr>
      </w:pPr>
    </w:p>
    <w:p w:rsidR="0002523E" w:rsidRPr="0002523E" w:rsidRDefault="0002523E">
      <w:pPr>
        <w:rPr>
          <w:rFonts w:ascii="PT Astra Serif" w:hAnsi="PT Astra Serif" w:cs="PT Astra Serif"/>
          <w:sz w:val="28"/>
          <w:szCs w:val="28"/>
        </w:rPr>
      </w:pPr>
    </w:p>
    <w:p w:rsidR="0002523E" w:rsidRDefault="0002523E">
      <w:pPr>
        <w:rPr>
          <w:rFonts w:ascii="PT Astra Serif" w:hAnsi="PT Astra Serif" w:cs="PT Astra Serif"/>
          <w:sz w:val="28"/>
          <w:szCs w:val="28"/>
        </w:rPr>
      </w:pPr>
    </w:p>
    <w:p w:rsidR="0002523E" w:rsidRDefault="0002523E">
      <w:pPr>
        <w:rPr>
          <w:rFonts w:ascii="PT Astra Serif" w:hAnsi="PT Astra Serif" w:cs="PT Astra Serif"/>
          <w:sz w:val="28"/>
          <w:szCs w:val="28"/>
        </w:rPr>
      </w:pPr>
    </w:p>
    <w:p w:rsidR="0002523E" w:rsidRDefault="0002523E">
      <w:pPr>
        <w:rPr>
          <w:rFonts w:ascii="PT Astra Serif" w:hAnsi="PT Astra Serif" w:cs="PT Astra Serif"/>
          <w:sz w:val="28"/>
          <w:szCs w:val="28"/>
        </w:rPr>
      </w:pPr>
    </w:p>
    <w:p w:rsidR="0002523E" w:rsidRDefault="0002523E">
      <w:pPr>
        <w:rPr>
          <w:rFonts w:ascii="PT Astra Serif" w:hAnsi="PT Astra Serif" w:cs="PT Astra Serif"/>
          <w:sz w:val="28"/>
          <w:szCs w:val="28"/>
        </w:rPr>
      </w:pPr>
    </w:p>
    <w:p w:rsidR="0002523E" w:rsidRDefault="0002523E">
      <w:pPr>
        <w:rPr>
          <w:rFonts w:ascii="PT Astra Serif" w:hAnsi="PT Astra Serif" w:cs="PT Astra Serif"/>
          <w:sz w:val="28"/>
          <w:szCs w:val="28"/>
        </w:rPr>
      </w:pPr>
    </w:p>
    <w:p w:rsidR="0002523E" w:rsidRPr="0002523E" w:rsidRDefault="0002523E">
      <w:pPr>
        <w:rPr>
          <w:rFonts w:ascii="PT Astra Serif" w:hAnsi="PT Astra Serif" w:cs="PT Astra Serif"/>
          <w:sz w:val="28"/>
          <w:szCs w:val="28"/>
        </w:rPr>
      </w:pPr>
    </w:p>
    <w:p w:rsidR="00716400" w:rsidRPr="0002523E" w:rsidRDefault="00716400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716400" w:rsidRPr="0002523E" w:rsidTr="0002523E">
        <w:trPr>
          <w:cantSplit/>
          <w:trHeight w:val="80"/>
        </w:trPr>
        <w:tc>
          <w:tcPr>
            <w:tcW w:w="10195" w:type="dxa"/>
            <w:shd w:val="clear" w:color="auto" w:fill="auto"/>
          </w:tcPr>
          <w:p w:rsidR="00DA658A" w:rsidRPr="0002523E" w:rsidRDefault="00DA658A" w:rsidP="00DA658A">
            <w:pPr>
              <w:pStyle w:val="aa"/>
              <w:rPr>
                <w:rFonts w:ascii="PT Astra Serif" w:hAnsi="PT Astra Serif"/>
                <w:sz w:val="24"/>
              </w:rPr>
            </w:pPr>
            <w:r w:rsidRPr="0002523E">
              <w:rPr>
                <w:rFonts w:ascii="PT Astra Serif" w:hAnsi="PT Astra Serif"/>
                <w:sz w:val="24"/>
              </w:rPr>
              <w:t>Исп.: Михайлова Елена Викторовна</w:t>
            </w:r>
          </w:p>
          <w:p w:rsidR="00DA658A" w:rsidRPr="0002523E" w:rsidRDefault="00DA658A" w:rsidP="00DA658A">
            <w:pPr>
              <w:pStyle w:val="aa"/>
              <w:rPr>
                <w:rFonts w:ascii="PT Astra Serif" w:hAnsi="PT Astra Serif"/>
                <w:sz w:val="24"/>
              </w:rPr>
            </w:pPr>
            <w:r w:rsidRPr="0002523E">
              <w:rPr>
                <w:rFonts w:ascii="PT Astra Serif" w:hAnsi="PT Astra Serif"/>
                <w:sz w:val="24"/>
              </w:rPr>
              <w:t>Тел.: 8 (48752) 2-25-93</w:t>
            </w:r>
          </w:p>
          <w:p w:rsidR="00DA658A" w:rsidRPr="0002523E" w:rsidRDefault="00DA658A" w:rsidP="00DA658A">
            <w:pPr>
              <w:pStyle w:val="aa"/>
              <w:rPr>
                <w:rFonts w:ascii="PT Astra Serif" w:hAnsi="PT Astra Serif"/>
                <w:sz w:val="24"/>
              </w:rPr>
            </w:pPr>
            <w:r w:rsidRPr="0002523E">
              <w:rPr>
                <w:rFonts w:ascii="PT Astra Serif" w:hAnsi="PT Astra Serif"/>
                <w:sz w:val="24"/>
              </w:rPr>
              <w:t>Исп.: Сычева Оксана Викторовна</w:t>
            </w:r>
          </w:p>
          <w:p w:rsidR="00716400" w:rsidRPr="0002523E" w:rsidRDefault="00DA658A" w:rsidP="0002523E">
            <w:pPr>
              <w:pStyle w:val="aa"/>
              <w:rPr>
                <w:rFonts w:ascii="PT Astra Serif" w:hAnsi="PT Astra Serif"/>
              </w:rPr>
            </w:pPr>
            <w:r w:rsidRPr="0002523E">
              <w:rPr>
                <w:rFonts w:ascii="PT Astra Serif" w:hAnsi="PT Astra Serif"/>
                <w:sz w:val="24"/>
              </w:rPr>
              <w:t>Тел.: 8 (48752) 2-35-33</w:t>
            </w:r>
          </w:p>
        </w:tc>
      </w:tr>
    </w:tbl>
    <w:p w:rsidR="00716400" w:rsidRPr="0002523E" w:rsidRDefault="00716400" w:rsidP="00716400">
      <w:pPr>
        <w:rPr>
          <w:rFonts w:ascii="PT Astra Serif" w:hAnsi="PT Astra Serif" w:cs="PT Astra Serif"/>
          <w:sz w:val="28"/>
          <w:szCs w:val="28"/>
        </w:rPr>
      </w:pPr>
    </w:p>
    <w:sectPr w:rsidR="00716400" w:rsidRPr="0002523E" w:rsidSect="0002523E">
      <w:headerReference w:type="default" r:id="rId9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7EF" w:rsidRDefault="003A37EF">
      <w:r>
        <w:separator/>
      </w:r>
    </w:p>
  </w:endnote>
  <w:endnote w:type="continuationSeparator" w:id="0">
    <w:p w:rsidR="003A37EF" w:rsidRDefault="003A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7EF" w:rsidRDefault="003A37EF">
      <w:r>
        <w:separator/>
      </w:r>
    </w:p>
  </w:footnote>
  <w:footnote w:type="continuationSeparator" w:id="0">
    <w:p w:rsidR="003A37EF" w:rsidRDefault="003A3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0318469"/>
      <w:docPartObj>
        <w:docPartGallery w:val="Page Numbers (Top of Page)"/>
        <w:docPartUnique/>
      </w:docPartObj>
    </w:sdtPr>
    <w:sdtEndPr/>
    <w:sdtContent>
      <w:p w:rsidR="0002523E" w:rsidRDefault="00B2325B">
        <w:pPr>
          <w:pStyle w:val="af"/>
          <w:jc w:val="center"/>
        </w:pPr>
        <w:r>
          <w:fldChar w:fldCharType="begin"/>
        </w:r>
        <w:r w:rsidR="0002523E">
          <w:instrText>PAGE   \* MERGEFORMAT</w:instrText>
        </w:r>
        <w:r>
          <w:fldChar w:fldCharType="separate"/>
        </w:r>
        <w:r w:rsidR="00114BB4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523E"/>
    <w:rsid w:val="0002765D"/>
    <w:rsid w:val="0004561B"/>
    <w:rsid w:val="00097D31"/>
    <w:rsid w:val="000B3BA3"/>
    <w:rsid w:val="000B675D"/>
    <w:rsid w:val="000D05A0"/>
    <w:rsid w:val="000E6231"/>
    <w:rsid w:val="000F03B2"/>
    <w:rsid w:val="00105A28"/>
    <w:rsid w:val="00114BB4"/>
    <w:rsid w:val="00115CE3"/>
    <w:rsid w:val="0011670F"/>
    <w:rsid w:val="00140632"/>
    <w:rsid w:val="0016136D"/>
    <w:rsid w:val="00174BF8"/>
    <w:rsid w:val="001A5FBD"/>
    <w:rsid w:val="001B202C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36E6F"/>
    <w:rsid w:val="00383C4D"/>
    <w:rsid w:val="003A2384"/>
    <w:rsid w:val="003A37EF"/>
    <w:rsid w:val="003A4CE3"/>
    <w:rsid w:val="003D216B"/>
    <w:rsid w:val="0041697D"/>
    <w:rsid w:val="00453481"/>
    <w:rsid w:val="00466C22"/>
    <w:rsid w:val="0048387B"/>
    <w:rsid w:val="004964FF"/>
    <w:rsid w:val="004C1C3D"/>
    <w:rsid w:val="004C74A2"/>
    <w:rsid w:val="00506727"/>
    <w:rsid w:val="00577191"/>
    <w:rsid w:val="005B2800"/>
    <w:rsid w:val="005B3753"/>
    <w:rsid w:val="005C5C4B"/>
    <w:rsid w:val="005C6B9A"/>
    <w:rsid w:val="005F6D36"/>
    <w:rsid w:val="005F7562"/>
    <w:rsid w:val="005F7DEF"/>
    <w:rsid w:val="00603632"/>
    <w:rsid w:val="00631ACF"/>
    <w:rsid w:val="00631C5C"/>
    <w:rsid w:val="006670C4"/>
    <w:rsid w:val="006F2075"/>
    <w:rsid w:val="007015C7"/>
    <w:rsid w:val="007112E3"/>
    <w:rsid w:val="007143EE"/>
    <w:rsid w:val="00716400"/>
    <w:rsid w:val="00724E8F"/>
    <w:rsid w:val="007301B7"/>
    <w:rsid w:val="00735804"/>
    <w:rsid w:val="00750ABC"/>
    <w:rsid w:val="00751008"/>
    <w:rsid w:val="00796661"/>
    <w:rsid w:val="007D4096"/>
    <w:rsid w:val="007F12CE"/>
    <w:rsid w:val="007F4F01"/>
    <w:rsid w:val="00826211"/>
    <w:rsid w:val="0083223B"/>
    <w:rsid w:val="00833F30"/>
    <w:rsid w:val="00846CB5"/>
    <w:rsid w:val="00886A38"/>
    <w:rsid w:val="008F2E0C"/>
    <w:rsid w:val="009110D2"/>
    <w:rsid w:val="00915B9F"/>
    <w:rsid w:val="00953984"/>
    <w:rsid w:val="009A7968"/>
    <w:rsid w:val="00A24EB9"/>
    <w:rsid w:val="00A333F8"/>
    <w:rsid w:val="00A3609A"/>
    <w:rsid w:val="00AA74DE"/>
    <w:rsid w:val="00B0593F"/>
    <w:rsid w:val="00B2325B"/>
    <w:rsid w:val="00B562C1"/>
    <w:rsid w:val="00B63641"/>
    <w:rsid w:val="00BA4658"/>
    <w:rsid w:val="00BD2261"/>
    <w:rsid w:val="00BF4095"/>
    <w:rsid w:val="00CC4111"/>
    <w:rsid w:val="00CD04B0"/>
    <w:rsid w:val="00CF25B5"/>
    <w:rsid w:val="00CF3559"/>
    <w:rsid w:val="00D56FF7"/>
    <w:rsid w:val="00DA658A"/>
    <w:rsid w:val="00DD1E72"/>
    <w:rsid w:val="00E03E77"/>
    <w:rsid w:val="00E06FAE"/>
    <w:rsid w:val="00E11B07"/>
    <w:rsid w:val="00E41E47"/>
    <w:rsid w:val="00E64EDE"/>
    <w:rsid w:val="00E727C9"/>
    <w:rsid w:val="00ED5901"/>
    <w:rsid w:val="00F336E3"/>
    <w:rsid w:val="00F63BDF"/>
    <w:rsid w:val="00F737E5"/>
    <w:rsid w:val="00F825D0"/>
    <w:rsid w:val="00F979E9"/>
    <w:rsid w:val="00FA613B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E0A912"/>
  <w15:docId w15:val="{3689A167-313F-47FE-893E-C58DB7A5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3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0363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0363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60363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0363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60363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0363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60363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60363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60363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03632"/>
  </w:style>
  <w:style w:type="character" w:customStyle="1" w:styleId="WW8Num1z1">
    <w:name w:val="WW8Num1z1"/>
    <w:rsid w:val="00603632"/>
  </w:style>
  <w:style w:type="character" w:customStyle="1" w:styleId="WW8Num1z2">
    <w:name w:val="WW8Num1z2"/>
    <w:rsid w:val="00603632"/>
  </w:style>
  <w:style w:type="character" w:customStyle="1" w:styleId="WW8Num1z3">
    <w:name w:val="WW8Num1z3"/>
    <w:rsid w:val="00603632"/>
  </w:style>
  <w:style w:type="character" w:customStyle="1" w:styleId="WW8Num1z4">
    <w:name w:val="WW8Num1z4"/>
    <w:rsid w:val="00603632"/>
  </w:style>
  <w:style w:type="character" w:customStyle="1" w:styleId="WW8Num1z5">
    <w:name w:val="WW8Num1z5"/>
    <w:rsid w:val="00603632"/>
  </w:style>
  <w:style w:type="character" w:customStyle="1" w:styleId="WW8Num1z6">
    <w:name w:val="WW8Num1z6"/>
    <w:rsid w:val="00603632"/>
  </w:style>
  <w:style w:type="character" w:customStyle="1" w:styleId="WW8Num1z7">
    <w:name w:val="WW8Num1z7"/>
    <w:rsid w:val="00603632"/>
  </w:style>
  <w:style w:type="character" w:customStyle="1" w:styleId="WW8Num1z8">
    <w:name w:val="WW8Num1z8"/>
    <w:rsid w:val="00603632"/>
  </w:style>
  <w:style w:type="character" w:customStyle="1" w:styleId="30">
    <w:name w:val="Основной шрифт абзаца3"/>
    <w:rsid w:val="00603632"/>
  </w:style>
  <w:style w:type="character" w:customStyle="1" w:styleId="20">
    <w:name w:val="Основной шрифт абзаца2"/>
    <w:rsid w:val="00603632"/>
  </w:style>
  <w:style w:type="character" w:customStyle="1" w:styleId="WW8Num2z0">
    <w:name w:val="WW8Num2z0"/>
    <w:rsid w:val="00603632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03632"/>
    <w:rPr>
      <w:rFonts w:ascii="Courier New" w:hAnsi="Courier New" w:cs="Courier New" w:hint="default"/>
    </w:rPr>
  </w:style>
  <w:style w:type="character" w:customStyle="1" w:styleId="WW8Num2z2">
    <w:name w:val="WW8Num2z2"/>
    <w:rsid w:val="00603632"/>
    <w:rPr>
      <w:rFonts w:ascii="Wingdings" w:hAnsi="Wingdings" w:cs="Wingdings" w:hint="default"/>
    </w:rPr>
  </w:style>
  <w:style w:type="character" w:customStyle="1" w:styleId="WW8Num2z3">
    <w:name w:val="WW8Num2z3"/>
    <w:rsid w:val="00603632"/>
    <w:rPr>
      <w:rFonts w:ascii="Symbol" w:hAnsi="Symbol" w:cs="Symbol" w:hint="default"/>
    </w:rPr>
  </w:style>
  <w:style w:type="character" w:customStyle="1" w:styleId="WW8Num3z0">
    <w:name w:val="WW8Num3z0"/>
    <w:rsid w:val="00603632"/>
  </w:style>
  <w:style w:type="character" w:customStyle="1" w:styleId="WW8Num3z1">
    <w:name w:val="WW8Num3z1"/>
    <w:rsid w:val="00603632"/>
  </w:style>
  <w:style w:type="character" w:customStyle="1" w:styleId="WW8Num3z2">
    <w:name w:val="WW8Num3z2"/>
    <w:rsid w:val="00603632"/>
  </w:style>
  <w:style w:type="character" w:customStyle="1" w:styleId="WW8Num3z3">
    <w:name w:val="WW8Num3z3"/>
    <w:rsid w:val="00603632"/>
  </w:style>
  <w:style w:type="character" w:customStyle="1" w:styleId="WW8Num3z4">
    <w:name w:val="WW8Num3z4"/>
    <w:rsid w:val="00603632"/>
  </w:style>
  <w:style w:type="character" w:customStyle="1" w:styleId="WW8Num3z5">
    <w:name w:val="WW8Num3z5"/>
    <w:rsid w:val="00603632"/>
  </w:style>
  <w:style w:type="character" w:customStyle="1" w:styleId="WW8Num3z6">
    <w:name w:val="WW8Num3z6"/>
    <w:rsid w:val="00603632"/>
  </w:style>
  <w:style w:type="character" w:customStyle="1" w:styleId="WW8Num3z7">
    <w:name w:val="WW8Num3z7"/>
    <w:rsid w:val="00603632"/>
  </w:style>
  <w:style w:type="character" w:customStyle="1" w:styleId="WW8Num3z8">
    <w:name w:val="WW8Num3z8"/>
    <w:rsid w:val="00603632"/>
  </w:style>
  <w:style w:type="character" w:customStyle="1" w:styleId="WW8Num4z0">
    <w:name w:val="WW8Num4z0"/>
    <w:rsid w:val="00603632"/>
  </w:style>
  <w:style w:type="character" w:customStyle="1" w:styleId="WW8Num4z1">
    <w:name w:val="WW8Num4z1"/>
    <w:rsid w:val="00603632"/>
  </w:style>
  <w:style w:type="character" w:customStyle="1" w:styleId="WW8Num4z2">
    <w:name w:val="WW8Num4z2"/>
    <w:rsid w:val="00603632"/>
  </w:style>
  <w:style w:type="character" w:customStyle="1" w:styleId="WW8Num4z3">
    <w:name w:val="WW8Num4z3"/>
    <w:rsid w:val="00603632"/>
  </w:style>
  <w:style w:type="character" w:customStyle="1" w:styleId="WW8Num4z4">
    <w:name w:val="WW8Num4z4"/>
    <w:rsid w:val="00603632"/>
  </w:style>
  <w:style w:type="character" w:customStyle="1" w:styleId="WW8Num4z5">
    <w:name w:val="WW8Num4z5"/>
    <w:rsid w:val="00603632"/>
  </w:style>
  <w:style w:type="character" w:customStyle="1" w:styleId="WW8Num4z6">
    <w:name w:val="WW8Num4z6"/>
    <w:rsid w:val="00603632"/>
  </w:style>
  <w:style w:type="character" w:customStyle="1" w:styleId="WW8Num4z7">
    <w:name w:val="WW8Num4z7"/>
    <w:rsid w:val="00603632"/>
  </w:style>
  <w:style w:type="character" w:customStyle="1" w:styleId="WW8Num4z8">
    <w:name w:val="WW8Num4z8"/>
    <w:rsid w:val="00603632"/>
  </w:style>
  <w:style w:type="character" w:customStyle="1" w:styleId="WW8Num5z0">
    <w:name w:val="WW8Num5z0"/>
    <w:rsid w:val="00603632"/>
  </w:style>
  <w:style w:type="character" w:customStyle="1" w:styleId="WW8Num5z1">
    <w:name w:val="WW8Num5z1"/>
    <w:rsid w:val="00603632"/>
  </w:style>
  <w:style w:type="character" w:customStyle="1" w:styleId="WW8Num5z2">
    <w:name w:val="WW8Num5z2"/>
    <w:rsid w:val="00603632"/>
  </w:style>
  <w:style w:type="character" w:customStyle="1" w:styleId="WW8Num5z3">
    <w:name w:val="WW8Num5z3"/>
    <w:rsid w:val="00603632"/>
  </w:style>
  <w:style w:type="character" w:customStyle="1" w:styleId="WW8Num5z4">
    <w:name w:val="WW8Num5z4"/>
    <w:rsid w:val="00603632"/>
  </w:style>
  <w:style w:type="character" w:customStyle="1" w:styleId="WW8Num5z5">
    <w:name w:val="WW8Num5z5"/>
    <w:rsid w:val="00603632"/>
  </w:style>
  <w:style w:type="character" w:customStyle="1" w:styleId="WW8Num5z6">
    <w:name w:val="WW8Num5z6"/>
    <w:rsid w:val="00603632"/>
  </w:style>
  <w:style w:type="character" w:customStyle="1" w:styleId="WW8Num5z7">
    <w:name w:val="WW8Num5z7"/>
    <w:rsid w:val="00603632"/>
  </w:style>
  <w:style w:type="character" w:customStyle="1" w:styleId="WW8Num5z8">
    <w:name w:val="WW8Num5z8"/>
    <w:rsid w:val="00603632"/>
  </w:style>
  <w:style w:type="character" w:customStyle="1" w:styleId="WW8Num6z0">
    <w:name w:val="WW8Num6z0"/>
    <w:rsid w:val="00603632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603632"/>
    <w:rPr>
      <w:rFonts w:ascii="Courier New" w:hAnsi="Courier New" w:cs="Courier New" w:hint="default"/>
    </w:rPr>
  </w:style>
  <w:style w:type="character" w:customStyle="1" w:styleId="WW8Num6z2">
    <w:name w:val="WW8Num6z2"/>
    <w:rsid w:val="00603632"/>
    <w:rPr>
      <w:rFonts w:ascii="Wingdings" w:hAnsi="Wingdings" w:cs="Wingdings" w:hint="default"/>
    </w:rPr>
  </w:style>
  <w:style w:type="character" w:customStyle="1" w:styleId="WW8Num6z3">
    <w:name w:val="WW8Num6z3"/>
    <w:rsid w:val="00603632"/>
    <w:rPr>
      <w:rFonts w:ascii="Symbol" w:hAnsi="Symbol" w:cs="Symbol" w:hint="default"/>
    </w:rPr>
  </w:style>
  <w:style w:type="character" w:customStyle="1" w:styleId="WW8Num7z0">
    <w:name w:val="WW8Num7z0"/>
    <w:rsid w:val="00603632"/>
  </w:style>
  <w:style w:type="character" w:customStyle="1" w:styleId="WW8Num7z1">
    <w:name w:val="WW8Num7z1"/>
    <w:rsid w:val="00603632"/>
  </w:style>
  <w:style w:type="character" w:customStyle="1" w:styleId="WW8Num7z2">
    <w:name w:val="WW8Num7z2"/>
    <w:rsid w:val="00603632"/>
  </w:style>
  <w:style w:type="character" w:customStyle="1" w:styleId="WW8Num7z3">
    <w:name w:val="WW8Num7z3"/>
    <w:rsid w:val="00603632"/>
  </w:style>
  <w:style w:type="character" w:customStyle="1" w:styleId="WW8Num7z4">
    <w:name w:val="WW8Num7z4"/>
    <w:rsid w:val="00603632"/>
  </w:style>
  <w:style w:type="character" w:customStyle="1" w:styleId="WW8Num7z5">
    <w:name w:val="WW8Num7z5"/>
    <w:rsid w:val="00603632"/>
  </w:style>
  <w:style w:type="character" w:customStyle="1" w:styleId="WW8Num7z6">
    <w:name w:val="WW8Num7z6"/>
    <w:rsid w:val="00603632"/>
  </w:style>
  <w:style w:type="character" w:customStyle="1" w:styleId="WW8Num7z7">
    <w:name w:val="WW8Num7z7"/>
    <w:rsid w:val="00603632"/>
  </w:style>
  <w:style w:type="character" w:customStyle="1" w:styleId="WW8Num7z8">
    <w:name w:val="WW8Num7z8"/>
    <w:rsid w:val="00603632"/>
  </w:style>
  <w:style w:type="character" w:customStyle="1" w:styleId="WW8Num8z0">
    <w:name w:val="WW8Num8z0"/>
    <w:rsid w:val="00603632"/>
  </w:style>
  <w:style w:type="character" w:customStyle="1" w:styleId="WW8Num8z1">
    <w:name w:val="WW8Num8z1"/>
    <w:rsid w:val="00603632"/>
  </w:style>
  <w:style w:type="character" w:customStyle="1" w:styleId="WW8Num8z2">
    <w:name w:val="WW8Num8z2"/>
    <w:rsid w:val="00603632"/>
  </w:style>
  <w:style w:type="character" w:customStyle="1" w:styleId="WW8Num8z3">
    <w:name w:val="WW8Num8z3"/>
    <w:rsid w:val="00603632"/>
  </w:style>
  <w:style w:type="character" w:customStyle="1" w:styleId="WW8Num8z4">
    <w:name w:val="WW8Num8z4"/>
    <w:rsid w:val="00603632"/>
  </w:style>
  <w:style w:type="character" w:customStyle="1" w:styleId="WW8Num8z5">
    <w:name w:val="WW8Num8z5"/>
    <w:rsid w:val="00603632"/>
  </w:style>
  <w:style w:type="character" w:customStyle="1" w:styleId="WW8Num8z6">
    <w:name w:val="WW8Num8z6"/>
    <w:rsid w:val="00603632"/>
  </w:style>
  <w:style w:type="character" w:customStyle="1" w:styleId="WW8Num8z7">
    <w:name w:val="WW8Num8z7"/>
    <w:rsid w:val="00603632"/>
  </w:style>
  <w:style w:type="character" w:customStyle="1" w:styleId="WW8Num8z8">
    <w:name w:val="WW8Num8z8"/>
    <w:rsid w:val="00603632"/>
  </w:style>
  <w:style w:type="character" w:customStyle="1" w:styleId="WW8Num9z0">
    <w:name w:val="WW8Num9z0"/>
    <w:rsid w:val="00603632"/>
  </w:style>
  <w:style w:type="character" w:customStyle="1" w:styleId="WW8Num9z1">
    <w:name w:val="WW8Num9z1"/>
    <w:rsid w:val="00603632"/>
  </w:style>
  <w:style w:type="character" w:customStyle="1" w:styleId="WW8Num9z2">
    <w:name w:val="WW8Num9z2"/>
    <w:rsid w:val="00603632"/>
  </w:style>
  <w:style w:type="character" w:customStyle="1" w:styleId="WW8Num9z3">
    <w:name w:val="WW8Num9z3"/>
    <w:rsid w:val="00603632"/>
  </w:style>
  <w:style w:type="character" w:customStyle="1" w:styleId="WW8Num9z4">
    <w:name w:val="WW8Num9z4"/>
    <w:rsid w:val="00603632"/>
  </w:style>
  <w:style w:type="character" w:customStyle="1" w:styleId="WW8Num9z5">
    <w:name w:val="WW8Num9z5"/>
    <w:rsid w:val="00603632"/>
  </w:style>
  <w:style w:type="character" w:customStyle="1" w:styleId="WW8Num9z6">
    <w:name w:val="WW8Num9z6"/>
    <w:rsid w:val="00603632"/>
  </w:style>
  <w:style w:type="character" w:customStyle="1" w:styleId="WW8Num9z7">
    <w:name w:val="WW8Num9z7"/>
    <w:rsid w:val="00603632"/>
  </w:style>
  <w:style w:type="character" w:customStyle="1" w:styleId="WW8Num9z8">
    <w:name w:val="WW8Num9z8"/>
    <w:rsid w:val="00603632"/>
  </w:style>
  <w:style w:type="character" w:customStyle="1" w:styleId="WW8Num10z0">
    <w:name w:val="WW8Num10z0"/>
    <w:rsid w:val="00603632"/>
  </w:style>
  <w:style w:type="character" w:customStyle="1" w:styleId="WW8Num10z1">
    <w:name w:val="WW8Num10z1"/>
    <w:rsid w:val="00603632"/>
  </w:style>
  <w:style w:type="character" w:customStyle="1" w:styleId="WW8Num10z2">
    <w:name w:val="WW8Num10z2"/>
    <w:rsid w:val="00603632"/>
  </w:style>
  <w:style w:type="character" w:customStyle="1" w:styleId="WW8Num10z3">
    <w:name w:val="WW8Num10z3"/>
    <w:rsid w:val="00603632"/>
  </w:style>
  <w:style w:type="character" w:customStyle="1" w:styleId="WW8Num10z4">
    <w:name w:val="WW8Num10z4"/>
    <w:rsid w:val="00603632"/>
  </w:style>
  <w:style w:type="character" w:customStyle="1" w:styleId="WW8Num10z5">
    <w:name w:val="WW8Num10z5"/>
    <w:rsid w:val="00603632"/>
  </w:style>
  <w:style w:type="character" w:customStyle="1" w:styleId="WW8Num10z6">
    <w:name w:val="WW8Num10z6"/>
    <w:rsid w:val="00603632"/>
  </w:style>
  <w:style w:type="character" w:customStyle="1" w:styleId="WW8Num10z7">
    <w:name w:val="WW8Num10z7"/>
    <w:rsid w:val="00603632"/>
  </w:style>
  <w:style w:type="character" w:customStyle="1" w:styleId="WW8Num10z8">
    <w:name w:val="WW8Num10z8"/>
    <w:rsid w:val="00603632"/>
  </w:style>
  <w:style w:type="character" w:customStyle="1" w:styleId="WW8Num11z0">
    <w:name w:val="WW8Num11z0"/>
    <w:rsid w:val="00603632"/>
  </w:style>
  <w:style w:type="character" w:customStyle="1" w:styleId="WW8Num11z1">
    <w:name w:val="WW8Num11z1"/>
    <w:rsid w:val="00603632"/>
  </w:style>
  <w:style w:type="character" w:customStyle="1" w:styleId="WW8Num11z2">
    <w:name w:val="WW8Num11z2"/>
    <w:rsid w:val="00603632"/>
  </w:style>
  <w:style w:type="character" w:customStyle="1" w:styleId="WW8Num11z3">
    <w:name w:val="WW8Num11z3"/>
    <w:rsid w:val="00603632"/>
  </w:style>
  <w:style w:type="character" w:customStyle="1" w:styleId="WW8Num11z4">
    <w:name w:val="WW8Num11z4"/>
    <w:rsid w:val="00603632"/>
  </w:style>
  <w:style w:type="character" w:customStyle="1" w:styleId="WW8Num11z5">
    <w:name w:val="WW8Num11z5"/>
    <w:rsid w:val="00603632"/>
  </w:style>
  <w:style w:type="character" w:customStyle="1" w:styleId="WW8Num11z6">
    <w:name w:val="WW8Num11z6"/>
    <w:rsid w:val="00603632"/>
  </w:style>
  <w:style w:type="character" w:customStyle="1" w:styleId="WW8Num11z7">
    <w:name w:val="WW8Num11z7"/>
    <w:rsid w:val="00603632"/>
  </w:style>
  <w:style w:type="character" w:customStyle="1" w:styleId="WW8Num11z8">
    <w:name w:val="WW8Num11z8"/>
    <w:rsid w:val="00603632"/>
  </w:style>
  <w:style w:type="character" w:customStyle="1" w:styleId="WW8Num12z0">
    <w:name w:val="WW8Num12z0"/>
    <w:rsid w:val="00603632"/>
  </w:style>
  <w:style w:type="character" w:customStyle="1" w:styleId="WW8Num12z1">
    <w:name w:val="WW8Num12z1"/>
    <w:rsid w:val="00603632"/>
  </w:style>
  <w:style w:type="character" w:customStyle="1" w:styleId="WW8Num12z2">
    <w:name w:val="WW8Num12z2"/>
    <w:rsid w:val="00603632"/>
  </w:style>
  <w:style w:type="character" w:customStyle="1" w:styleId="WW8Num12z3">
    <w:name w:val="WW8Num12z3"/>
    <w:rsid w:val="00603632"/>
  </w:style>
  <w:style w:type="character" w:customStyle="1" w:styleId="WW8Num12z4">
    <w:name w:val="WW8Num12z4"/>
    <w:rsid w:val="00603632"/>
  </w:style>
  <w:style w:type="character" w:customStyle="1" w:styleId="WW8Num12z5">
    <w:name w:val="WW8Num12z5"/>
    <w:rsid w:val="00603632"/>
  </w:style>
  <w:style w:type="character" w:customStyle="1" w:styleId="WW8Num12z6">
    <w:name w:val="WW8Num12z6"/>
    <w:rsid w:val="00603632"/>
  </w:style>
  <w:style w:type="character" w:customStyle="1" w:styleId="WW8Num12z7">
    <w:name w:val="WW8Num12z7"/>
    <w:rsid w:val="00603632"/>
  </w:style>
  <w:style w:type="character" w:customStyle="1" w:styleId="WW8Num12z8">
    <w:name w:val="WW8Num12z8"/>
    <w:rsid w:val="00603632"/>
  </w:style>
  <w:style w:type="character" w:customStyle="1" w:styleId="WW8Num13z0">
    <w:name w:val="WW8Num13z0"/>
    <w:rsid w:val="00603632"/>
  </w:style>
  <w:style w:type="character" w:customStyle="1" w:styleId="WW8Num13z1">
    <w:name w:val="WW8Num13z1"/>
    <w:rsid w:val="00603632"/>
  </w:style>
  <w:style w:type="character" w:customStyle="1" w:styleId="WW8Num13z2">
    <w:name w:val="WW8Num13z2"/>
    <w:rsid w:val="00603632"/>
  </w:style>
  <w:style w:type="character" w:customStyle="1" w:styleId="WW8Num13z3">
    <w:name w:val="WW8Num13z3"/>
    <w:rsid w:val="00603632"/>
  </w:style>
  <w:style w:type="character" w:customStyle="1" w:styleId="WW8Num13z4">
    <w:name w:val="WW8Num13z4"/>
    <w:rsid w:val="00603632"/>
  </w:style>
  <w:style w:type="character" w:customStyle="1" w:styleId="WW8Num13z5">
    <w:name w:val="WW8Num13z5"/>
    <w:rsid w:val="00603632"/>
  </w:style>
  <w:style w:type="character" w:customStyle="1" w:styleId="WW8Num13z6">
    <w:name w:val="WW8Num13z6"/>
    <w:rsid w:val="00603632"/>
  </w:style>
  <w:style w:type="character" w:customStyle="1" w:styleId="WW8Num13z7">
    <w:name w:val="WW8Num13z7"/>
    <w:rsid w:val="00603632"/>
  </w:style>
  <w:style w:type="character" w:customStyle="1" w:styleId="WW8Num13z8">
    <w:name w:val="WW8Num13z8"/>
    <w:rsid w:val="00603632"/>
  </w:style>
  <w:style w:type="character" w:customStyle="1" w:styleId="WW8Num14z0">
    <w:name w:val="WW8Num14z0"/>
    <w:rsid w:val="00603632"/>
  </w:style>
  <w:style w:type="character" w:customStyle="1" w:styleId="WW8Num14z1">
    <w:name w:val="WW8Num14z1"/>
    <w:rsid w:val="00603632"/>
  </w:style>
  <w:style w:type="character" w:customStyle="1" w:styleId="WW8Num14z2">
    <w:name w:val="WW8Num14z2"/>
    <w:rsid w:val="00603632"/>
  </w:style>
  <w:style w:type="character" w:customStyle="1" w:styleId="WW8Num14z3">
    <w:name w:val="WW8Num14z3"/>
    <w:rsid w:val="00603632"/>
  </w:style>
  <w:style w:type="character" w:customStyle="1" w:styleId="WW8Num14z4">
    <w:name w:val="WW8Num14z4"/>
    <w:rsid w:val="00603632"/>
  </w:style>
  <w:style w:type="character" w:customStyle="1" w:styleId="WW8Num14z5">
    <w:name w:val="WW8Num14z5"/>
    <w:rsid w:val="00603632"/>
  </w:style>
  <w:style w:type="character" w:customStyle="1" w:styleId="WW8Num14z6">
    <w:name w:val="WW8Num14z6"/>
    <w:rsid w:val="00603632"/>
  </w:style>
  <w:style w:type="character" w:customStyle="1" w:styleId="WW8Num14z7">
    <w:name w:val="WW8Num14z7"/>
    <w:rsid w:val="00603632"/>
  </w:style>
  <w:style w:type="character" w:customStyle="1" w:styleId="WW8Num14z8">
    <w:name w:val="WW8Num14z8"/>
    <w:rsid w:val="00603632"/>
  </w:style>
  <w:style w:type="character" w:customStyle="1" w:styleId="WW8Num15z0">
    <w:name w:val="WW8Num15z0"/>
    <w:rsid w:val="00603632"/>
  </w:style>
  <w:style w:type="character" w:customStyle="1" w:styleId="WW8Num15z1">
    <w:name w:val="WW8Num15z1"/>
    <w:rsid w:val="00603632"/>
  </w:style>
  <w:style w:type="character" w:customStyle="1" w:styleId="WW8Num15z2">
    <w:name w:val="WW8Num15z2"/>
    <w:rsid w:val="00603632"/>
  </w:style>
  <w:style w:type="character" w:customStyle="1" w:styleId="WW8Num15z3">
    <w:name w:val="WW8Num15z3"/>
    <w:rsid w:val="00603632"/>
  </w:style>
  <w:style w:type="character" w:customStyle="1" w:styleId="WW8Num15z4">
    <w:name w:val="WW8Num15z4"/>
    <w:rsid w:val="00603632"/>
  </w:style>
  <w:style w:type="character" w:customStyle="1" w:styleId="WW8Num15z5">
    <w:name w:val="WW8Num15z5"/>
    <w:rsid w:val="00603632"/>
  </w:style>
  <w:style w:type="character" w:customStyle="1" w:styleId="WW8Num15z6">
    <w:name w:val="WW8Num15z6"/>
    <w:rsid w:val="00603632"/>
  </w:style>
  <w:style w:type="character" w:customStyle="1" w:styleId="WW8Num15z7">
    <w:name w:val="WW8Num15z7"/>
    <w:rsid w:val="00603632"/>
  </w:style>
  <w:style w:type="character" w:customStyle="1" w:styleId="WW8Num15z8">
    <w:name w:val="WW8Num15z8"/>
    <w:rsid w:val="00603632"/>
  </w:style>
  <w:style w:type="character" w:customStyle="1" w:styleId="WW8Num16z0">
    <w:name w:val="WW8Num16z0"/>
    <w:rsid w:val="00603632"/>
  </w:style>
  <w:style w:type="character" w:customStyle="1" w:styleId="WW8Num16z1">
    <w:name w:val="WW8Num16z1"/>
    <w:rsid w:val="00603632"/>
  </w:style>
  <w:style w:type="character" w:customStyle="1" w:styleId="WW8Num16z2">
    <w:name w:val="WW8Num16z2"/>
    <w:rsid w:val="00603632"/>
  </w:style>
  <w:style w:type="character" w:customStyle="1" w:styleId="WW8Num16z3">
    <w:name w:val="WW8Num16z3"/>
    <w:rsid w:val="00603632"/>
  </w:style>
  <w:style w:type="character" w:customStyle="1" w:styleId="WW8Num16z4">
    <w:name w:val="WW8Num16z4"/>
    <w:rsid w:val="00603632"/>
  </w:style>
  <w:style w:type="character" w:customStyle="1" w:styleId="WW8Num16z5">
    <w:name w:val="WW8Num16z5"/>
    <w:rsid w:val="00603632"/>
  </w:style>
  <w:style w:type="character" w:customStyle="1" w:styleId="WW8Num16z6">
    <w:name w:val="WW8Num16z6"/>
    <w:rsid w:val="00603632"/>
  </w:style>
  <w:style w:type="character" w:customStyle="1" w:styleId="WW8Num16z7">
    <w:name w:val="WW8Num16z7"/>
    <w:rsid w:val="00603632"/>
  </w:style>
  <w:style w:type="character" w:customStyle="1" w:styleId="WW8Num16z8">
    <w:name w:val="WW8Num16z8"/>
    <w:rsid w:val="00603632"/>
  </w:style>
  <w:style w:type="character" w:customStyle="1" w:styleId="WW8Num17z0">
    <w:name w:val="WW8Num17z0"/>
    <w:rsid w:val="00603632"/>
  </w:style>
  <w:style w:type="character" w:customStyle="1" w:styleId="WW8Num17z1">
    <w:name w:val="WW8Num17z1"/>
    <w:rsid w:val="00603632"/>
  </w:style>
  <w:style w:type="character" w:customStyle="1" w:styleId="WW8Num17z2">
    <w:name w:val="WW8Num17z2"/>
    <w:rsid w:val="00603632"/>
  </w:style>
  <w:style w:type="character" w:customStyle="1" w:styleId="WW8Num17z3">
    <w:name w:val="WW8Num17z3"/>
    <w:rsid w:val="00603632"/>
  </w:style>
  <w:style w:type="character" w:customStyle="1" w:styleId="WW8Num17z4">
    <w:name w:val="WW8Num17z4"/>
    <w:rsid w:val="00603632"/>
  </w:style>
  <w:style w:type="character" w:customStyle="1" w:styleId="WW8Num17z5">
    <w:name w:val="WW8Num17z5"/>
    <w:rsid w:val="00603632"/>
  </w:style>
  <w:style w:type="character" w:customStyle="1" w:styleId="WW8Num17z6">
    <w:name w:val="WW8Num17z6"/>
    <w:rsid w:val="00603632"/>
  </w:style>
  <w:style w:type="character" w:customStyle="1" w:styleId="WW8Num17z7">
    <w:name w:val="WW8Num17z7"/>
    <w:rsid w:val="00603632"/>
  </w:style>
  <w:style w:type="character" w:customStyle="1" w:styleId="WW8Num17z8">
    <w:name w:val="WW8Num17z8"/>
    <w:rsid w:val="00603632"/>
  </w:style>
  <w:style w:type="character" w:customStyle="1" w:styleId="WW8Num18z0">
    <w:name w:val="WW8Num18z0"/>
    <w:rsid w:val="00603632"/>
  </w:style>
  <w:style w:type="character" w:customStyle="1" w:styleId="WW8Num18z1">
    <w:name w:val="WW8Num18z1"/>
    <w:rsid w:val="00603632"/>
  </w:style>
  <w:style w:type="character" w:customStyle="1" w:styleId="WW8Num18z2">
    <w:name w:val="WW8Num18z2"/>
    <w:rsid w:val="00603632"/>
  </w:style>
  <w:style w:type="character" w:customStyle="1" w:styleId="WW8Num18z3">
    <w:name w:val="WW8Num18z3"/>
    <w:rsid w:val="00603632"/>
  </w:style>
  <w:style w:type="character" w:customStyle="1" w:styleId="WW8Num18z4">
    <w:name w:val="WW8Num18z4"/>
    <w:rsid w:val="00603632"/>
  </w:style>
  <w:style w:type="character" w:customStyle="1" w:styleId="WW8Num18z5">
    <w:name w:val="WW8Num18z5"/>
    <w:rsid w:val="00603632"/>
  </w:style>
  <w:style w:type="character" w:customStyle="1" w:styleId="WW8Num18z6">
    <w:name w:val="WW8Num18z6"/>
    <w:rsid w:val="00603632"/>
  </w:style>
  <w:style w:type="character" w:customStyle="1" w:styleId="WW8Num18z7">
    <w:name w:val="WW8Num18z7"/>
    <w:rsid w:val="00603632"/>
  </w:style>
  <w:style w:type="character" w:customStyle="1" w:styleId="WW8Num18z8">
    <w:name w:val="WW8Num18z8"/>
    <w:rsid w:val="00603632"/>
  </w:style>
  <w:style w:type="character" w:customStyle="1" w:styleId="WW8Num19z0">
    <w:name w:val="WW8Num19z0"/>
    <w:rsid w:val="00603632"/>
  </w:style>
  <w:style w:type="character" w:customStyle="1" w:styleId="WW8Num19z1">
    <w:name w:val="WW8Num19z1"/>
    <w:rsid w:val="00603632"/>
  </w:style>
  <w:style w:type="character" w:customStyle="1" w:styleId="WW8Num19z2">
    <w:name w:val="WW8Num19z2"/>
    <w:rsid w:val="00603632"/>
  </w:style>
  <w:style w:type="character" w:customStyle="1" w:styleId="WW8Num19z3">
    <w:name w:val="WW8Num19z3"/>
    <w:rsid w:val="00603632"/>
  </w:style>
  <w:style w:type="character" w:customStyle="1" w:styleId="WW8Num19z4">
    <w:name w:val="WW8Num19z4"/>
    <w:rsid w:val="00603632"/>
  </w:style>
  <w:style w:type="character" w:customStyle="1" w:styleId="WW8Num19z5">
    <w:name w:val="WW8Num19z5"/>
    <w:rsid w:val="00603632"/>
  </w:style>
  <w:style w:type="character" w:customStyle="1" w:styleId="WW8Num19z6">
    <w:name w:val="WW8Num19z6"/>
    <w:rsid w:val="00603632"/>
  </w:style>
  <w:style w:type="character" w:customStyle="1" w:styleId="WW8Num19z7">
    <w:name w:val="WW8Num19z7"/>
    <w:rsid w:val="00603632"/>
  </w:style>
  <w:style w:type="character" w:customStyle="1" w:styleId="WW8Num19z8">
    <w:name w:val="WW8Num19z8"/>
    <w:rsid w:val="00603632"/>
  </w:style>
  <w:style w:type="character" w:customStyle="1" w:styleId="WW8Num20z0">
    <w:name w:val="WW8Num20z0"/>
    <w:rsid w:val="00603632"/>
  </w:style>
  <w:style w:type="character" w:customStyle="1" w:styleId="WW8Num20z1">
    <w:name w:val="WW8Num20z1"/>
    <w:rsid w:val="00603632"/>
  </w:style>
  <w:style w:type="character" w:customStyle="1" w:styleId="WW8Num20z2">
    <w:name w:val="WW8Num20z2"/>
    <w:rsid w:val="00603632"/>
  </w:style>
  <w:style w:type="character" w:customStyle="1" w:styleId="WW8Num20z3">
    <w:name w:val="WW8Num20z3"/>
    <w:rsid w:val="00603632"/>
  </w:style>
  <w:style w:type="character" w:customStyle="1" w:styleId="WW8Num20z4">
    <w:name w:val="WW8Num20z4"/>
    <w:rsid w:val="00603632"/>
  </w:style>
  <w:style w:type="character" w:customStyle="1" w:styleId="WW8Num20z5">
    <w:name w:val="WW8Num20z5"/>
    <w:rsid w:val="00603632"/>
  </w:style>
  <w:style w:type="character" w:customStyle="1" w:styleId="WW8Num20z6">
    <w:name w:val="WW8Num20z6"/>
    <w:rsid w:val="00603632"/>
  </w:style>
  <w:style w:type="character" w:customStyle="1" w:styleId="WW8Num20z7">
    <w:name w:val="WW8Num20z7"/>
    <w:rsid w:val="00603632"/>
  </w:style>
  <w:style w:type="character" w:customStyle="1" w:styleId="WW8Num20z8">
    <w:name w:val="WW8Num20z8"/>
    <w:rsid w:val="00603632"/>
  </w:style>
  <w:style w:type="character" w:customStyle="1" w:styleId="WW8Num21z0">
    <w:name w:val="WW8Num21z0"/>
    <w:rsid w:val="00603632"/>
  </w:style>
  <w:style w:type="character" w:customStyle="1" w:styleId="WW8Num21z1">
    <w:name w:val="WW8Num21z1"/>
    <w:rsid w:val="00603632"/>
  </w:style>
  <w:style w:type="character" w:customStyle="1" w:styleId="WW8Num21z2">
    <w:name w:val="WW8Num21z2"/>
    <w:rsid w:val="00603632"/>
  </w:style>
  <w:style w:type="character" w:customStyle="1" w:styleId="WW8Num21z3">
    <w:name w:val="WW8Num21z3"/>
    <w:rsid w:val="00603632"/>
  </w:style>
  <w:style w:type="character" w:customStyle="1" w:styleId="WW8Num21z4">
    <w:name w:val="WW8Num21z4"/>
    <w:rsid w:val="00603632"/>
  </w:style>
  <w:style w:type="character" w:customStyle="1" w:styleId="WW8Num21z5">
    <w:name w:val="WW8Num21z5"/>
    <w:rsid w:val="00603632"/>
  </w:style>
  <w:style w:type="character" w:customStyle="1" w:styleId="WW8Num21z6">
    <w:name w:val="WW8Num21z6"/>
    <w:rsid w:val="00603632"/>
  </w:style>
  <w:style w:type="character" w:customStyle="1" w:styleId="WW8Num21z7">
    <w:name w:val="WW8Num21z7"/>
    <w:rsid w:val="00603632"/>
  </w:style>
  <w:style w:type="character" w:customStyle="1" w:styleId="WW8Num21z8">
    <w:name w:val="WW8Num21z8"/>
    <w:rsid w:val="00603632"/>
  </w:style>
  <w:style w:type="character" w:customStyle="1" w:styleId="WW8Num22z0">
    <w:name w:val="WW8Num22z0"/>
    <w:rsid w:val="00603632"/>
  </w:style>
  <w:style w:type="character" w:customStyle="1" w:styleId="WW8Num22z1">
    <w:name w:val="WW8Num22z1"/>
    <w:rsid w:val="00603632"/>
  </w:style>
  <w:style w:type="character" w:customStyle="1" w:styleId="WW8Num22z2">
    <w:name w:val="WW8Num22z2"/>
    <w:rsid w:val="00603632"/>
  </w:style>
  <w:style w:type="character" w:customStyle="1" w:styleId="WW8Num22z3">
    <w:name w:val="WW8Num22z3"/>
    <w:rsid w:val="00603632"/>
  </w:style>
  <w:style w:type="character" w:customStyle="1" w:styleId="WW8Num22z4">
    <w:name w:val="WW8Num22z4"/>
    <w:rsid w:val="00603632"/>
  </w:style>
  <w:style w:type="character" w:customStyle="1" w:styleId="WW8Num22z5">
    <w:name w:val="WW8Num22z5"/>
    <w:rsid w:val="00603632"/>
  </w:style>
  <w:style w:type="character" w:customStyle="1" w:styleId="WW8Num22z6">
    <w:name w:val="WW8Num22z6"/>
    <w:rsid w:val="00603632"/>
  </w:style>
  <w:style w:type="character" w:customStyle="1" w:styleId="WW8Num22z7">
    <w:name w:val="WW8Num22z7"/>
    <w:rsid w:val="00603632"/>
  </w:style>
  <w:style w:type="character" w:customStyle="1" w:styleId="WW8Num22z8">
    <w:name w:val="WW8Num22z8"/>
    <w:rsid w:val="00603632"/>
  </w:style>
  <w:style w:type="character" w:customStyle="1" w:styleId="WW8Num23z0">
    <w:name w:val="WW8Num23z0"/>
    <w:rsid w:val="00603632"/>
  </w:style>
  <w:style w:type="character" w:customStyle="1" w:styleId="WW8Num23z1">
    <w:name w:val="WW8Num23z1"/>
    <w:rsid w:val="00603632"/>
  </w:style>
  <w:style w:type="character" w:customStyle="1" w:styleId="WW8Num23z2">
    <w:name w:val="WW8Num23z2"/>
    <w:rsid w:val="00603632"/>
  </w:style>
  <w:style w:type="character" w:customStyle="1" w:styleId="WW8Num23z3">
    <w:name w:val="WW8Num23z3"/>
    <w:rsid w:val="00603632"/>
  </w:style>
  <w:style w:type="character" w:customStyle="1" w:styleId="WW8Num23z4">
    <w:name w:val="WW8Num23z4"/>
    <w:rsid w:val="00603632"/>
  </w:style>
  <w:style w:type="character" w:customStyle="1" w:styleId="WW8Num23z5">
    <w:name w:val="WW8Num23z5"/>
    <w:rsid w:val="00603632"/>
  </w:style>
  <w:style w:type="character" w:customStyle="1" w:styleId="WW8Num23z6">
    <w:name w:val="WW8Num23z6"/>
    <w:rsid w:val="00603632"/>
  </w:style>
  <w:style w:type="character" w:customStyle="1" w:styleId="WW8Num23z7">
    <w:name w:val="WW8Num23z7"/>
    <w:rsid w:val="00603632"/>
  </w:style>
  <w:style w:type="character" w:customStyle="1" w:styleId="WW8Num23z8">
    <w:name w:val="WW8Num23z8"/>
    <w:rsid w:val="00603632"/>
  </w:style>
  <w:style w:type="character" w:customStyle="1" w:styleId="WW8Num24z0">
    <w:name w:val="WW8Num24z0"/>
    <w:rsid w:val="00603632"/>
  </w:style>
  <w:style w:type="character" w:customStyle="1" w:styleId="WW8Num24z1">
    <w:name w:val="WW8Num24z1"/>
    <w:rsid w:val="00603632"/>
  </w:style>
  <w:style w:type="character" w:customStyle="1" w:styleId="WW8Num24z2">
    <w:name w:val="WW8Num24z2"/>
    <w:rsid w:val="00603632"/>
  </w:style>
  <w:style w:type="character" w:customStyle="1" w:styleId="WW8Num24z3">
    <w:name w:val="WW8Num24z3"/>
    <w:rsid w:val="00603632"/>
  </w:style>
  <w:style w:type="character" w:customStyle="1" w:styleId="WW8Num24z4">
    <w:name w:val="WW8Num24z4"/>
    <w:rsid w:val="00603632"/>
  </w:style>
  <w:style w:type="character" w:customStyle="1" w:styleId="WW8Num24z5">
    <w:name w:val="WW8Num24z5"/>
    <w:rsid w:val="00603632"/>
  </w:style>
  <w:style w:type="character" w:customStyle="1" w:styleId="WW8Num24z6">
    <w:name w:val="WW8Num24z6"/>
    <w:rsid w:val="00603632"/>
  </w:style>
  <w:style w:type="character" w:customStyle="1" w:styleId="WW8Num24z7">
    <w:name w:val="WW8Num24z7"/>
    <w:rsid w:val="00603632"/>
  </w:style>
  <w:style w:type="character" w:customStyle="1" w:styleId="WW8Num24z8">
    <w:name w:val="WW8Num24z8"/>
    <w:rsid w:val="00603632"/>
  </w:style>
  <w:style w:type="character" w:customStyle="1" w:styleId="WW8Num25z0">
    <w:name w:val="WW8Num25z0"/>
    <w:rsid w:val="00603632"/>
  </w:style>
  <w:style w:type="character" w:customStyle="1" w:styleId="WW8Num25z1">
    <w:name w:val="WW8Num25z1"/>
    <w:rsid w:val="00603632"/>
  </w:style>
  <w:style w:type="character" w:customStyle="1" w:styleId="WW8Num25z2">
    <w:name w:val="WW8Num25z2"/>
    <w:rsid w:val="00603632"/>
  </w:style>
  <w:style w:type="character" w:customStyle="1" w:styleId="WW8Num25z3">
    <w:name w:val="WW8Num25z3"/>
    <w:rsid w:val="00603632"/>
  </w:style>
  <w:style w:type="character" w:customStyle="1" w:styleId="WW8Num25z4">
    <w:name w:val="WW8Num25z4"/>
    <w:rsid w:val="00603632"/>
  </w:style>
  <w:style w:type="character" w:customStyle="1" w:styleId="WW8Num25z5">
    <w:name w:val="WW8Num25z5"/>
    <w:rsid w:val="00603632"/>
  </w:style>
  <w:style w:type="character" w:customStyle="1" w:styleId="WW8Num25z6">
    <w:name w:val="WW8Num25z6"/>
    <w:rsid w:val="00603632"/>
  </w:style>
  <w:style w:type="character" w:customStyle="1" w:styleId="WW8Num25z7">
    <w:name w:val="WW8Num25z7"/>
    <w:rsid w:val="00603632"/>
  </w:style>
  <w:style w:type="character" w:customStyle="1" w:styleId="WW8Num25z8">
    <w:name w:val="WW8Num25z8"/>
    <w:rsid w:val="00603632"/>
  </w:style>
  <w:style w:type="character" w:customStyle="1" w:styleId="WW8Num26z0">
    <w:name w:val="WW8Num26z0"/>
    <w:rsid w:val="00603632"/>
  </w:style>
  <w:style w:type="character" w:customStyle="1" w:styleId="WW8Num26z1">
    <w:name w:val="WW8Num26z1"/>
    <w:rsid w:val="00603632"/>
  </w:style>
  <w:style w:type="character" w:customStyle="1" w:styleId="WW8Num26z2">
    <w:name w:val="WW8Num26z2"/>
    <w:rsid w:val="00603632"/>
  </w:style>
  <w:style w:type="character" w:customStyle="1" w:styleId="WW8Num26z3">
    <w:name w:val="WW8Num26z3"/>
    <w:rsid w:val="00603632"/>
  </w:style>
  <w:style w:type="character" w:customStyle="1" w:styleId="WW8Num26z4">
    <w:name w:val="WW8Num26z4"/>
    <w:rsid w:val="00603632"/>
  </w:style>
  <w:style w:type="character" w:customStyle="1" w:styleId="WW8Num26z5">
    <w:name w:val="WW8Num26z5"/>
    <w:rsid w:val="00603632"/>
  </w:style>
  <w:style w:type="character" w:customStyle="1" w:styleId="WW8Num26z6">
    <w:name w:val="WW8Num26z6"/>
    <w:rsid w:val="00603632"/>
  </w:style>
  <w:style w:type="character" w:customStyle="1" w:styleId="WW8Num26z7">
    <w:name w:val="WW8Num26z7"/>
    <w:rsid w:val="00603632"/>
  </w:style>
  <w:style w:type="character" w:customStyle="1" w:styleId="WW8Num26z8">
    <w:name w:val="WW8Num26z8"/>
    <w:rsid w:val="00603632"/>
  </w:style>
  <w:style w:type="character" w:customStyle="1" w:styleId="WW8Num27z0">
    <w:name w:val="WW8Num27z0"/>
    <w:rsid w:val="00603632"/>
  </w:style>
  <w:style w:type="character" w:customStyle="1" w:styleId="WW8Num27z1">
    <w:name w:val="WW8Num27z1"/>
    <w:rsid w:val="00603632"/>
  </w:style>
  <w:style w:type="character" w:customStyle="1" w:styleId="WW8Num27z2">
    <w:name w:val="WW8Num27z2"/>
    <w:rsid w:val="00603632"/>
  </w:style>
  <w:style w:type="character" w:customStyle="1" w:styleId="WW8Num27z3">
    <w:name w:val="WW8Num27z3"/>
    <w:rsid w:val="00603632"/>
  </w:style>
  <w:style w:type="character" w:customStyle="1" w:styleId="WW8Num27z4">
    <w:name w:val="WW8Num27z4"/>
    <w:rsid w:val="00603632"/>
  </w:style>
  <w:style w:type="character" w:customStyle="1" w:styleId="WW8Num27z5">
    <w:name w:val="WW8Num27z5"/>
    <w:rsid w:val="00603632"/>
  </w:style>
  <w:style w:type="character" w:customStyle="1" w:styleId="WW8Num27z6">
    <w:name w:val="WW8Num27z6"/>
    <w:rsid w:val="00603632"/>
  </w:style>
  <w:style w:type="character" w:customStyle="1" w:styleId="WW8Num27z7">
    <w:name w:val="WW8Num27z7"/>
    <w:rsid w:val="00603632"/>
  </w:style>
  <w:style w:type="character" w:customStyle="1" w:styleId="WW8Num27z8">
    <w:name w:val="WW8Num27z8"/>
    <w:rsid w:val="00603632"/>
  </w:style>
  <w:style w:type="character" w:customStyle="1" w:styleId="WW8Num28z0">
    <w:name w:val="WW8Num28z0"/>
    <w:rsid w:val="00603632"/>
  </w:style>
  <w:style w:type="character" w:customStyle="1" w:styleId="WW8Num28z1">
    <w:name w:val="WW8Num28z1"/>
    <w:rsid w:val="00603632"/>
  </w:style>
  <w:style w:type="character" w:customStyle="1" w:styleId="WW8Num28z2">
    <w:name w:val="WW8Num28z2"/>
    <w:rsid w:val="00603632"/>
  </w:style>
  <w:style w:type="character" w:customStyle="1" w:styleId="WW8Num28z3">
    <w:name w:val="WW8Num28z3"/>
    <w:rsid w:val="00603632"/>
  </w:style>
  <w:style w:type="character" w:customStyle="1" w:styleId="WW8Num28z4">
    <w:name w:val="WW8Num28z4"/>
    <w:rsid w:val="00603632"/>
  </w:style>
  <w:style w:type="character" w:customStyle="1" w:styleId="WW8Num28z5">
    <w:name w:val="WW8Num28z5"/>
    <w:rsid w:val="00603632"/>
  </w:style>
  <w:style w:type="character" w:customStyle="1" w:styleId="WW8Num28z6">
    <w:name w:val="WW8Num28z6"/>
    <w:rsid w:val="00603632"/>
  </w:style>
  <w:style w:type="character" w:customStyle="1" w:styleId="WW8Num28z7">
    <w:name w:val="WW8Num28z7"/>
    <w:rsid w:val="00603632"/>
  </w:style>
  <w:style w:type="character" w:customStyle="1" w:styleId="WW8Num28z8">
    <w:name w:val="WW8Num28z8"/>
    <w:rsid w:val="00603632"/>
  </w:style>
  <w:style w:type="character" w:customStyle="1" w:styleId="WW8Num29z0">
    <w:name w:val="WW8Num29z0"/>
    <w:rsid w:val="00603632"/>
  </w:style>
  <w:style w:type="character" w:customStyle="1" w:styleId="WW8Num29z1">
    <w:name w:val="WW8Num29z1"/>
    <w:rsid w:val="00603632"/>
  </w:style>
  <w:style w:type="character" w:customStyle="1" w:styleId="WW8Num29z2">
    <w:name w:val="WW8Num29z2"/>
    <w:rsid w:val="00603632"/>
  </w:style>
  <w:style w:type="character" w:customStyle="1" w:styleId="WW8Num29z3">
    <w:name w:val="WW8Num29z3"/>
    <w:rsid w:val="00603632"/>
  </w:style>
  <w:style w:type="character" w:customStyle="1" w:styleId="WW8Num29z4">
    <w:name w:val="WW8Num29z4"/>
    <w:rsid w:val="00603632"/>
  </w:style>
  <w:style w:type="character" w:customStyle="1" w:styleId="WW8Num29z5">
    <w:name w:val="WW8Num29z5"/>
    <w:rsid w:val="00603632"/>
  </w:style>
  <w:style w:type="character" w:customStyle="1" w:styleId="WW8Num29z6">
    <w:name w:val="WW8Num29z6"/>
    <w:rsid w:val="00603632"/>
  </w:style>
  <w:style w:type="character" w:customStyle="1" w:styleId="WW8Num29z7">
    <w:name w:val="WW8Num29z7"/>
    <w:rsid w:val="00603632"/>
  </w:style>
  <w:style w:type="character" w:customStyle="1" w:styleId="WW8Num29z8">
    <w:name w:val="WW8Num29z8"/>
    <w:rsid w:val="00603632"/>
  </w:style>
  <w:style w:type="character" w:customStyle="1" w:styleId="WW8Num30z0">
    <w:name w:val="WW8Num30z0"/>
    <w:rsid w:val="00603632"/>
  </w:style>
  <w:style w:type="character" w:customStyle="1" w:styleId="WW8Num30z1">
    <w:name w:val="WW8Num30z1"/>
    <w:rsid w:val="00603632"/>
  </w:style>
  <w:style w:type="character" w:customStyle="1" w:styleId="WW8Num30z2">
    <w:name w:val="WW8Num30z2"/>
    <w:rsid w:val="00603632"/>
  </w:style>
  <w:style w:type="character" w:customStyle="1" w:styleId="WW8Num30z3">
    <w:name w:val="WW8Num30z3"/>
    <w:rsid w:val="00603632"/>
  </w:style>
  <w:style w:type="character" w:customStyle="1" w:styleId="WW8Num30z4">
    <w:name w:val="WW8Num30z4"/>
    <w:rsid w:val="00603632"/>
  </w:style>
  <w:style w:type="character" w:customStyle="1" w:styleId="WW8Num30z5">
    <w:name w:val="WW8Num30z5"/>
    <w:rsid w:val="00603632"/>
  </w:style>
  <w:style w:type="character" w:customStyle="1" w:styleId="WW8Num30z6">
    <w:name w:val="WW8Num30z6"/>
    <w:rsid w:val="00603632"/>
  </w:style>
  <w:style w:type="character" w:customStyle="1" w:styleId="WW8Num30z7">
    <w:name w:val="WW8Num30z7"/>
    <w:rsid w:val="00603632"/>
  </w:style>
  <w:style w:type="character" w:customStyle="1" w:styleId="WW8Num30z8">
    <w:name w:val="WW8Num30z8"/>
    <w:rsid w:val="00603632"/>
  </w:style>
  <w:style w:type="character" w:customStyle="1" w:styleId="WW8Num31z0">
    <w:name w:val="WW8Num31z0"/>
    <w:rsid w:val="00603632"/>
  </w:style>
  <w:style w:type="character" w:customStyle="1" w:styleId="WW8Num31z1">
    <w:name w:val="WW8Num31z1"/>
    <w:rsid w:val="00603632"/>
  </w:style>
  <w:style w:type="character" w:customStyle="1" w:styleId="WW8Num31z2">
    <w:name w:val="WW8Num31z2"/>
    <w:rsid w:val="00603632"/>
  </w:style>
  <w:style w:type="character" w:customStyle="1" w:styleId="WW8Num31z3">
    <w:name w:val="WW8Num31z3"/>
    <w:rsid w:val="00603632"/>
  </w:style>
  <w:style w:type="character" w:customStyle="1" w:styleId="WW8Num31z4">
    <w:name w:val="WW8Num31z4"/>
    <w:rsid w:val="00603632"/>
  </w:style>
  <w:style w:type="character" w:customStyle="1" w:styleId="WW8Num31z5">
    <w:name w:val="WW8Num31z5"/>
    <w:rsid w:val="00603632"/>
  </w:style>
  <w:style w:type="character" w:customStyle="1" w:styleId="WW8Num31z6">
    <w:name w:val="WW8Num31z6"/>
    <w:rsid w:val="00603632"/>
  </w:style>
  <w:style w:type="character" w:customStyle="1" w:styleId="WW8Num31z7">
    <w:name w:val="WW8Num31z7"/>
    <w:rsid w:val="00603632"/>
  </w:style>
  <w:style w:type="character" w:customStyle="1" w:styleId="WW8Num31z8">
    <w:name w:val="WW8Num31z8"/>
    <w:rsid w:val="00603632"/>
  </w:style>
  <w:style w:type="character" w:customStyle="1" w:styleId="WW8Num32z0">
    <w:name w:val="WW8Num32z0"/>
    <w:rsid w:val="00603632"/>
  </w:style>
  <w:style w:type="character" w:customStyle="1" w:styleId="WW8Num32z1">
    <w:name w:val="WW8Num32z1"/>
    <w:rsid w:val="00603632"/>
  </w:style>
  <w:style w:type="character" w:customStyle="1" w:styleId="WW8Num32z2">
    <w:name w:val="WW8Num32z2"/>
    <w:rsid w:val="00603632"/>
  </w:style>
  <w:style w:type="character" w:customStyle="1" w:styleId="WW8Num32z3">
    <w:name w:val="WW8Num32z3"/>
    <w:rsid w:val="00603632"/>
  </w:style>
  <w:style w:type="character" w:customStyle="1" w:styleId="WW8Num32z4">
    <w:name w:val="WW8Num32z4"/>
    <w:rsid w:val="00603632"/>
  </w:style>
  <w:style w:type="character" w:customStyle="1" w:styleId="WW8Num32z5">
    <w:name w:val="WW8Num32z5"/>
    <w:rsid w:val="00603632"/>
  </w:style>
  <w:style w:type="character" w:customStyle="1" w:styleId="WW8Num32z6">
    <w:name w:val="WW8Num32z6"/>
    <w:rsid w:val="00603632"/>
  </w:style>
  <w:style w:type="character" w:customStyle="1" w:styleId="WW8Num32z7">
    <w:name w:val="WW8Num32z7"/>
    <w:rsid w:val="00603632"/>
  </w:style>
  <w:style w:type="character" w:customStyle="1" w:styleId="WW8Num32z8">
    <w:name w:val="WW8Num32z8"/>
    <w:rsid w:val="00603632"/>
  </w:style>
  <w:style w:type="character" w:customStyle="1" w:styleId="WW8Num33z0">
    <w:name w:val="WW8Num33z0"/>
    <w:rsid w:val="00603632"/>
  </w:style>
  <w:style w:type="character" w:customStyle="1" w:styleId="WW8Num33z1">
    <w:name w:val="WW8Num33z1"/>
    <w:rsid w:val="00603632"/>
  </w:style>
  <w:style w:type="character" w:customStyle="1" w:styleId="WW8Num33z2">
    <w:name w:val="WW8Num33z2"/>
    <w:rsid w:val="00603632"/>
  </w:style>
  <w:style w:type="character" w:customStyle="1" w:styleId="WW8Num33z3">
    <w:name w:val="WW8Num33z3"/>
    <w:rsid w:val="00603632"/>
  </w:style>
  <w:style w:type="character" w:customStyle="1" w:styleId="WW8Num33z4">
    <w:name w:val="WW8Num33z4"/>
    <w:rsid w:val="00603632"/>
  </w:style>
  <w:style w:type="character" w:customStyle="1" w:styleId="WW8Num33z5">
    <w:name w:val="WW8Num33z5"/>
    <w:rsid w:val="00603632"/>
  </w:style>
  <w:style w:type="character" w:customStyle="1" w:styleId="WW8Num33z6">
    <w:name w:val="WW8Num33z6"/>
    <w:rsid w:val="00603632"/>
  </w:style>
  <w:style w:type="character" w:customStyle="1" w:styleId="WW8Num33z7">
    <w:name w:val="WW8Num33z7"/>
    <w:rsid w:val="00603632"/>
  </w:style>
  <w:style w:type="character" w:customStyle="1" w:styleId="WW8Num33z8">
    <w:name w:val="WW8Num33z8"/>
    <w:rsid w:val="00603632"/>
  </w:style>
  <w:style w:type="character" w:customStyle="1" w:styleId="WW8Num34z0">
    <w:name w:val="WW8Num34z0"/>
    <w:rsid w:val="00603632"/>
  </w:style>
  <w:style w:type="character" w:customStyle="1" w:styleId="WW8Num34z1">
    <w:name w:val="WW8Num34z1"/>
    <w:rsid w:val="00603632"/>
  </w:style>
  <w:style w:type="character" w:customStyle="1" w:styleId="WW8Num34z2">
    <w:name w:val="WW8Num34z2"/>
    <w:rsid w:val="00603632"/>
  </w:style>
  <w:style w:type="character" w:customStyle="1" w:styleId="WW8Num34z3">
    <w:name w:val="WW8Num34z3"/>
    <w:rsid w:val="00603632"/>
  </w:style>
  <w:style w:type="character" w:customStyle="1" w:styleId="WW8Num34z4">
    <w:name w:val="WW8Num34z4"/>
    <w:rsid w:val="00603632"/>
  </w:style>
  <w:style w:type="character" w:customStyle="1" w:styleId="WW8Num34z5">
    <w:name w:val="WW8Num34z5"/>
    <w:rsid w:val="00603632"/>
  </w:style>
  <w:style w:type="character" w:customStyle="1" w:styleId="WW8Num34z6">
    <w:name w:val="WW8Num34z6"/>
    <w:rsid w:val="00603632"/>
  </w:style>
  <w:style w:type="character" w:customStyle="1" w:styleId="WW8Num34z7">
    <w:name w:val="WW8Num34z7"/>
    <w:rsid w:val="00603632"/>
  </w:style>
  <w:style w:type="character" w:customStyle="1" w:styleId="WW8Num34z8">
    <w:name w:val="WW8Num34z8"/>
    <w:rsid w:val="00603632"/>
  </w:style>
  <w:style w:type="character" w:customStyle="1" w:styleId="10">
    <w:name w:val="Основной шрифт абзаца1"/>
    <w:rsid w:val="00603632"/>
  </w:style>
  <w:style w:type="character" w:styleId="a3">
    <w:name w:val="page number"/>
    <w:basedOn w:val="10"/>
    <w:rsid w:val="00603632"/>
  </w:style>
  <w:style w:type="character" w:customStyle="1" w:styleId="a4">
    <w:name w:val="Текст выноски Знак"/>
    <w:rsid w:val="00603632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603632"/>
    <w:rPr>
      <w:sz w:val="16"/>
      <w:szCs w:val="16"/>
    </w:rPr>
  </w:style>
  <w:style w:type="character" w:customStyle="1" w:styleId="a5">
    <w:name w:val="Текст примечания Знак"/>
    <w:basedOn w:val="10"/>
    <w:rsid w:val="00603632"/>
  </w:style>
  <w:style w:type="character" w:customStyle="1" w:styleId="a6">
    <w:name w:val="Тема примечания Знак"/>
    <w:rsid w:val="00603632"/>
    <w:rPr>
      <w:b/>
      <w:bCs/>
    </w:rPr>
  </w:style>
  <w:style w:type="character" w:styleId="a7">
    <w:name w:val="Placeholder Text"/>
    <w:rsid w:val="00603632"/>
    <w:rPr>
      <w:color w:val="808080"/>
    </w:rPr>
  </w:style>
  <w:style w:type="character" w:styleId="a8">
    <w:name w:val="Hyperlink"/>
    <w:rsid w:val="00603632"/>
    <w:rPr>
      <w:color w:val="0000FF"/>
      <w:u w:val="single"/>
    </w:rPr>
  </w:style>
  <w:style w:type="character" w:customStyle="1" w:styleId="a9">
    <w:name w:val="Текст Знак"/>
    <w:rsid w:val="00603632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60363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603632"/>
    <w:pPr>
      <w:jc w:val="both"/>
    </w:pPr>
    <w:rPr>
      <w:sz w:val="28"/>
    </w:rPr>
  </w:style>
  <w:style w:type="paragraph" w:styleId="ab">
    <w:name w:val="List"/>
    <w:basedOn w:val="aa"/>
    <w:rsid w:val="00603632"/>
    <w:rPr>
      <w:rFonts w:cs="Mangal"/>
    </w:rPr>
  </w:style>
  <w:style w:type="paragraph" w:styleId="ac">
    <w:name w:val="caption"/>
    <w:basedOn w:val="a"/>
    <w:qFormat/>
    <w:rsid w:val="0060363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03632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60363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03632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60363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03632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03632"/>
    <w:pPr>
      <w:jc w:val="both"/>
    </w:pPr>
    <w:rPr>
      <w:sz w:val="32"/>
    </w:rPr>
  </w:style>
  <w:style w:type="paragraph" w:styleId="ad">
    <w:name w:val="Body Text Indent"/>
    <w:basedOn w:val="a"/>
    <w:rsid w:val="00603632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603632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603632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603632"/>
  </w:style>
  <w:style w:type="paragraph" w:styleId="af1">
    <w:name w:val="footer"/>
    <w:basedOn w:val="a"/>
    <w:rsid w:val="00603632"/>
  </w:style>
  <w:style w:type="paragraph" w:styleId="af2">
    <w:name w:val="Balloon Text"/>
    <w:basedOn w:val="a"/>
    <w:rsid w:val="00603632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603632"/>
    <w:rPr>
      <w:sz w:val="20"/>
      <w:szCs w:val="20"/>
    </w:rPr>
  </w:style>
  <w:style w:type="paragraph" w:styleId="af3">
    <w:name w:val="annotation subject"/>
    <w:basedOn w:val="15"/>
    <w:next w:val="15"/>
    <w:rsid w:val="00603632"/>
    <w:rPr>
      <w:b/>
      <w:bCs/>
    </w:rPr>
  </w:style>
  <w:style w:type="paragraph" w:styleId="af4">
    <w:name w:val="Revision"/>
    <w:rsid w:val="00603632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60363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03632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603632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60363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60363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603632"/>
    <w:pPr>
      <w:suppressLineNumbers/>
    </w:pPr>
  </w:style>
  <w:style w:type="paragraph" w:customStyle="1" w:styleId="af8">
    <w:name w:val="Заголовок таблицы"/>
    <w:basedOn w:val="af7"/>
    <w:rsid w:val="00603632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603632"/>
  </w:style>
  <w:style w:type="paragraph" w:styleId="afa">
    <w:name w:val="No Spacing"/>
    <w:uiPriority w:val="99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656D8-5F7C-4A52-B1C0-995BA653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35</TotalTime>
  <Pages>1</Pages>
  <Words>2852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36</cp:revision>
  <cp:lastPrinted>2024-06-21T07:58:00Z</cp:lastPrinted>
  <dcterms:created xsi:type="dcterms:W3CDTF">2022-07-08T12:38:00Z</dcterms:created>
  <dcterms:modified xsi:type="dcterms:W3CDTF">2024-06-21T07:58:00Z</dcterms:modified>
</cp:coreProperties>
</file>