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B2065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B59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B2065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B59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8B6A9D" w:rsidRPr="00F267D7" w:rsidRDefault="008B6A9D" w:rsidP="008B6A9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F267D7">
        <w:rPr>
          <w:rFonts w:ascii="PT Astra Serif" w:eastAsia="Calibri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30.12.2021 №1828 </w:t>
      </w:r>
      <w:r w:rsidRPr="00F267D7">
        <w:rPr>
          <w:rFonts w:ascii="PT Astra Serif" w:hAnsi="PT Astra Serif" w:cs="Arial"/>
          <w:b/>
          <w:sz w:val="28"/>
          <w:szCs w:val="28"/>
        </w:rPr>
        <w:t>«Присвоение адреса объекту адресации, изменение и аннулирование такого адреса»</w:t>
      </w:r>
    </w:p>
    <w:p w:rsidR="008B6A9D" w:rsidRPr="00F267D7" w:rsidRDefault="008B6A9D" w:rsidP="008B6A9D">
      <w:pPr>
        <w:ind w:right="-2"/>
        <w:jc w:val="center"/>
        <w:rPr>
          <w:rFonts w:ascii="PT Astra Serif" w:eastAsia="Calibri" w:hAnsi="PT Astra Serif"/>
          <w:b/>
          <w:bCs/>
          <w:color w:val="000000"/>
          <w:kern w:val="32"/>
          <w:sz w:val="28"/>
          <w:szCs w:val="28"/>
        </w:rPr>
      </w:pPr>
      <w:r>
        <w:rPr>
          <w:rFonts w:ascii="PT Astra Serif" w:eastAsia="Calibri" w:hAnsi="PT Astra Serif"/>
          <w:b/>
          <w:bCs/>
          <w:color w:val="000000"/>
          <w:kern w:val="32"/>
          <w:sz w:val="28"/>
          <w:szCs w:val="28"/>
        </w:rPr>
        <w:t xml:space="preserve"> </w:t>
      </w:r>
    </w:p>
    <w:p w:rsidR="008B6A9D" w:rsidRPr="00F267D7" w:rsidRDefault="008B6A9D" w:rsidP="008B6A9D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Федеральным законом от 06.10.2003 № 131-ФЗ «Об общих принципах местного самоуправления в Российской Федерации», постановлением Правительства РФ от 19.11.2014 № 1221 «Об утверждении Правил присвоения, изменения и аннулирования адресов»,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F267D7">
        <w:rPr>
          <w:rFonts w:ascii="PT Astra Serif" w:hAnsi="PT Astra Serif"/>
          <w:b/>
          <w:sz w:val="28"/>
          <w:szCs w:val="28"/>
        </w:rPr>
        <w:t>ПОСТАНОВЛЯЕТ:</w:t>
      </w:r>
    </w:p>
    <w:p w:rsidR="008B6A9D" w:rsidRPr="00F267D7" w:rsidRDefault="008B6A9D" w:rsidP="008B6A9D">
      <w:pPr>
        <w:ind w:right="-257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267D7">
        <w:rPr>
          <w:rFonts w:ascii="PT Astra Serif" w:eastAsia="Calibri" w:hAnsi="PT Astra Serif"/>
          <w:sz w:val="28"/>
          <w:szCs w:val="28"/>
        </w:rPr>
        <w:t>1. Внести в постановление администрации муниципального образования Плавский район от 30.12.2021 №1828 «Присвоение адреса объекту адресации, изменение и аннулирование такого адреса</w:t>
      </w:r>
      <w:r w:rsidRPr="00F267D7">
        <w:rPr>
          <w:rFonts w:ascii="PT Astra Serif" w:eastAsia="Calibri" w:hAnsi="PT Astra Serif"/>
          <w:bCs/>
          <w:sz w:val="28"/>
          <w:szCs w:val="28"/>
        </w:rPr>
        <w:t>»</w:t>
      </w:r>
      <w:r>
        <w:rPr>
          <w:rFonts w:ascii="PT Astra Serif" w:eastAsia="Calibri" w:hAnsi="PT Astra Serif"/>
          <w:bCs/>
          <w:sz w:val="28"/>
          <w:szCs w:val="28"/>
        </w:rPr>
        <w:t xml:space="preserve"> (далее – постановление)</w:t>
      </w:r>
      <w:r w:rsidRPr="00F267D7">
        <w:rPr>
          <w:rFonts w:ascii="PT Astra Serif" w:eastAsia="Calibri" w:hAnsi="PT Astra Serif"/>
          <w:bCs/>
          <w:sz w:val="28"/>
          <w:szCs w:val="28"/>
        </w:rPr>
        <w:t xml:space="preserve"> следующие изменения:</w:t>
      </w:r>
    </w:p>
    <w:p w:rsidR="008B6A9D" w:rsidRPr="00F267D7" w:rsidRDefault="008B6A9D" w:rsidP="008B6A9D">
      <w:pPr>
        <w:ind w:right="-257"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267D7">
        <w:rPr>
          <w:rFonts w:ascii="PT Astra Serif" w:eastAsia="Calibri" w:hAnsi="PT Astra Serif"/>
          <w:bCs/>
          <w:sz w:val="28"/>
          <w:szCs w:val="28"/>
        </w:rPr>
        <w:t>1.1. пункт 1.3 раздела 1</w:t>
      </w:r>
      <w:r>
        <w:rPr>
          <w:rFonts w:ascii="PT Astra Serif" w:eastAsia="Calibri" w:hAnsi="PT Astra Serif"/>
          <w:bCs/>
          <w:sz w:val="28"/>
          <w:szCs w:val="28"/>
        </w:rPr>
        <w:t xml:space="preserve"> Приложения к постановлению </w:t>
      </w:r>
      <w:r w:rsidRPr="00F267D7">
        <w:rPr>
          <w:rFonts w:ascii="PT Astra Serif" w:eastAsia="Calibri" w:hAnsi="PT Astra Serif"/>
          <w:bCs/>
          <w:sz w:val="28"/>
          <w:szCs w:val="28"/>
        </w:rPr>
        <w:t>изложить в новой редакции:</w:t>
      </w:r>
    </w:p>
    <w:p w:rsidR="008B6A9D" w:rsidRPr="00F267D7" w:rsidRDefault="008B6A9D" w:rsidP="008B6A9D">
      <w:pPr>
        <w:suppressAutoHyphens w:val="0"/>
        <w:ind w:left="627"/>
        <w:jc w:val="center"/>
        <w:rPr>
          <w:rFonts w:ascii="PT Astra Serif" w:hAnsi="PT Astra Serif"/>
          <w:b/>
          <w:sz w:val="28"/>
          <w:szCs w:val="28"/>
        </w:rPr>
      </w:pPr>
      <w:r w:rsidRPr="00F267D7">
        <w:rPr>
          <w:rFonts w:ascii="PT Astra Serif" w:hAnsi="PT Astra Serif"/>
          <w:b/>
          <w:sz w:val="28"/>
          <w:szCs w:val="28"/>
        </w:rPr>
        <w:t>«1.3 Требования к порядку информирования о порядке предоставления муниципальной услуги</w:t>
      </w:r>
    </w:p>
    <w:p w:rsidR="008B6A9D" w:rsidRPr="00F267D7" w:rsidRDefault="008B6A9D" w:rsidP="008B6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1.3.1. Информация о предоставлении муниципальной услуги размещается в информационно-телекоммуникационной сети «Интернет» на Едином портале государственных и муниципальных услуг (функций) (далее – Единый портал), на официальном сайте муниципального образования Плавский район (</w:t>
      </w:r>
      <w:hyperlink r:id="rId9" w:history="1">
        <w:r w:rsidRPr="00F267D7">
          <w:rPr>
            <w:rStyle w:val="a8"/>
            <w:rFonts w:ascii="PT Astra Serif" w:hAnsi="PT Astra Serif"/>
            <w:sz w:val="28"/>
            <w:szCs w:val="28"/>
          </w:rPr>
          <w:t>https://plavskij-r71.gosweb.gosuslugi.ru)</w:t>
        </w:r>
      </w:hyperlink>
      <w:r w:rsidRPr="00F267D7">
        <w:rPr>
          <w:rFonts w:ascii="PT Astra Serif" w:hAnsi="PT Astra Serif"/>
          <w:sz w:val="28"/>
          <w:szCs w:val="28"/>
        </w:rPr>
        <w:t>, в помещении администрации муниципального образования Плавский район, а также предоставляется с использованием средств телефонной связи.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lastRenderedPageBreak/>
        <w:t>1.3.2. Информирование заявителей о порядке предоставления муниципальной услуги обеспечивается сотрудниками администрации и сотрудниками многофункционального центра предоставления государственных и муниципальных услуг (далее – МФЦ).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1.3.3. Место нахождения и график работы структурных подразделений администрации, МФЦ: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а) Место нахождения администрации: 301470, Тульская область, г. Плавск, ул. Коммунаров, д.43.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Место нахождения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(далее – отдел):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301470, Тульская область, г. Плавск, ул. Коммунаров, д.43.</w:t>
      </w:r>
    </w:p>
    <w:p w:rsidR="008B6A9D" w:rsidRPr="00F267D7" w:rsidRDefault="008B6A9D" w:rsidP="008B6A9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Плавский район: </w:t>
      </w:r>
      <w:hyperlink r:id="rId10" w:history="1">
        <w:r w:rsidRPr="00F267D7">
          <w:rPr>
            <w:rStyle w:val="a8"/>
            <w:rFonts w:ascii="PT Astra Serif" w:hAnsi="PT Astra Serif"/>
            <w:sz w:val="28"/>
            <w:szCs w:val="28"/>
          </w:rPr>
          <w:t>https://plavskij-r71.gosweb.gosuslugi.ru</w:t>
        </w:r>
      </w:hyperlink>
      <w:r w:rsidRPr="00F267D7">
        <w:rPr>
          <w:rFonts w:ascii="PT Astra Serif" w:hAnsi="PT Astra Serif"/>
          <w:sz w:val="28"/>
          <w:szCs w:val="28"/>
        </w:rPr>
        <w:t xml:space="preserve"> 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color w:val="0070C0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 xml:space="preserve">Адрес электронной почты администрации: </w:t>
      </w:r>
      <w:hyperlink r:id="rId11" w:history="1">
        <w:r w:rsidRPr="00F267D7">
          <w:rPr>
            <w:rStyle w:val="a8"/>
            <w:rFonts w:ascii="PT Astra Serif" w:hAnsi="PT Astra Serif"/>
            <w:color w:val="0070C0"/>
            <w:sz w:val="28"/>
            <w:szCs w:val="28"/>
          </w:rPr>
          <w:t>ased_mo_plavsk@tularegion.ru</w:t>
        </w:r>
      </w:hyperlink>
      <w:r w:rsidRPr="00F267D7">
        <w:rPr>
          <w:rFonts w:ascii="PT Astra Serif" w:hAnsi="PT Astra Serif"/>
          <w:color w:val="0070C0"/>
          <w:sz w:val="28"/>
          <w:szCs w:val="28"/>
        </w:rPr>
        <w:t>.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Телефон приемной администрации – 8 (48752) 2-24-04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Телефон начальника отдела – 8 (48752) 2-15-94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Телефон специалистов отдела – 8 (48752)2-14-74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Факс администрации – 8 (48752) 2-23-41</w:t>
      </w:r>
    </w:p>
    <w:p w:rsidR="008B6A9D" w:rsidRPr="00F267D7" w:rsidRDefault="008B6A9D" w:rsidP="008B6A9D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Специалисты отдела делопроизводства и контроля администрации осуществляют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графиком: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с понедельника по четверг – с 9-00 ч. до 18-00 ч.;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в пятницу – с 9-00 ч. до 17-00 ч.;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обеденный перерыв – с 13-00 ч. до 13-48 ч.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б) Место нахождения МФЦ: 301470, Тульская область, г. Плавск, ул. Коммунаров, д.43.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График работы МФЦ: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в понедельник, среду и пятницу – с 8-00 ч. до 20-00 ч.;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во вторник и четверг - с 9-00 ч. до 20-00 ч.;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в субботу – с 8-00 ч. до 16-00 ч.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 xml:space="preserve">Телефон </w:t>
      </w:r>
      <w:r w:rsidRPr="00F267D7">
        <w:rPr>
          <w:rFonts w:ascii="PT Astra Serif" w:hAnsi="PT Astra Serif"/>
          <w:sz w:val="28"/>
          <w:szCs w:val="28"/>
          <w:lang w:val="en-US"/>
        </w:rPr>
        <w:t>call</w:t>
      </w:r>
      <w:r w:rsidRPr="00F267D7">
        <w:rPr>
          <w:rFonts w:ascii="PT Astra Serif" w:hAnsi="PT Astra Serif"/>
          <w:sz w:val="28"/>
          <w:szCs w:val="28"/>
        </w:rPr>
        <w:t>-центра: 8-800-450-00-71.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color w:val="0070C0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 xml:space="preserve">Официальный сайт многофункционального центра в сети Интернет: </w:t>
      </w:r>
      <w:r w:rsidRPr="00F267D7">
        <w:rPr>
          <w:rFonts w:ascii="PT Astra Serif" w:hAnsi="PT Astra Serif"/>
          <w:color w:val="0070C0"/>
          <w:sz w:val="28"/>
          <w:szCs w:val="28"/>
          <w:lang w:val="en-US"/>
        </w:rPr>
        <w:t>mfc</w:t>
      </w:r>
      <w:r w:rsidRPr="00F267D7">
        <w:rPr>
          <w:rFonts w:ascii="PT Astra Serif" w:hAnsi="PT Astra Serif"/>
          <w:color w:val="0070C0"/>
          <w:sz w:val="28"/>
          <w:szCs w:val="28"/>
        </w:rPr>
        <w:t>71.</w:t>
      </w:r>
      <w:r w:rsidRPr="00F267D7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r w:rsidRPr="00F267D7">
        <w:rPr>
          <w:rFonts w:ascii="PT Astra Serif" w:hAnsi="PT Astra Serif"/>
          <w:color w:val="0070C0"/>
          <w:sz w:val="28"/>
          <w:szCs w:val="28"/>
        </w:rPr>
        <w:t>.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 xml:space="preserve">Адрес электронной почты многофункционального центра в сети Интернет: </w:t>
      </w:r>
      <w:r w:rsidRPr="00F267D7">
        <w:rPr>
          <w:rFonts w:ascii="PT Astra Serif" w:hAnsi="PT Astra Serif"/>
          <w:sz w:val="28"/>
          <w:szCs w:val="28"/>
          <w:lang w:val="en-US"/>
        </w:rPr>
        <w:t>Elena</w:t>
      </w:r>
      <w:r w:rsidRPr="00F267D7">
        <w:rPr>
          <w:rFonts w:ascii="PT Astra Serif" w:hAnsi="PT Astra Serif"/>
          <w:sz w:val="28"/>
          <w:szCs w:val="28"/>
        </w:rPr>
        <w:t>.</w:t>
      </w:r>
      <w:r w:rsidRPr="00F267D7">
        <w:rPr>
          <w:rFonts w:ascii="PT Astra Serif" w:hAnsi="PT Astra Serif"/>
          <w:sz w:val="28"/>
          <w:szCs w:val="28"/>
          <w:lang w:val="en-US"/>
        </w:rPr>
        <w:t>Mishina</w:t>
      </w:r>
      <w:r w:rsidRPr="00F267D7">
        <w:rPr>
          <w:rFonts w:ascii="PT Astra Serif" w:hAnsi="PT Astra Serif"/>
          <w:sz w:val="28"/>
          <w:szCs w:val="28"/>
        </w:rPr>
        <w:t>@</w:t>
      </w:r>
      <w:r w:rsidRPr="00F267D7">
        <w:rPr>
          <w:rFonts w:ascii="PT Astra Serif" w:hAnsi="PT Astra Serif"/>
          <w:sz w:val="28"/>
          <w:szCs w:val="28"/>
          <w:lang w:val="en-US"/>
        </w:rPr>
        <w:t>tularegion</w:t>
      </w:r>
      <w:r w:rsidRPr="00F267D7">
        <w:rPr>
          <w:rFonts w:ascii="PT Astra Serif" w:hAnsi="PT Astra Serif"/>
          <w:sz w:val="28"/>
          <w:szCs w:val="28"/>
        </w:rPr>
        <w:t>.</w:t>
      </w:r>
      <w:r w:rsidRPr="00F267D7">
        <w:rPr>
          <w:rFonts w:ascii="PT Astra Serif" w:hAnsi="PT Astra Serif"/>
          <w:sz w:val="28"/>
          <w:szCs w:val="28"/>
          <w:lang w:val="en-US"/>
        </w:rPr>
        <w:t>ru</w:t>
      </w:r>
    </w:p>
    <w:p w:rsidR="008B6A9D" w:rsidRPr="00F267D7" w:rsidRDefault="008B6A9D" w:rsidP="008B6A9D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1.3.4.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8B6A9D" w:rsidRPr="00F267D7" w:rsidRDefault="008B6A9D" w:rsidP="008B6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lastRenderedPageBreak/>
        <w:t>1.3.5. Информация по вопросам предоставления муниципальной услуги предоставляется сотрудниками администрации и МФЦ:</w:t>
      </w:r>
    </w:p>
    <w:p w:rsidR="008B6A9D" w:rsidRPr="00F267D7" w:rsidRDefault="008B6A9D" w:rsidP="008B6A9D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- при личном обращении заявителей,</w:t>
      </w:r>
    </w:p>
    <w:p w:rsidR="008B6A9D" w:rsidRPr="00F267D7" w:rsidRDefault="008B6A9D" w:rsidP="008B6A9D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- по контактным телефонам структурных подразделений администрации,</w:t>
      </w:r>
    </w:p>
    <w:p w:rsidR="008B6A9D" w:rsidRPr="00F267D7" w:rsidRDefault="008B6A9D" w:rsidP="008B6A9D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- в письменной форме почтовым отправлением либо электронным сообщением по адресу, указанному заявителем.</w:t>
      </w:r>
    </w:p>
    <w:p w:rsidR="008B6A9D" w:rsidRPr="00F267D7" w:rsidRDefault="008B6A9D" w:rsidP="008B6A9D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1.3.6. На Едином портале, официальном сайте размещается следующая информация: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2) круг заявителей;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3) срок предоставления муниципальной услуги;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5) размер государственной пошлины, взимаемой за предоставление государственной (муниципальной) услуги;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6) исчерпывающий перечень оснований для отказа в предоставлении муниципальной услуги;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B6A9D" w:rsidRPr="00F267D7" w:rsidRDefault="008B6A9D" w:rsidP="008B6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1.3.7. Информация на Едином портале, официальном сайте муниципального образования Плавский район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8B6A9D" w:rsidRPr="00F267D7" w:rsidRDefault="008B6A9D" w:rsidP="008B6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1.3.8.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1.3.9. При общении с заявителями сотрудники администрации и МФЦ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lastRenderedPageBreak/>
        <w:t>1.3.10. Должностные лица структурного подразделения администрации, ответственного за предоставление муниципальной услуги, при ответах заявителям в случаях их обращения по телефону или при личном приеме,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регламентом. Иная информация предоставляется только на основании соответствующего письменного запроса.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1.3.11. Ответы на письменные обращения по вопросам предоставления муниципальной услуги даются в срок, не превышающий 30 календарных дней со дня регистрации заявления</w:t>
      </w:r>
    </w:p>
    <w:p w:rsidR="008B6A9D" w:rsidRPr="00F267D7" w:rsidRDefault="008B6A9D" w:rsidP="008B6A9D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1.3.12. Консультирование при личном приеме осуществляется специалистом структурного подразделения администрации, ответственного за предоставление муниципальной услуги, в соответствии с графиком приема граждан.</w:t>
      </w:r>
    </w:p>
    <w:p w:rsidR="008B6A9D" w:rsidRPr="00F267D7" w:rsidRDefault="008B6A9D" w:rsidP="008B6A9D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Консультацию при личном обращении граждан специалист структурного подразделения администрации, ответственного за предоставление муниципальной услуги, осуществляет не более 15 минут.</w:t>
      </w:r>
    </w:p>
    <w:p w:rsidR="008B6A9D" w:rsidRDefault="008B6A9D" w:rsidP="008B6A9D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hAnsi="PT Astra Serif"/>
          <w:sz w:val="28"/>
          <w:szCs w:val="28"/>
        </w:rPr>
        <w:t>Время ожидания в очереди для получения консультации от специалиста структурного подразделения администрации, ответственного за предоставление муниципальной услуг</w:t>
      </w:r>
      <w:r>
        <w:rPr>
          <w:rFonts w:ascii="PT Astra Serif" w:hAnsi="PT Astra Serif"/>
          <w:sz w:val="28"/>
          <w:szCs w:val="28"/>
        </w:rPr>
        <w:t>и, не должно превышать 15 минут.»;</w:t>
      </w:r>
    </w:p>
    <w:p w:rsidR="008B6A9D" w:rsidRPr="00F267D7" w:rsidRDefault="008B6A9D" w:rsidP="008B6A9D">
      <w:pPr>
        <w:ind w:right="-257" w:firstLine="709"/>
        <w:jc w:val="both"/>
        <w:rPr>
          <w:rFonts w:ascii="PT Astra Serif" w:hAnsi="PT Astra Serif"/>
          <w:sz w:val="28"/>
          <w:szCs w:val="28"/>
        </w:rPr>
      </w:pPr>
      <w:r w:rsidRPr="00F267D7">
        <w:rPr>
          <w:rFonts w:ascii="PT Astra Serif" w:eastAsia="Calibri" w:hAnsi="PT Astra Serif"/>
          <w:bCs/>
          <w:sz w:val="28"/>
          <w:szCs w:val="28"/>
        </w:rPr>
        <w:t>1.</w:t>
      </w:r>
      <w:r>
        <w:rPr>
          <w:rFonts w:ascii="PT Astra Serif" w:eastAsia="Calibri" w:hAnsi="PT Astra Serif"/>
          <w:bCs/>
          <w:sz w:val="28"/>
          <w:szCs w:val="28"/>
        </w:rPr>
        <w:t>2</w:t>
      </w:r>
      <w:r w:rsidRPr="00F267D7">
        <w:rPr>
          <w:rFonts w:ascii="PT Astra Serif" w:eastAsia="Calibri" w:hAnsi="PT Astra Serif"/>
          <w:bCs/>
          <w:sz w:val="28"/>
          <w:szCs w:val="28"/>
        </w:rPr>
        <w:t xml:space="preserve">. </w:t>
      </w:r>
      <w:r>
        <w:rPr>
          <w:rFonts w:ascii="PT Astra Serif" w:eastAsia="Calibri" w:hAnsi="PT Astra Serif"/>
          <w:bCs/>
          <w:sz w:val="28"/>
          <w:szCs w:val="28"/>
        </w:rPr>
        <w:t xml:space="preserve">в подпункте 2.4.1 </w:t>
      </w:r>
      <w:r w:rsidRPr="00F267D7">
        <w:rPr>
          <w:rFonts w:ascii="PT Astra Serif" w:eastAsia="Calibri" w:hAnsi="PT Astra Serif"/>
          <w:bCs/>
          <w:sz w:val="28"/>
          <w:szCs w:val="28"/>
        </w:rPr>
        <w:t>пункт</w:t>
      </w:r>
      <w:r>
        <w:rPr>
          <w:rFonts w:ascii="PT Astra Serif" w:eastAsia="Calibri" w:hAnsi="PT Astra Serif"/>
          <w:bCs/>
          <w:sz w:val="28"/>
          <w:szCs w:val="28"/>
        </w:rPr>
        <w:t>а 2</w:t>
      </w:r>
      <w:r w:rsidRPr="00F267D7">
        <w:rPr>
          <w:rFonts w:ascii="PT Astra Serif" w:eastAsia="Calibri" w:hAnsi="PT Astra Serif"/>
          <w:bCs/>
          <w:sz w:val="28"/>
          <w:szCs w:val="28"/>
        </w:rPr>
        <w:t>.</w:t>
      </w:r>
      <w:r>
        <w:rPr>
          <w:rFonts w:ascii="PT Astra Serif" w:eastAsia="Calibri" w:hAnsi="PT Astra Serif"/>
          <w:bCs/>
          <w:sz w:val="28"/>
          <w:szCs w:val="28"/>
        </w:rPr>
        <w:t>4</w:t>
      </w:r>
      <w:r w:rsidRPr="00F267D7">
        <w:rPr>
          <w:rFonts w:ascii="PT Astra Serif" w:eastAsia="Calibri" w:hAnsi="PT Astra Serif"/>
          <w:bCs/>
          <w:sz w:val="28"/>
          <w:szCs w:val="28"/>
        </w:rPr>
        <w:t xml:space="preserve"> раздела </w:t>
      </w:r>
      <w:r>
        <w:rPr>
          <w:rFonts w:ascii="PT Astra Serif" w:eastAsia="Calibri" w:hAnsi="PT Astra Serif"/>
          <w:bCs/>
          <w:sz w:val="28"/>
          <w:szCs w:val="28"/>
        </w:rPr>
        <w:t xml:space="preserve">2 Приложения к постановлению </w:t>
      </w:r>
      <w:r w:rsidRPr="009D4FD5">
        <w:rPr>
          <w:rFonts w:ascii="PT Astra Serif" w:eastAsia="Calibri" w:hAnsi="PT Astra Serif"/>
          <w:bCs/>
          <w:sz w:val="28"/>
          <w:szCs w:val="28"/>
        </w:rPr>
        <w:t xml:space="preserve">слова </w:t>
      </w:r>
      <w:r>
        <w:rPr>
          <w:rFonts w:ascii="PT Astra Serif" w:hAnsi="PT Astra Serif"/>
          <w:sz w:val="28"/>
          <w:szCs w:val="28"/>
        </w:rPr>
        <w:t>«не более 6</w:t>
      </w:r>
      <w:r w:rsidRPr="00D81F19">
        <w:rPr>
          <w:rFonts w:ascii="PT Astra Serif" w:hAnsi="PT Astra Serif"/>
          <w:sz w:val="28"/>
          <w:szCs w:val="28"/>
        </w:rPr>
        <w:t xml:space="preserve"> рабочих дней» заменить словами «не более </w:t>
      </w:r>
      <w:r>
        <w:rPr>
          <w:rFonts w:ascii="PT Astra Serif" w:hAnsi="PT Astra Serif"/>
          <w:sz w:val="28"/>
          <w:szCs w:val="28"/>
        </w:rPr>
        <w:t>5</w:t>
      </w:r>
      <w:r w:rsidRPr="00D81F19">
        <w:rPr>
          <w:rFonts w:ascii="PT Astra Serif" w:hAnsi="PT Astra Serif"/>
          <w:sz w:val="28"/>
          <w:szCs w:val="28"/>
        </w:rPr>
        <w:t xml:space="preserve"> рабочих дней»</w:t>
      </w:r>
      <w:r>
        <w:rPr>
          <w:rFonts w:ascii="PT Astra Serif" w:hAnsi="PT Astra Serif"/>
          <w:sz w:val="28"/>
          <w:szCs w:val="28"/>
        </w:rPr>
        <w:t>.</w:t>
      </w:r>
    </w:p>
    <w:p w:rsidR="008B6A9D" w:rsidRPr="00F267D7" w:rsidRDefault="008B6A9D" w:rsidP="008B6A9D">
      <w:pPr>
        <w:tabs>
          <w:tab w:val="left" w:pos="1276"/>
        </w:tabs>
        <w:ind w:right="-186" w:firstLine="709"/>
        <w:jc w:val="both"/>
        <w:rPr>
          <w:rFonts w:ascii="PT Astra Serif" w:eastAsia="Calibri" w:hAnsi="PT Astra Serif"/>
          <w:sz w:val="28"/>
          <w:szCs w:val="28"/>
        </w:rPr>
      </w:pPr>
      <w:r w:rsidRPr="00F267D7">
        <w:rPr>
          <w:rFonts w:ascii="PT Astra Serif" w:eastAsia="Calibri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8B6A9D" w:rsidRPr="00F267D7" w:rsidRDefault="008B6A9D" w:rsidP="008B6A9D">
      <w:pPr>
        <w:ind w:firstLine="709"/>
        <w:rPr>
          <w:rFonts w:ascii="PT Astra Serif" w:hAnsi="PT Astra Serif" w:cs="Arial"/>
          <w:b/>
          <w:sz w:val="28"/>
          <w:szCs w:val="28"/>
        </w:rPr>
      </w:pPr>
      <w:r w:rsidRPr="00F267D7">
        <w:rPr>
          <w:rFonts w:ascii="PT Astra Serif" w:eastAsia="Calibri" w:hAnsi="PT Astra Serif"/>
          <w:sz w:val="28"/>
          <w:szCs w:val="28"/>
        </w:rPr>
        <w:t>3. Постановление вступает в силу со дня опубликования.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7B2065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7B2065" w:rsidRDefault="007B2065" w:rsidP="00250D15">
      <w:pPr>
        <w:rPr>
          <w:rFonts w:ascii="PT Astra Serif" w:hAnsi="PT Astra Serif" w:cs="PT Astra Serif"/>
          <w:sz w:val="28"/>
          <w:szCs w:val="28"/>
        </w:rPr>
      </w:pPr>
    </w:p>
    <w:p w:rsidR="007B2065" w:rsidRDefault="007B2065" w:rsidP="00250D15">
      <w:pPr>
        <w:rPr>
          <w:rFonts w:ascii="PT Astra Serif" w:hAnsi="PT Astra Serif" w:cs="PT Astra Serif"/>
          <w:sz w:val="28"/>
          <w:szCs w:val="28"/>
        </w:rPr>
      </w:pPr>
    </w:p>
    <w:p w:rsidR="007B2065" w:rsidRDefault="007B2065" w:rsidP="00250D15">
      <w:pPr>
        <w:rPr>
          <w:rFonts w:ascii="PT Astra Serif" w:hAnsi="PT Astra Serif" w:cs="PT Astra Serif"/>
          <w:sz w:val="28"/>
          <w:szCs w:val="28"/>
        </w:rPr>
      </w:pPr>
    </w:p>
    <w:p w:rsidR="007B2065" w:rsidRDefault="007B206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>Исп. Симачкова Наталья Владимировна</w:t>
      </w:r>
    </w:p>
    <w:p w:rsidR="00250D15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>тел. 8-48752-2-15-94</w:t>
      </w:r>
    </w:p>
    <w:sectPr w:rsidR="00250D15" w:rsidSect="007B2065">
      <w:headerReference w:type="default" r:id="rId12"/>
      <w:headerReference w:type="first" r:id="rId13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CA" w:rsidRDefault="00355FCA">
      <w:r>
        <w:separator/>
      </w:r>
    </w:p>
  </w:endnote>
  <w:endnote w:type="continuationSeparator" w:id="0">
    <w:p w:rsidR="00355FCA" w:rsidRDefault="0035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CA" w:rsidRDefault="00355FCA">
      <w:r>
        <w:separator/>
      </w:r>
    </w:p>
  </w:footnote>
  <w:footnote w:type="continuationSeparator" w:id="0">
    <w:p w:rsidR="00355FCA" w:rsidRDefault="0035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69279"/>
      <w:docPartObj>
        <w:docPartGallery w:val="Page Numbers (Top of Page)"/>
        <w:docPartUnique/>
      </w:docPartObj>
    </w:sdtPr>
    <w:sdtEndPr/>
    <w:sdtContent>
      <w:p w:rsidR="007B2065" w:rsidRDefault="007B206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96C">
          <w:rPr>
            <w:noProof/>
          </w:rPr>
          <w:t>3</w:t>
        </w:r>
        <w:r>
          <w:fldChar w:fldCharType="end"/>
        </w:r>
      </w:p>
    </w:sdtContent>
  </w:sdt>
  <w:p w:rsidR="007B2065" w:rsidRDefault="007B206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65" w:rsidRDefault="007B2065">
    <w:pPr>
      <w:pStyle w:val="af"/>
      <w:jc w:val="center"/>
    </w:pPr>
  </w:p>
  <w:p w:rsidR="007B2065" w:rsidRDefault="007B206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D64BF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5A13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E54BE"/>
    <w:rsid w:val="00322635"/>
    <w:rsid w:val="00355FCA"/>
    <w:rsid w:val="00383C4D"/>
    <w:rsid w:val="003A2384"/>
    <w:rsid w:val="003D216B"/>
    <w:rsid w:val="00453481"/>
    <w:rsid w:val="0048387B"/>
    <w:rsid w:val="004964FF"/>
    <w:rsid w:val="004C74A2"/>
    <w:rsid w:val="004F4A07"/>
    <w:rsid w:val="005500FC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2065"/>
    <w:rsid w:val="007F12CE"/>
    <w:rsid w:val="007F4F01"/>
    <w:rsid w:val="00826211"/>
    <w:rsid w:val="0083223B"/>
    <w:rsid w:val="00886A38"/>
    <w:rsid w:val="008B6A9D"/>
    <w:rsid w:val="008F2E0C"/>
    <w:rsid w:val="009110D2"/>
    <w:rsid w:val="00914B4A"/>
    <w:rsid w:val="009A7968"/>
    <w:rsid w:val="00A24EB9"/>
    <w:rsid w:val="00A277B7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B596C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62251C"/>
  <w15:docId w15:val="{D25465BC-034D-499B-A6D2-9BEBC7F4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e">
    <w:name w:val="Normal (Web)"/>
    <w:aliases w:val="Обычный (Web)"/>
    <w:basedOn w:val="a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c">
    <w:name w:val="Без интервала Знак"/>
    <w:basedOn w:val="a0"/>
    <w:link w:val="afb"/>
    <w:uiPriority w:val="1"/>
    <w:locked/>
    <w:rsid w:val="008B6A9D"/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8B6A9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ed_mo_plavsk@tula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vskij-r7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vskij-r71.gosweb.gosuslugi.ru)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E8DC-F968-48B3-BADB-65847403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4</cp:revision>
  <cp:lastPrinted>2024-03-01T10:52:00Z</cp:lastPrinted>
  <dcterms:created xsi:type="dcterms:W3CDTF">2024-04-25T09:35:00Z</dcterms:created>
  <dcterms:modified xsi:type="dcterms:W3CDTF">2024-07-02T05:45:00Z</dcterms:modified>
</cp:coreProperties>
</file>