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13" w:rsidRPr="00895094" w:rsidRDefault="00D16F13" w:rsidP="00D16F13">
      <w:pPr>
        <w:pStyle w:val="aa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 w:rsidRPr="008950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F13" w:rsidRPr="00895094" w:rsidRDefault="00D16F13" w:rsidP="00D16F13">
      <w:pPr>
        <w:pStyle w:val="aa"/>
        <w:rPr>
          <w:rFonts w:ascii="PT Astra Serif" w:hAnsi="PT Astra Serif"/>
          <w:sz w:val="12"/>
          <w:szCs w:val="12"/>
          <w:lang w:val="en-US"/>
        </w:rPr>
      </w:pPr>
    </w:p>
    <w:p w:rsidR="00D16F13" w:rsidRPr="00895094" w:rsidRDefault="00D16F13" w:rsidP="00D16F13">
      <w:pPr>
        <w:pStyle w:val="aa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D16F13" w:rsidRPr="00895094" w:rsidRDefault="00D16F13" w:rsidP="00D16F13">
      <w:pPr>
        <w:pStyle w:val="aa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D16F13" w:rsidRPr="00895094" w:rsidRDefault="00D16F13" w:rsidP="00D16F13">
      <w:pPr>
        <w:pStyle w:val="aa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D16F13" w:rsidRPr="00895094" w:rsidRDefault="00D16F13" w:rsidP="00D16F13">
      <w:pPr>
        <w:pStyle w:val="aa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D16F13" w:rsidRPr="00895094" w:rsidRDefault="00D16F13" w:rsidP="00D16F13">
      <w:pPr>
        <w:pStyle w:val="aa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D16F13" w:rsidRPr="00895094" w:rsidRDefault="00D16F13" w:rsidP="00D16F13">
      <w:pPr>
        <w:pStyle w:val="aa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C217A1" w:rsidRDefault="00C217A1" w:rsidP="00C217A1">
      <w:pPr>
        <w:tabs>
          <w:tab w:val="left" w:pos="600"/>
          <w:tab w:val="left" w:pos="73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217A1" w:rsidRDefault="00C217A1" w:rsidP="00C217A1">
      <w:pPr>
        <w:tabs>
          <w:tab w:val="left" w:pos="600"/>
          <w:tab w:val="left" w:pos="73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217A1" w:rsidRPr="00897890" w:rsidRDefault="00C217A1" w:rsidP="00C217A1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97890">
        <w:rPr>
          <w:rFonts w:ascii="PT Astra Serif" w:hAnsi="PT Astra Serif" w:cs="Times New Roman"/>
          <w:b w:val="0"/>
          <w:sz w:val="28"/>
          <w:szCs w:val="28"/>
        </w:rPr>
        <w:t>от 21.01.2022                                                                                                       №9</w:t>
      </w:r>
      <w:r>
        <w:rPr>
          <w:rFonts w:ascii="PT Astra Serif" w:hAnsi="PT Astra Serif" w:cs="Times New Roman"/>
          <w:b w:val="0"/>
          <w:sz w:val="28"/>
          <w:szCs w:val="28"/>
        </w:rPr>
        <w:t>3</w:t>
      </w:r>
    </w:p>
    <w:p w:rsidR="00C217A1" w:rsidRDefault="00C217A1" w:rsidP="00C217A1">
      <w:pPr>
        <w:tabs>
          <w:tab w:val="left" w:pos="600"/>
          <w:tab w:val="left" w:pos="73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217A1" w:rsidRPr="00C217A1" w:rsidRDefault="00C217A1" w:rsidP="00C217A1">
      <w:pPr>
        <w:tabs>
          <w:tab w:val="left" w:pos="600"/>
          <w:tab w:val="left" w:pos="73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4685A" w:rsidRPr="00C217A1" w:rsidRDefault="007A3A05" w:rsidP="00C217A1">
      <w:pPr>
        <w:tabs>
          <w:tab w:val="left" w:pos="600"/>
          <w:tab w:val="left" w:pos="73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217A1">
        <w:rPr>
          <w:rFonts w:ascii="PT Astra Serif" w:hAnsi="PT Astra Serif"/>
          <w:b/>
          <w:sz w:val="28"/>
          <w:szCs w:val="28"/>
        </w:rPr>
        <w:t>Об утверждении к</w:t>
      </w:r>
      <w:r w:rsidR="00E4685A" w:rsidRPr="00C217A1">
        <w:rPr>
          <w:rFonts w:ascii="PT Astra Serif" w:hAnsi="PT Astra Serif"/>
          <w:b/>
          <w:sz w:val="28"/>
          <w:szCs w:val="28"/>
        </w:rPr>
        <w:t xml:space="preserve">раткосрочного плана реализации региональной программы капитального ремонта общего имущества в многоквартирных домах </w:t>
      </w:r>
      <w:r w:rsidR="00FA3243" w:rsidRPr="00C217A1">
        <w:rPr>
          <w:rFonts w:ascii="PT Astra Serif" w:hAnsi="PT Astra Serif"/>
          <w:b/>
          <w:sz w:val="28"/>
          <w:szCs w:val="28"/>
        </w:rPr>
        <w:t xml:space="preserve">на территории </w:t>
      </w:r>
      <w:r w:rsidR="00E4685A" w:rsidRPr="00C217A1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E4685A" w:rsidRPr="00C217A1" w:rsidRDefault="006D17B7" w:rsidP="00C217A1">
      <w:pPr>
        <w:tabs>
          <w:tab w:val="left" w:pos="600"/>
          <w:tab w:val="left" w:pos="73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217A1">
        <w:rPr>
          <w:rFonts w:ascii="PT Astra Serif" w:hAnsi="PT Astra Serif"/>
          <w:b/>
          <w:sz w:val="28"/>
          <w:szCs w:val="28"/>
        </w:rPr>
        <w:t xml:space="preserve">Плавский район на </w:t>
      </w:r>
      <w:r w:rsidR="007A3A05" w:rsidRPr="00C217A1">
        <w:rPr>
          <w:rFonts w:ascii="PT Astra Serif" w:hAnsi="PT Astra Serif"/>
          <w:b/>
          <w:sz w:val="28"/>
          <w:szCs w:val="28"/>
        </w:rPr>
        <w:t>2023-2025</w:t>
      </w:r>
      <w:r w:rsidR="00E4685A" w:rsidRPr="00C217A1">
        <w:rPr>
          <w:rFonts w:ascii="PT Astra Serif" w:hAnsi="PT Astra Serif"/>
          <w:b/>
          <w:sz w:val="28"/>
          <w:szCs w:val="28"/>
        </w:rPr>
        <w:t xml:space="preserve"> год</w:t>
      </w:r>
      <w:r w:rsidR="007A3A05" w:rsidRPr="00C217A1">
        <w:rPr>
          <w:rFonts w:ascii="PT Astra Serif" w:hAnsi="PT Astra Serif"/>
          <w:b/>
          <w:sz w:val="28"/>
          <w:szCs w:val="28"/>
        </w:rPr>
        <w:t>ы</w:t>
      </w:r>
    </w:p>
    <w:p w:rsidR="00472E0E" w:rsidRPr="00C217A1" w:rsidRDefault="00472E0E" w:rsidP="00C217A1">
      <w:pPr>
        <w:tabs>
          <w:tab w:val="left" w:pos="600"/>
          <w:tab w:val="left" w:pos="73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4685A" w:rsidRPr="00C217A1" w:rsidRDefault="00E4685A" w:rsidP="00C217A1">
      <w:pPr>
        <w:tabs>
          <w:tab w:val="left" w:pos="600"/>
          <w:tab w:val="left" w:pos="7320"/>
        </w:tabs>
        <w:spacing w:after="0" w:line="240" w:lineRule="auto"/>
        <w:ind w:firstLine="601"/>
        <w:contextualSpacing/>
        <w:jc w:val="both"/>
        <w:rPr>
          <w:rFonts w:ascii="PT Astra Serif" w:hAnsi="PT Astra Serif"/>
          <w:sz w:val="28"/>
          <w:szCs w:val="28"/>
        </w:rPr>
      </w:pPr>
      <w:r w:rsidRPr="00C217A1">
        <w:rPr>
          <w:rFonts w:ascii="PT Astra Serif" w:hAnsi="PT Astra Serif"/>
          <w:sz w:val="28"/>
          <w:szCs w:val="28"/>
        </w:rPr>
        <w:t>В соответствии с частью 7 статьи 168 Жилищного кодекса Российской Федерации, поста</w:t>
      </w:r>
      <w:r w:rsidR="000B75C1" w:rsidRPr="00C217A1">
        <w:rPr>
          <w:rFonts w:ascii="PT Astra Serif" w:hAnsi="PT Astra Serif"/>
          <w:sz w:val="28"/>
          <w:szCs w:val="28"/>
        </w:rPr>
        <w:t xml:space="preserve">новлением </w:t>
      </w:r>
      <w:r w:rsidRPr="00C217A1">
        <w:rPr>
          <w:rFonts w:ascii="PT Astra Serif" w:hAnsi="PT Astra Serif"/>
          <w:sz w:val="28"/>
          <w:szCs w:val="28"/>
        </w:rPr>
        <w:t>правительства Тульской области от 20.12.2013 №840 «Об утверждении региональной программы капитального ремонта общего имущества в многоква</w:t>
      </w:r>
      <w:r w:rsidR="007A3A05" w:rsidRPr="00C217A1">
        <w:rPr>
          <w:rFonts w:ascii="PT Astra Serif" w:hAnsi="PT Astra Serif"/>
          <w:sz w:val="28"/>
          <w:szCs w:val="28"/>
        </w:rPr>
        <w:t>ртирных домах», на основании статьи</w:t>
      </w:r>
      <w:r w:rsidRPr="00C217A1">
        <w:rPr>
          <w:rFonts w:ascii="PT Astra Serif" w:hAnsi="PT Astra Serif"/>
          <w:sz w:val="28"/>
          <w:szCs w:val="28"/>
        </w:rPr>
        <w:t xml:space="preserve"> 41 Устава муниципального образования</w:t>
      </w:r>
      <w:r w:rsidR="00383DB6" w:rsidRPr="00C217A1">
        <w:rPr>
          <w:rFonts w:ascii="PT Astra Serif" w:hAnsi="PT Astra Serif"/>
          <w:sz w:val="28"/>
          <w:szCs w:val="28"/>
        </w:rPr>
        <w:t xml:space="preserve"> Плавский район а</w:t>
      </w:r>
      <w:r w:rsidRPr="00C217A1">
        <w:rPr>
          <w:rFonts w:ascii="PT Astra Serif" w:hAnsi="PT Astra Serif"/>
          <w:sz w:val="28"/>
          <w:szCs w:val="28"/>
        </w:rPr>
        <w:t xml:space="preserve">дминистрация муниципального образования Плавский район </w:t>
      </w:r>
      <w:r w:rsidR="00C217A1">
        <w:rPr>
          <w:rFonts w:ascii="PT Astra Serif" w:hAnsi="PT Astra Serif"/>
          <w:sz w:val="28"/>
          <w:szCs w:val="28"/>
        </w:rPr>
        <w:t xml:space="preserve"> </w:t>
      </w:r>
      <w:r w:rsidRPr="00C217A1">
        <w:rPr>
          <w:rFonts w:ascii="PT Astra Serif" w:hAnsi="PT Astra Serif"/>
          <w:b/>
          <w:sz w:val="28"/>
          <w:szCs w:val="28"/>
        </w:rPr>
        <w:t>ПОСТАНОВЛЯЕТ</w:t>
      </w:r>
      <w:r w:rsidRPr="00C217A1">
        <w:rPr>
          <w:rFonts w:ascii="PT Astra Serif" w:hAnsi="PT Astra Serif"/>
          <w:sz w:val="28"/>
          <w:szCs w:val="28"/>
        </w:rPr>
        <w:t>:</w:t>
      </w:r>
    </w:p>
    <w:p w:rsidR="00E4685A" w:rsidRPr="00C217A1" w:rsidRDefault="007A3A05" w:rsidP="00C217A1">
      <w:pPr>
        <w:tabs>
          <w:tab w:val="left" w:pos="600"/>
          <w:tab w:val="left" w:pos="7320"/>
        </w:tabs>
        <w:spacing w:after="0" w:line="240" w:lineRule="auto"/>
        <w:ind w:firstLine="601"/>
        <w:contextualSpacing/>
        <w:jc w:val="both"/>
        <w:rPr>
          <w:rFonts w:ascii="PT Astra Serif" w:hAnsi="PT Astra Serif"/>
          <w:sz w:val="28"/>
          <w:szCs w:val="28"/>
        </w:rPr>
      </w:pPr>
      <w:r w:rsidRPr="00C217A1">
        <w:rPr>
          <w:rFonts w:ascii="PT Astra Serif" w:hAnsi="PT Astra Serif"/>
          <w:sz w:val="28"/>
          <w:szCs w:val="28"/>
          <w:lang w:eastAsia="ru-RU"/>
        </w:rPr>
        <w:t>1. Утвердить к</w:t>
      </w:r>
      <w:r w:rsidR="00E4685A" w:rsidRPr="00C217A1">
        <w:rPr>
          <w:rFonts w:ascii="PT Astra Serif" w:hAnsi="PT Astra Serif"/>
          <w:sz w:val="28"/>
          <w:szCs w:val="28"/>
          <w:lang w:eastAsia="ru-RU"/>
        </w:rPr>
        <w:t xml:space="preserve">раткосрочный план реализации региональной программы капитального ремонта общего имущества в многоквартирных домах </w:t>
      </w:r>
      <w:r w:rsidR="00FA3243" w:rsidRPr="00C217A1">
        <w:rPr>
          <w:rFonts w:ascii="PT Astra Serif" w:hAnsi="PT Astra Serif"/>
          <w:sz w:val="28"/>
          <w:szCs w:val="28"/>
          <w:lang w:eastAsia="ru-RU"/>
        </w:rPr>
        <w:t xml:space="preserve">на территории </w:t>
      </w:r>
      <w:r w:rsidR="00E4685A" w:rsidRPr="00C217A1">
        <w:rPr>
          <w:rFonts w:ascii="PT Astra Serif" w:hAnsi="PT Astra Serif"/>
          <w:sz w:val="28"/>
          <w:szCs w:val="28"/>
          <w:lang w:eastAsia="ru-RU"/>
        </w:rPr>
        <w:t>муниципального об</w:t>
      </w:r>
      <w:r w:rsidR="006D17B7" w:rsidRPr="00C217A1">
        <w:rPr>
          <w:rFonts w:ascii="PT Astra Serif" w:hAnsi="PT Astra Serif"/>
          <w:sz w:val="28"/>
          <w:szCs w:val="28"/>
          <w:lang w:eastAsia="ru-RU"/>
        </w:rPr>
        <w:t xml:space="preserve">разования Плавский район на </w:t>
      </w:r>
      <w:r w:rsidRPr="00C217A1">
        <w:rPr>
          <w:rFonts w:ascii="PT Astra Serif" w:hAnsi="PT Astra Serif"/>
          <w:sz w:val="28"/>
          <w:szCs w:val="28"/>
          <w:lang w:eastAsia="ru-RU"/>
        </w:rPr>
        <w:t>2023-2025</w:t>
      </w:r>
      <w:r w:rsidR="00E4685A" w:rsidRPr="00C217A1">
        <w:rPr>
          <w:rFonts w:ascii="PT Astra Serif" w:hAnsi="PT Astra Serif"/>
          <w:sz w:val="28"/>
          <w:szCs w:val="28"/>
          <w:lang w:eastAsia="ru-RU"/>
        </w:rPr>
        <w:t xml:space="preserve"> год</w:t>
      </w:r>
      <w:r w:rsidRPr="00C217A1">
        <w:rPr>
          <w:rFonts w:ascii="PT Astra Serif" w:hAnsi="PT Astra Serif"/>
          <w:sz w:val="28"/>
          <w:szCs w:val="28"/>
          <w:lang w:eastAsia="ru-RU"/>
        </w:rPr>
        <w:t>ы</w:t>
      </w:r>
      <w:r w:rsidR="00E4685A" w:rsidRPr="00C217A1">
        <w:rPr>
          <w:rFonts w:ascii="PT Astra Serif" w:hAnsi="PT Astra Serif"/>
          <w:sz w:val="28"/>
          <w:szCs w:val="28"/>
        </w:rPr>
        <w:t xml:space="preserve"> (Приложение).</w:t>
      </w:r>
    </w:p>
    <w:p w:rsidR="00E4685A" w:rsidRPr="00C217A1" w:rsidRDefault="000B75C1" w:rsidP="00C217A1">
      <w:pPr>
        <w:tabs>
          <w:tab w:val="left" w:pos="0"/>
          <w:tab w:val="left" w:pos="7320"/>
        </w:tabs>
        <w:spacing w:after="0" w:line="240" w:lineRule="auto"/>
        <w:ind w:firstLine="601"/>
        <w:contextualSpacing/>
        <w:jc w:val="both"/>
        <w:rPr>
          <w:rFonts w:ascii="PT Astra Serif" w:hAnsi="PT Astra Serif"/>
          <w:sz w:val="28"/>
          <w:szCs w:val="28"/>
        </w:rPr>
      </w:pPr>
      <w:r w:rsidRPr="00C217A1">
        <w:rPr>
          <w:rFonts w:ascii="PT Astra Serif" w:hAnsi="PT Astra Serif"/>
          <w:sz w:val="28"/>
          <w:szCs w:val="28"/>
        </w:rPr>
        <w:t xml:space="preserve">2. Контроль за исполнением </w:t>
      </w:r>
      <w:r w:rsidR="00E4685A" w:rsidRPr="00C217A1">
        <w:rPr>
          <w:rFonts w:ascii="PT Astra Serif" w:hAnsi="PT Astra Serif"/>
          <w:sz w:val="28"/>
          <w:szCs w:val="28"/>
        </w:rPr>
        <w:t xml:space="preserve">постановления возложить на начальника управления строительства и жилищно-коммунального хозяйства администрации муниципального образования Плавский район </w:t>
      </w:r>
      <w:r w:rsidR="007A3A05" w:rsidRPr="00C217A1">
        <w:rPr>
          <w:rFonts w:ascii="PT Astra Serif" w:hAnsi="PT Astra Serif"/>
          <w:sz w:val="28"/>
          <w:szCs w:val="28"/>
        </w:rPr>
        <w:t>Родину Л.В</w:t>
      </w:r>
      <w:r w:rsidR="00E4685A" w:rsidRPr="00C217A1">
        <w:rPr>
          <w:rFonts w:ascii="PT Astra Serif" w:hAnsi="PT Astra Serif"/>
          <w:sz w:val="28"/>
          <w:szCs w:val="28"/>
        </w:rPr>
        <w:t>.</w:t>
      </w:r>
    </w:p>
    <w:p w:rsidR="00E4685A" w:rsidRPr="00C217A1" w:rsidRDefault="00E4685A" w:rsidP="00C217A1">
      <w:pPr>
        <w:spacing w:after="0" w:line="240" w:lineRule="auto"/>
        <w:ind w:firstLine="601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C217A1">
        <w:rPr>
          <w:rFonts w:ascii="PT Astra Serif" w:hAnsi="PT Astra Serif"/>
          <w:sz w:val="28"/>
          <w:szCs w:val="28"/>
          <w:lang w:eastAsia="ru-RU"/>
        </w:rPr>
        <w:t>3.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836ED6" w:rsidRPr="00C217A1" w:rsidRDefault="00E4685A" w:rsidP="00C217A1">
      <w:pPr>
        <w:spacing w:after="0" w:line="240" w:lineRule="auto"/>
        <w:ind w:firstLine="709"/>
        <w:rPr>
          <w:rFonts w:ascii="PT Astra Serif" w:hAnsi="PT Astra Serif"/>
        </w:rPr>
      </w:pPr>
      <w:r w:rsidRPr="00C217A1">
        <w:rPr>
          <w:rFonts w:ascii="PT Astra Serif" w:hAnsi="PT Astra Serif"/>
          <w:sz w:val="28"/>
          <w:szCs w:val="28"/>
        </w:rPr>
        <w:t>4. Постановление вступает в силу со дня подписания</w:t>
      </w:r>
      <w:r w:rsidR="00644ED2" w:rsidRPr="00C217A1">
        <w:rPr>
          <w:rFonts w:ascii="PT Astra Serif" w:hAnsi="PT Astra Serif"/>
          <w:sz w:val="28"/>
          <w:szCs w:val="28"/>
        </w:rPr>
        <w:t>.</w:t>
      </w:r>
    </w:p>
    <w:p w:rsidR="00E15D63" w:rsidRDefault="00E15D63" w:rsidP="00C217A1">
      <w:pPr>
        <w:spacing w:after="0" w:line="240" w:lineRule="auto"/>
        <w:rPr>
          <w:rFonts w:ascii="PT Astra Serif" w:hAnsi="PT Astra Serif"/>
        </w:rPr>
      </w:pPr>
    </w:p>
    <w:p w:rsidR="00C217A1" w:rsidRDefault="00C217A1" w:rsidP="00C217A1">
      <w:pPr>
        <w:spacing w:after="0" w:line="240" w:lineRule="auto"/>
        <w:rPr>
          <w:rFonts w:ascii="PT Astra Serif" w:hAnsi="PT Astra Serif"/>
        </w:rPr>
      </w:pPr>
    </w:p>
    <w:p w:rsidR="00C217A1" w:rsidRDefault="00C217A1" w:rsidP="00C217A1">
      <w:pPr>
        <w:spacing w:after="0" w:line="240" w:lineRule="auto"/>
        <w:rPr>
          <w:rFonts w:ascii="PT Astra Serif" w:hAnsi="PT Astra Serif"/>
        </w:rPr>
      </w:pPr>
    </w:p>
    <w:p w:rsidR="00E15D63" w:rsidRPr="00C217A1" w:rsidRDefault="000B75C1" w:rsidP="00C217A1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C217A1">
        <w:rPr>
          <w:rFonts w:ascii="PT Astra Serif" w:hAnsi="PT Astra Serif"/>
          <w:b/>
          <w:sz w:val="28"/>
          <w:szCs w:val="28"/>
        </w:rPr>
        <w:t>Глава а</w:t>
      </w:r>
      <w:r w:rsidR="00E4685A" w:rsidRPr="00C217A1">
        <w:rPr>
          <w:rFonts w:ascii="PT Astra Serif" w:hAnsi="PT Astra Serif"/>
          <w:b/>
          <w:sz w:val="28"/>
          <w:szCs w:val="28"/>
        </w:rPr>
        <w:t xml:space="preserve">дминистрации </w:t>
      </w:r>
    </w:p>
    <w:p w:rsidR="000B75C1" w:rsidRPr="00C217A1" w:rsidRDefault="00644ED2" w:rsidP="00C217A1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C217A1">
        <w:rPr>
          <w:rFonts w:ascii="PT Astra Serif" w:hAnsi="PT Astra Serif"/>
          <w:b/>
          <w:sz w:val="28"/>
          <w:szCs w:val="28"/>
        </w:rPr>
        <w:t>м</w:t>
      </w:r>
      <w:r w:rsidR="000B75C1" w:rsidRPr="00C217A1">
        <w:rPr>
          <w:rFonts w:ascii="PT Astra Serif" w:hAnsi="PT Astra Serif"/>
          <w:b/>
          <w:sz w:val="28"/>
          <w:szCs w:val="28"/>
        </w:rPr>
        <w:t xml:space="preserve">униципального образования </w:t>
      </w:r>
    </w:p>
    <w:p w:rsidR="000B75C1" w:rsidRPr="00C217A1" w:rsidRDefault="000B75C1" w:rsidP="00C217A1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C217A1">
        <w:rPr>
          <w:rFonts w:ascii="PT Astra Serif" w:hAnsi="PT Astra Serif"/>
          <w:b/>
          <w:sz w:val="28"/>
          <w:szCs w:val="28"/>
        </w:rPr>
        <w:t xml:space="preserve">Плавский район          </w:t>
      </w:r>
      <w:r w:rsidR="006D17B7" w:rsidRPr="00C217A1">
        <w:rPr>
          <w:rFonts w:ascii="PT Astra Serif" w:hAnsi="PT Astra Serif"/>
          <w:b/>
          <w:sz w:val="28"/>
          <w:szCs w:val="28"/>
        </w:rPr>
        <w:t xml:space="preserve">              </w:t>
      </w:r>
      <w:r w:rsidR="007A3A05" w:rsidRPr="00C217A1">
        <w:rPr>
          <w:rFonts w:ascii="PT Astra Serif" w:hAnsi="PT Astra Serif"/>
          <w:b/>
          <w:sz w:val="28"/>
          <w:szCs w:val="28"/>
        </w:rPr>
        <w:t xml:space="preserve">                   </w:t>
      </w:r>
      <w:r w:rsidR="00C217A1">
        <w:rPr>
          <w:rFonts w:ascii="PT Astra Serif" w:hAnsi="PT Astra Serif"/>
          <w:b/>
          <w:sz w:val="28"/>
          <w:szCs w:val="28"/>
        </w:rPr>
        <w:t xml:space="preserve">  </w:t>
      </w:r>
      <w:r w:rsidR="007A3A05" w:rsidRPr="00C217A1">
        <w:rPr>
          <w:rFonts w:ascii="PT Astra Serif" w:hAnsi="PT Astra Serif"/>
          <w:b/>
          <w:sz w:val="28"/>
          <w:szCs w:val="28"/>
        </w:rPr>
        <w:t xml:space="preserve">                      </w:t>
      </w:r>
      <w:r w:rsidR="006D17B7" w:rsidRPr="00C217A1">
        <w:rPr>
          <w:rFonts w:ascii="PT Astra Serif" w:hAnsi="PT Astra Serif"/>
          <w:b/>
          <w:sz w:val="28"/>
          <w:szCs w:val="28"/>
        </w:rPr>
        <w:t xml:space="preserve">      А.Р. Гарифзянов</w:t>
      </w:r>
    </w:p>
    <w:p w:rsidR="007A3A05" w:rsidRPr="00C217A1" w:rsidRDefault="007A3A05" w:rsidP="00C217A1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A3A05" w:rsidRPr="00C217A1" w:rsidRDefault="007A3A05" w:rsidP="00C217A1">
      <w:pPr>
        <w:spacing w:after="0" w:line="240" w:lineRule="auto"/>
        <w:contextualSpacing/>
        <w:rPr>
          <w:rFonts w:ascii="PT Astra Serif" w:hAnsi="PT Astra Serif"/>
        </w:rPr>
      </w:pPr>
      <w:r w:rsidRPr="00C217A1">
        <w:rPr>
          <w:rFonts w:ascii="PT Astra Serif" w:hAnsi="PT Astra Serif"/>
        </w:rPr>
        <w:t>Исп.: Абрамова  Ксения Ан</w:t>
      </w:r>
      <w:r w:rsidR="00C217A1">
        <w:rPr>
          <w:rFonts w:ascii="PT Astra Serif" w:hAnsi="PT Astra Serif"/>
        </w:rPr>
        <w:t xml:space="preserve">атольевна, начальник отдела </w:t>
      </w:r>
    </w:p>
    <w:p w:rsidR="007A3A05" w:rsidRPr="00C217A1" w:rsidRDefault="007A3A05" w:rsidP="00C217A1">
      <w:pPr>
        <w:spacing w:after="0" w:line="240" w:lineRule="auto"/>
        <w:contextualSpacing/>
        <w:rPr>
          <w:rFonts w:ascii="PT Astra Serif" w:hAnsi="PT Astra Serif"/>
        </w:rPr>
      </w:pPr>
      <w:r w:rsidRPr="00C217A1">
        <w:rPr>
          <w:rFonts w:ascii="PT Astra Serif" w:hAnsi="PT Astra Serif"/>
        </w:rPr>
        <w:t xml:space="preserve">          Мадаева Екатерина Ивановна</w:t>
      </w:r>
      <w:r w:rsidR="00C217A1">
        <w:rPr>
          <w:rFonts w:ascii="PT Astra Serif" w:hAnsi="PT Astra Serif"/>
        </w:rPr>
        <w:t>, главный специалист</w:t>
      </w:r>
    </w:p>
    <w:p w:rsidR="00C217A1" w:rsidRDefault="00C217A1" w:rsidP="00C217A1">
      <w:pPr>
        <w:spacing w:after="0" w:line="240" w:lineRule="auto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+7 (48752) 2-35-89</w:t>
      </w:r>
    </w:p>
    <w:p w:rsidR="00C217A1" w:rsidRDefault="00B72248" w:rsidP="00C217A1">
      <w:pPr>
        <w:spacing w:after="0" w:line="240" w:lineRule="auto"/>
        <w:contextualSpacing/>
        <w:rPr>
          <w:rStyle w:val="a5"/>
          <w:rFonts w:ascii="PT Astra Serif" w:hAnsi="PT Astra Serif"/>
        </w:rPr>
        <w:sectPr w:rsidR="00C217A1" w:rsidSect="00D16F13">
          <w:headerReference w:type="default" r:id="rId9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  <w:hyperlink r:id="rId10" w:history="1">
        <w:r w:rsidR="007A3A05" w:rsidRPr="00C217A1">
          <w:rPr>
            <w:rStyle w:val="a5"/>
            <w:rFonts w:ascii="PT Astra Serif" w:hAnsi="PT Astra Serif"/>
          </w:rPr>
          <w:t>otdel.gkh@tularegion.org</w:t>
        </w:r>
      </w:hyperlink>
    </w:p>
    <w:p w:rsidR="00C217A1" w:rsidRPr="00C217A1" w:rsidRDefault="00C217A1" w:rsidP="00C217A1">
      <w:pPr>
        <w:spacing w:after="0" w:line="240" w:lineRule="auto"/>
        <w:ind w:left="9072"/>
        <w:jc w:val="center"/>
        <w:rPr>
          <w:rFonts w:ascii="PT Astra Serif" w:eastAsia="Times New Roman" w:hAnsi="PT Astra Serif"/>
          <w:color w:val="000000"/>
          <w:sz w:val="26"/>
          <w:szCs w:val="26"/>
          <w:lang w:eastAsia="ru-RU"/>
        </w:rPr>
      </w:pPr>
      <w:r w:rsidRPr="00C217A1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lastRenderedPageBreak/>
        <w:t>Приложение</w:t>
      </w:r>
    </w:p>
    <w:p w:rsidR="00C217A1" w:rsidRPr="00C217A1" w:rsidRDefault="00C217A1" w:rsidP="00C217A1">
      <w:pPr>
        <w:spacing w:after="0" w:line="240" w:lineRule="auto"/>
        <w:ind w:left="9072"/>
        <w:jc w:val="center"/>
        <w:rPr>
          <w:rFonts w:ascii="PT Astra Serif" w:eastAsia="Times New Roman" w:hAnsi="PT Astra Serif"/>
          <w:color w:val="000000"/>
          <w:sz w:val="26"/>
          <w:szCs w:val="26"/>
          <w:lang w:eastAsia="ru-RU"/>
        </w:rPr>
      </w:pPr>
      <w:r w:rsidRPr="00C217A1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к постановлению администрации муниципального образования</w:t>
      </w:r>
    </w:p>
    <w:p w:rsidR="00C217A1" w:rsidRPr="00C217A1" w:rsidRDefault="00C217A1" w:rsidP="00C217A1">
      <w:pPr>
        <w:spacing w:after="0" w:line="240" w:lineRule="auto"/>
        <w:ind w:left="9072"/>
        <w:jc w:val="center"/>
        <w:rPr>
          <w:rFonts w:ascii="PT Astra Serif" w:eastAsia="Times New Roman" w:hAnsi="PT Astra Serif"/>
          <w:color w:val="000000"/>
          <w:sz w:val="26"/>
          <w:szCs w:val="26"/>
          <w:lang w:eastAsia="ru-RU"/>
        </w:rPr>
      </w:pPr>
      <w:r w:rsidRPr="00C217A1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Плавский район</w:t>
      </w:r>
    </w:p>
    <w:p w:rsidR="00C217A1" w:rsidRPr="00C217A1" w:rsidRDefault="00C217A1" w:rsidP="00C217A1">
      <w:pPr>
        <w:spacing w:after="0" w:line="240" w:lineRule="auto"/>
        <w:ind w:left="9072"/>
        <w:jc w:val="center"/>
        <w:rPr>
          <w:rFonts w:ascii="PT Astra Serif" w:eastAsia="Times New Roman" w:hAnsi="PT Astra Serif"/>
          <w:color w:val="000000"/>
          <w:sz w:val="26"/>
          <w:szCs w:val="26"/>
          <w:lang w:eastAsia="ru-RU"/>
        </w:rPr>
      </w:pPr>
    </w:p>
    <w:p w:rsidR="00C217A1" w:rsidRPr="00C217A1" w:rsidRDefault="00C217A1" w:rsidP="00C217A1">
      <w:pPr>
        <w:spacing w:after="0" w:line="240" w:lineRule="auto"/>
        <w:ind w:left="9072"/>
        <w:jc w:val="center"/>
        <w:rPr>
          <w:rFonts w:ascii="PT Astra Serif" w:eastAsia="Times New Roman" w:hAnsi="PT Astra Serif"/>
          <w:color w:val="000000"/>
          <w:sz w:val="26"/>
          <w:szCs w:val="26"/>
          <w:lang w:eastAsia="ru-RU"/>
        </w:rPr>
      </w:pPr>
      <w:r w:rsidRPr="00C217A1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от 21.01.2022 №93</w:t>
      </w:r>
    </w:p>
    <w:p w:rsidR="00C217A1" w:rsidRPr="00C217A1" w:rsidRDefault="00C217A1" w:rsidP="00C217A1">
      <w:pPr>
        <w:spacing w:after="0" w:line="240" w:lineRule="auto"/>
        <w:jc w:val="center"/>
        <w:rPr>
          <w:rFonts w:ascii="PT Astra Serif" w:eastAsia="Times New Roman" w:hAnsi="PT Astra Serif"/>
          <w:color w:val="000000"/>
          <w:sz w:val="26"/>
          <w:szCs w:val="26"/>
          <w:lang w:eastAsia="ru-RU"/>
        </w:rPr>
      </w:pPr>
    </w:p>
    <w:p w:rsidR="00C217A1" w:rsidRPr="00C217A1" w:rsidRDefault="00C217A1" w:rsidP="00C217A1">
      <w:pPr>
        <w:spacing w:after="0" w:line="240" w:lineRule="auto"/>
        <w:jc w:val="center"/>
        <w:rPr>
          <w:rFonts w:ascii="PT Astra Serif" w:eastAsia="Times New Roman" w:hAnsi="PT Astra Serif"/>
          <w:color w:val="000000"/>
          <w:sz w:val="26"/>
          <w:szCs w:val="26"/>
          <w:lang w:eastAsia="ru-RU"/>
        </w:rPr>
      </w:pPr>
    </w:p>
    <w:p w:rsidR="00C217A1" w:rsidRDefault="00C217A1" w:rsidP="00C217A1">
      <w:pPr>
        <w:spacing w:after="0" w:line="240" w:lineRule="auto"/>
        <w:contextualSpacing/>
        <w:jc w:val="center"/>
        <w:rPr>
          <w:rStyle w:val="a5"/>
          <w:rFonts w:ascii="PT Astra Serif" w:hAnsi="PT Astra Serif"/>
        </w:rPr>
      </w:pPr>
      <w:r w:rsidRPr="00C217A1">
        <w:rPr>
          <w:rFonts w:ascii="PT Astra Serif" w:eastAsia="Times New Roman" w:hAnsi="PT Astra Serif"/>
          <w:b/>
          <w:bCs/>
          <w:color w:val="000000"/>
          <w:sz w:val="26"/>
          <w:szCs w:val="26"/>
          <w:lang w:eastAsia="ru-RU"/>
        </w:rPr>
        <w:t>Краткосрочный план реализации региональной программы капитального ремонта общего имущества в многоквартирных домах на территории муниципального образования Плавский район на 2023-2025 годы</w:t>
      </w:r>
    </w:p>
    <w:p w:rsidR="00C217A1" w:rsidRDefault="00C217A1" w:rsidP="00C217A1">
      <w:pPr>
        <w:spacing w:after="0" w:line="240" w:lineRule="auto"/>
        <w:contextualSpacing/>
        <w:rPr>
          <w:rStyle w:val="a5"/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263"/>
        <w:gridCol w:w="1417"/>
        <w:gridCol w:w="4700"/>
        <w:gridCol w:w="2380"/>
        <w:gridCol w:w="1936"/>
        <w:gridCol w:w="1268"/>
      </w:tblGrid>
      <w:tr w:rsidR="00C217A1" w:rsidRPr="00C217A1" w:rsidTr="00C217A1">
        <w:trPr>
          <w:trHeight w:val="57"/>
        </w:trPr>
        <w:tc>
          <w:tcPr>
            <w:tcW w:w="2802" w:type="dxa"/>
            <w:gridSpan w:val="2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Общая площадь МКД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Наименование конструктивных элементов, инженерных систем, подлежащих капитальному ремонту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Источники финансирования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Плановый период ремонта</w:t>
            </w:r>
          </w:p>
        </w:tc>
      </w:tr>
      <w:tr w:rsidR="00C217A1" w:rsidRPr="00C217A1" w:rsidTr="00C217A1">
        <w:trPr>
          <w:trHeight w:val="57"/>
        </w:trPr>
        <w:tc>
          <w:tcPr>
            <w:tcW w:w="2802" w:type="dxa"/>
            <w:gridSpan w:val="2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217A1" w:rsidRPr="00C217A1" w:rsidTr="00C217A1">
        <w:trPr>
          <w:trHeight w:val="57"/>
        </w:trPr>
        <w:tc>
          <w:tcPr>
            <w:tcW w:w="14503" w:type="dxa"/>
            <w:gridSpan w:val="7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Муниципальное образование Плавский район 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г. Плавск, ул. Мичурина, д. 9, корп. 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1 755,90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г. Плавск, ул. Октябрьская, д. 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646,30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г. Плавск, ул. Орлова, д.8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648,60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Внутридомовая система электроснабжения. Проведение строительного контроля в процессе капитального ремонта объектов 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Советский, ул. Шоссейная, д. 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446,50</w:t>
            </w:r>
          </w:p>
        </w:tc>
        <w:tc>
          <w:tcPr>
            <w:tcW w:w="4700" w:type="dxa"/>
            <w:shd w:val="clear" w:color="000000" w:fill="FFFFFF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регионального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оператора</w:t>
            </w:r>
          </w:p>
        </w:tc>
        <w:tc>
          <w:tcPr>
            <w:tcW w:w="1936" w:type="dxa"/>
            <w:shd w:val="clear" w:color="000000" w:fill="FFFFFF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капитального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ремонта</w:t>
            </w:r>
          </w:p>
        </w:tc>
        <w:tc>
          <w:tcPr>
            <w:tcW w:w="1268" w:type="dxa"/>
            <w:shd w:val="clear" w:color="000000" w:fill="FFFFFF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Горбачево, ул. Школьная, д. 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643,10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Внутридомовая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Пригородный, ул. Геническая, д.19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389,20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г. Плавск, пер. Володарского, д. 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1 283,10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регионального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г. Плавск, пл. Свободы, д.36/2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106,30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регионального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г. Плавск, ул. Мичурина, д. 15, корп. 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2 176,30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Внутридомовые системы водоснабжения, водоотведения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На специальном счете 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Средства собственников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г. Плавск, ул. Октябрьская,</w:t>
            </w:r>
            <w:r w:rsidR="00D16F1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д. 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г. Плавск, ул. Октябрьская,д.34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405,40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г. Плавск, ул. Орлова, д.2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883,00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Внутридомовые системы водоснабжения, водоотведения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специальном счете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Средства собственников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г. Плавск, ул. Орлова, д.3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1 856,10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г. Плавск, ул. Орлова, д.4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1 305,50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г. Плавск, ул. Орлова, д.6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634,70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Фасад, внутридомовая система теплоснабжения. Проведение 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На счете регионального 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Фонд капитального 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г. Плавск, ул. Орлова, д.7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626,10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г. Плавск, ул. Орлова, д.9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360,30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г. Плавск, ул. Парковая, д.1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1 564,00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г. Плавск, ул. Парковая, д.3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742,90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г. Плавск, ул. Парковая, д.5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443,20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Внутридомовая система теплоснабжения. Проведение строительного контроля в 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На счете регионального 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Фонд капитального 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г. Плавск, ул. Парковая, д.7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407,80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г. Плавск, ул. Победы, д. 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659,50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г. Плавск, ул. Победы,д.26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3 399,40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г. Плавск, ул. Победы,д.30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3 625,43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специальном счете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Средства собственников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г. Плавск, ул. Победы,д.32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3 464,20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внутридомовая система электроснабжения.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специальном счете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Средства собственников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г. Плавск, ул. Победы,д.34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4 587,40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внутридомовая система электроснабжения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специальном счете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Средства собственников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г. Плавск, ул. Победы,д.36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4 532,12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Внутридомовая система электроснабжения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г. Плавск, ул. Тимирязева, д. 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361,70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Фасад, внутридомовая система электроснабжения. Проведение строительного контроля в процессе 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д. Новое Жуково, ул. Школьная, д. 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704,40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Белая Гора, д.10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406,40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Белая Гора, д. 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309,20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Белая Гора, д. 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307,40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Крыша, фасад, 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Белая Гора, д. 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717,40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Внутридомовые системы водоснабжения, водоотведения, электроснабжения. Проведение строительного контроля в процессе капитального ремонта объектов 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Горбачево, ул. Школьная. д. 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641,50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Горбачево, ул. Школьная. д. 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815,10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Горбачево, ул. Школьная. д. 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796,20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Диктатура, ул. Трудовая, д. 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650,60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Диктатура, ул. Трудовая, д. 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806,30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Диктатура, ул. Трудовая, д. 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655,10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Молочные дворы, ул. Парковая, д. 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386,40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Молочные дворы, ул. Парковая, д. 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382,40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Молочные дворы, ул. Парковая, д. 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385,10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Молочные Дворы, ул. Садовая, д. 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644,70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п. Молочные 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Дворы, ул. Садовая, д. 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631,40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Внутридомовая система теплоснабжения. 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На счете 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Фонд 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Молочные Дворы, ул. Урожайная, д. 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618,40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Молочные Дворы, ул. Юбилейная, д. 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662,20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Внутридомовые системы водоснабжения, водоотведения, теплоснабжения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На специальном счете 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Средства собственников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Молочные Дворы, ул. Юбилейная, д. 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1 556,60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На специальном счете 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Средства собственников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Молочные Дворы, ул. Юбилейная, д. 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1 558,00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Внутридомовые системы, водоснабжения, водоотведения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специальном счете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Средства собственников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Молочные Дворы, ул. Юбилейная, д. 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659,50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Молочные Дворы, ул. Юбилейная, д. 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664,30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Молочные Дворы, ул. Юбилейная, д. 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457,50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Октябрьский, ул. Заводская, д. 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Октябрьский, ул. Школьная, д. 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512,60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Пригородный, ул. Геническая, д. 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402,50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внутридомовые системы водоснабжения, водоотведения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специальном счете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Средства собственников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Пригородный, ул. Геническая, д. 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393,80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п. Пригородный, ул. Геническая, д. 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796,10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внутридомовые системы водоснабжения, водоотведения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специальном счете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Средства собственников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Советский, ул. Почтовая, д. 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545,50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регионального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капитального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Советский, ул. Шоссейная, д. 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446,50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регионального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капитального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Стройка, ул. Дачная, д. 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640,90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Юрьевский, д. 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814,50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Юрьевский, д. 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798,30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Юрьевский, д. 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415,90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Крыша, фасад. Проведение строительного контроля в процессе капитального ремонта объектов капитального строительства в 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с. Мещерино, ул. Магистральная, д. 1а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427,60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регионального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с. Селезнево, ул. Заводская, д. 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807,00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регионального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ст. Горбачево, д. 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639,60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ст. Горбачево, д. 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506,30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ст. Горбачево, д. 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474,00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Крыша, 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ст. Горбачево, д. 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546,50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ст. Горбачево, Железнодорожная казарма 216 км, д. 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103,60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г. Плавск, ул. Мичурина, д. 9, корп. 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1 755,90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г. Плавск, ул. Орлова, д.8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648,60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внутридомовые системы водоснабжения,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п. Горбачево, ул. Школьная, д. 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643,10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Фасад, внутридомовые системы электроснабжения,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п. Пригородный, 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ул. Геническая, д.19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389,20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Внутридомовые системы водоснабжения, 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На счете 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регионального оператора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Фонд </w:t>
            </w: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капитального ремонта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2024-2025</w:t>
            </w:r>
          </w:p>
        </w:tc>
      </w:tr>
      <w:tr w:rsidR="00C217A1" w:rsidRPr="00C217A1" w:rsidTr="00C217A1">
        <w:trPr>
          <w:trHeight w:val="57"/>
        </w:trPr>
        <w:tc>
          <w:tcPr>
            <w:tcW w:w="539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10760" w:type="dxa"/>
            <w:gridSpan w:val="4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Подготовка проектной (сметной) документации на капитальный ремонт многоквартирных домов, собственники помещений в которых формируют фонд капитального ремонта на счете регионального оператора, выполнение капитального ремонта в которых запланировано в 2023 — 2025 гг.</w:t>
            </w:r>
          </w:p>
        </w:tc>
        <w:tc>
          <w:tcPr>
            <w:tcW w:w="3204" w:type="dxa"/>
            <w:gridSpan w:val="2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Фонд капитального ремонта</w:t>
            </w:r>
          </w:p>
        </w:tc>
      </w:tr>
      <w:tr w:rsidR="00C217A1" w:rsidRPr="00C217A1" w:rsidTr="00C217A1">
        <w:trPr>
          <w:trHeight w:val="57"/>
        </w:trPr>
        <w:tc>
          <w:tcPr>
            <w:tcW w:w="2802" w:type="dxa"/>
            <w:gridSpan w:val="2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66 706,15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C217A1" w:rsidRPr="00C217A1" w:rsidRDefault="00C217A1" w:rsidP="00C2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C217A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A3A05" w:rsidRPr="00C217A1" w:rsidRDefault="00D16F13" w:rsidP="00D16F13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</w:t>
      </w:r>
    </w:p>
    <w:sectPr w:rsidR="007A3A05" w:rsidRPr="00C217A1" w:rsidSect="00C217A1">
      <w:pgSz w:w="16838" w:h="11906" w:orient="landscape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248" w:rsidRDefault="00B72248" w:rsidP="00C217A1">
      <w:pPr>
        <w:spacing w:after="0" w:line="240" w:lineRule="auto"/>
      </w:pPr>
      <w:r>
        <w:separator/>
      </w:r>
    </w:p>
  </w:endnote>
  <w:endnote w:type="continuationSeparator" w:id="0">
    <w:p w:rsidR="00B72248" w:rsidRDefault="00B72248" w:rsidP="00C2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248" w:rsidRDefault="00B72248" w:rsidP="00C217A1">
      <w:pPr>
        <w:spacing w:after="0" w:line="240" w:lineRule="auto"/>
      </w:pPr>
      <w:r>
        <w:separator/>
      </w:r>
    </w:p>
  </w:footnote>
  <w:footnote w:type="continuationSeparator" w:id="0">
    <w:p w:rsidR="00B72248" w:rsidRDefault="00B72248" w:rsidP="00C21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838560"/>
      <w:docPartObj>
        <w:docPartGallery w:val="Page Numbers (Top of Page)"/>
        <w:docPartUnique/>
      </w:docPartObj>
    </w:sdtPr>
    <w:sdtEndPr/>
    <w:sdtContent>
      <w:p w:rsidR="00C217A1" w:rsidRDefault="00C217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590">
          <w:rPr>
            <w:noProof/>
          </w:rPr>
          <w:t>14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3B"/>
    <w:rsid w:val="000B75C1"/>
    <w:rsid w:val="003024E2"/>
    <w:rsid w:val="00383DB6"/>
    <w:rsid w:val="0041543B"/>
    <w:rsid w:val="00472E0E"/>
    <w:rsid w:val="004B6F5F"/>
    <w:rsid w:val="00513CBC"/>
    <w:rsid w:val="00594897"/>
    <w:rsid w:val="00621810"/>
    <w:rsid w:val="00644ED2"/>
    <w:rsid w:val="00650F80"/>
    <w:rsid w:val="006D17B7"/>
    <w:rsid w:val="00732100"/>
    <w:rsid w:val="00776E64"/>
    <w:rsid w:val="007A3A05"/>
    <w:rsid w:val="00836ED6"/>
    <w:rsid w:val="008656A2"/>
    <w:rsid w:val="008F4559"/>
    <w:rsid w:val="009F1872"/>
    <w:rsid w:val="00B15054"/>
    <w:rsid w:val="00B72248"/>
    <w:rsid w:val="00C217A1"/>
    <w:rsid w:val="00D16F13"/>
    <w:rsid w:val="00E15D63"/>
    <w:rsid w:val="00E4685A"/>
    <w:rsid w:val="00E55D7D"/>
    <w:rsid w:val="00EA51AA"/>
    <w:rsid w:val="00EB2E37"/>
    <w:rsid w:val="00EB5590"/>
    <w:rsid w:val="00F110A1"/>
    <w:rsid w:val="00FA3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15D63"/>
    <w:pPr>
      <w:keepNext/>
      <w:tabs>
        <w:tab w:val="left" w:pos="600"/>
        <w:tab w:val="left" w:pos="732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E64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7A3A05"/>
    <w:rPr>
      <w:color w:val="0000FF"/>
      <w:u w:val="single"/>
    </w:rPr>
  </w:style>
  <w:style w:type="paragraph" w:customStyle="1" w:styleId="ConsPlusTitle">
    <w:name w:val="ConsPlusTitle"/>
    <w:uiPriority w:val="99"/>
    <w:rsid w:val="00C217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C21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17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21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17A1"/>
    <w:rPr>
      <w:rFonts w:ascii="Calibri" w:eastAsia="Calibri" w:hAnsi="Calibri" w:cs="Times New Roman"/>
    </w:rPr>
  </w:style>
  <w:style w:type="paragraph" w:customStyle="1" w:styleId="aa">
    <w:basedOn w:val="a"/>
    <w:next w:val="ab"/>
    <w:qFormat/>
    <w:rsid w:val="00D16F1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D16F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D16F1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15D63"/>
    <w:pPr>
      <w:keepNext/>
      <w:tabs>
        <w:tab w:val="left" w:pos="600"/>
        <w:tab w:val="left" w:pos="732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E64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7A3A05"/>
    <w:rPr>
      <w:color w:val="0000FF"/>
      <w:u w:val="single"/>
    </w:rPr>
  </w:style>
  <w:style w:type="paragraph" w:customStyle="1" w:styleId="ConsPlusTitle">
    <w:name w:val="ConsPlusTitle"/>
    <w:uiPriority w:val="99"/>
    <w:rsid w:val="00C217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C21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17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21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17A1"/>
    <w:rPr>
      <w:rFonts w:ascii="Calibri" w:eastAsia="Calibri" w:hAnsi="Calibri" w:cs="Times New Roman"/>
    </w:rPr>
  </w:style>
  <w:style w:type="paragraph" w:customStyle="1" w:styleId="aa">
    <w:basedOn w:val="a"/>
    <w:next w:val="ab"/>
    <w:qFormat/>
    <w:rsid w:val="00D16F1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D16F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D16F1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tdel.gkh@tularegion.or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644BE-CFAF-4CC4-AE20-5BA543EE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3679</Words>
  <Characters>20973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</cp:lastModifiedBy>
  <cp:revision>2</cp:revision>
  <cp:lastPrinted>2022-01-21T11:43:00Z</cp:lastPrinted>
  <dcterms:created xsi:type="dcterms:W3CDTF">2022-02-11T08:35:00Z</dcterms:created>
  <dcterms:modified xsi:type="dcterms:W3CDTF">2022-02-11T08:35:00Z</dcterms:modified>
</cp:coreProperties>
</file>