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426" w:rsidRPr="00F848E2" w:rsidRDefault="00C44426" w:rsidP="00C44426">
      <w:pPr>
        <w:contextualSpacing/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</w:pPr>
      <w:r w:rsidRPr="001765DE">
        <w:rPr>
          <w:rFonts w:ascii="PT Astra Serif" w:eastAsia="Times New Roman" w:hAnsi="PT Astra Serif" w:cs="Times New Roman"/>
          <w:b/>
          <w:szCs w:val="28"/>
          <w:lang w:eastAsia="ru-RU"/>
        </w:rPr>
        <w:t>Обзор обращений</w:t>
      </w:r>
      <w:r w:rsidR="00735A50">
        <w:rPr>
          <w:rFonts w:ascii="PT Astra Serif" w:eastAsia="Times New Roman" w:hAnsi="PT Astra Serif" w:cs="Times New Roman"/>
          <w:b/>
          <w:szCs w:val="28"/>
          <w:lang w:eastAsia="ru-RU"/>
        </w:rPr>
        <w:t>, и</w:t>
      </w:r>
      <w:r w:rsidRPr="00F848E2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нформация о </w:t>
      </w:r>
      <w:r w:rsidR="00735A50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результатах </w:t>
      </w:r>
      <w:r w:rsidRPr="00F848E2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рассмотрени</w:t>
      </w:r>
      <w:r w:rsidR="00735A50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я</w:t>
      </w:r>
      <w:r w:rsidRPr="00F848E2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 </w:t>
      </w:r>
      <w:r w:rsidR="00735A50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и принятых мерах</w:t>
      </w:r>
      <w:r w:rsidRPr="00F848E2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 с </w:t>
      </w:r>
      <w:r w:rsidR="00F47C0C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0</w:t>
      </w:r>
      <w:r w:rsidR="00CE7893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1</w:t>
      </w:r>
      <w:r w:rsidR="00F47C0C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 </w:t>
      </w:r>
      <w:r w:rsidR="00CE7893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февраля</w:t>
      </w:r>
      <w:r w:rsidRPr="00F848E2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 по </w:t>
      </w:r>
      <w:r w:rsidR="00CE7893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28</w:t>
      </w:r>
      <w:r w:rsidR="00F47C0C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 </w:t>
      </w:r>
      <w:r w:rsidR="00CE7893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февраля</w:t>
      </w:r>
      <w:r w:rsidRPr="00F848E2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 20</w:t>
      </w:r>
      <w:r w:rsidR="00F47C0C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2</w:t>
      </w:r>
      <w:r w:rsidR="00155AD1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5</w:t>
      </w:r>
      <w:r w:rsidRPr="00F848E2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 года </w:t>
      </w:r>
    </w:p>
    <w:p w:rsidR="00C44426" w:rsidRPr="00F848E2" w:rsidRDefault="00C44426" w:rsidP="00C44426">
      <w:pPr>
        <w:spacing w:line="280" w:lineRule="exact"/>
        <w:ind w:firstLine="709"/>
        <w:jc w:val="both"/>
        <w:rPr>
          <w:rFonts w:ascii="PT Astra Serif" w:eastAsia="Times New Roman" w:hAnsi="PT Astra Serif" w:cs="Times New Roman"/>
          <w:b/>
          <w:color w:val="000000" w:themeColor="text1"/>
          <w:sz w:val="24"/>
          <w:szCs w:val="24"/>
          <w:lang w:eastAsia="ru-RU"/>
        </w:rPr>
      </w:pPr>
    </w:p>
    <w:p w:rsidR="00C44426" w:rsidRPr="00F848E2" w:rsidRDefault="00C44426" w:rsidP="006E3E4C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 w:val="24"/>
          <w:szCs w:val="24"/>
          <w:lang w:eastAsia="ru-RU"/>
        </w:rPr>
      </w:pP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С</w:t>
      </w:r>
      <w:r w:rsidR="00F47C0C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0</w:t>
      </w:r>
      <w:r w:rsidR="00CE789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1</w:t>
      </w:r>
      <w:r w:rsidR="00F47C0C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="00CE789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февраля</w:t>
      </w:r>
      <w:r w:rsidR="00F47C0C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по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="00CE789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28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="00CE789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февраля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20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2</w:t>
      </w:r>
      <w:r w:rsidR="00155AD1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5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года в 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Администрации муниципального образован</w:t>
      </w:r>
      <w:r w:rsidR="006E3E4C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ия Пригородное Плавского района </w:t>
      </w:r>
      <w:r w:rsidRPr="003359FF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зарегистрировано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="00F47C0C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1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обращени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е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граждан, организаций и общественных объединений,</w:t>
      </w:r>
      <w:r w:rsidRPr="00F848E2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 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что на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100</w:t>
      </w:r>
      <w:r w:rsidRPr="00F848E2">
        <w:rPr>
          <w:rFonts w:ascii="PT Astra Serif" w:eastAsia="Times New Roman" w:hAnsi="PT Astra Serif" w:cs="Times New Roman"/>
          <w:i/>
          <w:color w:val="000000" w:themeColor="text1"/>
          <w:szCs w:val="28"/>
          <w:lang w:eastAsia="ru-RU"/>
        </w:rPr>
        <w:t xml:space="preserve"> 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% 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больше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, чем в аналогичном периоде 20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2</w:t>
      </w:r>
      <w:r w:rsidR="00155AD1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4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года</w:t>
      </w: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.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</w:p>
    <w:p w:rsidR="00C44426" w:rsidRDefault="00C44426" w:rsidP="00C44426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</w:pPr>
    </w:p>
    <w:p w:rsidR="009845D7" w:rsidRPr="00076C0E" w:rsidRDefault="000D07EA" w:rsidP="009845D7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 w:val="22"/>
          <w:szCs w:val="22"/>
          <w:lang w:eastAsia="ru-RU"/>
        </w:rPr>
      </w:pP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С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="00CE789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01 февраля </w:t>
      </w:r>
      <w:r w:rsidR="00CE7893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по</w:t>
      </w:r>
      <w:r w:rsidR="00CE789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28 февраля </w:t>
      </w:r>
      <w:r w:rsidR="009845D7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20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2</w:t>
      </w:r>
      <w:r w:rsidR="00155AD1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5</w:t>
      </w:r>
      <w:r w:rsidR="009845D7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года в 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Администрации муниципального образования </w:t>
      </w:r>
      <w:proofErr w:type="gramStart"/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Пригородное</w:t>
      </w:r>
      <w:proofErr w:type="gramEnd"/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Плавского района.</w:t>
      </w:r>
      <w:r w:rsidR="009845D7" w:rsidRPr="00076C0E">
        <w:rPr>
          <w:rFonts w:ascii="PT Astra Serif" w:eastAsia="Times New Roman" w:hAnsi="PT Astra Serif" w:cs="Times New Roman"/>
          <w:color w:val="000000" w:themeColor="text1"/>
          <w:sz w:val="22"/>
          <w:szCs w:val="22"/>
          <w:lang w:eastAsia="ru-RU"/>
        </w:rPr>
        <w:t xml:space="preserve"> </w:t>
      </w:r>
    </w:p>
    <w:p w:rsidR="000D07EA" w:rsidRDefault="009845D7" w:rsidP="000D07EA">
      <w:pPr>
        <w:spacing w:line="360" w:lineRule="exact"/>
        <w:ind w:firstLine="709"/>
        <w:jc w:val="both"/>
        <w:rPr>
          <w:rFonts w:ascii="PT Astra Serif" w:hAnsi="PT Astra Serif"/>
        </w:rPr>
      </w:pP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="000D07EA" w:rsidRPr="002A4C09">
        <w:rPr>
          <w:rFonts w:ascii="PT Astra Serif" w:hAnsi="PT Astra Serif"/>
        </w:rPr>
        <w:t xml:space="preserve">принят </w:t>
      </w:r>
      <w:r>
        <w:rPr>
          <w:rFonts w:ascii="PT Astra Serif" w:hAnsi="PT Astra Serif"/>
        </w:rPr>
        <w:t>1</w:t>
      </w:r>
      <w:r w:rsidR="000D07EA" w:rsidRPr="002A4C09">
        <w:rPr>
          <w:rFonts w:ascii="PT Astra Serif" w:hAnsi="PT Astra Serif"/>
        </w:rPr>
        <w:t xml:space="preserve"> граждан</w:t>
      </w:r>
      <w:r>
        <w:rPr>
          <w:rFonts w:ascii="PT Astra Serif" w:hAnsi="PT Astra Serif"/>
        </w:rPr>
        <w:t>ин</w:t>
      </w:r>
      <w:r w:rsidR="000D07EA" w:rsidRPr="002A4C09">
        <w:rPr>
          <w:rFonts w:ascii="PT Astra Serif" w:hAnsi="PT Astra Serif"/>
        </w:rPr>
        <w:t xml:space="preserve">. </w:t>
      </w:r>
    </w:p>
    <w:p w:rsidR="000D07EA" w:rsidRDefault="000D07EA" w:rsidP="00C44426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</w:pPr>
    </w:p>
    <w:p w:rsidR="00C44426" w:rsidRPr="00F848E2" w:rsidRDefault="00C44426" w:rsidP="00C44426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</w:pP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В поступивших обращениях содержал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ся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="009845D7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1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вопрос.</w:t>
      </w:r>
    </w:p>
    <w:p w:rsidR="00C44426" w:rsidRPr="00F848E2" w:rsidRDefault="00C44426" w:rsidP="00C44426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</w:pPr>
    </w:p>
    <w:p w:rsidR="00C44426" w:rsidRPr="00F848E2" w:rsidRDefault="00C44426" w:rsidP="00C44426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</w:pPr>
      <w:r w:rsidRPr="003359FF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В тематическом разрезе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наиболее актуальными являлись вопросы: </w:t>
      </w:r>
    </w:p>
    <w:p w:rsidR="00C44426" w:rsidRPr="00F848E2" w:rsidRDefault="00C44426" w:rsidP="00C44426">
      <w:pPr>
        <w:tabs>
          <w:tab w:val="num" w:pos="1212"/>
        </w:tabs>
        <w:ind w:firstLine="709"/>
        <w:jc w:val="both"/>
        <w:rPr>
          <w:rFonts w:ascii="PT Astra Serif" w:eastAsia="Times New Roman" w:hAnsi="PT Astra Serif" w:cs="Times New Roman"/>
          <w:bCs/>
          <w:color w:val="000000" w:themeColor="text1"/>
          <w:szCs w:val="28"/>
          <w:lang w:eastAsia="ru-RU"/>
        </w:rPr>
      </w:pPr>
    </w:p>
    <w:p w:rsidR="00C44426" w:rsidRPr="00F848E2" w:rsidRDefault="00EF2068" w:rsidP="00C44426">
      <w:pPr>
        <w:tabs>
          <w:tab w:val="num" w:pos="1212"/>
        </w:tabs>
        <w:ind w:firstLine="709"/>
        <w:jc w:val="both"/>
        <w:rPr>
          <w:rFonts w:ascii="PT Astra Serif" w:eastAsia="Times New Roman" w:hAnsi="PT Astra Serif" w:cs="Times New Roman"/>
          <w:bCs/>
          <w:color w:val="000000" w:themeColor="text1"/>
          <w:spacing w:val="-6"/>
          <w:szCs w:val="28"/>
          <w:lang w:eastAsia="ru-RU"/>
        </w:rPr>
      </w:pPr>
      <w:r w:rsidRPr="00EF2068">
        <w:rPr>
          <w:rFonts w:ascii="PT Astra Serif" w:eastAsia="Times New Roman" w:hAnsi="PT Astra Serif" w:cs="Times New Roman"/>
          <w:bCs/>
          <w:i/>
          <w:szCs w:val="28"/>
          <w:lang w:eastAsia="ru-RU"/>
        </w:rPr>
        <w:t>жилищно-коммунальная сфера</w:t>
      </w:r>
      <w:r w:rsidRPr="00F848E2">
        <w:rPr>
          <w:rFonts w:ascii="PT Astra Serif" w:eastAsia="Times New Roman" w:hAnsi="PT Astra Serif" w:cs="Times New Roman"/>
          <w:bCs/>
          <w:i/>
          <w:color w:val="000000" w:themeColor="text1"/>
          <w:szCs w:val="28"/>
          <w:lang w:eastAsia="ru-RU"/>
        </w:rPr>
        <w:t xml:space="preserve"> </w:t>
      </w:r>
      <w:r w:rsidR="00C44426" w:rsidRPr="00F848E2">
        <w:rPr>
          <w:rFonts w:ascii="PT Astra Serif" w:eastAsia="Times New Roman" w:hAnsi="PT Astra Serif" w:cs="Times New Roman"/>
          <w:bCs/>
          <w:color w:val="000000" w:themeColor="text1"/>
          <w:szCs w:val="28"/>
          <w:lang w:eastAsia="ru-RU"/>
        </w:rPr>
        <w:t xml:space="preserve"> –</w:t>
      </w:r>
      <w:r w:rsidR="009845D7">
        <w:rPr>
          <w:rFonts w:ascii="PT Astra Serif" w:eastAsia="Times New Roman" w:hAnsi="PT Astra Serif" w:cs="Times New Roman"/>
          <w:bCs/>
          <w:color w:val="000000" w:themeColor="text1"/>
          <w:szCs w:val="28"/>
          <w:lang w:eastAsia="ru-RU"/>
        </w:rPr>
        <w:t>1</w:t>
      </w:r>
      <w:r w:rsidR="00C44426" w:rsidRPr="00F848E2">
        <w:rPr>
          <w:rFonts w:ascii="PT Astra Serif" w:eastAsia="Times New Roman" w:hAnsi="PT Astra Serif" w:cs="Times New Roman"/>
          <w:bCs/>
          <w:color w:val="000000" w:themeColor="text1"/>
          <w:szCs w:val="28"/>
          <w:lang w:eastAsia="ru-RU"/>
        </w:rPr>
        <w:t xml:space="preserve"> (</w:t>
      </w:r>
      <w:r w:rsidR="009845D7">
        <w:rPr>
          <w:rFonts w:ascii="PT Astra Serif" w:eastAsia="Times New Roman" w:hAnsi="PT Astra Serif" w:cs="Times New Roman"/>
          <w:bCs/>
          <w:color w:val="000000" w:themeColor="text1"/>
          <w:szCs w:val="28"/>
          <w:lang w:eastAsia="ru-RU"/>
        </w:rPr>
        <w:t>100</w:t>
      </w:r>
      <w:r w:rsidR="00C44426" w:rsidRPr="00F848E2">
        <w:rPr>
          <w:rFonts w:ascii="PT Astra Serif" w:eastAsia="Times New Roman" w:hAnsi="PT Astra Serif" w:cs="Times New Roman"/>
          <w:bCs/>
          <w:i/>
          <w:color w:val="000000" w:themeColor="text1"/>
          <w:szCs w:val="28"/>
          <w:lang w:eastAsia="ru-RU"/>
        </w:rPr>
        <w:t xml:space="preserve"> </w:t>
      </w:r>
      <w:r w:rsidR="00C44426" w:rsidRPr="00F848E2">
        <w:rPr>
          <w:rFonts w:ascii="PT Astra Serif" w:eastAsia="Times New Roman" w:hAnsi="PT Astra Serif" w:cs="Times New Roman"/>
          <w:bCs/>
          <w:color w:val="000000" w:themeColor="text1"/>
          <w:szCs w:val="28"/>
          <w:lang w:eastAsia="ru-RU"/>
        </w:rPr>
        <w:t>%);</w:t>
      </w:r>
      <w:r w:rsidR="00C44426" w:rsidRPr="00F848E2">
        <w:rPr>
          <w:rFonts w:ascii="PT Astra Serif" w:eastAsia="Times New Roman" w:hAnsi="PT Astra Serif" w:cs="Times New Roman"/>
          <w:bCs/>
          <w:color w:val="000000" w:themeColor="text1"/>
          <w:spacing w:val="-6"/>
          <w:szCs w:val="28"/>
          <w:lang w:eastAsia="ru-RU"/>
        </w:rPr>
        <w:t xml:space="preserve"> </w:t>
      </w:r>
    </w:p>
    <w:p w:rsidR="00C44426" w:rsidRPr="00F848E2" w:rsidRDefault="00C44426" w:rsidP="00C44426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</w:pPr>
    </w:p>
    <w:p w:rsidR="000D07EA" w:rsidRDefault="003A30A5" w:rsidP="00C44426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</w:pP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С</w:t>
      </w: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="00CE789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01 февраля </w:t>
      </w:r>
      <w:r w:rsidR="00CE7893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по</w:t>
      </w:r>
      <w:r w:rsidR="00CE789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28 февраля 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20</w:t>
      </w: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2</w:t>
      </w:r>
      <w:r w:rsidR="00155AD1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5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года</w:t>
      </w:r>
      <w:r w:rsidR="00C44426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рассмотрено </w:t>
      </w: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1</w:t>
      </w:r>
      <w:r w:rsidR="00C44426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обращени</w:t>
      </w: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е</w:t>
      </w:r>
      <w:r w:rsidR="00C44426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.  </w:t>
      </w: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П</w:t>
      </w:r>
      <w:r w:rsidR="00C44426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оддержано – </w:t>
      </w: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1</w:t>
      </w:r>
      <w:r w:rsidR="00C44426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 (</w:t>
      </w: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100</w:t>
      </w:r>
      <w:r w:rsidR="00C44426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%).</w:t>
      </w:r>
    </w:p>
    <w:p w:rsidR="00C44426" w:rsidRPr="00F848E2" w:rsidRDefault="00C44426" w:rsidP="00C44426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</w:pP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С выездом на место и с участием автора обращения рассмотрено </w:t>
      </w:r>
      <w:r w:rsidR="003A30A5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1 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обращени</w:t>
      </w:r>
      <w:r w:rsidR="003A30A5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е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(</w:t>
      </w:r>
      <w:r w:rsidR="003A30A5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100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%).</w:t>
      </w:r>
    </w:p>
    <w:p w:rsidR="00C44426" w:rsidRPr="00F848E2" w:rsidRDefault="00C44426" w:rsidP="00C44426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</w:pPr>
    </w:p>
    <w:p w:rsidR="005D69C3" w:rsidRPr="00076C0E" w:rsidRDefault="00C44426" w:rsidP="005D69C3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 w:val="22"/>
          <w:szCs w:val="22"/>
          <w:lang w:eastAsia="ru-RU"/>
        </w:rPr>
      </w:pP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С</w:t>
      </w:r>
      <w:r w:rsidR="003A30A5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="00CE789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01 февраля </w:t>
      </w:r>
      <w:r w:rsidR="00CE7893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по</w:t>
      </w:r>
      <w:r w:rsidR="00CE789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28 февраля </w:t>
      </w:r>
      <w:r w:rsidR="003A30A5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="003A30A5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20</w:t>
      </w:r>
      <w:r w:rsidR="003A30A5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2</w:t>
      </w:r>
      <w:r w:rsidR="00155AD1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5</w:t>
      </w:r>
      <w:r w:rsidR="003A30A5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года  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приняты меры по</w:t>
      </w:r>
      <w:r w:rsidR="003A30A5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="005D69C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0</w:t>
      </w:r>
      <w:r w:rsidRPr="003359FF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обращени</w:t>
      </w:r>
      <w:r w:rsidR="005D69C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ям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, в том числе по обращениям, находящимся на контроле в </w:t>
      </w:r>
      <w:r w:rsidR="005D69C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Администрации муниципального образования </w:t>
      </w:r>
      <w:proofErr w:type="gramStart"/>
      <w:r w:rsidR="005D69C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Пригородное</w:t>
      </w:r>
      <w:proofErr w:type="gramEnd"/>
      <w:r w:rsidR="005D69C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Плавского района.</w:t>
      </w:r>
      <w:r w:rsidR="005D69C3" w:rsidRPr="00076C0E">
        <w:rPr>
          <w:rFonts w:ascii="PT Astra Serif" w:eastAsia="Times New Roman" w:hAnsi="PT Astra Serif" w:cs="Times New Roman"/>
          <w:color w:val="000000" w:themeColor="text1"/>
          <w:sz w:val="22"/>
          <w:szCs w:val="22"/>
          <w:lang w:eastAsia="ru-RU"/>
        </w:rPr>
        <w:t xml:space="preserve"> </w:t>
      </w:r>
    </w:p>
    <w:p w:rsidR="00C44426" w:rsidRPr="00F848E2" w:rsidRDefault="00C44426" w:rsidP="00C44426">
      <w:pPr>
        <w:ind w:firstLine="709"/>
        <w:jc w:val="both"/>
        <w:rPr>
          <w:rFonts w:ascii="PT Astra Serif" w:eastAsia="Calibri" w:hAnsi="PT Astra Serif" w:cs="Times New Roman"/>
          <w:bCs/>
          <w:i/>
          <w:color w:val="000000" w:themeColor="text1"/>
          <w:szCs w:val="28"/>
        </w:rPr>
      </w:pPr>
    </w:p>
    <w:p w:rsidR="00C44426" w:rsidRPr="00F848E2" w:rsidRDefault="00C44426" w:rsidP="00C44426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</w:pP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На основании ответов гражданам о выполненных работах </w:t>
      </w:r>
      <w:r w:rsidR="005D69C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с </w:t>
      </w:r>
      <w:r w:rsidR="00CE789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01 февраля </w:t>
      </w:r>
      <w:r w:rsidR="00CE7893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по</w:t>
      </w:r>
      <w:r w:rsidR="00CE789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28 февраля </w:t>
      </w:r>
      <w:bookmarkStart w:id="0" w:name="_GoBack"/>
      <w:bookmarkEnd w:id="0"/>
      <w:r w:rsidR="005D69C3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20</w:t>
      </w:r>
      <w:r w:rsidR="005D69C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2</w:t>
      </w:r>
      <w:r w:rsidR="00155AD1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5</w:t>
      </w:r>
      <w:r w:rsidR="005D69C3"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года  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проведены опросы по</w:t>
      </w:r>
      <w:r w:rsidR="005D69C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1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обращени</w:t>
      </w:r>
      <w:r w:rsidR="005D69C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ю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. </w:t>
      </w:r>
    </w:p>
    <w:p w:rsidR="00C44426" w:rsidRPr="00F848E2" w:rsidRDefault="00C44426" w:rsidP="00C44426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</w:pP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По итогам опроса: </w:t>
      </w:r>
      <w:r w:rsidR="005D69C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1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(</w:t>
      </w:r>
      <w:r w:rsidR="005D69C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100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%) – удовлетворен</w:t>
      </w:r>
      <w:r w:rsidR="005D69C3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.</w:t>
      </w:r>
    </w:p>
    <w:p w:rsidR="00C44426" w:rsidRPr="00F848E2" w:rsidRDefault="00C44426" w:rsidP="00C44426">
      <w:pPr>
        <w:spacing w:line="280" w:lineRule="exact"/>
        <w:ind w:firstLine="709"/>
        <w:jc w:val="both"/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</w:pPr>
    </w:p>
    <w:p w:rsidR="00C44426" w:rsidRPr="00F848E2" w:rsidRDefault="00C44426" w:rsidP="00C44426">
      <w:pPr>
        <w:ind w:firstLine="709"/>
        <w:jc w:val="both"/>
        <w:rPr>
          <w:rFonts w:ascii="PT Astra Serif" w:hAnsi="PT Astra Serif"/>
          <w:color w:val="000000" w:themeColor="text1"/>
        </w:rPr>
      </w:pPr>
    </w:p>
    <w:p w:rsidR="00C44426" w:rsidRPr="006347D0" w:rsidRDefault="00C44426" w:rsidP="00C44426">
      <w:pPr>
        <w:ind w:firstLine="709"/>
        <w:contextualSpacing/>
        <w:rPr>
          <w:rFonts w:ascii="PT Astra Serif" w:eastAsia="Times New Roman" w:hAnsi="PT Astra Serif" w:cs="Times New Roman"/>
          <w:b/>
          <w:szCs w:val="28"/>
          <w:lang w:eastAsia="ru-RU"/>
        </w:rPr>
      </w:pPr>
    </w:p>
    <w:p w:rsidR="00ED0CC1" w:rsidRDefault="00ED0CC1"/>
    <w:sectPr w:rsidR="00ED0CC1" w:rsidSect="00A00591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426"/>
    <w:rsid w:val="000D07EA"/>
    <w:rsid w:val="00155AD1"/>
    <w:rsid w:val="003A30A5"/>
    <w:rsid w:val="004B1C3B"/>
    <w:rsid w:val="005D69C3"/>
    <w:rsid w:val="006E3E4C"/>
    <w:rsid w:val="00735A50"/>
    <w:rsid w:val="009845D7"/>
    <w:rsid w:val="00C44426"/>
    <w:rsid w:val="00CE7893"/>
    <w:rsid w:val="00EA5A73"/>
    <w:rsid w:val="00ED0CC1"/>
    <w:rsid w:val="00EF2068"/>
    <w:rsid w:val="00F47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426"/>
    <w:pPr>
      <w:spacing w:after="0" w:line="240" w:lineRule="auto"/>
      <w:jc w:val="center"/>
    </w:pPr>
    <w:rPr>
      <w:rFonts w:ascii="Times New Roman" w:hAnsi="Times New Roman" w:cs="Courier New"/>
      <w:color w:val="000000"/>
      <w:sz w:val="28"/>
      <w:szCs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uiPriority w:val="39"/>
    <w:rsid w:val="00C4442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C444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426"/>
    <w:pPr>
      <w:spacing w:after="0" w:line="240" w:lineRule="auto"/>
      <w:jc w:val="center"/>
    </w:pPr>
    <w:rPr>
      <w:rFonts w:ascii="Times New Roman" w:hAnsi="Times New Roman" w:cs="Courier New"/>
      <w:color w:val="000000"/>
      <w:sz w:val="28"/>
      <w:szCs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uiPriority w:val="39"/>
    <w:rsid w:val="00C4442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C444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Кузьмина Ирина Юрьевна</dc:creator>
  <cp:keywords/>
  <dc:description/>
  <cp:lastModifiedBy>111</cp:lastModifiedBy>
  <cp:revision>9</cp:revision>
  <dcterms:created xsi:type="dcterms:W3CDTF">2024-02-08T08:54:00Z</dcterms:created>
  <dcterms:modified xsi:type="dcterms:W3CDTF">2025-03-07T07:56:00Z</dcterms:modified>
</cp:coreProperties>
</file>