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CE" w:rsidRPr="00D31523" w:rsidRDefault="006230CE" w:rsidP="006230CE">
      <w:pPr>
        <w:rPr>
          <w:rFonts w:ascii="PT Astra Serif" w:hAnsi="PT Astra Serif"/>
          <w:b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Что такое социальное предпринимательство?</w:t>
      </w:r>
    </w:p>
    <w:p w:rsidR="006230CE" w:rsidRPr="00D31523" w:rsidRDefault="006230CE" w:rsidP="006230CE">
      <w:pPr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Это бизнес, который нацелен на решение социальных задач: помощь людям, уход за тяжелобольными людьми, предоставление работы инвалидам, сиротам, пенсионерам, беженцам. В основе социального предпринимательства лежит проявление инициативы в решении проблем социально уязвимых категорий населения.</w:t>
      </w:r>
    </w:p>
    <w:p w:rsidR="00632515" w:rsidRPr="00D31523" w:rsidRDefault="006230CE" w:rsidP="006230CE">
      <w:pPr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Социальное предпринимательство — это не благотворительность. Такой вид бизнеса нацелен на финансовую устойчивость за счет предоставление услуг или продажи товаров.</w:t>
      </w:r>
    </w:p>
    <w:p w:rsidR="006230CE" w:rsidRPr="00D31523" w:rsidRDefault="006230CE" w:rsidP="006230CE">
      <w:pPr>
        <w:rPr>
          <w:rFonts w:ascii="PT Astra Serif" w:hAnsi="PT Astra Serif"/>
          <w:sz w:val="28"/>
          <w:szCs w:val="28"/>
        </w:rPr>
      </w:pPr>
    </w:p>
    <w:p w:rsidR="006230CE" w:rsidRPr="00D31523" w:rsidRDefault="006230CE" w:rsidP="006230CE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 xml:space="preserve">Кто может быть социальным предпринимателем? 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Социальные предприниматели делятся на четыре категории. Это те, кто: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01</w:t>
      </w:r>
      <w:r w:rsidRPr="00D31523">
        <w:rPr>
          <w:rFonts w:ascii="PT Astra Serif" w:hAnsi="PT Astra Serif"/>
          <w:sz w:val="28"/>
          <w:szCs w:val="28"/>
        </w:rPr>
        <w:t>Трудоустраивают социально уязвимые слои населения;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02</w:t>
      </w:r>
      <w:r w:rsidRPr="00D31523">
        <w:rPr>
          <w:rFonts w:ascii="PT Astra Serif" w:hAnsi="PT Astra Serif"/>
          <w:sz w:val="28"/>
          <w:szCs w:val="28"/>
        </w:rPr>
        <w:t>Обеспечивают реализацию производимых социально уязвимыми слоями населения товаров, работ и услуг;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03</w:t>
      </w:r>
      <w:proofErr w:type="gramStart"/>
      <w:r w:rsidRPr="00D31523">
        <w:rPr>
          <w:rFonts w:ascii="PT Astra Serif" w:hAnsi="PT Astra Serif"/>
          <w:b/>
          <w:sz w:val="28"/>
          <w:szCs w:val="28"/>
        </w:rPr>
        <w:t xml:space="preserve"> </w:t>
      </w:r>
      <w:r w:rsidRPr="00D31523">
        <w:rPr>
          <w:rFonts w:ascii="PT Astra Serif" w:hAnsi="PT Astra Serif"/>
          <w:sz w:val="28"/>
          <w:szCs w:val="28"/>
        </w:rPr>
        <w:t>П</w:t>
      </w:r>
      <w:proofErr w:type="gramEnd"/>
      <w:r w:rsidRPr="00D31523">
        <w:rPr>
          <w:rFonts w:ascii="PT Astra Serif" w:hAnsi="PT Astra Serif"/>
          <w:sz w:val="28"/>
          <w:szCs w:val="28"/>
        </w:rPr>
        <w:t>роизводят товары и предоставляют услуги для социально незащищенных категорий граждан;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04</w:t>
      </w:r>
      <w:proofErr w:type="gramStart"/>
      <w:r w:rsidRPr="00D31523">
        <w:rPr>
          <w:rFonts w:ascii="PT Astra Serif" w:hAnsi="PT Astra Serif"/>
          <w:b/>
          <w:sz w:val="28"/>
          <w:szCs w:val="28"/>
        </w:rPr>
        <w:t xml:space="preserve"> </w:t>
      </w:r>
      <w:r w:rsidRPr="00D31523">
        <w:rPr>
          <w:rFonts w:ascii="PT Astra Serif" w:hAnsi="PT Astra Serif"/>
          <w:sz w:val="28"/>
          <w:szCs w:val="28"/>
        </w:rPr>
        <w:t>О</w:t>
      </w:r>
      <w:proofErr w:type="gramEnd"/>
      <w:r w:rsidRPr="00D31523">
        <w:rPr>
          <w:rFonts w:ascii="PT Astra Serif" w:hAnsi="PT Astra Serif"/>
          <w:sz w:val="28"/>
          <w:szCs w:val="28"/>
        </w:rPr>
        <w:t>существляют деятельность, направленную на достижение социально значимых целей.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6230CE" w:rsidRPr="00D31523" w:rsidRDefault="006230CE" w:rsidP="006230CE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D31523">
        <w:rPr>
          <w:rFonts w:ascii="PT Astra Serif" w:hAnsi="PT Astra Serif"/>
          <w:b/>
          <w:sz w:val="28"/>
          <w:szCs w:val="28"/>
        </w:rPr>
        <w:t>Как поддерживают социальный бизнес?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В Центре «Мой бизнес» предприниматели могут воспользоваться следующими услугами: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- консультирования по вопросам вступления в реестр социальных предприятий и заполнения соответствующей документации;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- принять участие в обучающих мероприятиях по развитию компетенций в области социального предпринимательства;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- получить услуги по продвижению товаров и услуг, их перечень ежегодно дополняется и обновляется;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- до конца 2025 года социальным предприятиям доступна услуга по бесплатному поиску сотрудников на платформе HH.RU на 2 вакансии сроком на 30 дней;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D31523">
        <w:rPr>
          <w:rFonts w:ascii="PT Astra Serif" w:hAnsi="PT Astra Serif"/>
          <w:sz w:val="28"/>
          <w:szCs w:val="28"/>
        </w:rPr>
        <w:t>микрокредитная</w:t>
      </w:r>
      <w:proofErr w:type="spellEnd"/>
      <w:r w:rsidRPr="00D31523">
        <w:rPr>
          <w:rFonts w:ascii="PT Astra Serif" w:hAnsi="PT Astra Serif"/>
          <w:sz w:val="28"/>
          <w:szCs w:val="28"/>
        </w:rPr>
        <w:t xml:space="preserve"> компания Тульской областной фонд поддержки малого предпринимательства выдает социальным предпринимателям</w:t>
      </w:r>
      <w:r w:rsidR="00D315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31523">
        <w:rPr>
          <w:rFonts w:ascii="PT Astra Serif" w:hAnsi="PT Astra Serif"/>
          <w:sz w:val="28"/>
          <w:szCs w:val="28"/>
        </w:rPr>
        <w:t>займ</w:t>
      </w:r>
      <w:proofErr w:type="spellEnd"/>
      <w:r w:rsidRPr="00D31523">
        <w:rPr>
          <w:rFonts w:ascii="PT Astra Serif" w:hAnsi="PT Astra Serif"/>
          <w:sz w:val="28"/>
          <w:szCs w:val="28"/>
        </w:rPr>
        <w:t xml:space="preserve"> до 5 млн</w:t>
      </w:r>
      <w:r w:rsidR="00D31523">
        <w:rPr>
          <w:rFonts w:ascii="PT Astra Serif" w:hAnsi="PT Astra Serif"/>
          <w:sz w:val="28"/>
          <w:szCs w:val="28"/>
        </w:rPr>
        <w:t>.</w:t>
      </w:r>
      <w:r w:rsidRPr="00D31523">
        <w:rPr>
          <w:rFonts w:ascii="PT Astra Serif" w:hAnsi="PT Astra Serif"/>
          <w:sz w:val="28"/>
          <w:szCs w:val="28"/>
        </w:rPr>
        <w:t xml:space="preserve"> руб. по льготной ставке;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lastRenderedPageBreak/>
        <w:t xml:space="preserve">- а также на предпринимателей, имеющих социальный статус, распространяется льготное налогообложение. Организациям, применяющим УСН, при налогооблагаемой базе «ДОХОДЫ» налоговая ставка составит 1%, </w:t>
      </w:r>
      <w:proofErr w:type="gramStart"/>
      <w:r w:rsidRPr="00D31523">
        <w:rPr>
          <w:rFonts w:ascii="PT Astra Serif" w:hAnsi="PT Astra Serif"/>
          <w:sz w:val="28"/>
          <w:szCs w:val="28"/>
        </w:rPr>
        <w:t>при</w:t>
      </w:r>
      <w:proofErr w:type="gramEnd"/>
      <w:r w:rsidRPr="00D31523">
        <w:rPr>
          <w:rFonts w:ascii="PT Astra Serif" w:hAnsi="PT Astra Serif"/>
          <w:sz w:val="28"/>
          <w:szCs w:val="28"/>
        </w:rPr>
        <w:t xml:space="preserve"> «ДОХОДЫ - РАСХОДЫ» - 5% (при стандартных 6 и 15 %% соответственно) 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 xml:space="preserve">Центром «Мой бизнес» в Тульской области реализуются различные мероприятия для обмена опытом в сфере социального предпринимательства в формате </w:t>
      </w:r>
      <w:proofErr w:type="gramStart"/>
      <w:r w:rsidRPr="00D31523">
        <w:rPr>
          <w:rFonts w:ascii="PT Astra Serif" w:hAnsi="PT Astra Serif"/>
          <w:sz w:val="28"/>
          <w:szCs w:val="28"/>
        </w:rPr>
        <w:t>бизнес-миссий</w:t>
      </w:r>
      <w:proofErr w:type="gramEnd"/>
      <w:r w:rsidRPr="00D31523">
        <w:rPr>
          <w:rFonts w:ascii="PT Astra Serif" w:hAnsi="PT Astra Serif"/>
          <w:sz w:val="28"/>
          <w:szCs w:val="28"/>
        </w:rPr>
        <w:t>, для популяризации социально ориентированных проектов организуются фото-выставки.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Это основные меры поддержки, но их список ежегодно дополняется и обновляется, поэтому мы рекомендуем отслеживать актуальный перечень на сайте Центра «Мой бизнес».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6230CE" w:rsidRPr="00D31523" w:rsidRDefault="006E1259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По всем вопросам, касающимся</w:t>
      </w:r>
      <w:r w:rsidR="006230CE" w:rsidRPr="00D31523">
        <w:rPr>
          <w:rFonts w:ascii="PT Astra Serif" w:hAnsi="PT Astra Serif"/>
          <w:sz w:val="28"/>
          <w:szCs w:val="28"/>
        </w:rPr>
        <w:t xml:space="preserve"> социального предпринимательства</w:t>
      </w:r>
      <w:r w:rsidRPr="00D31523">
        <w:rPr>
          <w:rFonts w:ascii="PT Astra Serif" w:hAnsi="PT Astra Serif"/>
          <w:sz w:val="28"/>
          <w:szCs w:val="28"/>
        </w:rPr>
        <w:t>,</w:t>
      </w:r>
      <w:r w:rsidR="006230CE" w:rsidRPr="00D31523">
        <w:rPr>
          <w:rFonts w:ascii="PT Astra Serif" w:hAnsi="PT Astra Serif"/>
          <w:sz w:val="28"/>
          <w:szCs w:val="28"/>
        </w:rPr>
        <w:t xml:space="preserve"> можно обращаться к </w:t>
      </w:r>
      <w:proofErr w:type="spellStart"/>
      <w:r w:rsidR="006230CE" w:rsidRPr="00D31523">
        <w:rPr>
          <w:rFonts w:ascii="PT Astra Serif" w:hAnsi="PT Astra Serif"/>
          <w:sz w:val="28"/>
          <w:szCs w:val="28"/>
        </w:rPr>
        <w:t>Кандабаровой</w:t>
      </w:r>
      <w:proofErr w:type="spellEnd"/>
      <w:r w:rsidR="006230CE" w:rsidRPr="00D31523">
        <w:rPr>
          <w:rFonts w:ascii="PT Astra Serif" w:hAnsi="PT Astra Serif"/>
          <w:sz w:val="28"/>
          <w:szCs w:val="28"/>
        </w:rPr>
        <w:t xml:space="preserve"> Юлии - начальнику центра инноваций социальной сферы, телефон 8 (800) 600-77-71 (доб. 122), моб. телефон 8 (950) 929-62-36. </w:t>
      </w:r>
    </w:p>
    <w:p w:rsidR="006230CE" w:rsidRPr="00D31523" w:rsidRDefault="006230CE" w:rsidP="006230CE">
      <w:pPr>
        <w:spacing w:line="240" w:lineRule="auto"/>
        <w:rPr>
          <w:rFonts w:ascii="PT Astra Serif" w:hAnsi="PT Astra Serif"/>
          <w:sz w:val="28"/>
          <w:szCs w:val="28"/>
        </w:rPr>
      </w:pPr>
      <w:r w:rsidRPr="00D31523">
        <w:rPr>
          <w:rFonts w:ascii="PT Astra Serif" w:hAnsi="PT Astra Serif"/>
          <w:sz w:val="28"/>
          <w:szCs w:val="28"/>
        </w:rPr>
        <w:t>Алексеевой Дарье - главному специалисту це</w:t>
      </w:r>
      <w:r w:rsidR="006E1259" w:rsidRPr="00D31523">
        <w:rPr>
          <w:rFonts w:ascii="PT Astra Serif" w:hAnsi="PT Astra Serif"/>
          <w:sz w:val="28"/>
          <w:szCs w:val="28"/>
        </w:rPr>
        <w:t xml:space="preserve">нтра инноваций социальной сферы, </w:t>
      </w:r>
      <w:bookmarkStart w:id="0" w:name="_GoBack"/>
      <w:bookmarkEnd w:id="0"/>
      <w:r w:rsidRPr="00D31523">
        <w:rPr>
          <w:rFonts w:ascii="PT Astra Serif" w:hAnsi="PT Astra Serif"/>
          <w:sz w:val="28"/>
          <w:szCs w:val="28"/>
        </w:rPr>
        <w:t>телефон 8 (800) 600-77-71 (доб. 135)</w:t>
      </w:r>
    </w:p>
    <w:sectPr w:rsidR="006230CE" w:rsidRPr="00D31523" w:rsidSect="002D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0558"/>
    <w:rsid w:val="002D3C44"/>
    <w:rsid w:val="00320558"/>
    <w:rsid w:val="006230CE"/>
    <w:rsid w:val="00632515"/>
    <w:rsid w:val="006E1259"/>
    <w:rsid w:val="00D3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Олеговна</dc:creator>
  <cp:keywords/>
  <dc:description/>
  <cp:lastModifiedBy>A47</cp:lastModifiedBy>
  <cp:revision>3</cp:revision>
  <dcterms:created xsi:type="dcterms:W3CDTF">2025-03-13T14:00:00Z</dcterms:created>
  <dcterms:modified xsi:type="dcterms:W3CDTF">2025-03-17T11:35:00Z</dcterms:modified>
</cp:coreProperties>
</file>