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0C" w:rsidRPr="00C9290C" w:rsidRDefault="00C9290C" w:rsidP="00C9290C">
      <w:pPr>
        <w:ind w:left="3969"/>
        <w:jc w:val="both"/>
        <w:rPr>
          <w:rFonts w:ascii="PT Astra Serif" w:hAnsi="PT Astra Serif"/>
          <w:b/>
          <w:sz w:val="20"/>
          <w:szCs w:val="20"/>
        </w:rPr>
      </w:pPr>
      <w:proofErr w:type="gramStart"/>
      <w:r w:rsidRPr="00C9290C">
        <w:rPr>
          <w:rFonts w:ascii="PT Astra Serif" w:hAnsi="PT Astra Serif"/>
          <w:b/>
          <w:sz w:val="20"/>
          <w:szCs w:val="20"/>
        </w:rPr>
        <w:t>Ссылка из Положения о муниципальном земельном контроле в границах городского поселения город Плавск Плавского муниципального района Тульской области, утвержденного решением</w:t>
      </w:r>
      <w:r w:rsidRPr="00C9290C">
        <w:rPr>
          <w:sz w:val="20"/>
          <w:szCs w:val="20"/>
        </w:rPr>
        <w:t xml:space="preserve"> </w:t>
      </w:r>
      <w:r w:rsidRPr="00C9290C">
        <w:rPr>
          <w:rFonts w:ascii="PT Astra Serif" w:hAnsi="PT Astra Serif"/>
          <w:b/>
          <w:sz w:val="20"/>
          <w:szCs w:val="20"/>
        </w:rPr>
        <w:t>Собрания депутатов муниципального образования город Плавск Плавского района от 29.09.2021 № 40/2020 и Положения о муниципальном земельном контроле в границах Плавского муниципального района Тульской области, утвержденного решением Собрания представителей муниципального образования Плавский район от 29.09.2021 №43/261</w:t>
      </w:r>
      <w:proofErr w:type="gramEnd"/>
    </w:p>
    <w:p w:rsidR="00C9290C" w:rsidRDefault="00C9290C" w:rsidP="00E6396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9290C" w:rsidRDefault="00C9290C" w:rsidP="00E6396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C9290C" w:rsidRPr="001E111C" w:rsidRDefault="00C9290C" w:rsidP="00E63967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E63967" w:rsidRPr="001E111C" w:rsidRDefault="00E63967" w:rsidP="00E63967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1E111C">
        <w:rPr>
          <w:rFonts w:ascii="PT Astra Serif" w:hAnsi="PT Astra Serif"/>
          <w:b/>
          <w:sz w:val="26"/>
          <w:szCs w:val="26"/>
        </w:rPr>
        <w:t>7. Досудебное обжалование.</w:t>
      </w:r>
    </w:p>
    <w:p w:rsidR="00E63967" w:rsidRPr="001E111C" w:rsidRDefault="00E63967" w:rsidP="00E63967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7.1.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 следующих решений руководителя органа муниципального контроля, заместителя руководителя органа муниципального контроля и инспекторов (далее также – должностные лица):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-</w:t>
      </w:r>
      <w:r w:rsidRPr="001E111C">
        <w:rPr>
          <w:rFonts w:ascii="PT Astra Serif" w:hAnsi="PT Astra Serif"/>
          <w:sz w:val="26"/>
          <w:szCs w:val="26"/>
        </w:rPr>
        <w:tab/>
        <w:t>решений о проведении контрольных мероприятий;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-</w:t>
      </w:r>
      <w:r w:rsidRPr="001E111C">
        <w:rPr>
          <w:rFonts w:ascii="PT Astra Serif" w:hAnsi="PT Astra Serif"/>
          <w:sz w:val="26"/>
          <w:szCs w:val="26"/>
        </w:rPr>
        <w:tab/>
        <w:t>актов контрольных  мероприятий, предписаний об устранении выявленных нарушений;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-</w:t>
      </w:r>
      <w:r w:rsidRPr="001E111C">
        <w:rPr>
          <w:rFonts w:ascii="PT Astra Serif" w:hAnsi="PT Astra Serif"/>
          <w:sz w:val="26"/>
          <w:szCs w:val="26"/>
        </w:rPr>
        <w:tab/>
        <w:t>действий (бездействия) должностных лиц в рамках контрольных мероприятий.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 xml:space="preserve">7.2. Жалоба подается контролируемым лицом в орган муниципального земельного контроля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услуг, за исключением случая, предусмотренного частью 1.1 статьи 40 Федерального закона № 248-ФЗ. 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 xml:space="preserve">7.3. </w:t>
      </w:r>
      <w:proofErr w:type="gramStart"/>
      <w:r w:rsidRPr="001E111C">
        <w:rPr>
          <w:rFonts w:ascii="PT Astra Serif" w:hAnsi="PT Astra Serif"/>
          <w:sz w:val="26"/>
          <w:szCs w:val="26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частью 2 статьи 40 Федерального закона № 248-ФЗ, без использования единого портала государственных и муниципальных услуг и (или) регионального портала государственных и муниципальных услуг в порядке, с учетом требований законодательства Российской Федерации о государственной и иной</w:t>
      </w:r>
      <w:proofErr w:type="gramEnd"/>
      <w:r w:rsidRPr="001E111C">
        <w:rPr>
          <w:rFonts w:ascii="PT Astra Serif" w:hAnsi="PT Astra Serif"/>
          <w:sz w:val="26"/>
          <w:szCs w:val="26"/>
        </w:rPr>
        <w:t xml:space="preserve"> охраняемой законом тайне.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7.4. Жалоба подается в следующем порядке: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-</w:t>
      </w:r>
      <w:r w:rsidRPr="001E111C">
        <w:rPr>
          <w:rFonts w:ascii="PT Astra Serif" w:hAnsi="PT Astra Serif"/>
          <w:sz w:val="26"/>
          <w:szCs w:val="26"/>
        </w:rPr>
        <w:tab/>
        <w:t>жалоба на решение органа муниципального контроля, действия (бездействие) его должностных лиц рассматривается руководителем (заместителем руководителя) данного органа муниципального контроля либо органом государственной власти;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-</w:t>
      </w:r>
      <w:r w:rsidRPr="001E111C">
        <w:rPr>
          <w:rFonts w:ascii="PT Astra Serif" w:hAnsi="PT Astra Serif"/>
          <w:sz w:val="26"/>
          <w:szCs w:val="26"/>
        </w:rPr>
        <w:tab/>
        <w:t>жалоба на действия (бездействие) руководителя (заместителя руководителя) органа муниципального контроля рассматривается органом государственной власти.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7.5. Жалоба на решение органа муниципального 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предписания.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 xml:space="preserve">7.6. В случае пропуска по уважительной причине срока подачи жалобы этот срок по </w:t>
      </w:r>
      <w:r w:rsidRPr="001E111C">
        <w:rPr>
          <w:rFonts w:ascii="PT Astra Serif" w:hAnsi="PT Astra Serif"/>
          <w:sz w:val="26"/>
          <w:szCs w:val="26"/>
        </w:rPr>
        <w:lastRenderedPageBreak/>
        <w:t>ходатайству контролируемого лица, подающего жалобу, может быть восстановлен органом муниципального земельного контроля.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7.7.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7.8. Жалоба может содержать ходатайство о приостановлении исполнения обжалуемого решения органа муниципального контроля.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7.9. Руководителем органа муниципального контроля (заместителем руководителя органа муниципального контроля) в срок не позднее двух рабочих дней со дня регистрации жалобы принимается решение: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-</w:t>
      </w:r>
      <w:r w:rsidRPr="001E111C">
        <w:rPr>
          <w:rFonts w:ascii="PT Astra Serif" w:hAnsi="PT Astra Serif"/>
          <w:sz w:val="26"/>
          <w:szCs w:val="26"/>
        </w:rPr>
        <w:tab/>
        <w:t>о приостановлении исполнения обжалуемого решения органа муниципального контроля;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-</w:t>
      </w:r>
      <w:r w:rsidRPr="001E111C">
        <w:rPr>
          <w:rFonts w:ascii="PT Astra Serif" w:hAnsi="PT Astra Serif"/>
          <w:sz w:val="26"/>
          <w:szCs w:val="26"/>
        </w:rPr>
        <w:tab/>
        <w:t xml:space="preserve">об отказе в приостановлении исполнения обжалуемого решения органа муниципального контроля. 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7.10. Жалоба должна содержать: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E111C">
        <w:rPr>
          <w:rFonts w:ascii="PT Astra Serif" w:hAnsi="PT Astra Serif"/>
          <w:sz w:val="26"/>
          <w:szCs w:val="26"/>
        </w:rPr>
        <w:t>-</w:t>
      </w:r>
      <w:r w:rsidRPr="001E111C">
        <w:rPr>
          <w:rFonts w:ascii="PT Astra Serif" w:hAnsi="PT Astra Serif"/>
          <w:sz w:val="26"/>
          <w:szCs w:val="26"/>
        </w:rPr>
        <w:tab/>
        <w:t>наименование органа муниципального контроля,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E111C">
        <w:rPr>
          <w:rFonts w:ascii="PT Astra Serif" w:hAnsi="PT Astra Serif"/>
          <w:sz w:val="26"/>
          <w:szCs w:val="26"/>
        </w:rPr>
        <w:t>-</w:t>
      </w:r>
      <w:r w:rsidRPr="001E111C">
        <w:rPr>
          <w:rFonts w:ascii="PT Astra Serif" w:hAnsi="PT Astra Serif"/>
          <w:sz w:val="26"/>
          <w:szCs w:val="26"/>
        </w:rPr>
        <w:tab/>
        <w:t>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E111C">
        <w:rPr>
          <w:rFonts w:ascii="PT Astra Serif" w:hAnsi="PT Astra Serif"/>
          <w:sz w:val="26"/>
          <w:szCs w:val="26"/>
        </w:rPr>
        <w:t>-</w:t>
      </w:r>
      <w:r w:rsidRPr="001E111C">
        <w:rPr>
          <w:rFonts w:ascii="PT Astra Serif" w:hAnsi="PT Astra Serif"/>
          <w:sz w:val="26"/>
          <w:szCs w:val="26"/>
        </w:rPr>
        <w:tab/>
        <w:t>сведения об обжалуемых решении органа муниципального контроля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-</w:t>
      </w:r>
      <w:r w:rsidRPr="001E111C">
        <w:rPr>
          <w:rFonts w:ascii="PT Astra Serif" w:hAnsi="PT Astra Serif"/>
          <w:sz w:val="26"/>
          <w:szCs w:val="26"/>
        </w:rPr>
        <w:tab/>
        <w:t xml:space="preserve">основания и доводы, на основании которых контролируемое лицо </w:t>
      </w:r>
      <w:proofErr w:type="gramStart"/>
      <w:r w:rsidRPr="001E111C">
        <w:rPr>
          <w:rFonts w:ascii="PT Astra Serif" w:hAnsi="PT Astra Serif"/>
          <w:sz w:val="26"/>
          <w:szCs w:val="26"/>
        </w:rPr>
        <w:t>не согласно</w:t>
      </w:r>
      <w:proofErr w:type="gramEnd"/>
      <w:r w:rsidRPr="001E111C">
        <w:rPr>
          <w:rFonts w:ascii="PT Astra Serif" w:hAnsi="PT Astra Serif"/>
          <w:sz w:val="26"/>
          <w:szCs w:val="26"/>
        </w:rPr>
        <w:t xml:space="preserve"> с решением органа муниципального контроля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-</w:t>
      </w:r>
      <w:r w:rsidRPr="001E111C">
        <w:rPr>
          <w:rFonts w:ascii="PT Astra Serif" w:hAnsi="PT Astra Serif"/>
          <w:sz w:val="26"/>
          <w:szCs w:val="26"/>
        </w:rPr>
        <w:tab/>
        <w:t xml:space="preserve">требования контролируемого лица, подавшего жалобу; 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-</w:t>
      </w:r>
      <w:r w:rsidRPr="001E111C">
        <w:rPr>
          <w:rFonts w:ascii="PT Astra Serif" w:hAnsi="PT Astra Serif"/>
          <w:sz w:val="26"/>
          <w:szCs w:val="26"/>
        </w:rPr>
        <w:tab/>
        <w:t xml:space="preserve">учетный номер контрольного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 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7.11. Жалоба не должна содержать нецензурные либо оскорбительные выражения, угрозы жизни, здоровью и имуществу должностных лиц органа муниципального контроля либо членов их семей.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7.12. Подача жалобы может быть осуществлена уполномоченным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1E111C">
        <w:rPr>
          <w:rFonts w:ascii="PT Astra Serif" w:hAnsi="PT Astra Serif"/>
          <w:sz w:val="26"/>
          <w:szCs w:val="26"/>
        </w:rPr>
        <w:t>ии и ау</w:t>
      </w:r>
      <w:proofErr w:type="gramEnd"/>
      <w:r w:rsidRPr="001E111C">
        <w:rPr>
          <w:rFonts w:ascii="PT Astra Serif" w:hAnsi="PT Astra Serif"/>
          <w:sz w:val="26"/>
          <w:szCs w:val="26"/>
        </w:rPr>
        <w:t>тентификации».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 xml:space="preserve">7.13.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Тульской области,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1E111C">
        <w:rPr>
          <w:rFonts w:ascii="PT Astra Serif" w:hAnsi="PT Astra Serif"/>
          <w:sz w:val="26"/>
          <w:szCs w:val="26"/>
        </w:rPr>
        <w:t>его общественного представителя, уполномоченного по защите прав предпринимателей в Тульской области направляется</w:t>
      </w:r>
      <w:proofErr w:type="gramEnd"/>
      <w:r w:rsidRPr="001E111C">
        <w:rPr>
          <w:rFonts w:ascii="PT Astra Serif" w:hAnsi="PT Astra Serif"/>
          <w:sz w:val="26"/>
          <w:szCs w:val="26"/>
        </w:rP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lastRenderedPageBreak/>
        <w:t>7.14. Орган муниципального контроля принимает решение об отказе в рассмотрении жалобы в течение пяти рабочих дней со дня получения жалобы, если: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1)</w:t>
      </w:r>
      <w:r w:rsidRPr="001E111C">
        <w:rPr>
          <w:rFonts w:ascii="PT Astra Serif" w:hAnsi="PT Astra Serif"/>
          <w:sz w:val="26"/>
          <w:szCs w:val="26"/>
        </w:rPr>
        <w:tab/>
        <w:t>жалоба подана после истечения сроков подачи жалобы, установленных пунктом 7.5. настоящего Положения, и не содержит ходатайства о восстановлении пропущенного срока на подачу жалобы;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2)</w:t>
      </w:r>
      <w:r w:rsidRPr="001E111C">
        <w:rPr>
          <w:rFonts w:ascii="PT Astra Serif" w:hAnsi="PT Astra Serif"/>
          <w:sz w:val="26"/>
          <w:szCs w:val="26"/>
        </w:rPr>
        <w:tab/>
        <w:t>в удовлетворении ходатайства о восстановлении пропущенного срока на подачу жалобы отказано;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3)</w:t>
      </w:r>
      <w:r w:rsidRPr="001E111C">
        <w:rPr>
          <w:rFonts w:ascii="PT Astra Serif" w:hAnsi="PT Astra Serif"/>
          <w:sz w:val="26"/>
          <w:szCs w:val="26"/>
        </w:rPr>
        <w:tab/>
        <w:t>до принятия решения по жалобе от контролируемого лица, ее подавшего, поступило заявление об отзыве жалобы;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4)</w:t>
      </w:r>
      <w:r w:rsidRPr="001E111C">
        <w:rPr>
          <w:rFonts w:ascii="PT Astra Serif" w:hAnsi="PT Astra Serif"/>
          <w:sz w:val="26"/>
          <w:szCs w:val="26"/>
        </w:rPr>
        <w:tab/>
        <w:t>имеется решение суда по вопросам, поставленным в жалобе;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5)</w:t>
      </w:r>
      <w:r w:rsidRPr="001E111C">
        <w:rPr>
          <w:rFonts w:ascii="PT Astra Serif" w:hAnsi="PT Astra Serif"/>
          <w:sz w:val="26"/>
          <w:szCs w:val="26"/>
        </w:rPr>
        <w:tab/>
        <w:t>ранее в орган муниципального контроля была подана другая жалоба от того же контролируемого лица по тем же основаниям;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6)</w:t>
      </w:r>
      <w:r w:rsidRPr="001E111C">
        <w:rPr>
          <w:rFonts w:ascii="PT Astra Serif" w:hAnsi="PT Astra Serif"/>
          <w:sz w:val="26"/>
          <w:szCs w:val="26"/>
        </w:rPr>
        <w:tab/>
        <w:t>жалоба содержит нецензурные либо оскорбительные выражения, угрозы жизни, здоровью и имуществу должностных лиц органа муниципального земельного контроля, а также членов их семей;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7)</w:t>
      </w:r>
      <w:r w:rsidRPr="001E111C">
        <w:rPr>
          <w:rFonts w:ascii="PT Astra Serif" w:hAnsi="PT Astra Serif"/>
          <w:sz w:val="26"/>
          <w:szCs w:val="26"/>
        </w:rPr>
        <w:tab/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8)</w:t>
      </w:r>
      <w:r w:rsidRPr="001E111C">
        <w:rPr>
          <w:rFonts w:ascii="PT Astra Serif" w:hAnsi="PT Astra Serif"/>
          <w:sz w:val="26"/>
          <w:szCs w:val="26"/>
        </w:rPr>
        <w:tab/>
        <w:t>жалоба подана в ненадлежащий уполномоченный орган;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9)</w:t>
      </w:r>
      <w:r w:rsidRPr="001E111C">
        <w:rPr>
          <w:rFonts w:ascii="PT Astra Serif" w:hAnsi="PT Astra Serif"/>
          <w:sz w:val="26"/>
          <w:szCs w:val="26"/>
        </w:rPr>
        <w:tab/>
        <w:t>законодательством Российской Федерации предусмотрен только судебный порядок обжалования решений органа муниципального контроля.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 xml:space="preserve">7.15. Отказ в рассмотрении жалобы по основаниям, указанным в подпунктах 3-8 пункта 7.14 настоящего Положения, не является результатом досудебного обжалования, и не может служить основанием для судебного обжалования решений органа муниципального контроля, действий (бездействия) должностных лиц. 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 xml:space="preserve">7.16. При рассмотрении жалобы орган муниципального контроля использует информационную систему досудебного обжалования контрольной (надзорной) деятельности. 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 xml:space="preserve">7.17. 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Уполномоченный на рассмотрение жалоб орган должен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7.18. Рассмотрение жалобы, связанной со сведениями и документами, составляющими государственную или иную охраняемую законом тайну, осуществляется в соответствии с законодательством о защите государственной и иной охраняемой законом тайны.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7.19. Жалоба подлежит рассмотрению руководителем (заместителем руководителя) органа муниципального контроля в течение 20 рабочих дней со дня ее регистрации. Указанный срок может быть продлен на двадцать рабочих дней, в следующих исключительных случаях: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E111C">
        <w:rPr>
          <w:rFonts w:ascii="PT Astra Serif" w:hAnsi="PT Astra Serif"/>
          <w:sz w:val="26"/>
          <w:szCs w:val="26"/>
        </w:rPr>
        <w:t>-</w:t>
      </w:r>
      <w:r w:rsidRPr="001E111C">
        <w:rPr>
          <w:rFonts w:ascii="PT Astra Serif" w:hAnsi="PT Astra Serif"/>
          <w:sz w:val="26"/>
          <w:szCs w:val="26"/>
        </w:rPr>
        <w:tab/>
        <w:t>проведение в отношении должностного лица, действия (бездействия) которого обжалуются служебной проверки по фактам, указанным в жалобе;</w:t>
      </w:r>
      <w:proofErr w:type="gramEnd"/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1E111C">
        <w:rPr>
          <w:rFonts w:ascii="PT Astra Serif" w:hAnsi="PT Astra Serif"/>
          <w:sz w:val="26"/>
          <w:szCs w:val="26"/>
        </w:rPr>
        <w:t>-</w:t>
      </w:r>
      <w:r w:rsidRPr="001E111C">
        <w:rPr>
          <w:rFonts w:ascii="PT Astra Serif" w:hAnsi="PT Astra Serif"/>
          <w:sz w:val="26"/>
          <w:szCs w:val="26"/>
        </w:rPr>
        <w:tab/>
        <w:t>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 xml:space="preserve">7.20. Орган муниципального контроля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lastRenderedPageBreak/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7.21.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7.22. Обязанность доказывания законности и обоснованности принятого решения и (или) совершенного действия (бездействия) возлагается на орган муниципального контроля.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7.23. По итогам рассмотрения жалобы руководитель (заместитель руководителя) органа муниципального контроля принимает одно из следующих решений: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-</w:t>
      </w:r>
      <w:r w:rsidRPr="001E111C">
        <w:rPr>
          <w:rFonts w:ascii="PT Astra Serif" w:hAnsi="PT Astra Serif"/>
          <w:sz w:val="26"/>
          <w:szCs w:val="26"/>
        </w:rPr>
        <w:tab/>
        <w:t>оставляет жалобу без удовлетворения;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-</w:t>
      </w:r>
      <w:r w:rsidRPr="001E111C">
        <w:rPr>
          <w:rFonts w:ascii="PT Astra Serif" w:hAnsi="PT Astra Serif"/>
          <w:sz w:val="26"/>
          <w:szCs w:val="26"/>
        </w:rPr>
        <w:tab/>
        <w:t>отменяет решение органа муниципального контроля полностью или частично;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-</w:t>
      </w:r>
      <w:r w:rsidRPr="001E111C">
        <w:rPr>
          <w:rFonts w:ascii="PT Astra Serif" w:hAnsi="PT Astra Serif"/>
          <w:sz w:val="26"/>
          <w:szCs w:val="26"/>
        </w:rPr>
        <w:tab/>
        <w:t>отменяет решение органа муниципального контроля полностью и принимает новое решение;</w:t>
      </w:r>
    </w:p>
    <w:p w:rsidR="00E63967" w:rsidRPr="001E111C" w:rsidRDefault="00E63967" w:rsidP="00E6396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-</w:t>
      </w:r>
      <w:r w:rsidRPr="001E111C">
        <w:rPr>
          <w:rFonts w:ascii="PT Astra Serif" w:hAnsi="PT Astra Serif"/>
          <w:sz w:val="26"/>
          <w:szCs w:val="26"/>
        </w:rPr>
        <w:tab/>
        <w:t>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E63967" w:rsidRPr="001E111C" w:rsidRDefault="00E63967" w:rsidP="00E63967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1E111C">
        <w:rPr>
          <w:rFonts w:ascii="PT Astra Serif" w:hAnsi="PT Astra Serif"/>
          <w:sz w:val="26"/>
          <w:szCs w:val="26"/>
        </w:rPr>
        <w:t>7.24. Решение органа муниципального контроля,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E63967" w:rsidRPr="00E63967" w:rsidRDefault="00E63967" w:rsidP="00E63967">
      <w:pPr>
        <w:widowControl/>
        <w:autoSpaceDE/>
        <w:autoSpaceDN/>
        <w:adjustRightInd/>
        <w:ind w:left="5103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63967" w:rsidRPr="00E63967" w:rsidRDefault="00E63967" w:rsidP="00E63967">
      <w:pPr>
        <w:widowControl/>
        <w:autoSpaceDE/>
        <w:autoSpaceDN/>
        <w:adjustRightInd/>
        <w:ind w:left="5103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63967" w:rsidRPr="00E63967" w:rsidRDefault="00E63967" w:rsidP="00E63967">
      <w:pPr>
        <w:widowControl/>
        <w:autoSpaceDE/>
        <w:autoSpaceDN/>
        <w:adjustRightInd/>
        <w:ind w:left="5103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63967" w:rsidRPr="00E63967" w:rsidRDefault="00E63967" w:rsidP="00E63967">
      <w:pPr>
        <w:widowControl/>
        <w:autoSpaceDE/>
        <w:autoSpaceDN/>
        <w:adjustRightInd/>
        <w:ind w:left="5103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63967" w:rsidRPr="00E63967" w:rsidRDefault="00E63967" w:rsidP="00E63967">
      <w:pPr>
        <w:widowControl/>
        <w:autoSpaceDE/>
        <w:autoSpaceDN/>
        <w:adjustRightInd/>
        <w:ind w:left="5103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63967" w:rsidRPr="00E63967" w:rsidRDefault="00E63967" w:rsidP="00E63967">
      <w:pPr>
        <w:widowControl/>
        <w:autoSpaceDE/>
        <w:autoSpaceDN/>
        <w:adjustRightInd/>
        <w:ind w:left="5103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63967" w:rsidRPr="00E63967" w:rsidRDefault="00E63967" w:rsidP="00E63967">
      <w:pPr>
        <w:widowControl/>
        <w:autoSpaceDE/>
        <w:autoSpaceDN/>
        <w:adjustRightInd/>
        <w:ind w:left="5103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63967" w:rsidRDefault="00E63967" w:rsidP="001E111C">
      <w:pPr>
        <w:widowControl/>
        <w:autoSpaceDE/>
        <w:autoSpaceDN/>
        <w:adjustRightInd/>
        <w:rPr>
          <w:color w:val="000000"/>
        </w:rPr>
      </w:pPr>
    </w:p>
    <w:p w:rsidR="009C09E6" w:rsidRDefault="009C09E6"/>
    <w:sectPr w:rsidR="009C09E6" w:rsidSect="001E111C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67"/>
    <w:rsid w:val="001E111C"/>
    <w:rsid w:val="009C09E6"/>
    <w:rsid w:val="00C07466"/>
    <w:rsid w:val="00C9290C"/>
    <w:rsid w:val="00E6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2025-04-03T08:38:00Z</dcterms:created>
  <dcterms:modified xsi:type="dcterms:W3CDTF">2025-04-03T08:52:00Z</dcterms:modified>
</cp:coreProperties>
</file>