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8A" w:rsidRPr="003B328A" w:rsidRDefault="003B328A" w:rsidP="003B328A">
      <w:pPr>
        <w:spacing w:after="0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</w:pPr>
      <w:bookmarkStart w:id="0" w:name="_GoBack"/>
      <w:r w:rsidRPr="003B328A">
        <w:rPr>
          <w:rFonts w:ascii="PT Astra Serif" w:eastAsia="Times New Roman" w:hAnsi="PT Astra Serif" w:cs="Times New Roman"/>
          <w:b/>
          <w:color w:val="000000"/>
          <w:sz w:val="28"/>
          <w:szCs w:val="20"/>
          <w:lang w:eastAsia="ru-RU"/>
        </w:rPr>
        <w:t xml:space="preserve">Случаи, оказания бесплатной юридической помощи гражданам </w:t>
      </w:r>
    </w:p>
    <w:p w:rsidR="00A96151" w:rsidRPr="00A96151" w:rsidRDefault="00A96151" w:rsidP="00A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6151" w:rsidRDefault="00A96151" w:rsidP="00A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080B">
        <w:rPr>
          <w:rFonts w:ascii="Times New Roman" w:hAnsi="Times New Roman" w:cs="Times New Roman"/>
          <w:b/>
          <w:bCs/>
          <w:sz w:val="28"/>
          <w:szCs w:val="28"/>
        </w:rPr>
        <w:t>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6E080B" w:rsidRPr="006E080B" w:rsidRDefault="006E080B" w:rsidP="00A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6151" w:rsidRPr="00A96151" w:rsidRDefault="00A96151" w:rsidP="00A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151">
        <w:rPr>
          <w:rFonts w:ascii="Times New Roman" w:hAnsi="Times New Roman" w:cs="Times New Roman"/>
          <w:bCs/>
          <w:sz w:val="28"/>
          <w:szCs w:val="28"/>
        </w:rP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A96151" w:rsidRPr="00A96151" w:rsidRDefault="00A96151" w:rsidP="00A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96151">
        <w:rPr>
          <w:rFonts w:ascii="Times New Roman" w:hAnsi="Times New Roman" w:cs="Times New Roman"/>
          <w:bCs/>
          <w:sz w:val="28"/>
          <w:szCs w:val="28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A96151">
        <w:rPr>
          <w:rFonts w:ascii="Times New Roman" w:hAnsi="Times New Roman" w:cs="Times New Roman"/>
          <w:bCs/>
          <w:sz w:val="28"/>
          <w:szCs w:val="28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A96151" w:rsidRPr="00A96151" w:rsidRDefault="00A96151" w:rsidP="00A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151">
        <w:rPr>
          <w:rFonts w:ascii="Times New Roman" w:hAnsi="Times New Roman" w:cs="Times New Roman"/>
          <w:bCs/>
          <w:sz w:val="28"/>
          <w:szCs w:val="28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A96151" w:rsidRPr="00A96151" w:rsidRDefault="00A96151" w:rsidP="00A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151">
        <w:rPr>
          <w:rFonts w:ascii="Times New Roman" w:hAnsi="Times New Roman" w:cs="Times New Roman"/>
          <w:bCs/>
          <w:sz w:val="28"/>
          <w:szCs w:val="28"/>
        </w:rPr>
        <w:t>4) защита прав потребителей (в части предоставления коммунальных услуг);</w:t>
      </w:r>
    </w:p>
    <w:p w:rsidR="00A96151" w:rsidRPr="00A96151" w:rsidRDefault="00A96151" w:rsidP="00A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151">
        <w:rPr>
          <w:rFonts w:ascii="Times New Roman" w:hAnsi="Times New Roman" w:cs="Times New Roman"/>
          <w:bCs/>
          <w:sz w:val="28"/>
          <w:szCs w:val="28"/>
        </w:rPr>
        <w:t>5) отказ работодателя в заключени</w:t>
      </w:r>
      <w:proofErr w:type="gramStart"/>
      <w:r w:rsidRPr="00A96151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A96151">
        <w:rPr>
          <w:rFonts w:ascii="Times New Roman" w:hAnsi="Times New Roman" w:cs="Times New Roman"/>
          <w:bCs/>
          <w:sz w:val="28"/>
          <w:szCs w:val="28"/>
        </w:rPr>
        <w:t xml:space="preserve"> трудового договора, нарушающий гарантии, установленные Трудовым </w:t>
      </w:r>
      <w:hyperlink r:id="rId5" w:history="1">
        <w:r w:rsidRPr="00A96151">
          <w:rPr>
            <w:rFonts w:ascii="Times New Roman" w:hAnsi="Times New Roman" w:cs="Times New Roman"/>
            <w:bCs/>
            <w:color w:val="0000FF"/>
            <w:sz w:val="28"/>
            <w:szCs w:val="28"/>
          </w:rPr>
          <w:t>кодексом</w:t>
        </w:r>
      </w:hyperlink>
      <w:r w:rsidRPr="00A96151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A96151" w:rsidRPr="00A96151" w:rsidRDefault="00A96151" w:rsidP="00A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151">
        <w:rPr>
          <w:rFonts w:ascii="Times New Roman" w:hAnsi="Times New Roman" w:cs="Times New Roman"/>
          <w:bCs/>
          <w:sz w:val="28"/>
          <w:szCs w:val="28"/>
        </w:rPr>
        <w:t>6) признание гражданина безработным и установление пособия по безработице;</w:t>
      </w:r>
    </w:p>
    <w:p w:rsidR="00A96151" w:rsidRPr="00A96151" w:rsidRDefault="00A96151" w:rsidP="00A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151">
        <w:rPr>
          <w:rFonts w:ascii="Times New Roman" w:hAnsi="Times New Roman" w:cs="Times New Roman"/>
          <w:bCs/>
          <w:sz w:val="28"/>
          <w:szCs w:val="28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A96151" w:rsidRPr="00A96151" w:rsidRDefault="00A96151" w:rsidP="00A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151">
        <w:rPr>
          <w:rFonts w:ascii="Times New Roman" w:hAnsi="Times New Roman" w:cs="Times New Roman"/>
          <w:bCs/>
          <w:sz w:val="28"/>
          <w:szCs w:val="28"/>
        </w:rPr>
        <w:lastRenderedPageBreak/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A96151" w:rsidRPr="00A96151" w:rsidRDefault="00A96151" w:rsidP="00A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151">
        <w:rPr>
          <w:rFonts w:ascii="Times New Roman" w:hAnsi="Times New Roman" w:cs="Times New Roman"/>
          <w:bCs/>
          <w:sz w:val="28"/>
          <w:szCs w:val="28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A96151" w:rsidRPr="00A96151" w:rsidRDefault="00A96151" w:rsidP="00A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151">
        <w:rPr>
          <w:rFonts w:ascii="Times New Roman" w:hAnsi="Times New Roman" w:cs="Times New Roman"/>
          <w:bCs/>
          <w:sz w:val="28"/>
          <w:szCs w:val="28"/>
        </w:rPr>
        <w:t>10) установление и оспаривание отцовства (материнства), взыскание алиментов;</w:t>
      </w:r>
    </w:p>
    <w:p w:rsidR="00A96151" w:rsidRPr="00A96151" w:rsidRDefault="00A96151" w:rsidP="00A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151">
        <w:rPr>
          <w:rFonts w:ascii="Times New Roman" w:hAnsi="Times New Roman" w:cs="Times New Roman"/>
          <w:bCs/>
          <w:sz w:val="28"/>
          <w:szCs w:val="28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A96151" w:rsidRPr="00A96151" w:rsidRDefault="00A96151" w:rsidP="00A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151">
        <w:rPr>
          <w:rFonts w:ascii="Times New Roman" w:hAnsi="Times New Roman" w:cs="Times New Roman"/>
          <w:bCs/>
          <w:sz w:val="28"/>
          <w:szCs w:val="28"/>
        </w:rPr>
        <w:t>10.2) 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A96151" w:rsidRPr="00A96151" w:rsidRDefault="00A96151" w:rsidP="00A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151">
        <w:rPr>
          <w:rFonts w:ascii="Times New Roman" w:hAnsi="Times New Roman" w:cs="Times New Roman"/>
          <w:bCs/>
          <w:sz w:val="28"/>
          <w:szCs w:val="28"/>
        </w:rPr>
        <w:t>11) реабилитация граждан, пострадавших от политических репрессий;</w:t>
      </w:r>
    </w:p>
    <w:p w:rsidR="00A96151" w:rsidRPr="00A96151" w:rsidRDefault="00A96151" w:rsidP="00A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151">
        <w:rPr>
          <w:rFonts w:ascii="Times New Roman" w:hAnsi="Times New Roman" w:cs="Times New Roman"/>
          <w:bCs/>
          <w:sz w:val="28"/>
          <w:szCs w:val="28"/>
        </w:rPr>
        <w:t>12) ограничение дееспособности;</w:t>
      </w:r>
    </w:p>
    <w:p w:rsidR="00A96151" w:rsidRPr="00A96151" w:rsidRDefault="00A96151" w:rsidP="00A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151">
        <w:rPr>
          <w:rFonts w:ascii="Times New Roman" w:hAnsi="Times New Roman" w:cs="Times New Roman"/>
          <w:bCs/>
          <w:sz w:val="28"/>
          <w:szCs w:val="28"/>
        </w:rPr>
        <w:t>13) обжалование нарушений прав и свобод граждан при оказании психиатрической помощи;</w:t>
      </w:r>
    </w:p>
    <w:p w:rsidR="00A96151" w:rsidRPr="00A96151" w:rsidRDefault="00A96151" w:rsidP="00A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151">
        <w:rPr>
          <w:rFonts w:ascii="Times New Roman" w:hAnsi="Times New Roman" w:cs="Times New Roman"/>
          <w:bCs/>
          <w:sz w:val="28"/>
          <w:szCs w:val="28"/>
        </w:rPr>
        <w:t xml:space="preserve">14) медико-социальная экспертиза, реабилитация инвалидов и </w:t>
      </w:r>
      <w:proofErr w:type="spellStart"/>
      <w:r w:rsidRPr="00A96151">
        <w:rPr>
          <w:rFonts w:ascii="Times New Roman" w:hAnsi="Times New Roman" w:cs="Times New Roman"/>
          <w:bCs/>
          <w:sz w:val="28"/>
          <w:szCs w:val="28"/>
        </w:rPr>
        <w:t>абилитация</w:t>
      </w:r>
      <w:proofErr w:type="spellEnd"/>
      <w:r w:rsidRPr="00A96151">
        <w:rPr>
          <w:rFonts w:ascii="Times New Roman" w:hAnsi="Times New Roman" w:cs="Times New Roman"/>
          <w:bCs/>
          <w:sz w:val="28"/>
          <w:szCs w:val="28"/>
        </w:rPr>
        <w:t xml:space="preserve"> инвалидов;</w:t>
      </w:r>
    </w:p>
    <w:p w:rsidR="00A96151" w:rsidRPr="00A96151" w:rsidRDefault="00A96151" w:rsidP="00A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151">
        <w:rPr>
          <w:rFonts w:ascii="Times New Roman" w:hAnsi="Times New Roman" w:cs="Times New Roman"/>
          <w:bCs/>
          <w:sz w:val="28"/>
          <w:szCs w:val="28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A96151" w:rsidRPr="00A96151" w:rsidRDefault="00A96151" w:rsidP="00A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151">
        <w:rPr>
          <w:rFonts w:ascii="Times New Roman" w:hAnsi="Times New Roman" w:cs="Times New Roman"/>
          <w:bCs/>
          <w:sz w:val="28"/>
          <w:szCs w:val="28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A96151" w:rsidRPr="00A96151" w:rsidRDefault="00A96151" w:rsidP="00A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151">
        <w:rPr>
          <w:rFonts w:ascii="Times New Roman" w:hAnsi="Times New Roman" w:cs="Times New Roman"/>
          <w:bCs/>
          <w:sz w:val="28"/>
          <w:szCs w:val="28"/>
        </w:rPr>
        <w:t xml:space="preserve">17) обеспечение денежным довольствием военнослужащих и предоставление им отдельных выплат в соответствии с Федеральным </w:t>
      </w:r>
      <w:hyperlink r:id="rId6" w:history="1">
        <w:r w:rsidRPr="00A96151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A96151">
        <w:rPr>
          <w:rFonts w:ascii="Times New Roman" w:hAnsi="Times New Roman" w:cs="Times New Roman"/>
          <w:bCs/>
          <w:sz w:val="28"/>
          <w:szCs w:val="28"/>
        </w:rPr>
        <w:t xml:space="preserve"> от 7 ноября 2011 года N 306-ФЗ "О денежном довольствии военнослужащих и предоставлении им отдельных выплат";</w:t>
      </w:r>
    </w:p>
    <w:p w:rsidR="00A96151" w:rsidRPr="00A96151" w:rsidRDefault="00A96151" w:rsidP="00A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151">
        <w:rPr>
          <w:rFonts w:ascii="Times New Roman" w:hAnsi="Times New Roman" w:cs="Times New Roman"/>
          <w:bCs/>
          <w:sz w:val="28"/>
          <w:szCs w:val="28"/>
        </w:rPr>
        <w:t xml:space="preserve">18) предоставление льгот, социальных гарантий и компенсаций лицам, указанным в </w:t>
      </w:r>
      <w:hyperlink r:id="rId7" w:history="1">
        <w:r w:rsidRPr="00A9615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пунктах 3.1</w:t>
        </w:r>
      </w:hyperlink>
      <w:r w:rsidRPr="00A9615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8" w:history="1">
        <w:r w:rsidRPr="00A96151">
          <w:rPr>
            <w:rFonts w:ascii="Times New Roman" w:hAnsi="Times New Roman" w:cs="Times New Roman"/>
            <w:bCs/>
            <w:color w:val="0000FF"/>
            <w:sz w:val="28"/>
            <w:szCs w:val="28"/>
          </w:rPr>
          <w:t>3.2 части 1</w:t>
        </w:r>
      </w:hyperlink>
      <w:r w:rsidRPr="00A96151">
        <w:rPr>
          <w:rFonts w:ascii="Times New Roman" w:hAnsi="Times New Roman" w:cs="Times New Roman"/>
          <w:bCs/>
          <w:sz w:val="28"/>
          <w:szCs w:val="28"/>
        </w:rPr>
        <w:t xml:space="preserve"> настоящей статьи;</w:t>
      </w:r>
    </w:p>
    <w:p w:rsidR="00A96151" w:rsidRPr="00A96151" w:rsidRDefault="00A96151" w:rsidP="00A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151">
        <w:rPr>
          <w:rFonts w:ascii="Times New Roman" w:hAnsi="Times New Roman" w:cs="Times New Roman"/>
          <w:bCs/>
          <w:sz w:val="28"/>
          <w:szCs w:val="28"/>
        </w:rPr>
        <w:t xml:space="preserve">19) предоставление льгот, социальных гарантий и компенсаций лицам, указанным в </w:t>
      </w:r>
      <w:hyperlink r:id="rId9" w:history="1">
        <w:r w:rsidRPr="00A9615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пункте 3.3 части 1</w:t>
        </w:r>
      </w:hyperlink>
      <w:r w:rsidRPr="00A96151">
        <w:rPr>
          <w:rFonts w:ascii="Times New Roman" w:hAnsi="Times New Roman" w:cs="Times New Roman"/>
          <w:bCs/>
          <w:sz w:val="28"/>
          <w:szCs w:val="28"/>
        </w:rPr>
        <w:t xml:space="preserve"> настоящей статьи;</w:t>
      </w:r>
    </w:p>
    <w:p w:rsidR="00A96151" w:rsidRPr="00A96151" w:rsidRDefault="00A96151" w:rsidP="00A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151">
        <w:rPr>
          <w:rFonts w:ascii="Times New Roman" w:hAnsi="Times New Roman" w:cs="Times New Roman"/>
          <w:bCs/>
          <w:sz w:val="28"/>
          <w:szCs w:val="28"/>
        </w:rPr>
        <w:t xml:space="preserve">20) признание гражданина из числа лиц, указанных в </w:t>
      </w:r>
      <w:hyperlink r:id="rId10" w:history="1">
        <w:r w:rsidRPr="00A9615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пунктах 3.1</w:t>
        </w:r>
      </w:hyperlink>
      <w:r w:rsidRPr="00A9615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1" w:history="1">
        <w:r w:rsidRPr="00A96151">
          <w:rPr>
            <w:rFonts w:ascii="Times New Roman" w:hAnsi="Times New Roman" w:cs="Times New Roman"/>
            <w:bCs/>
            <w:color w:val="0000FF"/>
            <w:sz w:val="28"/>
            <w:szCs w:val="28"/>
          </w:rPr>
          <w:t>3.2 части 1</w:t>
        </w:r>
      </w:hyperlink>
      <w:r w:rsidRPr="00A96151">
        <w:rPr>
          <w:rFonts w:ascii="Times New Roman" w:hAnsi="Times New Roman" w:cs="Times New Roman"/>
          <w:bCs/>
          <w:sz w:val="28"/>
          <w:szCs w:val="28"/>
        </w:rPr>
        <w:t xml:space="preserve"> настоящей статьи (за исключением членов их семей), безвестно отсутствующим;</w:t>
      </w:r>
    </w:p>
    <w:p w:rsidR="00A96151" w:rsidRDefault="00A96151" w:rsidP="00A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6151">
        <w:rPr>
          <w:rFonts w:ascii="Times New Roman" w:hAnsi="Times New Roman" w:cs="Times New Roman"/>
          <w:bCs/>
          <w:sz w:val="28"/>
          <w:szCs w:val="28"/>
        </w:rPr>
        <w:t xml:space="preserve">21) объявление гражданина из числа лиц, указанных в </w:t>
      </w:r>
      <w:hyperlink r:id="rId12" w:history="1">
        <w:r w:rsidRPr="00A96151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пунктах 3.1</w:t>
        </w:r>
      </w:hyperlink>
      <w:r w:rsidRPr="00A9615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3" w:history="1">
        <w:r w:rsidRPr="00A96151">
          <w:rPr>
            <w:rFonts w:ascii="Times New Roman" w:hAnsi="Times New Roman" w:cs="Times New Roman"/>
            <w:bCs/>
            <w:color w:val="0000FF"/>
            <w:sz w:val="28"/>
            <w:szCs w:val="28"/>
          </w:rPr>
          <w:t>3.2 части 1</w:t>
        </w:r>
      </w:hyperlink>
      <w:r w:rsidRPr="00A96151">
        <w:rPr>
          <w:rFonts w:ascii="Times New Roman" w:hAnsi="Times New Roman" w:cs="Times New Roman"/>
          <w:bCs/>
          <w:sz w:val="28"/>
          <w:szCs w:val="28"/>
        </w:rPr>
        <w:t xml:space="preserve"> настоящей статьи (за исключением членов их семей), умершим.</w:t>
      </w:r>
    </w:p>
    <w:p w:rsidR="00A96151" w:rsidRDefault="00A96151" w:rsidP="00A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6151" w:rsidRDefault="00A96151" w:rsidP="00A9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6151" w:rsidRDefault="00A96151" w:rsidP="00A9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6151" w:rsidRDefault="00A96151" w:rsidP="00A9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6151" w:rsidRDefault="00A96151" w:rsidP="00A9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6151" w:rsidRDefault="00A96151" w:rsidP="00A9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6151" w:rsidRDefault="00A96151" w:rsidP="00A96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6151" w:rsidRDefault="00A96151" w:rsidP="00A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A96151" w:rsidRPr="006E080B" w:rsidRDefault="00A96151" w:rsidP="006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80B">
        <w:rPr>
          <w:rFonts w:ascii="Times New Roman" w:hAnsi="Times New Roman" w:cs="Times New Roman"/>
          <w:bCs/>
          <w:sz w:val="28"/>
          <w:szCs w:val="28"/>
        </w:rPr>
        <w:t>1) истцами и ответчиками при рассмотрении судами дел о:</w:t>
      </w:r>
    </w:p>
    <w:p w:rsidR="00A96151" w:rsidRPr="006E080B" w:rsidRDefault="00A96151" w:rsidP="006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E080B">
        <w:rPr>
          <w:rFonts w:ascii="Times New Roman" w:hAnsi="Times New Roman" w:cs="Times New Roman"/>
          <w:bCs/>
          <w:sz w:val="28"/>
          <w:szCs w:val="28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A96151" w:rsidRPr="006E080B" w:rsidRDefault="00A96151" w:rsidP="006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E080B">
        <w:rPr>
          <w:rFonts w:ascii="Times New Roman" w:hAnsi="Times New Roman" w:cs="Times New Roman"/>
          <w:bCs/>
          <w:sz w:val="28"/>
          <w:szCs w:val="28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6E080B">
        <w:rPr>
          <w:rFonts w:ascii="Times New Roman" w:hAnsi="Times New Roman" w:cs="Times New Roman"/>
          <w:bCs/>
          <w:sz w:val="28"/>
          <w:szCs w:val="28"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A96151" w:rsidRPr="006E080B" w:rsidRDefault="00A96151" w:rsidP="006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E080B">
        <w:rPr>
          <w:rFonts w:ascii="Times New Roman" w:hAnsi="Times New Roman" w:cs="Times New Roman"/>
          <w:bCs/>
          <w:sz w:val="28"/>
          <w:szCs w:val="28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A96151" w:rsidRPr="006E080B" w:rsidRDefault="00A96151" w:rsidP="006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80B">
        <w:rPr>
          <w:rFonts w:ascii="Times New Roman" w:hAnsi="Times New Roman" w:cs="Times New Roman"/>
          <w:bCs/>
          <w:sz w:val="28"/>
          <w:szCs w:val="28"/>
        </w:rPr>
        <w:t>2) истцами (заявителями) при рассмотрении судами дел:</w:t>
      </w:r>
    </w:p>
    <w:p w:rsidR="00A96151" w:rsidRPr="006E080B" w:rsidRDefault="00A96151" w:rsidP="006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80B">
        <w:rPr>
          <w:rFonts w:ascii="Times New Roman" w:hAnsi="Times New Roman" w:cs="Times New Roman"/>
          <w:bCs/>
          <w:sz w:val="28"/>
          <w:szCs w:val="28"/>
        </w:rPr>
        <w:t>а) о взыскании алиментов;</w:t>
      </w:r>
    </w:p>
    <w:p w:rsidR="00A96151" w:rsidRPr="006E080B" w:rsidRDefault="00A96151" w:rsidP="006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80B">
        <w:rPr>
          <w:rFonts w:ascii="Times New Roman" w:hAnsi="Times New Roman" w:cs="Times New Roman"/>
          <w:bCs/>
          <w:sz w:val="28"/>
          <w:szCs w:val="28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A96151" w:rsidRPr="006E080B" w:rsidRDefault="00A96151" w:rsidP="006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80B">
        <w:rPr>
          <w:rFonts w:ascii="Times New Roman" w:hAnsi="Times New Roman" w:cs="Times New Roman"/>
          <w:bCs/>
          <w:sz w:val="28"/>
          <w:szCs w:val="28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A96151" w:rsidRPr="006E080B" w:rsidRDefault="00A96151" w:rsidP="006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80B">
        <w:rPr>
          <w:rFonts w:ascii="Times New Roman" w:hAnsi="Times New Roman" w:cs="Times New Roman"/>
          <w:bCs/>
          <w:sz w:val="28"/>
          <w:szCs w:val="28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A96151" w:rsidRPr="006E080B" w:rsidRDefault="00A96151" w:rsidP="006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E080B">
        <w:rPr>
          <w:rFonts w:ascii="Times New Roman" w:hAnsi="Times New Roman" w:cs="Times New Roman"/>
          <w:bCs/>
          <w:sz w:val="28"/>
          <w:szCs w:val="28"/>
        </w:rPr>
        <w:lastRenderedPageBreak/>
        <w:t>д</w:t>
      </w:r>
      <w:proofErr w:type="spellEnd"/>
      <w:r w:rsidRPr="006E080B">
        <w:rPr>
          <w:rFonts w:ascii="Times New Roman" w:hAnsi="Times New Roman" w:cs="Times New Roman"/>
          <w:bCs/>
          <w:sz w:val="28"/>
          <w:szCs w:val="28"/>
        </w:rPr>
        <w:t>) о защите наследственных прав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A96151" w:rsidRPr="006E080B" w:rsidRDefault="00A96151" w:rsidP="006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80B">
        <w:rPr>
          <w:rFonts w:ascii="Times New Roman" w:hAnsi="Times New Roman" w:cs="Times New Roman"/>
          <w:bCs/>
          <w:sz w:val="28"/>
          <w:szCs w:val="28"/>
        </w:rPr>
        <w:t>е) об установлении и оспаривании отцовства (материнства);</w:t>
      </w:r>
    </w:p>
    <w:p w:rsidR="00A96151" w:rsidRPr="006E080B" w:rsidRDefault="00A96151" w:rsidP="006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80B">
        <w:rPr>
          <w:rFonts w:ascii="Times New Roman" w:hAnsi="Times New Roman" w:cs="Times New Roman"/>
          <w:bCs/>
          <w:sz w:val="28"/>
          <w:szCs w:val="28"/>
        </w:rPr>
        <w:t>3) гражданами, в отношении которых судом рассматривается заявление о признании их недееспособными;</w:t>
      </w:r>
    </w:p>
    <w:p w:rsidR="00A96151" w:rsidRPr="006E080B" w:rsidRDefault="00A96151" w:rsidP="006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80B">
        <w:rPr>
          <w:rFonts w:ascii="Times New Roman" w:hAnsi="Times New Roman" w:cs="Times New Roman"/>
          <w:bCs/>
          <w:sz w:val="28"/>
          <w:szCs w:val="28"/>
        </w:rPr>
        <w:t>4) гражданами, пострадавшими от политических репрессий, - по вопросам, связанным с реабилитацией;</w:t>
      </w:r>
    </w:p>
    <w:p w:rsidR="00A96151" w:rsidRPr="006E080B" w:rsidRDefault="00A96151" w:rsidP="006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080B">
        <w:rPr>
          <w:rFonts w:ascii="Times New Roman" w:hAnsi="Times New Roman" w:cs="Times New Roman"/>
          <w:bCs/>
          <w:sz w:val="28"/>
          <w:szCs w:val="28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A96151" w:rsidRDefault="00A96151" w:rsidP="006E0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080B">
        <w:rPr>
          <w:rFonts w:ascii="Times New Roman" w:hAnsi="Times New Roman" w:cs="Times New Roman"/>
          <w:bCs/>
          <w:sz w:val="28"/>
          <w:szCs w:val="28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A96151" w:rsidRPr="00A96151" w:rsidRDefault="00A96151" w:rsidP="00A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A96151" w:rsidRDefault="00A96151" w:rsidP="00A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>
        <w:rPr>
          <w:rFonts w:ascii="PT Astra Serif" w:hAnsi="PT Astra Serif" w:cs="PT Astra Serif"/>
          <w:b/>
          <w:bCs/>
          <w:sz w:val="28"/>
          <w:szCs w:val="28"/>
        </w:rPr>
        <w:t xml:space="preserve">Гражданам, указанным в </w:t>
      </w:r>
      <w:hyperlink r:id="rId14" w:history="1">
        <w:r>
          <w:rPr>
            <w:rFonts w:ascii="PT Astra Serif" w:hAnsi="PT Astra Serif" w:cs="PT Astra Serif"/>
            <w:b/>
            <w:bCs/>
            <w:color w:val="0000FF"/>
            <w:sz w:val="28"/>
            <w:szCs w:val="28"/>
          </w:rPr>
          <w:t>пункте 6 части 1</w:t>
        </w:r>
      </w:hyperlink>
      <w:r>
        <w:rPr>
          <w:rFonts w:ascii="PT Astra Serif" w:hAnsi="PT Astra Serif" w:cs="PT Astra Serif"/>
          <w:b/>
          <w:bCs/>
          <w:sz w:val="28"/>
          <w:szCs w:val="28"/>
        </w:rPr>
        <w:t xml:space="preserve"> статьи 4 Закона Тульской области № 1782-ЗТО, и гражданам из числа лиц, указанных в </w:t>
      </w:r>
      <w:hyperlink r:id="rId15" w:history="1">
        <w:r>
          <w:rPr>
            <w:rFonts w:ascii="PT Astra Serif" w:hAnsi="PT Astra Serif" w:cs="PT Astra Serif"/>
            <w:b/>
            <w:bCs/>
            <w:color w:val="0000FF"/>
            <w:sz w:val="28"/>
            <w:szCs w:val="28"/>
          </w:rPr>
          <w:t>пунктах 3.1</w:t>
        </w:r>
      </w:hyperlink>
      <w:r>
        <w:rPr>
          <w:rFonts w:ascii="PT Astra Serif" w:hAnsi="PT Astra Serif" w:cs="PT Astra Serif"/>
          <w:b/>
          <w:bCs/>
          <w:sz w:val="28"/>
          <w:szCs w:val="28"/>
        </w:rPr>
        <w:t xml:space="preserve"> - </w:t>
      </w:r>
      <w:hyperlink r:id="rId16" w:history="1">
        <w:r>
          <w:rPr>
            <w:rFonts w:ascii="PT Astra Serif" w:hAnsi="PT Astra Serif" w:cs="PT Astra Serif"/>
            <w:b/>
            <w:bCs/>
            <w:color w:val="0000FF"/>
            <w:sz w:val="28"/>
            <w:szCs w:val="28"/>
          </w:rPr>
          <w:t>3.3 части 1 статьи 20</w:t>
        </w:r>
      </w:hyperlink>
      <w:r>
        <w:rPr>
          <w:rFonts w:ascii="PT Astra Serif" w:hAnsi="PT Astra Serif" w:cs="PT Astra Serif"/>
          <w:b/>
          <w:bCs/>
          <w:sz w:val="28"/>
          <w:szCs w:val="28"/>
        </w:rPr>
        <w:t xml:space="preserve"> Федерального закона № 324-ФЗ "О бесплатной юридической помощи в Российской Федерации" (за исключением членов их семей), дополнительно к случаям, когда бесплатная юридическая помощь этим гражданам оказывается в соответствии с федеральными законами, бесплатная юридическая помощь</w:t>
      </w:r>
      <w:proofErr w:type="gramEnd"/>
      <w:r>
        <w:rPr>
          <w:rFonts w:ascii="PT Astra Serif" w:hAnsi="PT Astra Serif" w:cs="PT Astra Serif"/>
          <w:b/>
          <w:bCs/>
          <w:sz w:val="28"/>
          <w:szCs w:val="28"/>
        </w:rPr>
        <w:t xml:space="preserve"> оказывается в случае их обращения по вопросам:</w:t>
      </w:r>
    </w:p>
    <w:p w:rsidR="00A96151" w:rsidRPr="006E080B" w:rsidRDefault="00A96151" w:rsidP="00A96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 w:rsidRPr="006E080B">
        <w:rPr>
          <w:rFonts w:ascii="PT Astra Serif" w:hAnsi="PT Astra Serif" w:cs="PT Astra Serif"/>
          <w:bCs/>
          <w:sz w:val="28"/>
          <w:szCs w:val="28"/>
        </w:rPr>
        <w:t>1) защиты жилищных прав (если квартира, жилой дом или их части являются единственным жилым помещением гражданина и его семьи, за исключением споров между членами семьи);</w:t>
      </w:r>
    </w:p>
    <w:p w:rsidR="00A96151" w:rsidRPr="006E080B" w:rsidRDefault="00A96151" w:rsidP="00A96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 w:rsidRPr="006E080B">
        <w:rPr>
          <w:rFonts w:ascii="PT Astra Serif" w:hAnsi="PT Astra Serif" w:cs="PT Astra Serif"/>
          <w:bCs/>
          <w:sz w:val="28"/>
          <w:szCs w:val="28"/>
        </w:rPr>
        <w:t xml:space="preserve">2) </w:t>
      </w:r>
      <w:proofErr w:type="gramStart"/>
      <w:r w:rsidRPr="006E080B">
        <w:rPr>
          <w:rFonts w:ascii="PT Astra Serif" w:hAnsi="PT Astra Serif" w:cs="PT Astra Serif"/>
          <w:bCs/>
          <w:sz w:val="28"/>
          <w:szCs w:val="28"/>
        </w:rPr>
        <w:t>связанным</w:t>
      </w:r>
      <w:proofErr w:type="gramEnd"/>
      <w:r w:rsidRPr="006E080B">
        <w:rPr>
          <w:rFonts w:ascii="PT Astra Serif" w:hAnsi="PT Astra Serif" w:cs="PT Astra Serif"/>
          <w:bCs/>
          <w:sz w:val="28"/>
          <w:szCs w:val="28"/>
        </w:rPr>
        <w:t xml:space="preserve"> с реализацией и защитой их наследственных прав;</w:t>
      </w:r>
    </w:p>
    <w:p w:rsidR="00A96151" w:rsidRPr="006E080B" w:rsidRDefault="00A96151" w:rsidP="00A96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 w:rsidRPr="006E080B">
        <w:rPr>
          <w:rFonts w:ascii="PT Astra Serif" w:hAnsi="PT Astra Serif" w:cs="PT Astra Serif"/>
          <w:bCs/>
          <w:sz w:val="28"/>
          <w:szCs w:val="28"/>
        </w:rPr>
        <w:t>3) представления в судах, государственных и муниципальных органах, организациях их интересов, если они являются истцами (заявителями) и ответчиками при рассмотрении судами дел о предоставлении мер социальной поддержки;</w:t>
      </w:r>
    </w:p>
    <w:p w:rsidR="00A96151" w:rsidRPr="006E080B" w:rsidRDefault="00A96151" w:rsidP="00A96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 w:rsidRPr="006E080B">
        <w:rPr>
          <w:rFonts w:ascii="PT Astra Serif" w:hAnsi="PT Astra Serif" w:cs="PT Astra Serif"/>
          <w:bCs/>
          <w:sz w:val="28"/>
          <w:szCs w:val="28"/>
        </w:rPr>
        <w:t xml:space="preserve">4) установления в отношении них фактов, имеющих юридическое значение, предусмотренных </w:t>
      </w:r>
      <w:hyperlink r:id="rId17" w:history="1">
        <w:r w:rsidRPr="006E080B">
          <w:rPr>
            <w:rFonts w:ascii="PT Astra Serif" w:hAnsi="PT Astra Serif" w:cs="PT Astra Serif"/>
            <w:bCs/>
            <w:color w:val="0000FF"/>
            <w:sz w:val="28"/>
            <w:szCs w:val="28"/>
          </w:rPr>
          <w:t>статьей 264</w:t>
        </w:r>
      </w:hyperlink>
      <w:r w:rsidRPr="006E080B">
        <w:rPr>
          <w:rFonts w:ascii="PT Astra Serif" w:hAnsi="PT Astra Serif" w:cs="PT Astra Serif"/>
          <w:bCs/>
          <w:sz w:val="28"/>
          <w:szCs w:val="28"/>
        </w:rPr>
        <w:t xml:space="preserve"> Гражданского процессуального кодекса Российской Федерации.</w:t>
      </w:r>
    </w:p>
    <w:p w:rsidR="00A96151" w:rsidRDefault="00A96151" w:rsidP="00A96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proofErr w:type="gramStart"/>
      <w:r>
        <w:rPr>
          <w:rFonts w:ascii="PT Astra Serif" w:hAnsi="PT Astra Serif" w:cs="PT Astra Serif"/>
          <w:b/>
          <w:bCs/>
          <w:sz w:val="28"/>
          <w:szCs w:val="28"/>
        </w:rPr>
        <w:t xml:space="preserve">Гражданам, указанным в </w:t>
      </w:r>
      <w:hyperlink r:id="rId18" w:history="1">
        <w:r>
          <w:rPr>
            <w:rFonts w:ascii="PT Astra Serif" w:hAnsi="PT Astra Serif" w:cs="PT Astra Serif"/>
            <w:b/>
            <w:bCs/>
            <w:color w:val="0000FF"/>
            <w:sz w:val="28"/>
            <w:szCs w:val="28"/>
          </w:rPr>
          <w:t>пункте 7 части 1</w:t>
        </w:r>
      </w:hyperlink>
      <w:r>
        <w:rPr>
          <w:rFonts w:ascii="PT Astra Serif" w:hAnsi="PT Astra Serif" w:cs="PT Astra Serif"/>
          <w:b/>
          <w:bCs/>
          <w:sz w:val="28"/>
          <w:szCs w:val="28"/>
        </w:rPr>
        <w:t xml:space="preserve"> статьи 4 Закона Тульской области № 1782-ЗТО, и членам семей, указанным в </w:t>
      </w:r>
      <w:hyperlink r:id="rId19" w:history="1">
        <w:r>
          <w:rPr>
            <w:rFonts w:ascii="PT Astra Serif" w:hAnsi="PT Astra Serif" w:cs="PT Astra Serif"/>
            <w:b/>
            <w:bCs/>
            <w:color w:val="0000FF"/>
            <w:sz w:val="28"/>
            <w:szCs w:val="28"/>
          </w:rPr>
          <w:t>пунктах 3.1</w:t>
        </w:r>
      </w:hyperlink>
      <w:r>
        <w:rPr>
          <w:rFonts w:ascii="PT Astra Serif" w:hAnsi="PT Astra Serif" w:cs="PT Astra Serif"/>
          <w:b/>
          <w:bCs/>
          <w:sz w:val="28"/>
          <w:szCs w:val="28"/>
        </w:rPr>
        <w:t xml:space="preserve"> - </w:t>
      </w:r>
      <w:hyperlink r:id="rId20" w:history="1">
        <w:r>
          <w:rPr>
            <w:rFonts w:ascii="PT Astra Serif" w:hAnsi="PT Astra Serif" w:cs="PT Astra Serif"/>
            <w:b/>
            <w:bCs/>
            <w:color w:val="0000FF"/>
            <w:sz w:val="28"/>
            <w:szCs w:val="28"/>
          </w:rPr>
          <w:t>3.3 части 1 статьи 20</w:t>
        </w:r>
      </w:hyperlink>
      <w:r>
        <w:rPr>
          <w:rFonts w:ascii="PT Astra Serif" w:hAnsi="PT Astra Serif" w:cs="PT Astra Serif"/>
          <w:b/>
          <w:bCs/>
          <w:sz w:val="28"/>
          <w:szCs w:val="28"/>
        </w:rPr>
        <w:t xml:space="preserve"> Федерального закона № 324-ФЗ «О бесплатной юридической помощи в Российской Федерации», дополнительно к случаям, когда бесплатная юридическая помощь этим гражданам оказывается в </w:t>
      </w:r>
      <w:r>
        <w:rPr>
          <w:rFonts w:ascii="PT Astra Serif" w:hAnsi="PT Astra Serif" w:cs="PT Astra Serif"/>
          <w:b/>
          <w:bCs/>
          <w:sz w:val="28"/>
          <w:szCs w:val="28"/>
        </w:rPr>
        <w:lastRenderedPageBreak/>
        <w:t>соответствии с федеральными законами, бесплатная юридическая помощь оказывается в случае их обращения по вопросам:</w:t>
      </w:r>
      <w:proofErr w:type="gramEnd"/>
    </w:p>
    <w:p w:rsidR="00A96151" w:rsidRPr="006E080B" w:rsidRDefault="00A96151" w:rsidP="00A96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proofErr w:type="gramStart"/>
      <w:r w:rsidRPr="006E080B">
        <w:rPr>
          <w:rFonts w:ascii="PT Astra Serif" w:hAnsi="PT Astra Serif" w:cs="PT Astra Serif"/>
          <w:bCs/>
          <w:sz w:val="28"/>
          <w:szCs w:val="28"/>
        </w:rPr>
        <w:t xml:space="preserve">1) установления в отношении них либо гражданина, указанного в </w:t>
      </w:r>
      <w:hyperlink r:id="rId21" w:history="1">
        <w:r w:rsidRPr="006E080B">
          <w:rPr>
            <w:rFonts w:ascii="PT Astra Serif" w:hAnsi="PT Astra Serif" w:cs="PT Astra Serif"/>
            <w:bCs/>
            <w:color w:val="0000FF"/>
            <w:sz w:val="28"/>
            <w:szCs w:val="28"/>
          </w:rPr>
          <w:t>пункте 6 части 1</w:t>
        </w:r>
      </w:hyperlink>
      <w:r w:rsidRPr="006E080B">
        <w:rPr>
          <w:rFonts w:ascii="PT Astra Serif" w:hAnsi="PT Astra Serif" w:cs="PT Astra Serif"/>
          <w:bCs/>
          <w:sz w:val="28"/>
          <w:szCs w:val="28"/>
        </w:rPr>
        <w:t xml:space="preserve"> статьи 4 Закона Тульской области № 1782-ЗТО, или гражданина из числа лиц, указанных в </w:t>
      </w:r>
      <w:hyperlink r:id="rId22" w:history="1">
        <w:r w:rsidRPr="006E080B">
          <w:rPr>
            <w:rFonts w:ascii="PT Astra Serif" w:hAnsi="PT Astra Serif" w:cs="PT Astra Serif"/>
            <w:bCs/>
            <w:color w:val="0000FF"/>
            <w:sz w:val="28"/>
            <w:szCs w:val="28"/>
          </w:rPr>
          <w:t>пунктах 3.1</w:t>
        </w:r>
      </w:hyperlink>
      <w:r w:rsidRPr="006E080B">
        <w:rPr>
          <w:rFonts w:ascii="PT Astra Serif" w:hAnsi="PT Astra Serif" w:cs="PT Astra Serif"/>
          <w:bCs/>
          <w:sz w:val="28"/>
          <w:szCs w:val="28"/>
        </w:rPr>
        <w:t xml:space="preserve"> - </w:t>
      </w:r>
      <w:hyperlink r:id="rId23" w:history="1">
        <w:r w:rsidRPr="006E080B">
          <w:rPr>
            <w:rFonts w:ascii="PT Astra Serif" w:hAnsi="PT Astra Serif" w:cs="PT Astra Serif"/>
            <w:bCs/>
            <w:color w:val="0000FF"/>
            <w:sz w:val="28"/>
            <w:szCs w:val="28"/>
          </w:rPr>
          <w:t>3.3 части 1 статьи 20</w:t>
        </w:r>
      </w:hyperlink>
      <w:r w:rsidRPr="006E080B">
        <w:rPr>
          <w:rFonts w:ascii="PT Astra Serif" w:hAnsi="PT Astra Serif" w:cs="PT Astra Serif"/>
          <w:bCs/>
          <w:sz w:val="28"/>
          <w:szCs w:val="28"/>
        </w:rPr>
        <w:t xml:space="preserve"> Федерального закона № 324-ФЗ «О бесплатной юридической помощи в Российской Федерации", фактов, имеющих юридическое значение, предусмотренных </w:t>
      </w:r>
      <w:hyperlink r:id="rId24" w:history="1">
        <w:r w:rsidRPr="006E080B">
          <w:rPr>
            <w:rFonts w:ascii="PT Astra Serif" w:hAnsi="PT Astra Serif" w:cs="PT Astra Serif"/>
            <w:bCs/>
            <w:color w:val="0000FF"/>
            <w:sz w:val="28"/>
            <w:szCs w:val="28"/>
          </w:rPr>
          <w:t>статьей 264</w:t>
        </w:r>
      </w:hyperlink>
      <w:r w:rsidRPr="006E080B">
        <w:rPr>
          <w:rFonts w:ascii="PT Astra Serif" w:hAnsi="PT Astra Serif" w:cs="PT Astra Serif"/>
          <w:bCs/>
          <w:sz w:val="28"/>
          <w:szCs w:val="28"/>
        </w:rPr>
        <w:t xml:space="preserve"> Гражданского процессуального кодекса Российской Федерации;</w:t>
      </w:r>
      <w:proofErr w:type="gramEnd"/>
    </w:p>
    <w:p w:rsidR="00A96151" w:rsidRPr="006E080B" w:rsidRDefault="00A96151" w:rsidP="00A96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 w:rsidRPr="006E080B">
        <w:rPr>
          <w:rFonts w:ascii="PT Astra Serif" w:hAnsi="PT Astra Serif" w:cs="PT Astra Serif"/>
          <w:bCs/>
          <w:sz w:val="28"/>
          <w:szCs w:val="28"/>
        </w:rPr>
        <w:t>2) защиты жилищных прав (если квартира, жилой дом или их части являются единственным жилым помещением гражданина и его семьи, за исключением споров между членами семьи);</w:t>
      </w:r>
    </w:p>
    <w:p w:rsidR="00A96151" w:rsidRPr="006E080B" w:rsidRDefault="00A96151" w:rsidP="00A96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bCs/>
          <w:sz w:val="28"/>
          <w:szCs w:val="28"/>
        </w:rPr>
      </w:pPr>
      <w:r w:rsidRPr="006E080B">
        <w:rPr>
          <w:rFonts w:ascii="PT Astra Serif" w:hAnsi="PT Astra Serif" w:cs="PT Astra Serif"/>
          <w:bCs/>
          <w:sz w:val="28"/>
          <w:szCs w:val="28"/>
        </w:rPr>
        <w:t xml:space="preserve">3) наследования имущества погибших (умерших) граждан, указанных в </w:t>
      </w:r>
      <w:hyperlink r:id="rId25" w:history="1">
        <w:r w:rsidRPr="006E080B">
          <w:rPr>
            <w:rFonts w:ascii="PT Astra Serif" w:hAnsi="PT Astra Serif" w:cs="PT Astra Serif"/>
            <w:bCs/>
            <w:color w:val="0000FF"/>
            <w:sz w:val="28"/>
            <w:szCs w:val="28"/>
          </w:rPr>
          <w:t>пункте 6 части 1</w:t>
        </w:r>
      </w:hyperlink>
      <w:r w:rsidRPr="006E080B">
        <w:rPr>
          <w:rFonts w:ascii="PT Astra Serif" w:hAnsi="PT Astra Serif" w:cs="PT Astra Serif"/>
          <w:bCs/>
          <w:sz w:val="28"/>
          <w:szCs w:val="28"/>
        </w:rPr>
        <w:t xml:space="preserve"> статьи 4 Закона Тульской области № 1782-ЗТО, и граждан из числа лиц, указанных в </w:t>
      </w:r>
      <w:hyperlink r:id="rId26" w:history="1">
        <w:r w:rsidRPr="006E080B">
          <w:rPr>
            <w:rFonts w:ascii="PT Astra Serif" w:hAnsi="PT Astra Serif" w:cs="PT Astra Serif"/>
            <w:bCs/>
            <w:color w:val="0000FF"/>
            <w:sz w:val="28"/>
            <w:szCs w:val="28"/>
          </w:rPr>
          <w:t>пунктах 3.1</w:t>
        </w:r>
      </w:hyperlink>
      <w:r w:rsidRPr="006E080B">
        <w:rPr>
          <w:rFonts w:ascii="PT Astra Serif" w:hAnsi="PT Astra Serif" w:cs="PT Astra Serif"/>
          <w:bCs/>
          <w:sz w:val="28"/>
          <w:szCs w:val="28"/>
        </w:rPr>
        <w:t xml:space="preserve"> - </w:t>
      </w:r>
      <w:hyperlink r:id="rId27" w:history="1">
        <w:r w:rsidRPr="006E080B">
          <w:rPr>
            <w:rFonts w:ascii="PT Astra Serif" w:hAnsi="PT Astra Serif" w:cs="PT Astra Serif"/>
            <w:bCs/>
            <w:color w:val="0000FF"/>
            <w:sz w:val="28"/>
            <w:szCs w:val="28"/>
          </w:rPr>
          <w:t>3.3 части 1 статьи 20</w:t>
        </w:r>
      </w:hyperlink>
      <w:r w:rsidRPr="006E080B">
        <w:rPr>
          <w:rFonts w:ascii="PT Astra Serif" w:hAnsi="PT Astra Serif" w:cs="PT Astra Serif"/>
          <w:bCs/>
          <w:sz w:val="28"/>
          <w:szCs w:val="28"/>
        </w:rPr>
        <w:t xml:space="preserve"> Федерального закона № 324-ФЗ «О бесплатной юридической помощи в Российской Федерации" (за исключением членов их семей);</w:t>
      </w:r>
    </w:p>
    <w:p w:rsidR="00A96151" w:rsidRDefault="00A96151" w:rsidP="00A9615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6E080B">
        <w:rPr>
          <w:rFonts w:ascii="PT Astra Serif" w:hAnsi="PT Astra Serif" w:cs="PT Astra Serif"/>
          <w:bCs/>
          <w:sz w:val="28"/>
          <w:szCs w:val="28"/>
        </w:rPr>
        <w:t>4) представления в судах, государственных и муниципальных органах, организациях их интересов, если они являются истцами (заявителями) и ответчиками при рассмотрении судами дел о предоставлении мер социальной поддержки.</w:t>
      </w: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3B328A" w:rsidRPr="003B328A" w:rsidRDefault="003B328A" w:rsidP="003B328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004183" w:rsidRPr="00004183" w:rsidRDefault="00004183" w:rsidP="0000418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004183" w:rsidRPr="00004183" w:rsidRDefault="00004183" w:rsidP="0000418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004183" w:rsidRPr="00004183" w:rsidRDefault="00004183" w:rsidP="0000418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004183" w:rsidRPr="00004183" w:rsidRDefault="00004183" w:rsidP="0000418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004183" w:rsidRPr="00004183" w:rsidRDefault="00004183" w:rsidP="0000418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004183" w:rsidRPr="00004183" w:rsidRDefault="00004183" w:rsidP="0000418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004183" w:rsidRPr="00004183" w:rsidRDefault="00004183" w:rsidP="0000418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  <w:lang w:eastAsia="ru-RU"/>
        </w:rPr>
      </w:pPr>
    </w:p>
    <w:p w:rsidR="00585C7B" w:rsidRPr="00004183" w:rsidRDefault="00585C7B" w:rsidP="00004183"/>
    <w:sectPr w:rsidR="00585C7B" w:rsidRPr="00004183" w:rsidSect="00A9615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941A6"/>
    <w:multiLevelType w:val="multilevel"/>
    <w:tmpl w:val="9C806E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abstractNum w:abstractNumId="1">
    <w:nsid w:val="5DBD6044"/>
    <w:multiLevelType w:val="multilevel"/>
    <w:tmpl w:val="D4AE930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</w:rPr>
    </w:lvl>
  </w:abstractNum>
  <w:abstractNum w:abstractNumId="2">
    <w:nsid w:val="65A77E55"/>
    <w:multiLevelType w:val="multilevel"/>
    <w:tmpl w:val="A0685476"/>
    <w:lvl w:ilvl="0">
      <w:start w:val="1"/>
      <w:numFmt w:val="bullet"/>
      <w:lvlText w:val=""/>
      <w:lvlJc w:val="left"/>
      <w:pPr>
        <w:tabs>
          <w:tab w:val="left" w:pos="0"/>
        </w:tabs>
        <w:ind w:left="15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2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3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5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26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20E"/>
    <w:rsid w:val="00004183"/>
    <w:rsid w:val="003B328A"/>
    <w:rsid w:val="00585C7B"/>
    <w:rsid w:val="006E080B"/>
    <w:rsid w:val="00A96151"/>
    <w:rsid w:val="00D403C0"/>
    <w:rsid w:val="00E3220E"/>
    <w:rsid w:val="00ED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2263&amp;dst=100256" TargetMode="External"/><Relationship Id="rId13" Type="http://schemas.openxmlformats.org/officeDocument/2006/relationships/hyperlink" Target="https://login.consultant.ru/link/?req=doc&amp;base=LAW&amp;n=502263&amp;dst=100256" TargetMode="External"/><Relationship Id="rId18" Type="http://schemas.openxmlformats.org/officeDocument/2006/relationships/hyperlink" Target="https://login.consultant.ru/link/?req=doc&amp;base=RLAW067&amp;n=137831&amp;dst=100184" TargetMode="External"/><Relationship Id="rId26" Type="http://schemas.openxmlformats.org/officeDocument/2006/relationships/hyperlink" Target="https://login.consultant.ru/link/?req=doc&amp;base=LAW&amp;n=484449&amp;dst=1002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67&amp;n=137831&amp;dst=100183" TargetMode="External"/><Relationship Id="rId7" Type="http://schemas.openxmlformats.org/officeDocument/2006/relationships/hyperlink" Target="https://login.consultant.ru/link/?req=doc&amp;base=LAW&amp;n=502263&amp;dst=100255" TargetMode="External"/><Relationship Id="rId12" Type="http://schemas.openxmlformats.org/officeDocument/2006/relationships/hyperlink" Target="https://login.consultant.ru/link/?req=doc&amp;base=LAW&amp;n=502263&amp;dst=100255" TargetMode="External"/><Relationship Id="rId17" Type="http://schemas.openxmlformats.org/officeDocument/2006/relationships/hyperlink" Target="https://login.consultant.ru/link/?req=doc&amp;base=LAW&amp;n=495132&amp;dst=101236" TargetMode="External"/><Relationship Id="rId25" Type="http://schemas.openxmlformats.org/officeDocument/2006/relationships/hyperlink" Target="https://login.consultant.ru/link/?req=doc&amp;base=RLAW067&amp;n=137831&amp;dst=1001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4449&amp;dst=100257" TargetMode="External"/><Relationship Id="rId20" Type="http://schemas.openxmlformats.org/officeDocument/2006/relationships/hyperlink" Target="https://login.consultant.ru/link/?req=doc&amp;base=LAW&amp;n=484449&amp;dst=10025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656" TargetMode="External"/><Relationship Id="rId11" Type="http://schemas.openxmlformats.org/officeDocument/2006/relationships/hyperlink" Target="https://login.consultant.ru/link/?req=doc&amp;base=LAW&amp;n=502263&amp;dst=100256" TargetMode="External"/><Relationship Id="rId24" Type="http://schemas.openxmlformats.org/officeDocument/2006/relationships/hyperlink" Target="https://login.consultant.ru/link/?req=doc&amp;base=LAW&amp;n=495132&amp;dst=101236" TargetMode="External"/><Relationship Id="rId5" Type="http://schemas.openxmlformats.org/officeDocument/2006/relationships/hyperlink" Target="https://login.consultant.ru/link/?req=doc&amp;base=LAW&amp;n=482885" TargetMode="External"/><Relationship Id="rId15" Type="http://schemas.openxmlformats.org/officeDocument/2006/relationships/hyperlink" Target="https://login.consultant.ru/link/?req=doc&amp;base=LAW&amp;n=484449&amp;dst=100255" TargetMode="External"/><Relationship Id="rId23" Type="http://schemas.openxmlformats.org/officeDocument/2006/relationships/hyperlink" Target="https://login.consultant.ru/link/?req=doc&amp;base=LAW&amp;n=484449&amp;dst=10025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502263&amp;dst=100255" TargetMode="External"/><Relationship Id="rId19" Type="http://schemas.openxmlformats.org/officeDocument/2006/relationships/hyperlink" Target="https://login.consultant.ru/link/?req=doc&amp;base=LAW&amp;n=484449&amp;dst=1002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2263&amp;dst=100257" TargetMode="External"/><Relationship Id="rId14" Type="http://schemas.openxmlformats.org/officeDocument/2006/relationships/hyperlink" Target="https://login.consultant.ru/link/?req=doc&amp;base=RLAW067&amp;n=137831&amp;dst=100183" TargetMode="External"/><Relationship Id="rId22" Type="http://schemas.openxmlformats.org/officeDocument/2006/relationships/hyperlink" Target="https://login.consultant.ru/link/?req=doc&amp;base=LAW&amp;n=484449&amp;dst=100255" TargetMode="External"/><Relationship Id="rId27" Type="http://schemas.openxmlformats.org/officeDocument/2006/relationships/hyperlink" Target="https://login.consultant.ru/link/?req=doc&amp;base=LAW&amp;n=484449&amp;dst=100257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IOLANTA</cp:lastModifiedBy>
  <cp:revision>3</cp:revision>
  <dcterms:created xsi:type="dcterms:W3CDTF">2023-03-30T15:02:00Z</dcterms:created>
  <dcterms:modified xsi:type="dcterms:W3CDTF">2025-04-04T10:11:00Z</dcterms:modified>
</cp:coreProperties>
</file>