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(организатор аукциона), действующая от имени муниципального образования город Плавск </w:t>
      </w:r>
      <w:proofErr w:type="spellStart"/>
      <w:r w:rsidRPr="00DF6A0F">
        <w:rPr>
          <w:rFonts w:ascii="PT Astra Serif" w:hAnsi="PT Astra Serif"/>
        </w:rPr>
        <w:t>Плавского</w:t>
      </w:r>
      <w:proofErr w:type="spellEnd"/>
      <w:r w:rsidRPr="00DF6A0F">
        <w:rPr>
          <w:rFonts w:ascii="PT Astra Serif" w:hAnsi="PT Astra Serif"/>
        </w:rPr>
        <w:t xml:space="preserve"> района на основании Устава муниципального образования город Плавск </w:t>
      </w:r>
      <w:proofErr w:type="spellStart"/>
      <w:r w:rsidRPr="00DF6A0F">
        <w:rPr>
          <w:rFonts w:ascii="PT Astra Serif" w:hAnsi="PT Astra Serif"/>
        </w:rPr>
        <w:t>Плавского</w:t>
      </w:r>
      <w:proofErr w:type="spellEnd"/>
      <w:r w:rsidRPr="00DF6A0F">
        <w:rPr>
          <w:rFonts w:ascii="PT Astra Serif" w:hAnsi="PT Astra Serif"/>
        </w:rPr>
        <w:t xml:space="preserve">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651EDA">
        <w:rPr>
          <w:rFonts w:ascii="PT Astra Serif" w:hAnsi="PT Astra Serif"/>
        </w:rPr>
        <w:t>1</w:t>
      </w:r>
      <w:r w:rsidR="00184F65">
        <w:rPr>
          <w:rFonts w:ascii="PT Astra Serif" w:hAnsi="PT Astra Serif"/>
        </w:rPr>
        <w:t>9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9A3CA8">
        <w:rPr>
          <w:rFonts w:ascii="PT Astra Serif" w:hAnsi="PT Astra Serif"/>
        </w:rPr>
        <w:t>7</w:t>
      </w:r>
      <w:r w:rsidR="006108FE">
        <w:rPr>
          <w:rFonts w:ascii="PT Astra Serif" w:hAnsi="PT Astra Serif"/>
        </w:rPr>
        <w:t>.202</w:t>
      </w:r>
      <w:r w:rsidR="00184F65">
        <w:rPr>
          <w:rFonts w:ascii="PT Astra Serif" w:hAnsi="PT Astra Serif"/>
        </w:rPr>
        <w:t>4</w:t>
      </w:r>
      <w:r w:rsidRPr="00702E17">
        <w:rPr>
          <w:rFonts w:ascii="PT Astra Serif" w:hAnsi="PT Astra Serif"/>
        </w:rPr>
        <w:t xml:space="preserve"> №</w:t>
      </w:r>
      <w:r w:rsidR="009A3CA8">
        <w:rPr>
          <w:rFonts w:ascii="PT Astra Serif" w:hAnsi="PT Astra Serif"/>
        </w:rPr>
        <w:t>995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</w:t>
      </w:r>
      <w:proofErr w:type="spellStart"/>
      <w:r w:rsidRPr="00DF6A0F">
        <w:rPr>
          <w:rFonts w:ascii="PT Astra Serif" w:hAnsi="PT Astra Serif"/>
        </w:rPr>
        <w:t>Плавского</w:t>
      </w:r>
      <w:proofErr w:type="spellEnd"/>
      <w:r w:rsidRPr="00DF6A0F">
        <w:rPr>
          <w:rFonts w:ascii="PT Astra Serif" w:hAnsi="PT Astra Serif"/>
        </w:rPr>
        <w:t xml:space="preserve">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3098"/>
        <w:gridCol w:w="1983"/>
        <w:gridCol w:w="2122"/>
        <w:gridCol w:w="2103"/>
        <w:gridCol w:w="1182"/>
        <w:gridCol w:w="1274"/>
        <w:gridCol w:w="2263"/>
      </w:tblGrid>
      <w:tr w:rsidR="009A3CA8" w:rsidRPr="00C21D1B" w:rsidTr="009E6C90">
        <w:trPr>
          <w:trHeight w:val="5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Площадь нестационарного торгового объекта, 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9A3CA8" w:rsidRPr="00C21D1B" w:rsidTr="009E6C90">
        <w:trPr>
          <w:trHeight w:val="2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A3CA8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</w:t>
            </w:r>
            <w:r w:rsidR="00184F65"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</w:rPr>
              <w:t xml:space="preserve">л. </w:t>
            </w:r>
            <w:r w:rsidR="00184F65">
              <w:rPr>
                <w:rFonts w:ascii="PT Astra Serif" w:hAnsi="PT Astra Serif"/>
              </w:rPr>
              <w:t xml:space="preserve">Октябрьская (примерно </w:t>
            </w:r>
            <w:r w:rsidR="009A3CA8">
              <w:rPr>
                <w:rFonts w:ascii="PT Astra Serif" w:hAnsi="PT Astra Serif"/>
              </w:rPr>
              <w:t>2</w:t>
            </w:r>
            <w:r w:rsidR="003A342B">
              <w:rPr>
                <w:rFonts w:ascii="PT Astra Serif" w:hAnsi="PT Astra Serif"/>
              </w:rPr>
              <w:t>0</w:t>
            </w:r>
            <w:r w:rsidR="00184F65">
              <w:rPr>
                <w:rFonts w:ascii="PT Astra Serif" w:hAnsi="PT Astra Serif"/>
              </w:rPr>
              <w:t xml:space="preserve"> м. </w:t>
            </w:r>
            <w:r w:rsidR="00E01B7F">
              <w:rPr>
                <w:rFonts w:ascii="PT Astra Serif" w:hAnsi="PT Astra Serif"/>
              </w:rPr>
              <w:t xml:space="preserve">на </w:t>
            </w:r>
            <w:r w:rsidR="009A3CA8">
              <w:rPr>
                <w:rFonts w:ascii="PT Astra Serif" w:hAnsi="PT Astra Serif"/>
              </w:rPr>
              <w:t>северо-запад</w:t>
            </w:r>
            <w:r w:rsidR="00E01B7F">
              <w:rPr>
                <w:rFonts w:ascii="PT Astra Serif" w:hAnsi="PT Astra Serif"/>
              </w:rPr>
              <w:t xml:space="preserve"> от д. </w:t>
            </w:r>
            <w:r w:rsidR="003A342B">
              <w:rPr>
                <w:rFonts w:ascii="PT Astra Serif" w:hAnsi="PT Astra Serif"/>
              </w:rPr>
              <w:t>44</w:t>
            </w:r>
            <w:r w:rsidR="00E01B7F">
              <w:rPr>
                <w:rFonts w:ascii="PT Astra Serif" w:hAnsi="PT Astra Seri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3A342B" w:rsidP="0004174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3A342B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Торговый автомат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3A342B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3A342B">
              <w:rPr>
                <w:rFonts w:ascii="PT Astra Serif" w:hAnsi="PT Astra Serif"/>
              </w:rPr>
              <w:t>питьевой водой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A3C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</w:t>
            </w:r>
            <w:r w:rsidR="00E01B7F">
              <w:rPr>
                <w:rFonts w:ascii="PT Astra Serif" w:hAnsi="PT Astra Serif"/>
              </w:rPr>
              <w:t>0</w:t>
            </w:r>
            <w:r w:rsidR="009A3CA8">
              <w:rPr>
                <w:rFonts w:ascii="PT Astra Serif" w:hAnsi="PT Astra Serif"/>
              </w:rPr>
              <w:t>3022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A3C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</w:t>
            </w:r>
            <w:r w:rsidR="003A342B">
              <w:rPr>
                <w:rFonts w:ascii="PT Astra Serif" w:hAnsi="PT Astra Serif"/>
              </w:rPr>
              <w:t>7</w:t>
            </w:r>
            <w:r w:rsidR="009A3CA8">
              <w:rPr>
                <w:rFonts w:ascii="PT Astra Serif" w:hAnsi="PT Astra Serif"/>
              </w:rPr>
              <w:t>9455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780000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Круглый год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AB0974">
        <w:rPr>
          <w:rFonts w:ascii="PT Astra Serif" w:hAnsi="PT Astra Serif"/>
        </w:rPr>
        <w:t xml:space="preserve">1.  </w:t>
      </w:r>
      <w:proofErr w:type="gramStart"/>
      <w:r w:rsidRPr="00AB0974">
        <w:rPr>
          <w:rFonts w:ascii="PT Astra Serif" w:hAnsi="PT Astra Serif"/>
        </w:rPr>
        <w:t xml:space="preserve">Аукцион состоится </w:t>
      </w:r>
      <w:r w:rsidR="00CA4AF7">
        <w:rPr>
          <w:rFonts w:ascii="PT Astra Serif" w:hAnsi="PT Astra Serif"/>
        </w:rPr>
        <w:t>13</w:t>
      </w:r>
      <w:r w:rsidR="009A3CA8" w:rsidRPr="00CA4AF7">
        <w:rPr>
          <w:rFonts w:ascii="PT Astra Serif" w:hAnsi="PT Astra Serif"/>
        </w:rPr>
        <w:t xml:space="preserve"> сентября</w:t>
      </w:r>
      <w:r w:rsidR="00E01B7F">
        <w:rPr>
          <w:rFonts w:ascii="PT Astra Serif" w:hAnsi="PT Astra Serif"/>
        </w:rPr>
        <w:t xml:space="preserve"> </w:t>
      </w:r>
      <w:r w:rsidR="00B85D3E" w:rsidRPr="00AB0974">
        <w:rPr>
          <w:rFonts w:ascii="PT Astra Serif" w:hAnsi="PT Astra Serif"/>
        </w:rPr>
        <w:t>2</w:t>
      </w:r>
      <w:r w:rsidRPr="00AB0974">
        <w:rPr>
          <w:rFonts w:ascii="PT Astra Serif" w:hAnsi="PT Astra Serif"/>
        </w:rPr>
        <w:t>0</w:t>
      </w:r>
      <w:r w:rsidR="00E17A8B" w:rsidRPr="00AB0974">
        <w:rPr>
          <w:rFonts w:ascii="PT Astra Serif" w:hAnsi="PT Astra Serif"/>
        </w:rPr>
        <w:t>2</w:t>
      </w:r>
      <w:r w:rsidR="00E01B7F">
        <w:rPr>
          <w:rFonts w:ascii="PT Astra Serif" w:hAnsi="PT Astra Serif"/>
        </w:rPr>
        <w:t>4</w:t>
      </w:r>
      <w:r w:rsidRPr="00AB0974">
        <w:rPr>
          <w:rFonts w:ascii="PT Astra Serif" w:hAnsi="PT Astra Serif"/>
        </w:rPr>
        <w:t xml:space="preserve"> года в </w:t>
      </w:r>
      <w:r w:rsidR="003A342B">
        <w:rPr>
          <w:rFonts w:ascii="PT Astra Serif" w:hAnsi="PT Astra Serif"/>
        </w:rPr>
        <w:t>1</w:t>
      </w:r>
      <w:r w:rsidR="009A3CA8">
        <w:rPr>
          <w:rFonts w:ascii="PT Astra Serif" w:hAnsi="PT Astra Serif"/>
        </w:rPr>
        <w:t>0</w:t>
      </w:r>
      <w:r w:rsidRPr="00AB0974">
        <w:rPr>
          <w:rFonts w:ascii="PT Astra Serif" w:hAnsi="PT Astra Serif"/>
        </w:rPr>
        <w:t xml:space="preserve"> ч. </w:t>
      </w:r>
      <w:r w:rsidR="00FD4050" w:rsidRPr="00AB0974">
        <w:rPr>
          <w:rFonts w:ascii="PT Astra Serif" w:hAnsi="PT Astra Serif"/>
        </w:rPr>
        <w:t>3</w:t>
      </w:r>
      <w:r w:rsidRPr="00AB0974">
        <w:rPr>
          <w:rFonts w:ascii="PT Astra Serif" w:hAnsi="PT Astra Serif"/>
        </w:rPr>
        <w:t>0 мин. по адресу: 301470, РФ, Тульская область, г. Плавск, ул. Коммунаров, д.</w:t>
      </w:r>
      <w:r w:rsidR="002C3B26">
        <w:rPr>
          <w:rFonts w:ascii="PT Astra Serif" w:hAnsi="PT Astra Serif"/>
        </w:rPr>
        <w:t xml:space="preserve"> </w:t>
      </w:r>
      <w:r w:rsidRPr="00AB0974">
        <w:rPr>
          <w:rFonts w:ascii="PT Astra Serif" w:hAnsi="PT Astra Serif"/>
        </w:rPr>
        <w:t>43, зал</w:t>
      </w:r>
      <w:r w:rsidRPr="00DF6A0F">
        <w:rPr>
          <w:rFonts w:ascii="PT Astra Serif" w:hAnsi="PT Astra Serif"/>
        </w:rPr>
        <w:t xml:space="preserve">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317845" w:rsidRPr="003A342B" w:rsidRDefault="00A22CCC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317845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317845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317845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317845">
        <w:rPr>
          <w:rFonts w:ascii="PT Astra Serif" w:hAnsi="PT Astra Serif"/>
        </w:rPr>
        <w:t xml:space="preserve">, определенной в соответствии с </w:t>
      </w:r>
      <w:r w:rsidR="00A8642D" w:rsidRPr="00317845">
        <w:rPr>
          <w:rFonts w:ascii="PT Astra Serif" w:eastAsia="Calibri" w:hAnsi="PT Astra Serif"/>
          <w:lang w:eastAsia="en-US"/>
        </w:rPr>
        <w:t>М</w:t>
      </w:r>
      <w:r w:rsidR="00A8642D" w:rsidRPr="00317845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</w:t>
      </w:r>
      <w:proofErr w:type="spellStart"/>
      <w:r w:rsidR="00A8642D" w:rsidRPr="00317845">
        <w:rPr>
          <w:rFonts w:ascii="PT Astra Serif" w:hAnsi="PT Astra Serif"/>
        </w:rPr>
        <w:t>Плавского</w:t>
      </w:r>
      <w:proofErr w:type="spellEnd"/>
      <w:r w:rsidR="00A8642D" w:rsidRPr="00317845">
        <w:rPr>
          <w:rFonts w:ascii="PT Astra Serif" w:hAnsi="PT Astra Serif"/>
        </w:rPr>
        <w:t xml:space="preserve"> района, утвержденной постановлением </w:t>
      </w:r>
      <w:r w:rsidR="00B0049E" w:rsidRPr="00317845">
        <w:rPr>
          <w:rFonts w:ascii="PT Astra Serif" w:hAnsi="PT Astra Serif"/>
        </w:rPr>
        <w:t>а</w:t>
      </w:r>
      <w:r w:rsidR="00A8642D" w:rsidRPr="00317845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="00A8642D" w:rsidRPr="00317845">
        <w:rPr>
          <w:rFonts w:ascii="PT Astra Serif" w:hAnsi="PT Astra Serif"/>
        </w:rPr>
        <w:t>Плавский</w:t>
      </w:r>
      <w:proofErr w:type="spellEnd"/>
      <w:r w:rsidR="00A8642D" w:rsidRPr="00317845">
        <w:rPr>
          <w:rFonts w:ascii="PT Astra Serif" w:hAnsi="PT Astra Serif"/>
        </w:rPr>
        <w:t xml:space="preserve"> район от</w:t>
      </w:r>
      <w:r w:rsidR="00B32084" w:rsidRPr="00317845">
        <w:rPr>
          <w:rFonts w:ascii="PT Astra Serif" w:hAnsi="PT Astra Serif"/>
        </w:rPr>
        <w:t xml:space="preserve"> 06.04.2017 </w:t>
      </w:r>
      <w:r w:rsidR="00A8642D" w:rsidRPr="00317845">
        <w:rPr>
          <w:rFonts w:ascii="PT Astra Serif" w:hAnsi="PT Astra Serif"/>
        </w:rPr>
        <w:t>№</w:t>
      </w:r>
      <w:r w:rsidR="00B32084" w:rsidRPr="00317845">
        <w:rPr>
          <w:rFonts w:ascii="PT Astra Serif" w:hAnsi="PT Astra Serif"/>
        </w:rPr>
        <w:t>331</w:t>
      </w:r>
      <w:r w:rsidR="00A8642D" w:rsidRPr="00317845">
        <w:rPr>
          <w:rFonts w:ascii="PT Astra Serif" w:hAnsi="PT Astra Serif"/>
        </w:rPr>
        <w:t>, и составляет  –</w:t>
      </w:r>
      <w:r w:rsidR="00B32084" w:rsidRPr="00317845">
        <w:rPr>
          <w:rFonts w:ascii="PT Astra Serif" w:hAnsi="PT Astra Serif"/>
        </w:rPr>
        <w:t xml:space="preserve"> </w:t>
      </w:r>
      <w:r w:rsidR="003A342B" w:rsidRPr="003A342B">
        <w:rPr>
          <w:rFonts w:ascii="PT Astra Serif" w:hAnsi="PT Astra Serif"/>
        </w:rPr>
        <w:t>171 руб. 07 коп.</w:t>
      </w:r>
      <w:proofErr w:type="gramEnd"/>
      <w:r w:rsidR="003A342B" w:rsidRPr="003A342B">
        <w:rPr>
          <w:rFonts w:ascii="PT Astra Serif" w:hAnsi="PT Astra Serif"/>
          <w:color w:val="000000"/>
        </w:rPr>
        <w:t xml:space="preserve"> (Сто семьдесят один рубль 07 копеек</w:t>
      </w:r>
      <w:r w:rsidR="00317845" w:rsidRPr="003A342B">
        <w:rPr>
          <w:rFonts w:ascii="PT Astra Serif" w:hAnsi="PT Astra Serif"/>
        </w:rPr>
        <w:t>),</w:t>
      </w:r>
      <w:r w:rsidR="00317845" w:rsidRPr="00DF6A0F">
        <w:rPr>
          <w:rFonts w:ascii="PT Astra Serif" w:hAnsi="PT Astra Serif"/>
        </w:rPr>
        <w:t xml:space="preserve"> в том числе НДС (20%) – </w:t>
      </w:r>
      <w:r w:rsidR="003A342B" w:rsidRPr="003A342B">
        <w:rPr>
          <w:rFonts w:ascii="PT Astra Serif" w:hAnsi="PT Astra Serif"/>
        </w:rPr>
        <w:t>28 руб. 51 коп. (Двадцать восемь рублей 51 копейка</w:t>
      </w:r>
      <w:r w:rsidR="00317845" w:rsidRPr="003A342B">
        <w:rPr>
          <w:rFonts w:ascii="PT Astra Serif" w:hAnsi="PT Astra Serif"/>
        </w:rPr>
        <w:t xml:space="preserve">).  </w:t>
      </w:r>
    </w:p>
    <w:p w:rsidR="00A8642D" w:rsidRPr="00317845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317845">
        <w:rPr>
          <w:rFonts w:ascii="PT Astra Serif" w:hAnsi="PT Astra Serif"/>
        </w:rPr>
        <w:t xml:space="preserve">Форма подачи предложений о размере </w:t>
      </w:r>
      <w:r w:rsidR="005D2069" w:rsidRPr="00317845">
        <w:rPr>
          <w:rFonts w:ascii="PT Astra Serif" w:hAnsi="PT Astra Serif"/>
        </w:rPr>
        <w:t xml:space="preserve">платы </w:t>
      </w:r>
      <w:r w:rsidR="005D2069" w:rsidRPr="00317845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317845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317845">
        <w:rPr>
          <w:rFonts w:ascii="PT Astra Serif" w:hAnsi="PT Astra Serif"/>
        </w:rPr>
        <w:t>5 (пять) лет</w:t>
      </w:r>
      <w:r w:rsidR="001D6CA7" w:rsidRPr="00DF6A0F">
        <w:rPr>
          <w:rFonts w:ascii="PT Astra Serif" w:hAnsi="PT Astra Serif"/>
        </w:rPr>
        <w:t>.</w:t>
      </w:r>
    </w:p>
    <w:p w:rsidR="00317845" w:rsidRPr="003A342B" w:rsidRDefault="00A8642D" w:rsidP="00317845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350E59" w:rsidRPr="00DF6A0F">
        <w:rPr>
          <w:rFonts w:ascii="PT Astra Serif" w:hAnsi="PT Astra Serif"/>
        </w:rPr>
        <w:t>10</w:t>
      </w:r>
      <w:r w:rsidR="00B32084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3A342B" w:rsidRPr="003A342B">
        <w:rPr>
          <w:rFonts w:ascii="PT Astra Serif" w:hAnsi="PT Astra Serif"/>
        </w:rPr>
        <w:t>17</w:t>
      </w:r>
      <w:r w:rsidR="003A342B" w:rsidRPr="003A342B">
        <w:rPr>
          <w:rFonts w:ascii="PT Astra Serif" w:hAnsi="PT Astra Serif"/>
          <w:color w:val="000000"/>
        </w:rPr>
        <w:t xml:space="preserve"> руб. 11 коп. (Семнадцать рублей 11 копеек)</w:t>
      </w:r>
      <w:r w:rsidR="00317845" w:rsidRPr="003A342B">
        <w:rPr>
          <w:rFonts w:ascii="PT Astra Serif" w:hAnsi="PT Astra Serif"/>
        </w:rPr>
        <w:t>.</w:t>
      </w:r>
    </w:p>
    <w:p w:rsidR="009A3CA8" w:rsidRPr="00DF6A0F" w:rsidRDefault="009A3CA8" w:rsidP="009A3CA8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(Приложение № 2 к настоящему извещению);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б) копия документа, удостоверяющего личность заявителя (</w:t>
      </w:r>
      <w:r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Pr="00A5336A">
        <w:rPr>
          <w:rFonts w:ascii="PT Astra Serif" w:eastAsiaTheme="minorHAnsi" w:hAnsi="PT Astra Serif"/>
          <w:bCs/>
          <w:lang w:eastAsia="en-US"/>
        </w:rPr>
        <w:t>)</w:t>
      </w:r>
      <w:r w:rsidRPr="00DF6A0F">
        <w:rPr>
          <w:rFonts w:ascii="PT Astra Serif" w:hAnsi="PT Astra Serif"/>
        </w:rPr>
        <w:t>);</w:t>
      </w:r>
    </w:p>
    <w:p w:rsidR="009A3CA8" w:rsidRPr="00DF6A0F" w:rsidRDefault="009A3CA8" w:rsidP="009A3CA8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г) документы, подтверждающие внесение задатка;</w:t>
      </w:r>
    </w:p>
    <w:p w:rsidR="009A3CA8" w:rsidRPr="00DF6A0F" w:rsidRDefault="009A3CA8" w:rsidP="009A3CA8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 xml:space="preserve">д) документ (либо его заверенную копию), подтверждающий полномочия </w:t>
      </w:r>
      <w:r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Pr="00DF6A0F">
        <w:rPr>
          <w:rFonts w:ascii="PT Astra Serif" w:hAnsi="PT Astra Serif"/>
        </w:rPr>
        <w:t>.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8. Заявки на участие в аукционе и иные документы могут быть: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заявителями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заявителями заказным письмом по почтовому адресу: 301470, Тульская область, г. Плавск, ул. Коммунаров, д. 43;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заявителями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Дата начала приема  заявок: </w:t>
      </w:r>
      <w:r w:rsidR="008C0DC3" w:rsidRPr="00CA4AF7">
        <w:rPr>
          <w:rFonts w:ascii="PT Astra Serif" w:hAnsi="PT Astra Serif"/>
        </w:rPr>
        <w:t>0</w:t>
      </w:r>
      <w:r w:rsidR="00CA4AF7">
        <w:rPr>
          <w:rFonts w:ascii="PT Astra Serif" w:hAnsi="PT Astra Serif"/>
        </w:rPr>
        <w:t>8</w:t>
      </w:r>
      <w:r w:rsidR="008C0DC3" w:rsidRPr="00CA4AF7">
        <w:rPr>
          <w:rFonts w:ascii="PT Astra Serif" w:hAnsi="PT Astra Serif"/>
        </w:rPr>
        <w:t xml:space="preserve"> августа</w:t>
      </w:r>
      <w:r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года. Дата окончания приема  заявок: </w:t>
      </w:r>
      <w:r w:rsidR="008C0DC3" w:rsidRPr="00CA4AF7">
        <w:rPr>
          <w:rFonts w:ascii="PT Astra Serif" w:hAnsi="PT Astra Serif"/>
        </w:rPr>
        <w:t>0</w:t>
      </w:r>
      <w:r w:rsidR="00CA4AF7">
        <w:rPr>
          <w:rFonts w:ascii="PT Astra Serif" w:hAnsi="PT Astra Serif"/>
        </w:rPr>
        <w:t>9</w:t>
      </w:r>
      <w:r w:rsidR="008C0DC3" w:rsidRPr="00CA4AF7">
        <w:rPr>
          <w:rFonts w:ascii="PT Astra Serif" w:hAnsi="PT Astra Serif"/>
        </w:rPr>
        <w:t xml:space="preserve"> сентября</w:t>
      </w:r>
      <w:r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 09 ч. 00 мин. до 13 ч. 00 мин., с 14 ч. 00 мин. до 17 ч. 00 мин. (время – московское).</w:t>
      </w:r>
    </w:p>
    <w:p w:rsidR="009A3CA8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9A3CA8" w:rsidRPr="00DF6A0F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9A3CA8" w:rsidRPr="00DF6A0F" w:rsidRDefault="009A3CA8" w:rsidP="009A3CA8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9A3CA8" w:rsidRPr="00DF6A0F" w:rsidRDefault="009A3CA8" w:rsidP="009A3CA8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17845" w:rsidRPr="003A342B" w:rsidRDefault="00A8642D" w:rsidP="00317845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3A342B" w:rsidRPr="003A342B">
        <w:rPr>
          <w:rFonts w:ascii="PT Astra Serif" w:hAnsi="PT Astra Serif"/>
        </w:rPr>
        <w:t xml:space="preserve">119 </w:t>
      </w:r>
      <w:r w:rsidR="003A342B" w:rsidRPr="003A342B">
        <w:rPr>
          <w:rFonts w:ascii="PT Astra Serif" w:hAnsi="PT Astra Serif"/>
          <w:color w:val="000000"/>
        </w:rPr>
        <w:t>руб. 75 коп. (Сто девятнадцать рублей 75 копеек)</w:t>
      </w:r>
      <w:r w:rsidR="00317845" w:rsidRPr="003A342B">
        <w:rPr>
          <w:rFonts w:ascii="PT Astra Serif" w:hAnsi="PT Astra Serif"/>
        </w:rPr>
        <w:t>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E73EE4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2C3B26" w:rsidRPr="002C3B26">
        <w:rPr>
          <w:rFonts w:ascii="PT Astra Serif" w:hAnsi="PT Astra Serif"/>
          <w:u w:val="single"/>
        </w:rPr>
        <w:t xml:space="preserve">ул. </w:t>
      </w:r>
      <w:proofErr w:type="gramStart"/>
      <w:r w:rsidR="002C3B26" w:rsidRPr="002C3B26">
        <w:rPr>
          <w:rFonts w:ascii="PT Astra Serif" w:hAnsi="PT Astra Serif"/>
          <w:u w:val="single"/>
        </w:rPr>
        <w:t xml:space="preserve">Октябрьская (примерно </w:t>
      </w:r>
      <w:r w:rsidR="008C0DC3">
        <w:rPr>
          <w:rFonts w:ascii="PT Astra Serif" w:hAnsi="PT Astra Serif"/>
          <w:u w:val="single"/>
        </w:rPr>
        <w:t>2</w:t>
      </w:r>
      <w:r w:rsidR="003A342B">
        <w:rPr>
          <w:rFonts w:ascii="PT Astra Serif" w:hAnsi="PT Astra Serif"/>
          <w:u w:val="single"/>
        </w:rPr>
        <w:t>0</w:t>
      </w:r>
      <w:r w:rsidR="002C3B26" w:rsidRPr="002C3B26">
        <w:rPr>
          <w:rFonts w:ascii="PT Astra Serif" w:hAnsi="PT Astra Serif"/>
          <w:u w:val="single"/>
        </w:rPr>
        <w:t xml:space="preserve"> м. на </w:t>
      </w:r>
      <w:r w:rsidR="008C0DC3">
        <w:rPr>
          <w:rFonts w:ascii="PT Astra Serif" w:hAnsi="PT Astra Serif"/>
          <w:u w:val="single"/>
        </w:rPr>
        <w:t>северо-запад</w:t>
      </w:r>
      <w:r w:rsidR="002C3B26" w:rsidRPr="002C3B26">
        <w:rPr>
          <w:rFonts w:ascii="PT Astra Serif" w:hAnsi="PT Astra Serif"/>
          <w:u w:val="single"/>
        </w:rPr>
        <w:t xml:space="preserve"> от д. </w:t>
      </w:r>
      <w:r w:rsidR="003A342B">
        <w:rPr>
          <w:rFonts w:ascii="PT Astra Serif" w:hAnsi="PT Astra Serif"/>
          <w:u w:val="single"/>
        </w:rPr>
        <w:t>44</w:t>
      </w:r>
      <w:r w:rsidR="002C3B26" w:rsidRPr="002C3B26">
        <w:rPr>
          <w:rFonts w:ascii="PT Astra Serif" w:hAnsi="PT Astra Serif"/>
          <w:u w:val="single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9A3CA8" w:rsidRPr="00DF6A0F" w:rsidRDefault="009A3CA8" w:rsidP="009A3CA8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9A3CA8" w:rsidRPr="00DF6A0F" w:rsidRDefault="009A3CA8" w:rsidP="009A3CA8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9A3CA8" w:rsidRPr="00DF6A0F" w:rsidRDefault="009A3CA8" w:rsidP="009A3CA8">
      <w:pPr>
        <w:shd w:val="clear" w:color="auto" w:fill="FFFFFF"/>
        <w:suppressAutoHyphens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lastRenderedPageBreak/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9A3CA8" w:rsidRPr="00C21D1B" w:rsidRDefault="009A3CA8" w:rsidP="009A3CA8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 w:rsidRPr="00D620C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C21D1B">
        <w:rPr>
          <w:rFonts w:ascii="PT Astra Serif" w:hAnsi="PT Astra Serif"/>
        </w:rPr>
        <w:t>засчитывается в счет платы за размещение нестационарного торгового объекта</w:t>
      </w:r>
      <w:r w:rsidRPr="00C21D1B">
        <w:rPr>
          <w:rFonts w:ascii="PT Astra Serif" w:hAnsi="PT Astra Serif"/>
          <w:color w:val="000000"/>
        </w:rPr>
        <w:t>.</w:t>
      </w:r>
      <w:proofErr w:type="gramEnd"/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>но не заключившим договор на размещение нестационарного торгового объекта вследствие уклонения от заключения договора, не возвращается.</w:t>
      </w:r>
      <w:proofErr w:type="gramEnd"/>
    </w:p>
    <w:p w:rsidR="009A3CA8" w:rsidRPr="00DF6A0F" w:rsidRDefault="009A3CA8" w:rsidP="009A3CA8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10. Рассмотрение заявок на участие в аукционе состоится </w:t>
      </w:r>
      <w:r w:rsidR="00CA4AF7">
        <w:rPr>
          <w:rFonts w:ascii="PT Astra Serif" w:hAnsi="PT Astra Serif"/>
        </w:rPr>
        <w:t>12</w:t>
      </w:r>
      <w:bookmarkStart w:id="0" w:name="_GoBack"/>
      <w:bookmarkEnd w:id="0"/>
      <w:r w:rsidR="008C0DC3" w:rsidRPr="00CA4AF7">
        <w:rPr>
          <w:rFonts w:ascii="PT Astra Serif" w:hAnsi="PT Astra Serif"/>
        </w:rPr>
        <w:t xml:space="preserve"> сентября</w:t>
      </w:r>
      <w:r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 в </w:t>
      </w:r>
      <w:r>
        <w:rPr>
          <w:rFonts w:ascii="PT Astra Serif" w:hAnsi="PT Astra Serif"/>
        </w:rPr>
        <w:t>10</w:t>
      </w:r>
      <w:r w:rsidRPr="00DF6A0F">
        <w:rPr>
          <w:rFonts w:ascii="PT Astra Serif" w:hAnsi="PT Astra Serif"/>
        </w:rPr>
        <w:t xml:space="preserve"> ч. </w:t>
      </w:r>
      <w:r>
        <w:rPr>
          <w:rFonts w:ascii="PT Astra Serif" w:hAnsi="PT Astra Serif"/>
        </w:rPr>
        <w:t>3</w:t>
      </w:r>
      <w:r w:rsidRPr="00DF6A0F">
        <w:rPr>
          <w:rFonts w:ascii="PT Astra Serif" w:hAnsi="PT Astra Serif"/>
        </w:rPr>
        <w:t xml:space="preserve">0 мин. по адресу: 301470, Тульская область, г. Плавск, ул. Коммунаров, д. 43, </w:t>
      </w:r>
      <w:r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A3CA8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>
        <w:rPr>
          <w:rFonts w:ascii="PT Astra Serif" w:eastAsia="Calibri" w:hAnsi="PT Astra Serif"/>
          <w:lang w:eastAsia="en-US"/>
        </w:rPr>
        <w:t>;</w:t>
      </w:r>
    </w:p>
    <w:p w:rsidR="009A3CA8" w:rsidRPr="00D559CA" w:rsidRDefault="009A3CA8" w:rsidP="009A3CA8">
      <w:pPr>
        <w:ind w:firstLine="567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3) </w:t>
      </w:r>
      <w:r w:rsidRPr="00D559CA">
        <w:rPr>
          <w:rFonts w:ascii="PT Astra Serif" w:eastAsiaTheme="minorHAnsi" w:hAnsi="PT Astra Serif"/>
          <w:bCs/>
          <w:lang w:eastAsia="en-US"/>
        </w:rPr>
        <w:t xml:space="preserve">заявка на участие в аукционе подана лицом, которое не имеет права быть участником аукциона. </w:t>
      </w:r>
    </w:p>
    <w:p w:rsidR="009A3CA8" w:rsidRPr="00C21D1B" w:rsidRDefault="009A3CA8" w:rsidP="009A3CA8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9A3CA8" w:rsidRPr="00C21D1B" w:rsidRDefault="009A3CA8" w:rsidP="009A3CA8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9A3CA8" w:rsidRPr="00D125D8" w:rsidRDefault="009A3CA8" w:rsidP="009A3CA8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Аукцион признается несостоявшимся: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9A3CA8" w:rsidRPr="00C21D1B" w:rsidRDefault="009A3CA8" w:rsidP="009A3CA8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9A3CA8" w:rsidRPr="00BF0739" w:rsidRDefault="009A3CA8" w:rsidP="009A3CA8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lastRenderedPageBreak/>
        <w:t>14.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9A3CA8" w:rsidRPr="00BF0739" w:rsidRDefault="009A3CA8" w:rsidP="009A3CA8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15.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BF0739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BF0739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9A3CA8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десятидневный срок со дня составления протокола о результатах аукциона. </w:t>
      </w:r>
      <w:proofErr w:type="gramStart"/>
      <w:r w:rsidRPr="00BF0739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9A3CA8" w:rsidRPr="00C21D1B" w:rsidRDefault="009A3CA8" w:rsidP="009A3CA8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</w:t>
      </w:r>
      <w:r>
        <w:rPr>
          <w:rFonts w:ascii="PT Astra Serif" w:hAnsi="PT Astra Serif"/>
        </w:rPr>
        <w:t>7</w:t>
      </w:r>
      <w:r w:rsidRPr="00C21D1B">
        <w:rPr>
          <w:rFonts w:ascii="PT Astra Serif" w:hAnsi="PT Astra Serif"/>
        </w:rPr>
        <w:t xml:space="preserve">. </w:t>
      </w:r>
      <w:proofErr w:type="gramStart"/>
      <w:r w:rsidRPr="00C21D1B">
        <w:rPr>
          <w:rFonts w:ascii="PT Astra Serif" w:hAnsi="PT Astra Serif"/>
        </w:rPr>
        <w:t xml:space="preserve">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</w:t>
      </w:r>
      <w:r w:rsidRPr="00BF0739">
        <w:rPr>
          <w:rFonts w:ascii="PT Astra Serif" w:hAnsi="PT Astra Serif"/>
        </w:rPr>
        <w:t>или лицу, признанному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 xml:space="preserve">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</w:t>
      </w:r>
      <w:r w:rsidRPr="00BF0739">
        <w:rPr>
          <w:rFonts w:ascii="PT Astra Serif" w:hAnsi="PT Astra Serif"/>
        </w:rPr>
        <w:t>или</w:t>
      </w:r>
      <w:proofErr w:type="gramEnd"/>
      <w:r w:rsidRPr="00BF0739">
        <w:rPr>
          <w:rFonts w:ascii="PT Astra Serif" w:hAnsi="PT Astra Serif"/>
        </w:rPr>
        <w:t xml:space="preserve"> лицо, признанное единственным участником аукциона</w:t>
      </w:r>
      <w:r w:rsidRPr="00C21D1B">
        <w:rPr>
          <w:rFonts w:ascii="PT Astra Serif" w:hAnsi="PT Astra Serif"/>
        </w:rPr>
        <w:t xml:space="preserve">, должен (но) подписать его и представить в администрацию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район.</w:t>
      </w:r>
    </w:p>
    <w:p w:rsidR="00B54C25" w:rsidRPr="00DF6A0F" w:rsidRDefault="00B54C25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42D"/>
    <w:rsid w:val="000005F2"/>
    <w:rsid w:val="0004174D"/>
    <w:rsid w:val="00071B85"/>
    <w:rsid w:val="000A7CE0"/>
    <w:rsid w:val="000B7E65"/>
    <w:rsid w:val="00101A37"/>
    <w:rsid w:val="00134A65"/>
    <w:rsid w:val="001614B1"/>
    <w:rsid w:val="00184F65"/>
    <w:rsid w:val="00191168"/>
    <w:rsid w:val="001A56BC"/>
    <w:rsid w:val="001D27CB"/>
    <w:rsid w:val="001D6CA7"/>
    <w:rsid w:val="002046DF"/>
    <w:rsid w:val="002207B9"/>
    <w:rsid w:val="002225D1"/>
    <w:rsid w:val="002978BA"/>
    <w:rsid w:val="002C3B26"/>
    <w:rsid w:val="003043D6"/>
    <w:rsid w:val="00314959"/>
    <w:rsid w:val="00317845"/>
    <w:rsid w:val="003407E2"/>
    <w:rsid w:val="00346D0B"/>
    <w:rsid w:val="00350E59"/>
    <w:rsid w:val="00374CCF"/>
    <w:rsid w:val="0037702E"/>
    <w:rsid w:val="003A342B"/>
    <w:rsid w:val="003F4A83"/>
    <w:rsid w:val="00422D6F"/>
    <w:rsid w:val="00456F65"/>
    <w:rsid w:val="004570E6"/>
    <w:rsid w:val="00463387"/>
    <w:rsid w:val="0047092A"/>
    <w:rsid w:val="0048503B"/>
    <w:rsid w:val="004A4A8D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51EDA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0000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739F"/>
    <w:rsid w:val="0088037D"/>
    <w:rsid w:val="00894013"/>
    <w:rsid w:val="008A5914"/>
    <w:rsid w:val="008C0DC3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A3CA8"/>
    <w:rsid w:val="009B45ED"/>
    <w:rsid w:val="009D2651"/>
    <w:rsid w:val="009E5919"/>
    <w:rsid w:val="00A00B0F"/>
    <w:rsid w:val="00A22CCC"/>
    <w:rsid w:val="00A5336A"/>
    <w:rsid w:val="00A8460F"/>
    <w:rsid w:val="00A8642D"/>
    <w:rsid w:val="00AB0974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A4AF7"/>
    <w:rsid w:val="00CB2FA0"/>
    <w:rsid w:val="00CB5546"/>
    <w:rsid w:val="00CC2F59"/>
    <w:rsid w:val="00CC4123"/>
    <w:rsid w:val="00CD02B1"/>
    <w:rsid w:val="00CE3B82"/>
    <w:rsid w:val="00CF6389"/>
    <w:rsid w:val="00CF7630"/>
    <w:rsid w:val="00D04A76"/>
    <w:rsid w:val="00D93C4F"/>
    <w:rsid w:val="00DA0838"/>
    <w:rsid w:val="00DB37C4"/>
    <w:rsid w:val="00DF6A0F"/>
    <w:rsid w:val="00E01B7F"/>
    <w:rsid w:val="00E1496D"/>
    <w:rsid w:val="00E17A8B"/>
    <w:rsid w:val="00E36F10"/>
    <w:rsid w:val="00E53893"/>
    <w:rsid w:val="00E73EE4"/>
    <w:rsid w:val="00E76740"/>
    <w:rsid w:val="00E91729"/>
    <w:rsid w:val="00EA046E"/>
    <w:rsid w:val="00EB50AF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71ECB"/>
    <w:rsid w:val="00F84ADA"/>
    <w:rsid w:val="00FD1470"/>
    <w:rsid w:val="00FD28EE"/>
    <w:rsid w:val="00F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2024-01-29T09:42:00Z</cp:lastPrinted>
  <dcterms:created xsi:type="dcterms:W3CDTF">2022-08-26T06:14:00Z</dcterms:created>
  <dcterms:modified xsi:type="dcterms:W3CDTF">2024-08-05T09:05:00Z</dcterms:modified>
</cp:coreProperties>
</file>