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C7" w:rsidRPr="003B3607" w:rsidRDefault="00F947C7" w:rsidP="00F947C7">
      <w:pPr>
        <w:ind w:firstLine="709"/>
        <w:jc w:val="center"/>
        <w:rPr>
          <w:sz w:val="24"/>
          <w:szCs w:val="24"/>
          <w:u w:val="single"/>
        </w:rPr>
      </w:pPr>
      <w:r w:rsidRPr="003B3607">
        <w:rPr>
          <w:sz w:val="24"/>
          <w:szCs w:val="24"/>
          <w:u w:val="single"/>
        </w:rPr>
        <w:t>Памятка для родителей</w:t>
      </w:r>
    </w:p>
    <w:p w:rsidR="00F947C7" w:rsidRPr="003B3607" w:rsidRDefault="00F947C7" w:rsidP="00F947C7">
      <w:pPr>
        <w:ind w:firstLine="709"/>
        <w:jc w:val="both"/>
        <w:rPr>
          <w:sz w:val="24"/>
          <w:szCs w:val="24"/>
        </w:rPr>
      </w:pPr>
    </w:p>
    <w:p w:rsidR="00F947C7" w:rsidRPr="003B3607" w:rsidRDefault="00F947C7" w:rsidP="00F947C7">
      <w:pPr>
        <w:ind w:firstLine="709"/>
        <w:jc w:val="both"/>
        <w:rPr>
          <w:sz w:val="24"/>
          <w:szCs w:val="24"/>
        </w:rPr>
      </w:pPr>
      <w:r w:rsidRPr="003B3607">
        <w:rPr>
          <w:sz w:val="24"/>
          <w:szCs w:val="24"/>
        </w:rPr>
        <w:t>Уважаемые родители! Если Ваш ребенок уходит из дома, или угрожает сбежать из дома – не игнорируйте эти сигналы.</w:t>
      </w:r>
    </w:p>
    <w:p w:rsidR="00F947C7" w:rsidRPr="003B3607" w:rsidRDefault="00F947C7" w:rsidP="00F947C7">
      <w:pPr>
        <w:ind w:firstLine="709"/>
        <w:jc w:val="both"/>
        <w:rPr>
          <w:sz w:val="24"/>
          <w:szCs w:val="24"/>
        </w:rPr>
      </w:pPr>
      <w:r w:rsidRPr="003B3607">
        <w:rPr>
          <w:sz w:val="24"/>
          <w:szCs w:val="24"/>
        </w:rPr>
        <w:t xml:space="preserve">  Первый самовольный уход прорывает психологический барьер ребенка и нарушает его связь с семьей. Поведение ребенка является зеркальным отражением ситуации в семье. Не пытайтесь просто навязывать детям свою волю, свой контроль, детей нужно понять и принять. Будьте мудрее!</w:t>
      </w:r>
    </w:p>
    <w:p w:rsidR="00F947C7" w:rsidRPr="003B3607" w:rsidRDefault="00F947C7" w:rsidP="00F947C7">
      <w:pPr>
        <w:ind w:firstLine="709"/>
        <w:jc w:val="both"/>
        <w:rPr>
          <w:sz w:val="24"/>
          <w:szCs w:val="24"/>
        </w:rPr>
      </w:pPr>
      <w:r w:rsidRPr="003B3607">
        <w:rPr>
          <w:sz w:val="24"/>
          <w:szCs w:val="24"/>
        </w:rPr>
        <w:t xml:space="preserve">  В случае ухода вспомните все, о чем говорил ваш ребенок в последнее время. Обзвоните друзей и знакомых подростка, учителей. Проверьте, вел ли он дневник (в письменном или в электронном варианте). Проверьте, не взял ли ребенок из дома деньги, ценности, теплые вещи, документы.</w:t>
      </w:r>
    </w:p>
    <w:p w:rsidR="00F947C7" w:rsidRPr="003B3607" w:rsidRDefault="00F947C7" w:rsidP="00F947C7">
      <w:pPr>
        <w:ind w:firstLine="709"/>
        <w:jc w:val="both"/>
        <w:rPr>
          <w:sz w:val="24"/>
          <w:szCs w:val="24"/>
        </w:rPr>
      </w:pPr>
      <w:r w:rsidRPr="003B3607">
        <w:rPr>
          <w:sz w:val="24"/>
          <w:szCs w:val="24"/>
        </w:rPr>
        <w:t xml:space="preserve">  Если проверка собранных сведений не дала никаких результатов и ребенок не найден, незамедлительно сообщите об этом в дежурную часть, ОДН и ОУУП ОМВД России по месту жительства, в комиссию по делам несовершеннолетних и защите их прав, в образовательное учреждение, где обучается ребенок!</w:t>
      </w:r>
    </w:p>
    <w:p w:rsidR="00F947C7" w:rsidRPr="003B3607" w:rsidRDefault="00F947C7" w:rsidP="00F947C7">
      <w:pPr>
        <w:ind w:firstLine="709"/>
        <w:jc w:val="both"/>
        <w:rPr>
          <w:sz w:val="24"/>
          <w:szCs w:val="24"/>
        </w:rPr>
      </w:pPr>
    </w:p>
    <w:p w:rsidR="00F947C7" w:rsidRPr="003B3607" w:rsidRDefault="00F947C7" w:rsidP="00F947C7">
      <w:pPr>
        <w:widowControl/>
        <w:shd w:val="clear" w:color="auto" w:fill="FFFFFF"/>
        <w:overflowPunct/>
        <w:autoSpaceDE/>
        <w:autoSpaceDN/>
        <w:adjustRightInd/>
        <w:jc w:val="center"/>
        <w:rPr>
          <w:kern w:val="0"/>
          <w:sz w:val="24"/>
          <w:szCs w:val="24"/>
        </w:rPr>
      </w:pPr>
      <w:r w:rsidRPr="003B3607">
        <w:rPr>
          <w:kern w:val="0"/>
          <w:sz w:val="24"/>
          <w:szCs w:val="24"/>
        </w:rPr>
        <w:t>Безвестное отсутствие ребенка</w:t>
      </w:r>
    </w:p>
    <w:p w:rsidR="00F947C7" w:rsidRPr="003B3607" w:rsidRDefault="00F947C7" w:rsidP="00F947C7">
      <w:pPr>
        <w:widowControl/>
        <w:shd w:val="clear" w:color="auto" w:fill="FFFFFF"/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3B3607">
        <w:rPr>
          <w:kern w:val="0"/>
          <w:sz w:val="24"/>
          <w:szCs w:val="24"/>
        </w:rPr>
        <w:t>Самовольные уходы – это добровольное, самовольное оставление дома. Безвестное отсутствие несовершеннолетнего в течение некоторого времени с момента факта его отсутствия или с момента наступления времени, условленного для возвращения.</w:t>
      </w:r>
    </w:p>
    <w:p w:rsidR="00F947C7" w:rsidRPr="003B3607" w:rsidRDefault="00F947C7" w:rsidP="00F947C7">
      <w:pPr>
        <w:widowControl/>
        <w:shd w:val="clear" w:color="auto" w:fill="FFFFFF"/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3B3607">
        <w:rPr>
          <w:kern w:val="0"/>
          <w:sz w:val="24"/>
          <w:szCs w:val="24"/>
        </w:rPr>
        <w:t>Предоставленный сам себе ребенок может попасть под опасное влияние или втянут в преступные, антиобщественные (аморальные) действия, но самая главная опасность, что ребенок может стать жертвой преступления. Но большинство детей, в силу возраста, не понимают, какими тяжелыми могут быть последствия.</w:t>
      </w:r>
    </w:p>
    <w:p w:rsidR="00F947C7" w:rsidRPr="003B3607" w:rsidRDefault="00F947C7" w:rsidP="00F947C7">
      <w:pPr>
        <w:widowControl/>
        <w:shd w:val="clear" w:color="auto" w:fill="FFFFFF"/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3B3607">
        <w:rPr>
          <w:kern w:val="0"/>
          <w:sz w:val="24"/>
          <w:szCs w:val="24"/>
        </w:rPr>
        <w:t>Некоторые родители не осознают, какой опасности подвергают жизнь и здоровье своего ребенка, НЕСВОЕВРЕМЕННО обращаясь в полицию о розыске. Кто-то думает, что заявление в полицию можно подать только через 3 дня, кто-то пытается искать своими силами, боясь огласки внутрисемейных проблем, кто-то вообще решил, что ребенок погуляет и вернется сам.</w:t>
      </w:r>
    </w:p>
    <w:p w:rsidR="00F947C7" w:rsidRPr="003B3607" w:rsidRDefault="00F947C7" w:rsidP="00F947C7">
      <w:pPr>
        <w:widowControl/>
        <w:shd w:val="clear" w:color="auto" w:fill="FFFFFF"/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3B3607">
        <w:rPr>
          <w:i/>
          <w:iCs/>
          <w:kern w:val="0"/>
          <w:sz w:val="24"/>
          <w:szCs w:val="24"/>
        </w:rPr>
        <w:t>Уважаемые родители, помните, что жизнь и благополучие детей в Ваших руках!</w:t>
      </w:r>
    </w:p>
    <w:p w:rsidR="00F947C7" w:rsidRPr="003B3607" w:rsidRDefault="00F947C7" w:rsidP="00F947C7">
      <w:pPr>
        <w:widowControl/>
        <w:shd w:val="clear" w:color="auto" w:fill="FFFFFF"/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3B3607">
        <w:rPr>
          <w:kern w:val="0"/>
          <w:sz w:val="24"/>
          <w:szCs w:val="24"/>
        </w:rPr>
        <w:t> Что делать родителям, если ребенок потерялся:</w:t>
      </w:r>
    </w:p>
    <w:p w:rsidR="00F947C7" w:rsidRPr="003B3607" w:rsidRDefault="00F947C7" w:rsidP="00F947C7">
      <w:pPr>
        <w:widowControl/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0"/>
        <w:rPr>
          <w:kern w:val="0"/>
          <w:sz w:val="24"/>
          <w:szCs w:val="24"/>
        </w:rPr>
      </w:pPr>
      <w:r w:rsidRPr="003B3607">
        <w:rPr>
          <w:kern w:val="0"/>
          <w:sz w:val="24"/>
          <w:szCs w:val="24"/>
        </w:rPr>
        <w:t>В случае исчезновения ребенка следует незамедлительно обратиться в отдел полиции.</w:t>
      </w:r>
    </w:p>
    <w:p w:rsidR="00F947C7" w:rsidRPr="003B3607" w:rsidRDefault="00F947C7" w:rsidP="00F947C7">
      <w:pPr>
        <w:widowControl/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0"/>
        <w:rPr>
          <w:kern w:val="0"/>
          <w:sz w:val="24"/>
          <w:szCs w:val="24"/>
        </w:rPr>
      </w:pPr>
      <w:r w:rsidRPr="003B3607">
        <w:rPr>
          <w:kern w:val="0"/>
          <w:sz w:val="24"/>
          <w:szCs w:val="24"/>
        </w:rPr>
        <w:t>Чем меньше прошло времени с момента его исчезновения, тем быстрее ребенок будет разыскан.</w:t>
      </w:r>
    </w:p>
    <w:p w:rsidR="00F947C7" w:rsidRPr="003B3607" w:rsidRDefault="00F947C7" w:rsidP="00F947C7">
      <w:pPr>
        <w:widowControl/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0"/>
        <w:rPr>
          <w:kern w:val="0"/>
          <w:sz w:val="24"/>
          <w:szCs w:val="24"/>
        </w:rPr>
      </w:pPr>
      <w:r w:rsidRPr="003B3607">
        <w:rPr>
          <w:kern w:val="0"/>
          <w:sz w:val="24"/>
          <w:szCs w:val="24"/>
        </w:rPr>
        <w:t>При обращении в отдел полиции возьмите с собой документы, содержащие сведения о пропавшем ребенке с его фотографией.</w:t>
      </w:r>
    </w:p>
    <w:p w:rsidR="00F947C7" w:rsidRPr="003B3607" w:rsidRDefault="00F947C7" w:rsidP="00F947C7">
      <w:pPr>
        <w:widowControl/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0"/>
        <w:rPr>
          <w:kern w:val="0"/>
          <w:sz w:val="24"/>
          <w:szCs w:val="24"/>
        </w:rPr>
      </w:pPr>
      <w:r w:rsidRPr="003B3607">
        <w:rPr>
          <w:kern w:val="0"/>
          <w:sz w:val="24"/>
          <w:szCs w:val="24"/>
        </w:rPr>
        <w:t>При описании пропавшего ребенка обязательно укажите его основные приметы, опишите его одежду. Дежурный по отделу полиции не имеет права отказывать в приеме заявлений о пропаже несовершеннолетних, и обязан принять их незамедлительно. При обращении в отдел полиции гражданин лишь констатирует факт исчезновения несовершеннолетнего</w:t>
      </w:r>
    </w:p>
    <w:p w:rsidR="00F947C7" w:rsidRPr="003B3607" w:rsidRDefault="00F947C7" w:rsidP="00F947C7">
      <w:pPr>
        <w:widowControl/>
        <w:overflowPunct/>
        <w:autoSpaceDE/>
        <w:autoSpaceDN/>
        <w:adjustRightInd/>
        <w:rPr>
          <w:kern w:val="0"/>
          <w:sz w:val="24"/>
          <w:szCs w:val="24"/>
        </w:rPr>
      </w:pPr>
      <w:r w:rsidRPr="003B3607">
        <w:rPr>
          <w:kern w:val="0"/>
          <w:sz w:val="24"/>
          <w:szCs w:val="24"/>
        </w:rPr>
        <w:br/>
      </w:r>
    </w:p>
    <w:p w:rsidR="00F947C7" w:rsidRPr="003B3607" w:rsidRDefault="00F947C7" w:rsidP="00F947C7">
      <w:pPr>
        <w:widowControl/>
        <w:shd w:val="clear" w:color="auto" w:fill="FFFFFF"/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proofErr w:type="gramStart"/>
      <w:r w:rsidRPr="003B3607">
        <w:rPr>
          <w:kern w:val="0"/>
          <w:sz w:val="24"/>
          <w:szCs w:val="24"/>
        </w:rPr>
        <w:t>Если родитель не обратился, либо обратился  несвоевременно  в полицию с заявлением о его розыске, то существуют все основания привлечь родителя к административной ответственности в соответствии с ч. 1 ст. 5.35 КоАП РФ, за ненадлежащее исполнение родительских обязанностей по воспитанию и содержанию ребенка, так как бездействие родителя подвергает опасности жизнь и здоровье ребенка.</w:t>
      </w:r>
      <w:proofErr w:type="gramEnd"/>
    </w:p>
    <w:p w:rsidR="00A1258F" w:rsidRDefault="00A1258F">
      <w:bookmarkStart w:id="0" w:name="_GoBack"/>
      <w:bookmarkEnd w:id="0"/>
    </w:p>
    <w:sectPr w:rsidR="00A1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3FFF"/>
    <w:multiLevelType w:val="multilevel"/>
    <w:tmpl w:val="9F78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78"/>
    <w:rsid w:val="00972278"/>
    <w:rsid w:val="00A1258F"/>
    <w:rsid w:val="00F9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C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C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2022-10-28T08:31:00Z</dcterms:created>
  <dcterms:modified xsi:type="dcterms:W3CDTF">2022-10-28T08:31:00Z</dcterms:modified>
</cp:coreProperties>
</file>