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6165DF" w:rsidRDefault="00775C1B" w:rsidP="002F26A0">
      <w:pPr>
        <w:jc w:val="center"/>
        <w:rPr>
          <w:rFonts w:ascii="PT Astra Serif" w:hAnsi="PT Astra Serif"/>
          <w:b/>
          <w:sz w:val="22"/>
          <w:szCs w:val="22"/>
        </w:rPr>
      </w:pPr>
      <w:r w:rsidRPr="006165DF">
        <w:rPr>
          <w:rFonts w:ascii="PT Astra Serif" w:hAnsi="PT Astra Serif"/>
          <w:b/>
          <w:sz w:val="22"/>
          <w:szCs w:val="22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6165DF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sz w:val="22"/>
          <w:szCs w:val="22"/>
          <w:lang w:val="ru-RU"/>
        </w:rPr>
      </w:pPr>
    </w:p>
    <w:p w:rsidR="00266D25" w:rsidRPr="006165DF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  <w:sz w:val="22"/>
          <w:szCs w:val="22"/>
        </w:rPr>
      </w:pPr>
      <w:proofErr w:type="gramStart"/>
      <w:r w:rsidRPr="006165DF">
        <w:rPr>
          <w:rFonts w:ascii="PT Astra Serif" w:hAnsi="PT Astra Serif"/>
          <w:b w:val="0"/>
          <w:sz w:val="22"/>
          <w:szCs w:val="22"/>
          <w:lang w:val="ru-RU"/>
        </w:rPr>
        <w:t>А</w:t>
      </w:r>
      <w:r w:rsidRPr="006165DF">
        <w:rPr>
          <w:rFonts w:ascii="PT Astra Serif" w:hAnsi="PT Astra Serif"/>
          <w:b w:val="0"/>
          <w:sz w:val="22"/>
          <w:szCs w:val="22"/>
        </w:rPr>
        <w:t>дминистраци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я</w:t>
      </w:r>
      <w:r w:rsidRPr="006165DF">
        <w:rPr>
          <w:rFonts w:ascii="PT Astra Serif" w:hAnsi="PT Astra Serif"/>
          <w:b w:val="0"/>
          <w:sz w:val="22"/>
          <w:szCs w:val="22"/>
        </w:rPr>
        <w:t xml:space="preserve"> муниципального образования Плавский район (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продавец имущества</w:t>
      </w:r>
      <w:r w:rsidRPr="006165DF">
        <w:rPr>
          <w:rFonts w:ascii="PT Astra Serif" w:hAnsi="PT Astra Serif"/>
          <w:b w:val="0"/>
          <w:sz w:val="22"/>
          <w:szCs w:val="22"/>
        </w:rPr>
        <w:t>) сообщает, что во исполнение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</w:rPr>
        <w:t>решени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й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Собрания депутатов муниципального образования город Плавск Плавского района от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30</w:t>
      </w:r>
      <w:r w:rsidR="00EF3401" w:rsidRPr="006165DF">
        <w:rPr>
          <w:rFonts w:ascii="PT Astra Serif" w:hAnsi="PT Astra Serif"/>
          <w:b w:val="0"/>
          <w:sz w:val="22"/>
          <w:szCs w:val="22"/>
        </w:rPr>
        <w:t>.11.202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EF3401" w:rsidRPr="006165DF">
        <w:rPr>
          <w:rFonts w:ascii="PT Astra Serif" w:hAnsi="PT Astra Serif"/>
          <w:b w:val="0"/>
          <w:sz w:val="22"/>
          <w:szCs w:val="22"/>
        </w:rPr>
        <w:t>/2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1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год», от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22</w:t>
      </w:r>
      <w:r w:rsidR="00EF3401" w:rsidRPr="006165DF">
        <w:rPr>
          <w:rFonts w:ascii="PT Astra Serif" w:hAnsi="PT Astra Serif"/>
          <w:b w:val="0"/>
          <w:sz w:val="22"/>
          <w:szCs w:val="22"/>
        </w:rPr>
        <w:t>.03.202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8</w:t>
      </w:r>
      <w:r w:rsidR="00EF3401" w:rsidRPr="006165DF">
        <w:rPr>
          <w:rFonts w:ascii="PT Astra Serif" w:hAnsi="PT Astra Serif"/>
          <w:b w:val="0"/>
          <w:sz w:val="22"/>
          <w:szCs w:val="22"/>
        </w:rPr>
        <w:t>/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35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год</w:t>
      </w:r>
      <w:proofErr w:type="gramEnd"/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», постановлением администрации муниципального образования Плавский район от </w:t>
      </w:r>
      <w:r w:rsidR="00B45503">
        <w:rPr>
          <w:rFonts w:ascii="PT Astra Serif" w:hAnsi="PT Astra Serif"/>
          <w:b w:val="0"/>
          <w:sz w:val="22"/>
          <w:szCs w:val="22"/>
          <w:lang w:val="ru-RU"/>
        </w:rPr>
        <w:t>26</w:t>
      </w:r>
      <w:r w:rsidR="00EF3401" w:rsidRPr="006165DF">
        <w:rPr>
          <w:rFonts w:ascii="PT Astra Serif" w:hAnsi="PT Astra Serif"/>
          <w:b w:val="0"/>
          <w:sz w:val="22"/>
          <w:szCs w:val="22"/>
        </w:rPr>
        <w:t>.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B45503">
        <w:rPr>
          <w:rFonts w:ascii="PT Astra Serif" w:hAnsi="PT Astra Serif"/>
          <w:b w:val="0"/>
          <w:sz w:val="22"/>
          <w:szCs w:val="22"/>
          <w:lang w:val="ru-RU"/>
        </w:rPr>
        <w:t>8</w:t>
      </w:r>
      <w:r w:rsidR="00EF3401" w:rsidRPr="006165DF">
        <w:rPr>
          <w:rFonts w:ascii="PT Astra Serif" w:hAnsi="PT Astra Serif"/>
          <w:b w:val="0"/>
          <w:sz w:val="22"/>
          <w:szCs w:val="22"/>
        </w:rPr>
        <w:t>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</w:t>
      </w:r>
      <w:r w:rsidR="00B45503">
        <w:rPr>
          <w:rFonts w:ascii="PT Astra Serif" w:hAnsi="PT Astra Serif"/>
          <w:b w:val="0"/>
          <w:sz w:val="22"/>
          <w:szCs w:val="22"/>
          <w:lang w:val="ru-RU"/>
        </w:rPr>
        <w:t>1163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6165DF">
        <w:rPr>
          <w:rFonts w:ascii="PT Astra Serif" w:hAnsi="PT Astra Serif"/>
          <w:b w:val="0"/>
          <w:color w:val="000000"/>
          <w:sz w:val="22"/>
          <w:szCs w:val="22"/>
        </w:rPr>
        <w:t>,</w:t>
      </w:r>
      <w:r w:rsidRPr="006165DF">
        <w:rPr>
          <w:rFonts w:ascii="PT Astra Serif" w:hAnsi="PT Astra Serif"/>
          <w:b w:val="0"/>
          <w:color w:val="000000"/>
          <w:sz w:val="22"/>
          <w:szCs w:val="22"/>
          <w:lang w:val="ru-RU"/>
        </w:rPr>
        <w:t xml:space="preserve"> </w:t>
      </w:r>
      <w:r w:rsidR="00B45503">
        <w:rPr>
          <w:rFonts w:ascii="PT Astra Serif" w:hAnsi="PT Astra Serif"/>
          <w:b w:val="0"/>
          <w:color w:val="000000"/>
          <w:sz w:val="22"/>
          <w:szCs w:val="22"/>
          <w:lang w:val="ru-RU"/>
        </w:rPr>
        <w:t>04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="00B45503">
        <w:rPr>
          <w:rFonts w:ascii="PT Astra Serif" w:hAnsi="PT Astra Serif"/>
          <w:b w:val="0"/>
          <w:sz w:val="22"/>
          <w:szCs w:val="22"/>
          <w:lang w:val="ru-RU"/>
        </w:rPr>
        <w:t>октября</w:t>
      </w:r>
      <w:r w:rsidR="001E4EA8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202</w:t>
      </w:r>
      <w:r w:rsidR="00B9457F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</w:rPr>
        <w:t xml:space="preserve">года 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в </w:t>
      </w:r>
      <w:r w:rsidR="004E6B99" w:rsidRPr="006165DF">
        <w:rPr>
          <w:rFonts w:ascii="PT Astra Serif" w:hAnsi="PT Astra Serif"/>
          <w:b w:val="0"/>
          <w:sz w:val="22"/>
          <w:szCs w:val="22"/>
          <w:lang w:val="ru-RU"/>
        </w:rPr>
        <w:t>1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часов 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минут по адресу: Тульская область, г. Плавск, ул. Коммунаров, д.43, </w:t>
      </w:r>
      <w:r w:rsidR="00604A0A">
        <w:rPr>
          <w:rFonts w:ascii="PT Astra Serif" w:hAnsi="PT Astra Serif"/>
          <w:b w:val="0"/>
          <w:sz w:val="22"/>
          <w:szCs w:val="22"/>
          <w:lang w:val="ru-RU"/>
        </w:rPr>
        <w:t>зал заседаний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, 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проведено 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подведение итогов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продаж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и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следующего муниципального имущества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: </w:t>
      </w:r>
    </w:p>
    <w:p w:rsid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sz w:val="22"/>
          <w:szCs w:val="22"/>
          <w:lang w:val="ru-RU"/>
        </w:rPr>
      </w:pPr>
    </w:p>
    <w:p w:rsidR="006165DF" w:rsidRP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b w:val="0"/>
          <w:sz w:val="22"/>
          <w:szCs w:val="22"/>
          <w:lang w:val="ru-RU"/>
        </w:rPr>
      </w:pPr>
      <w:r w:rsidRPr="006165DF">
        <w:rPr>
          <w:rFonts w:ascii="PT Astra Serif" w:hAnsi="PT Astra Serif"/>
          <w:sz w:val="22"/>
          <w:szCs w:val="22"/>
        </w:rPr>
        <w:t>Лот №</w:t>
      </w:r>
      <w:r w:rsidRPr="006165DF">
        <w:rPr>
          <w:rFonts w:ascii="PT Astra Serif" w:hAnsi="PT Astra Serif"/>
          <w:sz w:val="22"/>
          <w:szCs w:val="22"/>
          <w:lang w:val="ru-RU"/>
        </w:rPr>
        <w:t>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6165DF" w:rsidRPr="006165DF" w:rsidTr="00197EBB">
        <w:trPr>
          <w:trHeight w:val="799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Наименование и характеристики  имущества</w:t>
            </w:r>
          </w:p>
        </w:tc>
      </w:tr>
      <w:tr w:rsidR="006165DF" w:rsidRPr="006165DF" w:rsidTr="00197EBB">
        <w:trPr>
          <w:trHeight w:val="1965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  1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Казарма, назначение:  нежилое здание, количество этажей: 3, в том числе подземных: 1, площадью 4786,1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с кадастровым номером 71:17:030104:2043, с земельным участком из земель населенных пунктов, вид разрешенного использования – предпринимательство, с кадастровым номером 71:17:030104:2899, площадью 1409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>., местонахождение: Тульская область, Плавский район, г. Плавск, ул. Орлова, д. 2-а, строение 4</w:t>
            </w:r>
          </w:p>
        </w:tc>
      </w:tr>
    </w:tbl>
    <w:p w:rsidR="006165DF" w:rsidRPr="006165DF" w:rsidRDefault="006165DF" w:rsidP="006165DF">
      <w:pPr>
        <w:jc w:val="both"/>
        <w:rPr>
          <w:rFonts w:ascii="PT Astra Serif" w:hAnsi="PT Astra Serif"/>
          <w:sz w:val="22"/>
          <w:szCs w:val="22"/>
        </w:rPr>
      </w:pPr>
    </w:p>
    <w:p w:rsidR="006165DF" w:rsidRPr="006165DF" w:rsidRDefault="006165DF" w:rsidP="006165DF">
      <w:pPr>
        <w:ind w:right="-1" w:firstLine="426"/>
        <w:jc w:val="both"/>
        <w:rPr>
          <w:rFonts w:ascii="PT Astra Serif" w:hAnsi="PT Astra Serif"/>
          <w:color w:val="000000"/>
          <w:sz w:val="22"/>
          <w:szCs w:val="22"/>
        </w:rPr>
      </w:pPr>
      <w:r w:rsidRPr="006165DF">
        <w:rPr>
          <w:rFonts w:ascii="PT Astra Serif" w:hAnsi="PT Astra Serif"/>
          <w:sz w:val="22"/>
          <w:szCs w:val="22"/>
        </w:rPr>
        <w:t xml:space="preserve">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№1 признана несостоявшейся </w:t>
      </w:r>
      <w:r w:rsidRPr="006165DF">
        <w:rPr>
          <w:rFonts w:ascii="PT Astra Serif" w:hAnsi="PT Astra Serif"/>
          <w:color w:val="000000"/>
          <w:sz w:val="22"/>
          <w:szCs w:val="22"/>
        </w:rPr>
        <w:t xml:space="preserve">ввиду отсутствия заявок (подпункт «а» пункта 102 постановления Правительства РФ от 27.08.2012 № 860, раздел 5 информационного сообщения, утвержденного постановлением администрации муниципального образования Плавский район от </w:t>
      </w:r>
      <w:r w:rsidR="00B45503" w:rsidRPr="00B45503">
        <w:rPr>
          <w:rFonts w:ascii="PT Astra Serif" w:hAnsi="PT Astra Serif"/>
          <w:sz w:val="22"/>
          <w:szCs w:val="22"/>
        </w:rPr>
        <w:t>26.08.2024 №1163</w:t>
      </w:r>
      <w:r w:rsidRPr="006165DF">
        <w:rPr>
          <w:rFonts w:ascii="PT Astra Serif" w:hAnsi="PT Astra Serif"/>
          <w:color w:val="000000"/>
          <w:sz w:val="22"/>
          <w:szCs w:val="22"/>
        </w:rPr>
        <w:t>).</w:t>
      </w:r>
    </w:p>
    <w:p w:rsidR="006165DF" w:rsidRPr="006165DF" w:rsidRDefault="006165DF" w:rsidP="006165DF">
      <w:pPr>
        <w:rPr>
          <w:rFonts w:ascii="PT Astra Serif" w:hAnsi="PT Astra Serif"/>
          <w:sz w:val="22"/>
          <w:szCs w:val="22"/>
          <w:lang w:eastAsia="x-none"/>
        </w:rPr>
      </w:pPr>
    </w:p>
    <w:p w:rsidR="006165DF" w:rsidRP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b w:val="0"/>
          <w:sz w:val="22"/>
          <w:szCs w:val="22"/>
          <w:lang w:val="ru-RU"/>
        </w:rPr>
      </w:pPr>
      <w:r w:rsidRPr="006165DF">
        <w:rPr>
          <w:rFonts w:ascii="PT Astra Serif" w:hAnsi="PT Astra Serif"/>
          <w:sz w:val="22"/>
          <w:szCs w:val="22"/>
        </w:rPr>
        <w:t>Лот №</w:t>
      </w:r>
      <w:r w:rsidRPr="006165DF">
        <w:rPr>
          <w:rFonts w:ascii="PT Astra Serif" w:hAnsi="PT Astra Serif"/>
          <w:sz w:val="22"/>
          <w:szCs w:val="22"/>
          <w:lang w:val="ru-RU"/>
        </w:rPr>
        <w:t>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6165DF" w:rsidRPr="006165DF" w:rsidTr="00197EBB">
        <w:trPr>
          <w:trHeight w:val="799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Наименование и характеристики  имущества</w:t>
            </w:r>
          </w:p>
        </w:tc>
      </w:tr>
      <w:tr w:rsidR="006165DF" w:rsidRPr="006165DF" w:rsidTr="00197EBB">
        <w:trPr>
          <w:trHeight w:val="1965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    2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Учебный корпус, назначение:  нежилое здание, количество этажей: 5, в том числе подземных: 1, площадью 5810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с кадастровым номером 71:17:030104:2034, с земельным участком из земель населенных пунктов, вид разрешенного использования – общественное управление, с кадастровым номером 71:17:030104:2892, площадью 1163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местонахождение: </w:t>
            </w:r>
            <w:proofErr w:type="gramStart"/>
            <w:r w:rsidRPr="006165DF">
              <w:rPr>
                <w:rFonts w:ascii="PT Astra Serif" w:hAnsi="PT Astra Serif"/>
                <w:sz w:val="22"/>
                <w:szCs w:val="22"/>
              </w:rPr>
              <w:t>Тульская область, Плавский район, МО г. Плавск,  г. Плавск, ул. Орлова,  д. 2-а, строен. 20</w:t>
            </w:r>
            <w:proofErr w:type="gramEnd"/>
          </w:p>
        </w:tc>
      </w:tr>
    </w:tbl>
    <w:p w:rsidR="006165DF" w:rsidRPr="006165DF" w:rsidRDefault="006165DF" w:rsidP="006165DF">
      <w:pPr>
        <w:jc w:val="both"/>
        <w:rPr>
          <w:rFonts w:ascii="PT Astra Serif" w:hAnsi="PT Astra Serif"/>
          <w:sz w:val="22"/>
          <w:szCs w:val="22"/>
        </w:rPr>
      </w:pPr>
    </w:p>
    <w:p w:rsidR="006165DF" w:rsidRPr="006165DF" w:rsidRDefault="006165DF" w:rsidP="006165DF">
      <w:pPr>
        <w:ind w:right="-1" w:firstLine="426"/>
        <w:jc w:val="both"/>
        <w:rPr>
          <w:rFonts w:ascii="PT Astra Serif" w:hAnsi="PT Astra Serif"/>
          <w:color w:val="000000"/>
          <w:sz w:val="22"/>
          <w:szCs w:val="22"/>
        </w:rPr>
      </w:pPr>
      <w:r w:rsidRPr="006165DF">
        <w:rPr>
          <w:rFonts w:ascii="PT Astra Serif" w:hAnsi="PT Astra Serif"/>
          <w:sz w:val="22"/>
          <w:szCs w:val="22"/>
        </w:rPr>
        <w:t xml:space="preserve">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№2 признана несостоявшейся </w:t>
      </w:r>
      <w:r w:rsidRPr="006165DF">
        <w:rPr>
          <w:rFonts w:ascii="PT Astra Serif" w:hAnsi="PT Astra Serif"/>
          <w:color w:val="000000"/>
          <w:sz w:val="22"/>
          <w:szCs w:val="22"/>
        </w:rPr>
        <w:t xml:space="preserve">ввиду отсутствия заявок (подпункт «а» пункта 102 постановления Правительства РФ от 27.08.2012 № 860, раздел 5 информационного сообщения, утвержденного постановлением администрации муниципального образования Плавский район от </w:t>
      </w:r>
      <w:r w:rsidR="00B45503" w:rsidRPr="00B45503">
        <w:rPr>
          <w:rFonts w:ascii="PT Astra Serif" w:hAnsi="PT Astra Serif"/>
          <w:sz w:val="22"/>
          <w:szCs w:val="22"/>
        </w:rPr>
        <w:t>26.08.2024 №1163</w:t>
      </w:r>
      <w:bookmarkStart w:id="0" w:name="_GoBack"/>
      <w:bookmarkEnd w:id="0"/>
      <w:r w:rsidRPr="006165DF">
        <w:rPr>
          <w:rFonts w:ascii="PT Astra Serif" w:hAnsi="PT Astra Serif"/>
          <w:color w:val="000000"/>
          <w:sz w:val="22"/>
          <w:szCs w:val="22"/>
        </w:rPr>
        <w:t>).</w:t>
      </w:r>
    </w:p>
    <w:p w:rsidR="000828CC" w:rsidRPr="00B9457F" w:rsidRDefault="000828CC" w:rsidP="00027E90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sz w:val="26"/>
          <w:szCs w:val="26"/>
        </w:rPr>
      </w:pPr>
    </w:p>
    <w:sectPr w:rsidR="000828CC" w:rsidRPr="00B9457F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04A0A"/>
    <w:rsid w:val="00614871"/>
    <w:rsid w:val="006165DF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45503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2024-10-02T13:04:00Z</cp:lastPrinted>
  <dcterms:created xsi:type="dcterms:W3CDTF">2019-10-18T12:51:00Z</dcterms:created>
  <dcterms:modified xsi:type="dcterms:W3CDTF">2024-10-02T13:04:00Z</dcterms:modified>
</cp:coreProperties>
</file>